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88D71"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4C261F2A" w14:textId="77777777" w:rsidTr="00D11BE7">
        <w:tc>
          <w:tcPr>
            <w:tcW w:w="2268" w:type="dxa"/>
            <w:tcBorders>
              <w:top w:val="single" w:sz="4" w:space="0" w:color="auto"/>
            </w:tcBorders>
            <w:shd w:val="clear" w:color="auto" w:fill="F3F3F3"/>
          </w:tcPr>
          <w:p w14:paraId="50A71226"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34701D70"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3902DBC8" w14:textId="77777777" w:rsidTr="00D11BE7">
        <w:tc>
          <w:tcPr>
            <w:tcW w:w="2268" w:type="dxa"/>
            <w:shd w:val="clear" w:color="auto" w:fill="F3F3F3"/>
          </w:tcPr>
          <w:p w14:paraId="6D86610D"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574624E9" w14:textId="77777777" w:rsidR="00E24E77" w:rsidRPr="00522B40" w:rsidRDefault="00AB51B7" w:rsidP="00E24E77">
            <w:pPr>
              <w:spacing w:before="80" w:after="80"/>
              <w:rPr>
                <w:rFonts w:cs="Arial"/>
                <w:color w:val="FF00FF"/>
                <w:sz w:val="20"/>
                <w:lang w:val="en-NZ"/>
              </w:rPr>
            </w:pPr>
            <w:r w:rsidRPr="00457752">
              <w:rPr>
                <w:rFonts w:cs="Arial"/>
                <w:sz w:val="20"/>
                <w:lang w:val="en-NZ"/>
              </w:rPr>
              <w:t>21 October 2014</w:t>
            </w:r>
          </w:p>
        </w:tc>
      </w:tr>
      <w:tr w:rsidR="00E24E77" w:rsidRPr="00522B40" w14:paraId="7BAE1EF1" w14:textId="77777777" w:rsidTr="00D11BE7">
        <w:tc>
          <w:tcPr>
            <w:tcW w:w="2268" w:type="dxa"/>
            <w:tcBorders>
              <w:bottom w:val="single" w:sz="4" w:space="0" w:color="auto"/>
            </w:tcBorders>
            <w:shd w:val="clear" w:color="auto" w:fill="F3F3F3"/>
          </w:tcPr>
          <w:p w14:paraId="3DB65907"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1782456D" w14:textId="77777777" w:rsidR="00E24E77" w:rsidRPr="00522B40" w:rsidRDefault="00AB51B7" w:rsidP="00E24E77">
            <w:pPr>
              <w:spacing w:before="80" w:after="80"/>
              <w:rPr>
                <w:rFonts w:cs="Arial"/>
                <w:color w:val="FF00FF"/>
                <w:sz w:val="20"/>
                <w:lang w:val="en-NZ"/>
              </w:rPr>
            </w:pPr>
            <w:r w:rsidRPr="00457752">
              <w:rPr>
                <w:rFonts w:cs="Arial"/>
                <w:sz w:val="20"/>
                <w:lang w:val="en-NZ"/>
              </w:rPr>
              <w:t>Terrace Conference Centre, 114 The Terrace, Wellington</w:t>
            </w:r>
          </w:p>
        </w:tc>
      </w:tr>
    </w:tbl>
    <w:p w14:paraId="61E5F42B"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56F25615" w14:textId="77777777" w:rsidTr="00435DD0">
        <w:tc>
          <w:tcPr>
            <w:tcW w:w="1555" w:type="dxa"/>
            <w:tcBorders>
              <w:top w:val="single" w:sz="4" w:space="0" w:color="auto"/>
            </w:tcBorders>
            <w:shd w:val="clear" w:color="auto" w:fill="F2F2F2" w:themeFill="background1" w:themeFillShade="F2"/>
          </w:tcPr>
          <w:p w14:paraId="4DD4EFC2"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7CFED305" w14:textId="77777777" w:rsidR="006C4833" w:rsidRPr="00826455" w:rsidRDefault="006C4833" w:rsidP="00CB15D9">
            <w:pPr>
              <w:spacing w:before="80" w:after="80"/>
              <w:ind w:left="742"/>
              <w:rPr>
                <w:rFonts w:cs="Arial"/>
                <w:b/>
                <w:sz w:val="20"/>
                <w:lang w:val="en-NZ" w:eastAsia="en-GB"/>
              </w:rPr>
            </w:pPr>
            <w:r w:rsidRPr="00826455">
              <w:rPr>
                <w:rFonts w:cs="Arial"/>
                <w:b/>
                <w:sz w:val="20"/>
                <w:lang w:val="en-NZ" w:eastAsia="en-GB"/>
              </w:rPr>
              <w:t>Item of business</w:t>
            </w:r>
          </w:p>
        </w:tc>
      </w:tr>
      <w:tr w:rsidR="006C4833" w14:paraId="136BC2C4" w14:textId="77777777" w:rsidTr="00435DD0">
        <w:tc>
          <w:tcPr>
            <w:tcW w:w="1555" w:type="dxa"/>
            <w:shd w:val="clear" w:color="auto" w:fill="F2F2F2" w:themeFill="background1" w:themeFillShade="F2"/>
          </w:tcPr>
          <w:p w14:paraId="29DD59CB" w14:textId="77777777" w:rsidR="006C4833" w:rsidRPr="0085644C" w:rsidRDefault="00DC77C7" w:rsidP="00E24E77">
            <w:pPr>
              <w:spacing w:before="80" w:after="80"/>
              <w:rPr>
                <w:rFonts w:cs="Arial"/>
                <w:sz w:val="20"/>
                <w:lang w:val="en-NZ" w:eastAsia="en-GB"/>
              </w:rPr>
            </w:pPr>
            <w:r w:rsidRPr="0085644C">
              <w:rPr>
                <w:rFonts w:cs="Arial"/>
                <w:sz w:val="20"/>
                <w:lang w:val="en-NZ" w:eastAsia="en-GB"/>
              </w:rPr>
              <w:t>12.00pm</w:t>
            </w:r>
          </w:p>
        </w:tc>
        <w:tc>
          <w:tcPr>
            <w:tcW w:w="8221" w:type="dxa"/>
            <w:shd w:val="clear" w:color="auto" w:fill="F2F2F2" w:themeFill="background1" w:themeFillShade="F2"/>
          </w:tcPr>
          <w:p w14:paraId="2BCA8562" w14:textId="77777777" w:rsidR="006C4833" w:rsidRPr="00826455" w:rsidRDefault="006C4833" w:rsidP="00CB15D9">
            <w:pPr>
              <w:spacing w:before="80" w:after="80"/>
              <w:ind w:left="742"/>
              <w:rPr>
                <w:rFonts w:cs="Arial"/>
                <w:sz w:val="20"/>
                <w:lang w:val="en-NZ" w:eastAsia="en-GB"/>
              </w:rPr>
            </w:pPr>
            <w:r w:rsidRPr="00826455">
              <w:rPr>
                <w:rFonts w:cs="Arial"/>
                <w:sz w:val="20"/>
                <w:lang w:val="en-NZ" w:eastAsia="en-GB"/>
              </w:rPr>
              <w:t>Welcome</w:t>
            </w:r>
          </w:p>
        </w:tc>
      </w:tr>
      <w:tr w:rsidR="007F56D5" w14:paraId="3EE0C7BC" w14:textId="77777777" w:rsidTr="00435DD0">
        <w:tc>
          <w:tcPr>
            <w:tcW w:w="1555" w:type="dxa"/>
            <w:shd w:val="clear" w:color="auto" w:fill="F2F2F2" w:themeFill="background1" w:themeFillShade="F2"/>
          </w:tcPr>
          <w:p w14:paraId="281B9B97" w14:textId="77777777" w:rsidR="007F56D5" w:rsidRPr="0085644C" w:rsidRDefault="00DC77C7" w:rsidP="00E24E77">
            <w:pPr>
              <w:spacing w:before="80" w:after="80"/>
              <w:rPr>
                <w:rFonts w:cs="Arial"/>
                <w:sz w:val="20"/>
                <w:lang w:val="en-NZ" w:eastAsia="en-GB"/>
              </w:rPr>
            </w:pPr>
            <w:r w:rsidRPr="0085644C">
              <w:rPr>
                <w:rFonts w:cs="Arial"/>
                <w:sz w:val="20"/>
                <w:lang w:val="en-NZ" w:eastAsia="en-GB"/>
              </w:rPr>
              <w:t>12.10pm</w:t>
            </w:r>
          </w:p>
        </w:tc>
        <w:tc>
          <w:tcPr>
            <w:tcW w:w="8221" w:type="dxa"/>
            <w:shd w:val="clear" w:color="auto" w:fill="F2F2F2" w:themeFill="background1" w:themeFillShade="F2"/>
          </w:tcPr>
          <w:p w14:paraId="462CC726" w14:textId="77777777" w:rsidR="007F56D5" w:rsidRPr="00826455" w:rsidRDefault="007F56D5" w:rsidP="00CB15D9">
            <w:pPr>
              <w:spacing w:before="80" w:after="80"/>
              <w:ind w:left="742"/>
              <w:rPr>
                <w:rFonts w:cs="Arial"/>
                <w:sz w:val="20"/>
                <w:lang w:val="en-NZ" w:eastAsia="en-GB"/>
              </w:rPr>
            </w:pPr>
            <w:r w:rsidRPr="00826455">
              <w:rPr>
                <w:rFonts w:cs="Arial"/>
                <w:sz w:val="20"/>
                <w:lang w:val="en-NZ" w:eastAsia="en-GB"/>
              </w:rPr>
              <w:t xml:space="preserve">Confirmation of minutes of meeting of </w:t>
            </w:r>
            <w:r w:rsidR="00DC77C7">
              <w:rPr>
                <w:rFonts w:cs="Arial"/>
                <w:sz w:val="20"/>
                <w:lang w:val="en-NZ" w:eastAsia="en-GB"/>
              </w:rPr>
              <w:t>23 September 2014</w:t>
            </w:r>
          </w:p>
        </w:tc>
      </w:tr>
      <w:tr w:rsidR="007F56D5" w14:paraId="4DEEFC79" w14:textId="77777777" w:rsidTr="00435DD0">
        <w:tc>
          <w:tcPr>
            <w:tcW w:w="1555" w:type="dxa"/>
            <w:shd w:val="clear" w:color="auto" w:fill="F2F2F2" w:themeFill="background1" w:themeFillShade="F2"/>
          </w:tcPr>
          <w:p w14:paraId="505B4359" w14:textId="77777777" w:rsidR="007F56D5" w:rsidRPr="0085644C" w:rsidRDefault="00DC77C7" w:rsidP="00E24E77">
            <w:pPr>
              <w:spacing w:before="80" w:after="80"/>
              <w:rPr>
                <w:rFonts w:cs="Arial"/>
                <w:sz w:val="20"/>
                <w:lang w:val="en-NZ" w:eastAsia="en-GB"/>
              </w:rPr>
            </w:pPr>
            <w:r w:rsidRPr="0085644C">
              <w:rPr>
                <w:rFonts w:cs="Arial"/>
                <w:sz w:val="20"/>
                <w:lang w:val="en-NZ" w:eastAsia="en-GB"/>
              </w:rPr>
              <w:t>12.30pm</w:t>
            </w:r>
          </w:p>
        </w:tc>
        <w:tc>
          <w:tcPr>
            <w:tcW w:w="8221" w:type="dxa"/>
            <w:shd w:val="clear" w:color="auto" w:fill="F2F2F2" w:themeFill="background1" w:themeFillShade="F2"/>
          </w:tcPr>
          <w:p w14:paraId="5833952E" w14:textId="77777777" w:rsidR="007F56D5" w:rsidRPr="00826455" w:rsidRDefault="007F56D5" w:rsidP="00CB15D9">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14:paraId="386B258C" w14:textId="77777777" w:rsidTr="00435DD0">
        <w:tc>
          <w:tcPr>
            <w:tcW w:w="1555" w:type="dxa"/>
            <w:shd w:val="clear" w:color="auto" w:fill="F2F2F2" w:themeFill="background1" w:themeFillShade="F2"/>
          </w:tcPr>
          <w:p w14:paraId="645883F9" w14:textId="77777777"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14:paraId="32CBD561" w14:textId="2F490A16" w:rsidR="00826455" w:rsidRPr="00826455" w:rsidRDefault="00826455" w:rsidP="00CB15D9">
            <w:pPr>
              <w:ind w:left="742"/>
              <w:rPr>
                <w:rFonts w:cs="Arial"/>
                <w:sz w:val="20"/>
                <w:lang w:val="en-NZ" w:eastAsia="en-GB"/>
              </w:rPr>
            </w:pPr>
            <w:proofErr w:type="spellStart"/>
            <w:r w:rsidRPr="00826455">
              <w:rPr>
                <w:rFonts w:cs="Arial"/>
                <w:sz w:val="20"/>
                <w:lang w:val="en-NZ" w:eastAsia="en-GB"/>
              </w:rPr>
              <w:t>i</w:t>
            </w:r>
            <w:proofErr w:type="spellEnd"/>
            <w:r w:rsidRPr="00826455">
              <w:rPr>
                <w:rFonts w:cs="Arial"/>
                <w:sz w:val="20"/>
                <w:lang w:val="en-NZ" w:eastAsia="en-GB"/>
              </w:rPr>
              <w:t xml:space="preserve"> 14/CEN/157</w:t>
            </w:r>
          </w:p>
          <w:p w14:paraId="50C5AF9F" w14:textId="2014BDCB" w:rsidR="00826455" w:rsidRPr="00826455" w:rsidRDefault="00826455" w:rsidP="00CB15D9">
            <w:pPr>
              <w:ind w:left="742"/>
              <w:rPr>
                <w:rFonts w:cs="Arial"/>
                <w:sz w:val="20"/>
                <w:lang w:val="en-NZ" w:eastAsia="en-GB"/>
              </w:rPr>
            </w:pPr>
            <w:r w:rsidRPr="00826455">
              <w:rPr>
                <w:rFonts w:cs="Arial"/>
                <w:sz w:val="20"/>
                <w:lang w:val="en-NZ" w:eastAsia="en-GB"/>
              </w:rPr>
              <w:t>ii 14/CEN/162</w:t>
            </w:r>
          </w:p>
          <w:p w14:paraId="4AEF483E" w14:textId="56C1D961" w:rsidR="00826455" w:rsidRPr="00826455" w:rsidRDefault="00826455" w:rsidP="00CB15D9">
            <w:pPr>
              <w:ind w:left="742"/>
              <w:rPr>
                <w:rFonts w:cs="Arial"/>
                <w:sz w:val="20"/>
                <w:lang w:val="en-NZ" w:eastAsia="en-GB"/>
              </w:rPr>
            </w:pPr>
            <w:r w:rsidRPr="00826455">
              <w:rPr>
                <w:rFonts w:cs="Arial"/>
                <w:sz w:val="20"/>
                <w:lang w:val="en-NZ" w:eastAsia="en-GB"/>
              </w:rPr>
              <w:t>iii 14/CEN/163</w:t>
            </w:r>
          </w:p>
          <w:p w14:paraId="58B3586D" w14:textId="65BD46C3" w:rsidR="00826455" w:rsidRPr="00826455" w:rsidRDefault="00826455" w:rsidP="00CB15D9">
            <w:pPr>
              <w:ind w:left="742"/>
              <w:rPr>
                <w:rFonts w:cs="Arial"/>
                <w:sz w:val="20"/>
                <w:lang w:val="en-NZ" w:eastAsia="en-GB"/>
              </w:rPr>
            </w:pPr>
            <w:r w:rsidRPr="00826455">
              <w:rPr>
                <w:rFonts w:cs="Arial"/>
                <w:sz w:val="20"/>
                <w:lang w:val="en-NZ" w:eastAsia="en-GB"/>
              </w:rPr>
              <w:t>iv 14/CEN/166</w:t>
            </w:r>
          </w:p>
          <w:p w14:paraId="735428A2" w14:textId="29508F97" w:rsidR="00826455" w:rsidRPr="00826455" w:rsidRDefault="00826455" w:rsidP="00CB15D9">
            <w:pPr>
              <w:ind w:left="742"/>
              <w:rPr>
                <w:rFonts w:cs="Arial"/>
                <w:sz w:val="20"/>
                <w:lang w:val="en-NZ" w:eastAsia="en-GB"/>
              </w:rPr>
            </w:pPr>
            <w:r w:rsidRPr="00826455">
              <w:rPr>
                <w:rFonts w:cs="Arial"/>
                <w:sz w:val="20"/>
                <w:lang w:val="en-NZ" w:eastAsia="en-GB"/>
              </w:rPr>
              <w:t>v 14/CEN/168</w:t>
            </w:r>
          </w:p>
          <w:p w14:paraId="7EA7C349" w14:textId="12A16B26" w:rsidR="00826455" w:rsidRPr="00826455" w:rsidRDefault="00826455" w:rsidP="00CB15D9">
            <w:pPr>
              <w:ind w:left="742"/>
              <w:rPr>
                <w:rFonts w:cs="Arial"/>
                <w:sz w:val="20"/>
                <w:lang w:val="en-NZ" w:eastAsia="en-GB"/>
              </w:rPr>
            </w:pPr>
            <w:r w:rsidRPr="00826455">
              <w:rPr>
                <w:rFonts w:cs="Arial"/>
                <w:sz w:val="20"/>
                <w:lang w:val="en-NZ" w:eastAsia="en-GB"/>
              </w:rPr>
              <w:t>vi 14/CEN/169</w:t>
            </w:r>
          </w:p>
          <w:p w14:paraId="04FBD237" w14:textId="55985BBB" w:rsidR="00826455" w:rsidRPr="00826455" w:rsidRDefault="00826455" w:rsidP="00CB15D9">
            <w:pPr>
              <w:ind w:left="742"/>
              <w:rPr>
                <w:rFonts w:cs="Arial"/>
                <w:sz w:val="20"/>
                <w:lang w:val="en-NZ" w:eastAsia="en-GB"/>
              </w:rPr>
            </w:pPr>
            <w:r w:rsidRPr="00826455">
              <w:rPr>
                <w:rFonts w:cs="Arial"/>
                <w:sz w:val="20"/>
                <w:lang w:val="en-NZ" w:eastAsia="en-GB"/>
              </w:rPr>
              <w:t>vii 14/CEN/171</w:t>
            </w:r>
          </w:p>
          <w:p w14:paraId="4BBC43D9" w14:textId="388707F5" w:rsidR="00826455" w:rsidRPr="00826455" w:rsidRDefault="00826455" w:rsidP="00CB15D9">
            <w:pPr>
              <w:ind w:left="742"/>
              <w:rPr>
                <w:rFonts w:cs="Arial"/>
                <w:sz w:val="20"/>
                <w:lang w:val="en-NZ" w:eastAsia="en-GB"/>
              </w:rPr>
            </w:pPr>
            <w:r w:rsidRPr="00826455">
              <w:rPr>
                <w:rFonts w:cs="Arial"/>
                <w:sz w:val="20"/>
                <w:lang w:val="en-NZ" w:eastAsia="en-GB"/>
              </w:rPr>
              <w:t>viii 14/CEN/172</w:t>
            </w:r>
          </w:p>
          <w:p w14:paraId="1083BAB2" w14:textId="51040759" w:rsidR="00826455" w:rsidRPr="00826455" w:rsidRDefault="00826455" w:rsidP="00CB15D9">
            <w:pPr>
              <w:ind w:left="742"/>
              <w:rPr>
                <w:rFonts w:cs="Arial"/>
                <w:sz w:val="20"/>
                <w:lang w:val="en-NZ" w:eastAsia="en-GB"/>
              </w:rPr>
            </w:pPr>
            <w:r w:rsidRPr="00826455">
              <w:rPr>
                <w:rFonts w:cs="Arial"/>
                <w:sz w:val="20"/>
                <w:lang w:val="en-NZ" w:eastAsia="en-GB"/>
              </w:rPr>
              <w:t>ix 14/CEN/173</w:t>
            </w:r>
          </w:p>
          <w:p w14:paraId="289DF07E" w14:textId="229AC92F" w:rsidR="00826455" w:rsidRPr="00826455" w:rsidRDefault="00826455" w:rsidP="00CB15D9">
            <w:pPr>
              <w:ind w:left="742"/>
              <w:rPr>
                <w:rFonts w:cs="Arial"/>
                <w:sz w:val="20"/>
                <w:lang w:val="en-NZ" w:eastAsia="en-GB"/>
              </w:rPr>
            </w:pPr>
            <w:r w:rsidRPr="00826455">
              <w:rPr>
                <w:rFonts w:cs="Arial"/>
                <w:sz w:val="20"/>
                <w:lang w:val="en-NZ" w:eastAsia="en-GB"/>
              </w:rPr>
              <w:t>x 14/CEN/174</w:t>
            </w:r>
          </w:p>
          <w:p w14:paraId="4E1FE398" w14:textId="2724E079" w:rsidR="00826455" w:rsidRPr="00826455" w:rsidRDefault="00826455" w:rsidP="00CB15D9">
            <w:pPr>
              <w:ind w:left="742"/>
              <w:rPr>
                <w:rFonts w:cs="Arial"/>
                <w:sz w:val="20"/>
                <w:lang w:val="en-NZ" w:eastAsia="en-GB"/>
              </w:rPr>
            </w:pPr>
            <w:r w:rsidRPr="00826455">
              <w:rPr>
                <w:rFonts w:cs="Arial"/>
                <w:sz w:val="20"/>
                <w:lang w:val="en-NZ" w:eastAsia="en-GB"/>
              </w:rPr>
              <w:t>xi 14/CEN/175</w:t>
            </w:r>
          </w:p>
        </w:tc>
      </w:tr>
      <w:tr w:rsidR="00826455" w14:paraId="7515D064" w14:textId="77777777" w:rsidTr="00435DD0">
        <w:tc>
          <w:tcPr>
            <w:tcW w:w="1555" w:type="dxa"/>
            <w:shd w:val="clear" w:color="auto" w:fill="F2F2F2" w:themeFill="background1" w:themeFillShade="F2"/>
          </w:tcPr>
          <w:p w14:paraId="018C31D9" w14:textId="77777777"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14:paraId="7A60F7F8" w14:textId="77777777" w:rsidR="00826455" w:rsidRPr="00826455" w:rsidRDefault="00826455" w:rsidP="00CB15D9">
            <w:pPr>
              <w:ind w:left="742"/>
              <w:rPr>
                <w:rFonts w:cs="Arial"/>
                <w:sz w:val="20"/>
                <w:lang w:val="en-NZ" w:eastAsia="en-GB"/>
              </w:rPr>
            </w:pPr>
          </w:p>
        </w:tc>
      </w:tr>
      <w:tr w:rsidR="00826455" w14:paraId="26DA06EA" w14:textId="77777777" w:rsidTr="00435DD0">
        <w:tc>
          <w:tcPr>
            <w:tcW w:w="1555" w:type="dxa"/>
            <w:shd w:val="clear" w:color="auto" w:fill="F2F2F2" w:themeFill="background1" w:themeFillShade="F2"/>
          </w:tcPr>
          <w:p w14:paraId="60E875E7" w14:textId="4303E81C" w:rsidR="00826455" w:rsidRPr="0085644C" w:rsidRDefault="0085644C" w:rsidP="00826455">
            <w:pPr>
              <w:spacing w:before="80" w:after="80"/>
              <w:rPr>
                <w:rFonts w:cs="Arial"/>
                <w:sz w:val="20"/>
                <w:lang w:val="en-NZ" w:eastAsia="en-GB"/>
              </w:rPr>
            </w:pPr>
            <w:r w:rsidRPr="0085644C">
              <w:rPr>
                <w:rFonts w:cs="Arial"/>
                <w:sz w:val="20"/>
                <w:lang w:val="en-NZ" w:eastAsia="en-GB"/>
              </w:rPr>
              <w:t>4.25pm</w:t>
            </w:r>
          </w:p>
        </w:tc>
        <w:tc>
          <w:tcPr>
            <w:tcW w:w="8221" w:type="dxa"/>
            <w:shd w:val="clear" w:color="auto" w:fill="F2F2F2" w:themeFill="background1" w:themeFillShade="F2"/>
          </w:tcPr>
          <w:p w14:paraId="5914C4B9" w14:textId="77777777" w:rsidR="00CB15D9" w:rsidRDefault="00826455" w:rsidP="00CB15D9">
            <w:pPr>
              <w:spacing w:before="80" w:after="80"/>
              <w:ind w:left="742"/>
              <w:rPr>
                <w:rFonts w:cs="Arial"/>
                <w:sz w:val="20"/>
                <w:lang w:val="en-NZ" w:eastAsia="en-GB"/>
              </w:rPr>
            </w:pPr>
            <w:r w:rsidRPr="00826455">
              <w:rPr>
                <w:rFonts w:cs="Arial"/>
                <w:sz w:val="20"/>
                <w:lang w:val="en-NZ" w:eastAsia="en-GB"/>
              </w:rPr>
              <w:t>General business:</w:t>
            </w:r>
          </w:p>
          <w:p w14:paraId="0695408D" w14:textId="0CCBD9B5" w:rsidR="00826455" w:rsidRPr="00CB15D9" w:rsidRDefault="00826455" w:rsidP="00CB15D9">
            <w:pPr>
              <w:pStyle w:val="ListParagraph"/>
              <w:numPr>
                <w:ilvl w:val="0"/>
                <w:numId w:val="6"/>
              </w:numPr>
              <w:spacing w:before="80" w:after="80"/>
              <w:rPr>
                <w:rFonts w:cs="Arial"/>
                <w:sz w:val="20"/>
                <w:lang w:val="en-NZ" w:eastAsia="en-GB"/>
              </w:rPr>
            </w:pPr>
            <w:r w:rsidRPr="00CB15D9">
              <w:rPr>
                <w:rFonts w:cs="Arial"/>
                <w:sz w:val="20"/>
                <w:lang w:val="en-NZ" w:eastAsia="en-GB"/>
              </w:rPr>
              <w:t>Noting section of agenda</w:t>
            </w:r>
          </w:p>
        </w:tc>
      </w:tr>
      <w:tr w:rsidR="00826455" w14:paraId="0D4AD5CA" w14:textId="77777777" w:rsidTr="00435DD0">
        <w:tc>
          <w:tcPr>
            <w:tcW w:w="1555" w:type="dxa"/>
            <w:tcBorders>
              <w:bottom w:val="single" w:sz="4" w:space="0" w:color="auto"/>
            </w:tcBorders>
            <w:shd w:val="clear" w:color="auto" w:fill="F2F2F2" w:themeFill="background1" w:themeFillShade="F2"/>
          </w:tcPr>
          <w:p w14:paraId="15480080" w14:textId="5418DF28" w:rsidR="00826455" w:rsidRPr="0085644C" w:rsidRDefault="0085644C" w:rsidP="00826455">
            <w:pPr>
              <w:spacing w:before="80" w:after="80"/>
              <w:rPr>
                <w:rFonts w:cs="Arial"/>
                <w:sz w:val="20"/>
                <w:lang w:val="en-NZ" w:eastAsia="en-GB"/>
              </w:rPr>
            </w:pPr>
            <w:r w:rsidRPr="0085644C">
              <w:rPr>
                <w:rFonts w:cs="Arial"/>
                <w:sz w:val="20"/>
                <w:lang w:val="en-NZ" w:eastAsia="en-GB"/>
              </w:rPr>
              <w:t>4.31pm</w:t>
            </w:r>
          </w:p>
        </w:tc>
        <w:tc>
          <w:tcPr>
            <w:tcW w:w="8221" w:type="dxa"/>
            <w:tcBorders>
              <w:bottom w:val="single" w:sz="4" w:space="0" w:color="auto"/>
            </w:tcBorders>
            <w:shd w:val="clear" w:color="auto" w:fill="F2F2F2" w:themeFill="background1" w:themeFillShade="F2"/>
          </w:tcPr>
          <w:p w14:paraId="0647D88A" w14:textId="77777777" w:rsidR="00826455" w:rsidRPr="00826455" w:rsidRDefault="00826455" w:rsidP="00CB15D9">
            <w:pPr>
              <w:spacing w:before="80" w:after="80"/>
              <w:ind w:left="742"/>
              <w:rPr>
                <w:rFonts w:cs="Arial"/>
                <w:sz w:val="20"/>
                <w:lang w:val="en-NZ" w:eastAsia="en-GB"/>
              </w:rPr>
            </w:pPr>
            <w:r w:rsidRPr="00826455">
              <w:rPr>
                <w:rFonts w:cs="Arial"/>
                <w:sz w:val="20"/>
                <w:lang w:val="en-NZ" w:eastAsia="en-GB"/>
              </w:rPr>
              <w:t>Meeting ends</w:t>
            </w:r>
          </w:p>
        </w:tc>
      </w:tr>
    </w:tbl>
    <w:p w14:paraId="779E7BEE"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CB15D9" w:rsidRPr="00E20390" w14:paraId="0B2FBC83" w14:textId="77777777">
        <w:trPr>
          <w:trHeight w:val="240"/>
        </w:trPr>
        <w:tc>
          <w:tcPr>
            <w:tcW w:w="2700" w:type="dxa"/>
            <w:shd w:val="pct12" w:color="auto" w:fill="FFFFFF"/>
            <w:vAlign w:val="center"/>
          </w:tcPr>
          <w:p w14:paraId="1605614F" w14:textId="77777777" w:rsidR="00CB15D9" w:rsidRPr="00E20390" w:rsidRDefault="00CB15D9">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6772D350" w14:textId="77777777" w:rsidR="00CB15D9" w:rsidRPr="00E20390" w:rsidRDefault="00CB15D9">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3B218612" w14:textId="77777777" w:rsidR="00CB15D9" w:rsidRPr="00E20390" w:rsidRDefault="00CB15D9">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10212A7F" w14:textId="77777777" w:rsidR="00CB15D9" w:rsidRPr="00E20390" w:rsidRDefault="00CB15D9">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63680853" w14:textId="77777777" w:rsidR="00CB15D9" w:rsidRPr="00E20390" w:rsidRDefault="00CB15D9">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CB15D9" w:rsidRPr="00E20390" w14:paraId="0EC37A45" w14:textId="77777777">
        <w:trPr>
          <w:trHeight w:val="280"/>
        </w:trPr>
        <w:tc>
          <w:tcPr>
            <w:tcW w:w="2700" w:type="dxa"/>
          </w:tcPr>
          <w:p w14:paraId="415FA4AA" w14:textId="77777777" w:rsidR="00CB15D9" w:rsidRPr="00E20390" w:rsidRDefault="00CB15D9">
            <w:pPr>
              <w:autoSpaceDE w:val="0"/>
              <w:autoSpaceDN w:val="0"/>
              <w:adjustRightInd w:val="0"/>
              <w:rPr>
                <w:sz w:val="16"/>
                <w:szCs w:val="16"/>
              </w:rPr>
            </w:pPr>
            <w:r w:rsidRPr="00E20390">
              <w:rPr>
                <w:sz w:val="16"/>
                <w:szCs w:val="16"/>
              </w:rPr>
              <w:t xml:space="preserve">Mrs  Helen Walker </w:t>
            </w:r>
          </w:p>
        </w:tc>
        <w:tc>
          <w:tcPr>
            <w:tcW w:w="2600" w:type="dxa"/>
          </w:tcPr>
          <w:p w14:paraId="0D3CD4A5" w14:textId="77777777" w:rsidR="00CB15D9" w:rsidRPr="00E20390" w:rsidRDefault="00CB15D9">
            <w:pPr>
              <w:autoSpaceDE w:val="0"/>
              <w:autoSpaceDN w:val="0"/>
              <w:adjustRightInd w:val="0"/>
              <w:rPr>
                <w:sz w:val="16"/>
                <w:szCs w:val="16"/>
              </w:rPr>
            </w:pPr>
            <w:r w:rsidRPr="00E20390">
              <w:rPr>
                <w:sz w:val="16"/>
                <w:szCs w:val="16"/>
              </w:rPr>
              <w:t xml:space="preserve">Lay (consumer/community perspectives) </w:t>
            </w:r>
          </w:p>
        </w:tc>
        <w:tc>
          <w:tcPr>
            <w:tcW w:w="1300" w:type="dxa"/>
          </w:tcPr>
          <w:p w14:paraId="71B66AF8" w14:textId="77777777" w:rsidR="00CB15D9" w:rsidRPr="00E20390" w:rsidRDefault="00CB15D9">
            <w:pPr>
              <w:autoSpaceDE w:val="0"/>
              <w:autoSpaceDN w:val="0"/>
              <w:adjustRightInd w:val="0"/>
              <w:rPr>
                <w:sz w:val="16"/>
                <w:szCs w:val="16"/>
              </w:rPr>
            </w:pPr>
            <w:r w:rsidRPr="00E20390">
              <w:rPr>
                <w:sz w:val="16"/>
                <w:szCs w:val="16"/>
              </w:rPr>
              <w:t xml:space="preserve">01/07/2012 </w:t>
            </w:r>
          </w:p>
        </w:tc>
        <w:tc>
          <w:tcPr>
            <w:tcW w:w="1200" w:type="dxa"/>
          </w:tcPr>
          <w:p w14:paraId="7E32B2A9" w14:textId="77777777" w:rsidR="00CB15D9" w:rsidRPr="00E20390" w:rsidRDefault="00CB15D9">
            <w:pPr>
              <w:autoSpaceDE w:val="0"/>
              <w:autoSpaceDN w:val="0"/>
              <w:adjustRightInd w:val="0"/>
              <w:rPr>
                <w:sz w:val="16"/>
                <w:szCs w:val="16"/>
              </w:rPr>
            </w:pPr>
            <w:r w:rsidRPr="00E20390">
              <w:rPr>
                <w:sz w:val="16"/>
                <w:szCs w:val="16"/>
              </w:rPr>
              <w:t xml:space="preserve">01/07/2015 </w:t>
            </w:r>
          </w:p>
        </w:tc>
        <w:tc>
          <w:tcPr>
            <w:tcW w:w="1200" w:type="dxa"/>
          </w:tcPr>
          <w:p w14:paraId="79FD0649" w14:textId="77777777" w:rsidR="00CB15D9" w:rsidRPr="00E20390" w:rsidRDefault="00CB15D9">
            <w:pPr>
              <w:autoSpaceDE w:val="0"/>
              <w:autoSpaceDN w:val="0"/>
              <w:adjustRightInd w:val="0"/>
              <w:rPr>
                <w:sz w:val="16"/>
                <w:szCs w:val="16"/>
              </w:rPr>
            </w:pPr>
            <w:r w:rsidRPr="00E20390">
              <w:rPr>
                <w:sz w:val="16"/>
                <w:szCs w:val="16"/>
              </w:rPr>
              <w:t xml:space="preserve">Present </w:t>
            </w:r>
          </w:p>
        </w:tc>
      </w:tr>
      <w:tr w:rsidR="00CB15D9" w:rsidRPr="00E20390" w14:paraId="49E7A925" w14:textId="77777777">
        <w:trPr>
          <w:trHeight w:val="280"/>
        </w:trPr>
        <w:tc>
          <w:tcPr>
            <w:tcW w:w="2700" w:type="dxa"/>
          </w:tcPr>
          <w:p w14:paraId="7C3658F1" w14:textId="77777777" w:rsidR="00CB15D9" w:rsidRPr="00E20390" w:rsidRDefault="00CB15D9">
            <w:pPr>
              <w:autoSpaceDE w:val="0"/>
              <w:autoSpaceDN w:val="0"/>
              <w:adjustRightInd w:val="0"/>
              <w:rPr>
                <w:sz w:val="16"/>
                <w:szCs w:val="16"/>
              </w:rPr>
            </w:pPr>
            <w:r w:rsidRPr="00E20390">
              <w:rPr>
                <w:sz w:val="16"/>
                <w:szCs w:val="16"/>
              </w:rPr>
              <w:t xml:space="preserve">Mr Paul Barnett </w:t>
            </w:r>
          </w:p>
        </w:tc>
        <w:tc>
          <w:tcPr>
            <w:tcW w:w="2600" w:type="dxa"/>
          </w:tcPr>
          <w:p w14:paraId="4BFF1860" w14:textId="77777777" w:rsidR="00CB15D9" w:rsidRPr="00E20390" w:rsidRDefault="00CB15D9">
            <w:pPr>
              <w:autoSpaceDE w:val="0"/>
              <w:autoSpaceDN w:val="0"/>
              <w:adjustRightInd w:val="0"/>
              <w:rPr>
                <w:sz w:val="16"/>
                <w:szCs w:val="16"/>
              </w:rPr>
            </w:pPr>
            <w:r w:rsidRPr="00E20390">
              <w:rPr>
                <w:sz w:val="16"/>
                <w:szCs w:val="16"/>
              </w:rPr>
              <w:t xml:space="preserve">Lay (the law) </w:t>
            </w:r>
          </w:p>
        </w:tc>
        <w:tc>
          <w:tcPr>
            <w:tcW w:w="1300" w:type="dxa"/>
          </w:tcPr>
          <w:p w14:paraId="1456FA69" w14:textId="77777777" w:rsidR="00CB15D9" w:rsidRPr="00E20390" w:rsidRDefault="00CB15D9">
            <w:pPr>
              <w:autoSpaceDE w:val="0"/>
              <w:autoSpaceDN w:val="0"/>
              <w:adjustRightInd w:val="0"/>
              <w:rPr>
                <w:sz w:val="16"/>
                <w:szCs w:val="16"/>
              </w:rPr>
            </w:pPr>
            <w:r w:rsidRPr="00E20390">
              <w:rPr>
                <w:sz w:val="16"/>
                <w:szCs w:val="16"/>
              </w:rPr>
              <w:t xml:space="preserve">01/07/2012 </w:t>
            </w:r>
          </w:p>
        </w:tc>
        <w:tc>
          <w:tcPr>
            <w:tcW w:w="1200" w:type="dxa"/>
          </w:tcPr>
          <w:p w14:paraId="67D15852" w14:textId="77777777" w:rsidR="00CB15D9" w:rsidRPr="00E20390" w:rsidRDefault="00CB15D9">
            <w:pPr>
              <w:autoSpaceDE w:val="0"/>
              <w:autoSpaceDN w:val="0"/>
              <w:adjustRightInd w:val="0"/>
              <w:rPr>
                <w:sz w:val="16"/>
                <w:szCs w:val="16"/>
              </w:rPr>
            </w:pPr>
            <w:r w:rsidRPr="00E20390">
              <w:rPr>
                <w:sz w:val="16"/>
                <w:szCs w:val="16"/>
              </w:rPr>
              <w:t xml:space="preserve">01/07/2015 </w:t>
            </w:r>
          </w:p>
        </w:tc>
        <w:tc>
          <w:tcPr>
            <w:tcW w:w="1200" w:type="dxa"/>
          </w:tcPr>
          <w:p w14:paraId="65363B3F" w14:textId="77777777" w:rsidR="00CB15D9" w:rsidRPr="00E20390" w:rsidRDefault="00CB15D9">
            <w:pPr>
              <w:autoSpaceDE w:val="0"/>
              <w:autoSpaceDN w:val="0"/>
              <w:adjustRightInd w:val="0"/>
              <w:rPr>
                <w:sz w:val="16"/>
                <w:szCs w:val="16"/>
              </w:rPr>
            </w:pPr>
            <w:r w:rsidRPr="00E20390">
              <w:rPr>
                <w:sz w:val="16"/>
                <w:szCs w:val="16"/>
              </w:rPr>
              <w:t xml:space="preserve">Present </w:t>
            </w:r>
          </w:p>
        </w:tc>
      </w:tr>
      <w:tr w:rsidR="00CB15D9" w:rsidRPr="00E20390" w14:paraId="13043B12" w14:textId="77777777">
        <w:trPr>
          <w:trHeight w:val="280"/>
        </w:trPr>
        <w:tc>
          <w:tcPr>
            <w:tcW w:w="2700" w:type="dxa"/>
          </w:tcPr>
          <w:p w14:paraId="5750C363" w14:textId="77777777" w:rsidR="00CB15D9" w:rsidRPr="00E20390" w:rsidRDefault="00CB15D9">
            <w:pPr>
              <w:autoSpaceDE w:val="0"/>
              <w:autoSpaceDN w:val="0"/>
              <w:adjustRightInd w:val="0"/>
              <w:rPr>
                <w:sz w:val="16"/>
                <w:szCs w:val="16"/>
              </w:rPr>
            </w:pPr>
            <w:r w:rsidRPr="00E20390">
              <w:rPr>
                <w:sz w:val="16"/>
                <w:szCs w:val="16"/>
              </w:rPr>
              <w:t xml:space="preserve">Mrs Gael Donoghue </w:t>
            </w:r>
          </w:p>
        </w:tc>
        <w:tc>
          <w:tcPr>
            <w:tcW w:w="2600" w:type="dxa"/>
          </w:tcPr>
          <w:p w14:paraId="506489BA" w14:textId="77777777" w:rsidR="00CB15D9" w:rsidRPr="00E20390" w:rsidRDefault="00CB15D9">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3C047977" w14:textId="77777777" w:rsidR="00CB15D9" w:rsidRPr="00E20390" w:rsidRDefault="00CB15D9">
            <w:pPr>
              <w:autoSpaceDE w:val="0"/>
              <w:autoSpaceDN w:val="0"/>
              <w:adjustRightInd w:val="0"/>
              <w:rPr>
                <w:sz w:val="16"/>
                <w:szCs w:val="16"/>
              </w:rPr>
            </w:pPr>
            <w:r w:rsidRPr="00E20390">
              <w:rPr>
                <w:sz w:val="16"/>
                <w:szCs w:val="16"/>
              </w:rPr>
              <w:t xml:space="preserve">01/07/2012 </w:t>
            </w:r>
          </w:p>
        </w:tc>
        <w:tc>
          <w:tcPr>
            <w:tcW w:w="1200" w:type="dxa"/>
          </w:tcPr>
          <w:p w14:paraId="12B49C5B" w14:textId="77777777" w:rsidR="00CB15D9" w:rsidRPr="00E20390" w:rsidRDefault="00CB15D9">
            <w:pPr>
              <w:autoSpaceDE w:val="0"/>
              <w:autoSpaceDN w:val="0"/>
              <w:adjustRightInd w:val="0"/>
              <w:rPr>
                <w:sz w:val="16"/>
                <w:szCs w:val="16"/>
              </w:rPr>
            </w:pPr>
            <w:r w:rsidRPr="00E20390">
              <w:rPr>
                <w:sz w:val="16"/>
                <w:szCs w:val="16"/>
              </w:rPr>
              <w:t xml:space="preserve">01/07/2015 </w:t>
            </w:r>
          </w:p>
        </w:tc>
        <w:tc>
          <w:tcPr>
            <w:tcW w:w="1200" w:type="dxa"/>
          </w:tcPr>
          <w:p w14:paraId="35DF0588" w14:textId="77777777" w:rsidR="00CB15D9" w:rsidRPr="00E20390" w:rsidRDefault="00CB15D9">
            <w:pPr>
              <w:autoSpaceDE w:val="0"/>
              <w:autoSpaceDN w:val="0"/>
              <w:adjustRightInd w:val="0"/>
              <w:rPr>
                <w:sz w:val="16"/>
                <w:szCs w:val="16"/>
              </w:rPr>
            </w:pPr>
            <w:r w:rsidRPr="00E20390">
              <w:rPr>
                <w:sz w:val="16"/>
                <w:szCs w:val="16"/>
              </w:rPr>
              <w:t xml:space="preserve">Present </w:t>
            </w:r>
          </w:p>
        </w:tc>
      </w:tr>
      <w:tr w:rsidR="00CB15D9" w:rsidRPr="00E20390" w14:paraId="037EDC97" w14:textId="77777777">
        <w:trPr>
          <w:trHeight w:val="280"/>
        </w:trPr>
        <w:tc>
          <w:tcPr>
            <w:tcW w:w="2700" w:type="dxa"/>
          </w:tcPr>
          <w:p w14:paraId="245AD863" w14:textId="77777777" w:rsidR="00CB15D9" w:rsidRPr="00E20390" w:rsidRDefault="00CB15D9">
            <w:pPr>
              <w:autoSpaceDE w:val="0"/>
              <w:autoSpaceDN w:val="0"/>
              <w:adjustRightInd w:val="0"/>
              <w:rPr>
                <w:sz w:val="16"/>
                <w:szCs w:val="16"/>
              </w:rPr>
            </w:pPr>
            <w:r w:rsidRPr="00E20390">
              <w:rPr>
                <w:sz w:val="16"/>
                <w:szCs w:val="16"/>
              </w:rPr>
              <w:t xml:space="preserve">Mrs Sandy Gill </w:t>
            </w:r>
          </w:p>
        </w:tc>
        <w:tc>
          <w:tcPr>
            <w:tcW w:w="2600" w:type="dxa"/>
          </w:tcPr>
          <w:p w14:paraId="4C2C264E" w14:textId="77777777" w:rsidR="00CB15D9" w:rsidRPr="00E20390" w:rsidRDefault="00CB15D9">
            <w:pPr>
              <w:autoSpaceDE w:val="0"/>
              <w:autoSpaceDN w:val="0"/>
              <w:adjustRightInd w:val="0"/>
              <w:rPr>
                <w:sz w:val="16"/>
                <w:szCs w:val="16"/>
              </w:rPr>
            </w:pPr>
            <w:r w:rsidRPr="00E20390">
              <w:rPr>
                <w:sz w:val="16"/>
                <w:szCs w:val="16"/>
              </w:rPr>
              <w:t xml:space="preserve">Lay (consumer/community perspectives) </w:t>
            </w:r>
          </w:p>
        </w:tc>
        <w:tc>
          <w:tcPr>
            <w:tcW w:w="1300" w:type="dxa"/>
          </w:tcPr>
          <w:p w14:paraId="54C65E18" w14:textId="77777777" w:rsidR="00CB15D9" w:rsidRPr="00E20390" w:rsidRDefault="00CB15D9">
            <w:pPr>
              <w:autoSpaceDE w:val="0"/>
              <w:autoSpaceDN w:val="0"/>
              <w:adjustRightInd w:val="0"/>
              <w:rPr>
                <w:sz w:val="16"/>
                <w:szCs w:val="16"/>
              </w:rPr>
            </w:pPr>
            <w:r w:rsidRPr="00E20390">
              <w:rPr>
                <w:sz w:val="16"/>
                <w:szCs w:val="16"/>
              </w:rPr>
              <w:t xml:space="preserve">01/07/2012 </w:t>
            </w:r>
          </w:p>
        </w:tc>
        <w:tc>
          <w:tcPr>
            <w:tcW w:w="1200" w:type="dxa"/>
          </w:tcPr>
          <w:p w14:paraId="59149DCD" w14:textId="77777777" w:rsidR="00CB15D9" w:rsidRPr="00E20390" w:rsidRDefault="00CB15D9">
            <w:pPr>
              <w:autoSpaceDE w:val="0"/>
              <w:autoSpaceDN w:val="0"/>
              <w:adjustRightInd w:val="0"/>
              <w:rPr>
                <w:sz w:val="16"/>
                <w:szCs w:val="16"/>
              </w:rPr>
            </w:pPr>
            <w:r w:rsidRPr="00E20390">
              <w:rPr>
                <w:sz w:val="16"/>
                <w:szCs w:val="16"/>
              </w:rPr>
              <w:t xml:space="preserve">01/07/2015 </w:t>
            </w:r>
          </w:p>
        </w:tc>
        <w:tc>
          <w:tcPr>
            <w:tcW w:w="1200" w:type="dxa"/>
          </w:tcPr>
          <w:p w14:paraId="06F6AE92" w14:textId="77777777" w:rsidR="00CB15D9" w:rsidRPr="00E20390" w:rsidRDefault="00CB15D9">
            <w:pPr>
              <w:autoSpaceDE w:val="0"/>
              <w:autoSpaceDN w:val="0"/>
              <w:adjustRightInd w:val="0"/>
              <w:rPr>
                <w:sz w:val="16"/>
                <w:szCs w:val="16"/>
              </w:rPr>
            </w:pPr>
            <w:r w:rsidRPr="00E20390">
              <w:rPr>
                <w:sz w:val="16"/>
                <w:szCs w:val="16"/>
              </w:rPr>
              <w:t xml:space="preserve">Present </w:t>
            </w:r>
          </w:p>
        </w:tc>
      </w:tr>
      <w:tr w:rsidR="00CB15D9" w:rsidRPr="00E20390" w14:paraId="5564C4B3" w14:textId="77777777">
        <w:trPr>
          <w:trHeight w:val="280"/>
        </w:trPr>
        <w:tc>
          <w:tcPr>
            <w:tcW w:w="2700" w:type="dxa"/>
          </w:tcPr>
          <w:p w14:paraId="34E14846" w14:textId="77777777" w:rsidR="00CB15D9" w:rsidRPr="00E20390" w:rsidRDefault="00CB15D9">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419E80D8" w14:textId="77777777" w:rsidR="00CB15D9" w:rsidRPr="00E20390" w:rsidRDefault="00CB15D9">
            <w:pPr>
              <w:autoSpaceDE w:val="0"/>
              <w:autoSpaceDN w:val="0"/>
              <w:adjustRightInd w:val="0"/>
              <w:rPr>
                <w:sz w:val="16"/>
                <w:szCs w:val="16"/>
              </w:rPr>
            </w:pPr>
            <w:r w:rsidRPr="00E20390">
              <w:rPr>
                <w:sz w:val="16"/>
                <w:szCs w:val="16"/>
              </w:rPr>
              <w:t xml:space="preserve">Non-lay (intervention studies) </w:t>
            </w:r>
          </w:p>
        </w:tc>
        <w:tc>
          <w:tcPr>
            <w:tcW w:w="1300" w:type="dxa"/>
          </w:tcPr>
          <w:p w14:paraId="78C1A905" w14:textId="77777777" w:rsidR="00CB15D9" w:rsidRPr="00E20390" w:rsidRDefault="00CB15D9">
            <w:pPr>
              <w:autoSpaceDE w:val="0"/>
              <w:autoSpaceDN w:val="0"/>
              <w:adjustRightInd w:val="0"/>
              <w:rPr>
                <w:sz w:val="16"/>
                <w:szCs w:val="16"/>
              </w:rPr>
            </w:pPr>
            <w:r w:rsidRPr="00E20390">
              <w:rPr>
                <w:sz w:val="16"/>
                <w:szCs w:val="16"/>
              </w:rPr>
              <w:t xml:space="preserve">01/07/2012 </w:t>
            </w:r>
          </w:p>
        </w:tc>
        <w:tc>
          <w:tcPr>
            <w:tcW w:w="1200" w:type="dxa"/>
          </w:tcPr>
          <w:p w14:paraId="387E1AC1" w14:textId="77777777" w:rsidR="00CB15D9" w:rsidRPr="00E20390" w:rsidRDefault="00CB15D9">
            <w:pPr>
              <w:autoSpaceDE w:val="0"/>
              <w:autoSpaceDN w:val="0"/>
              <w:adjustRightInd w:val="0"/>
              <w:rPr>
                <w:sz w:val="16"/>
                <w:szCs w:val="16"/>
              </w:rPr>
            </w:pPr>
            <w:r w:rsidRPr="00E20390">
              <w:rPr>
                <w:sz w:val="16"/>
                <w:szCs w:val="16"/>
              </w:rPr>
              <w:t xml:space="preserve">01/07/2015 </w:t>
            </w:r>
          </w:p>
        </w:tc>
        <w:tc>
          <w:tcPr>
            <w:tcW w:w="1200" w:type="dxa"/>
          </w:tcPr>
          <w:p w14:paraId="58D5345B" w14:textId="77777777" w:rsidR="00CB15D9" w:rsidRPr="00E20390" w:rsidRDefault="00CB15D9">
            <w:pPr>
              <w:autoSpaceDE w:val="0"/>
              <w:autoSpaceDN w:val="0"/>
              <w:adjustRightInd w:val="0"/>
              <w:rPr>
                <w:sz w:val="16"/>
                <w:szCs w:val="16"/>
              </w:rPr>
            </w:pPr>
            <w:r w:rsidRPr="00E20390">
              <w:rPr>
                <w:sz w:val="16"/>
                <w:szCs w:val="16"/>
              </w:rPr>
              <w:t xml:space="preserve">Apologies </w:t>
            </w:r>
          </w:p>
        </w:tc>
      </w:tr>
      <w:tr w:rsidR="00CB15D9" w:rsidRPr="00E20390" w14:paraId="20B93000" w14:textId="77777777">
        <w:trPr>
          <w:trHeight w:val="280"/>
        </w:trPr>
        <w:tc>
          <w:tcPr>
            <w:tcW w:w="2700" w:type="dxa"/>
          </w:tcPr>
          <w:p w14:paraId="15DAE9A3" w14:textId="77777777" w:rsidR="00CB15D9" w:rsidRPr="00E20390" w:rsidRDefault="00CB15D9">
            <w:pPr>
              <w:autoSpaceDE w:val="0"/>
              <w:autoSpaceDN w:val="0"/>
              <w:adjustRightInd w:val="0"/>
              <w:rPr>
                <w:sz w:val="16"/>
                <w:szCs w:val="16"/>
              </w:rPr>
            </w:pPr>
            <w:r w:rsidRPr="00E20390">
              <w:rPr>
                <w:sz w:val="16"/>
                <w:szCs w:val="16"/>
              </w:rPr>
              <w:t xml:space="preserve">Dr Dean Quinn </w:t>
            </w:r>
          </w:p>
        </w:tc>
        <w:tc>
          <w:tcPr>
            <w:tcW w:w="2600" w:type="dxa"/>
          </w:tcPr>
          <w:p w14:paraId="0A41C731" w14:textId="77777777" w:rsidR="00CB15D9" w:rsidRPr="00E20390" w:rsidRDefault="00CB15D9">
            <w:pPr>
              <w:autoSpaceDE w:val="0"/>
              <w:autoSpaceDN w:val="0"/>
              <w:adjustRightInd w:val="0"/>
              <w:rPr>
                <w:sz w:val="16"/>
                <w:szCs w:val="16"/>
              </w:rPr>
            </w:pPr>
            <w:r w:rsidRPr="00E20390">
              <w:rPr>
                <w:sz w:val="16"/>
                <w:szCs w:val="16"/>
              </w:rPr>
              <w:t xml:space="preserve">Non-lay (intervention studies) </w:t>
            </w:r>
          </w:p>
        </w:tc>
        <w:tc>
          <w:tcPr>
            <w:tcW w:w="1300" w:type="dxa"/>
          </w:tcPr>
          <w:p w14:paraId="18836664" w14:textId="77777777" w:rsidR="00CB15D9" w:rsidRPr="00E20390" w:rsidRDefault="00CB15D9">
            <w:pPr>
              <w:autoSpaceDE w:val="0"/>
              <w:autoSpaceDN w:val="0"/>
              <w:adjustRightInd w:val="0"/>
              <w:rPr>
                <w:sz w:val="16"/>
                <w:szCs w:val="16"/>
              </w:rPr>
            </w:pPr>
            <w:r w:rsidRPr="00E20390">
              <w:rPr>
                <w:sz w:val="16"/>
                <w:szCs w:val="16"/>
              </w:rPr>
              <w:t xml:space="preserve">01/07/2012 </w:t>
            </w:r>
          </w:p>
        </w:tc>
        <w:tc>
          <w:tcPr>
            <w:tcW w:w="1200" w:type="dxa"/>
          </w:tcPr>
          <w:p w14:paraId="03FBB7AA" w14:textId="77777777" w:rsidR="00CB15D9" w:rsidRPr="00E20390" w:rsidRDefault="00CB15D9">
            <w:pPr>
              <w:autoSpaceDE w:val="0"/>
              <w:autoSpaceDN w:val="0"/>
              <w:adjustRightInd w:val="0"/>
              <w:rPr>
                <w:sz w:val="16"/>
                <w:szCs w:val="16"/>
              </w:rPr>
            </w:pPr>
            <w:r w:rsidRPr="00E20390">
              <w:rPr>
                <w:sz w:val="16"/>
                <w:szCs w:val="16"/>
              </w:rPr>
              <w:t xml:space="preserve">01/07/2015 </w:t>
            </w:r>
          </w:p>
        </w:tc>
        <w:tc>
          <w:tcPr>
            <w:tcW w:w="1200" w:type="dxa"/>
          </w:tcPr>
          <w:p w14:paraId="6AC1A41C" w14:textId="77777777" w:rsidR="00CB15D9" w:rsidRPr="00E20390" w:rsidRDefault="00CB15D9">
            <w:pPr>
              <w:autoSpaceDE w:val="0"/>
              <w:autoSpaceDN w:val="0"/>
              <w:adjustRightInd w:val="0"/>
              <w:rPr>
                <w:sz w:val="16"/>
                <w:szCs w:val="16"/>
              </w:rPr>
            </w:pPr>
            <w:r w:rsidRPr="00E20390">
              <w:rPr>
                <w:sz w:val="16"/>
                <w:szCs w:val="16"/>
              </w:rPr>
              <w:t xml:space="preserve">Present </w:t>
            </w:r>
          </w:p>
        </w:tc>
      </w:tr>
      <w:tr w:rsidR="00CB15D9" w:rsidRPr="00E20390" w14:paraId="3678FFC2" w14:textId="77777777">
        <w:trPr>
          <w:trHeight w:val="280"/>
        </w:trPr>
        <w:tc>
          <w:tcPr>
            <w:tcW w:w="2700" w:type="dxa"/>
          </w:tcPr>
          <w:p w14:paraId="7B73299E" w14:textId="77777777" w:rsidR="00CB15D9" w:rsidRPr="00E20390" w:rsidRDefault="00CB15D9">
            <w:pPr>
              <w:autoSpaceDE w:val="0"/>
              <w:autoSpaceDN w:val="0"/>
              <w:adjustRightInd w:val="0"/>
              <w:rPr>
                <w:sz w:val="16"/>
                <w:szCs w:val="16"/>
              </w:rPr>
            </w:pPr>
            <w:r w:rsidRPr="00E20390">
              <w:rPr>
                <w:sz w:val="16"/>
                <w:szCs w:val="16"/>
              </w:rPr>
              <w:t xml:space="preserve">Dr Cordelia Thomas </w:t>
            </w:r>
          </w:p>
        </w:tc>
        <w:tc>
          <w:tcPr>
            <w:tcW w:w="2600" w:type="dxa"/>
          </w:tcPr>
          <w:p w14:paraId="0C108664" w14:textId="77777777" w:rsidR="00CB15D9" w:rsidRPr="00E20390" w:rsidRDefault="00CB15D9">
            <w:pPr>
              <w:autoSpaceDE w:val="0"/>
              <w:autoSpaceDN w:val="0"/>
              <w:adjustRightInd w:val="0"/>
              <w:rPr>
                <w:sz w:val="16"/>
                <w:szCs w:val="16"/>
              </w:rPr>
            </w:pPr>
            <w:r w:rsidRPr="00E20390">
              <w:rPr>
                <w:sz w:val="16"/>
                <w:szCs w:val="16"/>
              </w:rPr>
              <w:t xml:space="preserve">Lay (ethical/moral reasoning) </w:t>
            </w:r>
          </w:p>
        </w:tc>
        <w:tc>
          <w:tcPr>
            <w:tcW w:w="1300" w:type="dxa"/>
          </w:tcPr>
          <w:p w14:paraId="710064B2" w14:textId="77777777" w:rsidR="00CB15D9" w:rsidRPr="00E20390" w:rsidRDefault="00CB15D9">
            <w:pPr>
              <w:autoSpaceDE w:val="0"/>
              <w:autoSpaceDN w:val="0"/>
              <w:adjustRightInd w:val="0"/>
              <w:rPr>
                <w:sz w:val="16"/>
                <w:szCs w:val="16"/>
              </w:rPr>
            </w:pPr>
            <w:r w:rsidRPr="00E20390">
              <w:rPr>
                <w:sz w:val="16"/>
                <w:szCs w:val="16"/>
              </w:rPr>
              <w:t xml:space="preserve">19/05/2014 </w:t>
            </w:r>
          </w:p>
        </w:tc>
        <w:tc>
          <w:tcPr>
            <w:tcW w:w="1200" w:type="dxa"/>
          </w:tcPr>
          <w:p w14:paraId="3723ED9C" w14:textId="77777777" w:rsidR="00CB15D9" w:rsidRPr="00E20390" w:rsidRDefault="00CB15D9">
            <w:pPr>
              <w:autoSpaceDE w:val="0"/>
              <w:autoSpaceDN w:val="0"/>
              <w:adjustRightInd w:val="0"/>
              <w:rPr>
                <w:sz w:val="16"/>
                <w:szCs w:val="16"/>
              </w:rPr>
            </w:pPr>
            <w:r w:rsidRPr="00E20390">
              <w:rPr>
                <w:sz w:val="16"/>
                <w:szCs w:val="16"/>
              </w:rPr>
              <w:t xml:space="preserve">19/05/2017 </w:t>
            </w:r>
          </w:p>
        </w:tc>
        <w:tc>
          <w:tcPr>
            <w:tcW w:w="1200" w:type="dxa"/>
          </w:tcPr>
          <w:p w14:paraId="785F57B4" w14:textId="77777777" w:rsidR="00CB15D9" w:rsidRPr="00E20390" w:rsidRDefault="00CB15D9">
            <w:pPr>
              <w:autoSpaceDE w:val="0"/>
              <w:autoSpaceDN w:val="0"/>
              <w:adjustRightInd w:val="0"/>
              <w:rPr>
                <w:sz w:val="16"/>
                <w:szCs w:val="16"/>
              </w:rPr>
            </w:pPr>
            <w:r w:rsidRPr="00E20390">
              <w:rPr>
                <w:sz w:val="16"/>
                <w:szCs w:val="16"/>
              </w:rPr>
              <w:t xml:space="preserve">Present </w:t>
            </w:r>
          </w:p>
        </w:tc>
      </w:tr>
      <w:tr w:rsidR="00CB15D9" w:rsidRPr="00E20390" w14:paraId="5B69B843" w14:textId="77777777">
        <w:trPr>
          <w:trHeight w:val="280"/>
        </w:trPr>
        <w:tc>
          <w:tcPr>
            <w:tcW w:w="2700" w:type="dxa"/>
          </w:tcPr>
          <w:p w14:paraId="5AF88054" w14:textId="77777777" w:rsidR="00CB15D9" w:rsidRPr="00E20390" w:rsidRDefault="00CB15D9">
            <w:pPr>
              <w:autoSpaceDE w:val="0"/>
              <w:autoSpaceDN w:val="0"/>
              <w:adjustRightInd w:val="0"/>
              <w:rPr>
                <w:sz w:val="16"/>
                <w:szCs w:val="16"/>
              </w:rPr>
            </w:pPr>
            <w:r w:rsidRPr="00E20390">
              <w:rPr>
                <w:sz w:val="16"/>
                <w:szCs w:val="16"/>
              </w:rPr>
              <w:t xml:space="preserve">Dr Kay de </w:t>
            </w:r>
            <w:proofErr w:type="spellStart"/>
            <w:r w:rsidRPr="00E20390">
              <w:rPr>
                <w:sz w:val="16"/>
                <w:szCs w:val="16"/>
              </w:rPr>
              <w:t>Vries</w:t>
            </w:r>
            <w:proofErr w:type="spellEnd"/>
            <w:r w:rsidRPr="00E20390">
              <w:rPr>
                <w:sz w:val="16"/>
                <w:szCs w:val="16"/>
              </w:rPr>
              <w:t xml:space="preserve"> </w:t>
            </w:r>
          </w:p>
        </w:tc>
        <w:tc>
          <w:tcPr>
            <w:tcW w:w="2600" w:type="dxa"/>
          </w:tcPr>
          <w:p w14:paraId="0A6001F7" w14:textId="77777777" w:rsidR="00CB15D9" w:rsidRPr="00E20390" w:rsidRDefault="00CB15D9">
            <w:pPr>
              <w:autoSpaceDE w:val="0"/>
              <w:autoSpaceDN w:val="0"/>
              <w:adjustRightInd w:val="0"/>
              <w:rPr>
                <w:sz w:val="16"/>
                <w:szCs w:val="16"/>
              </w:rPr>
            </w:pPr>
            <w:r w:rsidRPr="00E20390">
              <w:rPr>
                <w:sz w:val="16"/>
                <w:szCs w:val="16"/>
              </w:rPr>
              <w:t xml:space="preserve">Non-lay (observational studies) </w:t>
            </w:r>
          </w:p>
        </w:tc>
        <w:tc>
          <w:tcPr>
            <w:tcW w:w="1300" w:type="dxa"/>
          </w:tcPr>
          <w:p w14:paraId="20382657" w14:textId="77777777" w:rsidR="00CB15D9" w:rsidRPr="00E20390" w:rsidRDefault="00CB15D9">
            <w:pPr>
              <w:autoSpaceDE w:val="0"/>
              <w:autoSpaceDN w:val="0"/>
              <w:adjustRightInd w:val="0"/>
              <w:rPr>
                <w:sz w:val="16"/>
                <w:szCs w:val="16"/>
              </w:rPr>
            </w:pPr>
            <w:r w:rsidRPr="00E20390">
              <w:rPr>
                <w:sz w:val="16"/>
                <w:szCs w:val="16"/>
              </w:rPr>
              <w:t xml:space="preserve">19/05/2014 </w:t>
            </w:r>
          </w:p>
        </w:tc>
        <w:tc>
          <w:tcPr>
            <w:tcW w:w="1200" w:type="dxa"/>
          </w:tcPr>
          <w:p w14:paraId="2523A7A1" w14:textId="77777777" w:rsidR="00CB15D9" w:rsidRPr="00E20390" w:rsidRDefault="00CB15D9">
            <w:pPr>
              <w:autoSpaceDE w:val="0"/>
              <w:autoSpaceDN w:val="0"/>
              <w:adjustRightInd w:val="0"/>
              <w:rPr>
                <w:sz w:val="16"/>
                <w:szCs w:val="16"/>
              </w:rPr>
            </w:pPr>
            <w:r w:rsidRPr="00E20390">
              <w:rPr>
                <w:sz w:val="16"/>
                <w:szCs w:val="16"/>
              </w:rPr>
              <w:t xml:space="preserve">19/05/2017 </w:t>
            </w:r>
          </w:p>
        </w:tc>
        <w:tc>
          <w:tcPr>
            <w:tcW w:w="1200" w:type="dxa"/>
          </w:tcPr>
          <w:p w14:paraId="63E2A507" w14:textId="77777777" w:rsidR="00CB15D9" w:rsidRPr="00E20390" w:rsidRDefault="00CB15D9">
            <w:pPr>
              <w:autoSpaceDE w:val="0"/>
              <w:autoSpaceDN w:val="0"/>
              <w:adjustRightInd w:val="0"/>
              <w:rPr>
                <w:sz w:val="16"/>
                <w:szCs w:val="16"/>
              </w:rPr>
            </w:pPr>
            <w:r w:rsidRPr="00E20390">
              <w:rPr>
                <w:sz w:val="16"/>
                <w:szCs w:val="16"/>
              </w:rPr>
              <w:t xml:space="preserve">Present </w:t>
            </w:r>
          </w:p>
        </w:tc>
      </w:tr>
    </w:tbl>
    <w:p w14:paraId="01CED56F" w14:textId="77777777" w:rsidR="00522B40" w:rsidRPr="00F9451C" w:rsidRDefault="00F9451C" w:rsidP="00F9451C">
      <w:pPr>
        <w:rPr>
          <w:sz w:val="16"/>
          <w:szCs w:val="16"/>
        </w:rPr>
      </w:pPr>
      <w:r w:rsidRPr="00E20390">
        <w:rPr>
          <w:sz w:val="16"/>
          <w:szCs w:val="16"/>
        </w:rPr>
        <w:t xml:space="preserve"> </w:t>
      </w:r>
    </w:p>
    <w:p w14:paraId="76DEB6CC" w14:textId="77777777" w:rsidR="00E24E77" w:rsidRDefault="00E24E77" w:rsidP="00E24E77">
      <w:pPr>
        <w:pStyle w:val="Heading2"/>
        <w:pBdr>
          <w:bottom w:val="single" w:sz="12" w:space="1" w:color="auto"/>
        </w:pBdr>
      </w:pPr>
      <w:r>
        <w:br w:type="page"/>
      </w:r>
      <w:r>
        <w:lastRenderedPageBreak/>
        <w:t>Welcome</w:t>
      </w:r>
    </w:p>
    <w:p w14:paraId="7B9A83E8" w14:textId="77777777" w:rsidR="00E24E77" w:rsidRDefault="00E24E77" w:rsidP="00E24E77">
      <w:pPr>
        <w:rPr>
          <w:lang w:val="en-NZ"/>
        </w:rPr>
      </w:pPr>
    </w:p>
    <w:p w14:paraId="71C34DC5" w14:textId="77777777" w:rsidR="00E24E77" w:rsidRPr="00204AC4" w:rsidRDefault="00E24E77" w:rsidP="00204AC4">
      <w:pPr>
        <w:spacing w:before="80" w:after="80"/>
        <w:rPr>
          <w:rFonts w:cs="Arial"/>
          <w:color w:val="33CCCC"/>
          <w:szCs w:val="22"/>
          <w:lang w:val="en-NZ"/>
        </w:rPr>
      </w:pPr>
      <w:r w:rsidRPr="007E0720">
        <w:rPr>
          <w:rFonts w:cs="Arial"/>
          <w:szCs w:val="22"/>
          <w:lang w:val="en-NZ"/>
        </w:rPr>
        <w:t xml:space="preserve">The Chair opened the meeting at </w:t>
      </w:r>
      <w:r w:rsidR="007E0720" w:rsidRPr="007E0720">
        <w:rPr>
          <w:rFonts w:cs="Arial"/>
          <w:szCs w:val="22"/>
          <w:lang w:val="en-NZ"/>
        </w:rPr>
        <w:t>12.21pm</w:t>
      </w:r>
      <w:r w:rsidRPr="007E0720">
        <w:rPr>
          <w:rFonts w:cs="Arial"/>
          <w:szCs w:val="22"/>
          <w:lang w:val="en-NZ"/>
        </w:rPr>
        <w:t xml:space="preserve"> and welcomed Committee members, noting that</w:t>
      </w:r>
      <w:r w:rsidRPr="00204AC4">
        <w:rPr>
          <w:rFonts w:cs="Arial"/>
          <w:szCs w:val="22"/>
          <w:lang w:val="en-NZ"/>
        </w:rPr>
        <w:t xml:space="preserve"> apologies had been received </w:t>
      </w:r>
      <w:r w:rsidR="007E0720">
        <w:rPr>
          <w:rFonts w:cs="Arial"/>
          <w:szCs w:val="22"/>
          <w:lang w:val="en-NZ"/>
        </w:rPr>
        <w:t xml:space="preserve">from Dr Patries Herst.  </w:t>
      </w:r>
    </w:p>
    <w:p w14:paraId="6C8B6D62" w14:textId="77777777" w:rsidR="00E24E77" w:rsidRDefault="00E24E77" w:rsidP="00E24E77">
      <w:pPr>
        <w:rPr>
          <w:lang w:val="en-NZ"/>
        </w:rPr>
      </w:pPr>
    </w:p>
    <w:p w14:paraId="3BF03B51" w14:textId="77777777" w:rsidR="00E24E77" w:rsidRDefault="00E24E77" w:rsidP="00E24E77">
      <w:pPr>
        <w:rPr>
          <w:lang w:val="en-NZ"/>
        </w:rPr>
      </w:pPr>
      <w:r>
        <w:rPr>
          <w:lang w:val="en-NZ"/>
        </w:rPr>
        <w:t xml:space="preserve">The Chair noted that the meeting was quorate. </w:t>
      </w:r>
    </w:p>
    <w:p w14:paraId="0A206FDD" w14:textId="77777777" w:rsidR="00E24E77" w:rsidRDefault="00E24E77" w:rsidP="00E24E77">
      <w:pPr>
        <w:rPr>
          <w:lang w:val="en-NZ"/>
        </w:rPr>
      </w:pPr>
    </w:p>
    <w:p w14:paraId="1970382C" w14:textId="77777777" w:rsidR="00E24E77" w:rsidRDefault="00E24E77" w:rsidP="00E24E77">
      <w:pPr>
        <w:rPr>
          <w:lang w:val="en-NZ"/>
        </w:rPr>
      </w:pPr>
      <w:r>
        <w:rPr>
          <w:lang w:val="en-NZ"/>
        </w:rPr>
        <w:t>The Committee noted and agreed the agenda for the meeting.</w:t>
      </w:r>
    </w:p>
    <w:p w14:paraId="67BF82A9" w14:textId="77777777" w:rsidR="00E24E77" w:rsidRDefault="00E24E77" w:rsidP="00E24E77">
      <w:pPr>
        <w:rPr>
          <w:lang w:val="en-NZ"/>
        </w:rPr>
      </w:pPr>
    </w:p>
    <w:p w14:paraId="39046FED" w14:textId="77777777" w:rsidR="00E24E77" w:rsidRDefault="00E24E77" w:rsidP="00E24E77">
      <w:pPr>
        <w:pStyle w:val="Heading2"/>
        <w:pBdr>
          <w:bottom w:val="single" w:sz="12" w:space="1" w:color="auto"/>
        </w:pBdr>
      </w:pPr>
      <w:r>
        <w:t>Confirmation of previous minutes</w:t>
      </w:r>
    </w:p>
    <w:p w14:paraId="05E4AE84" w14:textId="77777777" w:rsidR="00E24E77" w:rsidRDefault="00E24E77" w:rsidP="00E24E77">
      <w:pPr>
        <w:rPr>
          <w:lang w:val="en-NZ"/>
        </w:rPr>
      </w:pPr>
    </w:p>
    <w:p w14:paraId="3107C0B7" w14:textId="77777777" w:rsidR="00E24E77" w:rsidRPr="007E0720" w:rsidRDefault="00E24E77" w:rsidP="00E24E77">
      <w:pPr>
        <w:rPr>
          <w:lang w:val="en-NZ"/>
        </w:rPr>
      </w:pPr>
      <w:r w:rsidRPr="007E0720">
        <w:rPr>
          <w:lang w:val="en-NZ"/>
        </w:rPr>
        <w:t xml:space="preserve">The minutes of the meeting of </w:t>
      </w:r>
      <w:r w:rsidR="007E0720" w:rsidRPr="007E0720">
        <w:rPr>
          <w:rFonts w:cs="Arial"/>
          <w:szCs w:val="22"/>
          <w:lang w:val="en-NZ"/>
        </w:rPr>
        <w:t>23 September 2014</w:t>
      </w:r>
      <w:r w:rsidRPr="007E0720">
        <w:rPr>
          <w:lang w:val="en-NZ"/>
        </w:rPr>
        <w:t xml:space="preserve"> were </w:t>
      </w:r>
      <w:r w:rsidR="00522B40" w:rsidRPr="007E0720">
        <w:rPr>
          <w:lang w:val="en-NZ"/>
        </w:rPr>
        <w:t>confirm</w:t>
      </w:r>
      <w:r w:rsidRPr="007E0720">
        <w:rPr>
          <w:lang w:val="en-NZ"/>
        </w:rPr>
        <w:t>ed.</w:t>
      </w:r>
    </w:p>
    <w:p w14:paraId="546B8C1D" w14:textId="77777777" w:rsidR="00E24E77" w:rsidRDefault="00E24E77" w:rsidP="00E24E77">
      <w:pPr>
        <w:pStyle w:val="Heading2"/>
        <w:pBdr>
          <w:bottom w:val="single" w:sz="12" w:space="1" w:color="auto"/>
        </w:pBdr>
      </w:pPr>
      <w:r>
        <w:br w:type="page"/>
      </w:r>
      <w:r w:rsidRPr="006D4840">
        <w:lastRenderedPageBreak/>
        <w:t xml:space="preserve">New applications </w:t>
      </w:r>
    </w:p>
    <w:p w14:paraId="200950C2"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70EC" w:rsidRPr="00960BFE" w14:paraId="7E716834" w14:textId="77777777" w:rsidTr="00AF70EC">
        <w:trPr>
          <w:trHeight w:val="280"/>
        </w:trPr>
        <w:tc>
          <w:tcPr>
            <w:tcW w:w="966" w:type="dxa"/>
            <w:tcBorders>
              <w:top w:val="nil"/>
              <w:left w:val="nil"/>
              <w:bottom w:val="nil"/>
              <w:right w:val="nil"/>
            </w:tcBorders>
          </w:tcPr>
          <w:p w14:paraId="206BDB80" w14:textId="77777777" w:rsidR="00AF70EC" w:rsidRPr="00960BFE" w:rsidRDefault="00AF70EC">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64D079BE" w14:textId="77777777" w:rsidR="00AF70EC" w:rsidRPr="00960BFE" w:rsidRDefault="00AF70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CDB495D" w14:textId="77777777" w:rsidR="00AF70EC" w:rsidRPr="00960BFE" w:rsidRDefault="00AF70EC">
            <w:pPr>
              <w:autoSpaceDE w:val="0"/>
              <w:autoSpaceDN w:val="0"/>
              <w:adjustRightInd w:val="0"/>
            </w:pPr>
            <w:r w:rsidRPr="00960BFE">
              <w:rPr>
                <w:b/>
              </w:rPr>
              <w:t>14/CEN/157</w:t>
            </w:r>
            <w:r w:rsidRPr="00960BFE">
              <w:t xml:space="preserve"> </w:t>
            </w:r>
          </w:p>
        </w:tc>
      </w:tr>
      <w:tr w:rsidR="00AF70EC" w:rsidRPr="00960BFE" w14:paraId="6DC0EFA4" w14:textId="77777777" w:rsidTr="00AF70EC">
        <w:trPr>
          <w:trHeight w:val="280"/>
        </w:trPr>
        <w:tc>
          <w:tcPr>
            <w:tcW w:w="966" w:type="dxa"/>
            <w:tcBorders>
              <w:top w:val="nil"/>
              <w:left w:val="nil"/>
              <w:bottom w:val="nil"/>
              <w:right w:val="nil"/>
            </w:tcBorders>
          </w:tcPr>
          <w:p w14:paraId="5FB78F0C"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1FF79874" w14:textId="77777777" w:rsidR="00AF70EC" w:rsidRPr="00960BFE" w:rsidRDefault="00AF70EC">
            <w:pPr>
              <w:autoSpaceDE w:val="0"/>
              <w:autoSpaceDN w:val="0"/>
              <w:adjustRightInd w:val="0"/>
            </w:pPr>
            <w:r w:rsidRPr="00960BFE">
              <w:t xml:space="preserve">Title: </w:t>
            </w:r>
          </w:p>
        </w:tc>
        <w:tc>
          <w:tcPr>
            <w:tcW w:w="6459" w:type="dxa"/>
            <w:tcBorders>
              <w:top w:val="nil"/>
              <w:left w:val="nil"/>
              <w:bottom w:val="nil"/>
              <w:right w:val="nil"/>
            </w:tcBorders>
          </w:tcPr>
          <w:p w14:paraId="78A04C7D" w14:textId="77777777" w:rsidR="00AF70EC" w:rsidRPr="00960BFE" w:rsidRDefault="00AF70EC">
            <w:pPr>
              <w:autoSpaceDE w:val="0"/>
              <w:autoSpaceDN w:val="0"/>
              <w:adjustRightInd w:val="0"/>
            </w:pPr>
            <w:r w:rsidRPr="00960BFE">
              <w:t xml:space="preserve">SJMB12 - Medulloblastoma </w:t>
            </w:r>
          </w:p>
        </w:tc>
      </w:tr>
      <w:tr w:rsidR="00AF70EC" w:rsidRPr="00960BFE" w14:paraId="3D23CE93" w14:textId="77777777" w:rsidTr="00AF70EC">
        <w:trPr>
          <w:trHeight w:val="280"/>
        </w:trPr>
        <w:tc>
          <w:tcPr>
            <w:tcW w:w="966" w:type="dxa"/>
            <w:tcBorders>
              <w:top w:val="nil"/>
              <w:left w:val="nil"/>
              <w:bottom w:val="nil"/>
              <w:right w:val="nil"/>
            </w:tcBorders>
          </w:tcPr>
          <w:p w14:paraId="1DB65C85"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78080A31" w14:textId="77777777" w:rsidR="00AF70EC" w:rsidRPr="00960BFE" w:rsidRDefault="00AF70EC">
            <w:pPr>
              <w:autoSpaceDE w:val="0"/>
              <w:autoSpaceDN w:val="0"/>
              <w:adjustRightInd w:val="0"/>
            </w:pPr>
            <w:r w:rsidRPr="00960BFE">
              <w:t xml:space="preserve">Principal Investigator: </w:t>
            </w:r>
          </w:p>
        </w:tc>
        <w:tc>
          <w:tcPr>
            <w:tcW w:w="6459" w:type="dxa"/>
            <w:tcBorders>
              <w:top w:val="nil"/>
              <w:left w:val="nil"/>
              <w:bottom w:val="nil"/>
              <w:right w:val="nil"/>
            </w:tcBorders>
          </w:tcPr>
          <w:p w14:paraId="677BFCA0" w14:textId="77777777" w:rsidR="00AF70EC" w:rsidRPr="00960BFE" w:rsidRDefault="00AF70EC">
            <w:pPr>
              <w:autoSpaceDE w:val="0"/>
              <w:autoSpaceDN w:val="0"/>
              <w:adjustRightInd w:val="0"/>
            </w:pPr>
            <w:r w:rsidRPr="00960BFE">
              <w:t xml:space="preserve">Dr Stephen Laughton </w:t>
            </w:r>
          </w:p>
        </w:tc>
      </w:tr>
      <w:tr w:rsidR="00AF70EC" w:rsidRPr="00960BFE" w14:paraId="7C10231A" w14:textId="77777777" w:rsidTr="00AF70EC">
        <w:trPr>
          <w:trHeight w:val="280"/>
        </w:trPr>
        <w:tc>
          <w:tcPr>
            <w:tcW w:w="966" w:type="dxa"/>
            <w:tcBorders>
              <w:top w:val="nil"/>
              <w:left w:val="nil"/>
              <w:bottom w:val="nil"/>
              <w:right w:val="nil"/>
            </w:tcBorders>
          </w:tcPr>
          <w:p w14:paraId="21B8B080"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4557E2D6" w14:textId="77777777" w:rsidR="00AF70EC" w:rsidRPr="00960BFE" w:rsidRDefault="00AF70EC">
            <w:pPr>
              <w:autoSpaceDE w:val="0"/>
              <w:autoSpaceDN w:val="0"/>
              <w:adjustRightInd w:val="0"/>
            </w:pPr>
            <w:r w:rsidRPr="00960BFE">
              <w:t xml:space="preserve">Sponsor: </w:t>
            </w:r>
          </w:p>
        </w:tc>
        <w:tc>
          <w:tcPr>
            <w:tcW w:w="6459" w:type="dxa"/>
            <w:tcBorders>
              <w:top w:val="nil"/>
              <w:left w:val="nil"/>
              <w:bottom w:val="nil"/>
              <w:right w:val="nil"/>
            </w:tcBorders>
          </w:tcPr>
          <w:p w14:paraId="57A5F865" w14:textId="77777777" w:rsidR="00AF70EC" w:rsidRPr="00960BFE" w:rsidRDefault="00AF70EC">
            <w:pPr>
              <w:autoSpaceDE w:val="0"/>
              <w:autoSpaceDN w:val="0"/>
              <w:adjustRightInd w:val="0"/>
            </w:pPr>
            <w:r w:rsidRPr="00960BFE">
              <w:t xml:space="preserve">St Jude Children's Research Hospital </w:t>
            </w:r>
          </w:p>
        </w:tc>
      </w:tr>
      <w:tr w:rsidR="00AF70EC" w:rsidRPr="00960BFE" w14:paraId="5300BB29" w14:textId="77777777" w:rsidTr="00AF70EC">
        <w:trPr>
          <w:trHeight w:val="280"/>
        </w:trPr>
        <w:tc>
          <w:tcPr>
            <w:tcW w:w="966" w:type="dxa"/>
            <w:tcBorders>
              <w:top w:val="nil"/>
              <w:left w:val="nil"/>
              <w:bottom w:val="nil"/>
              <w:right w:val="nil"/>
            </w:tcBorders>
          </w:tcPr>
          <w:p w14:paraId="121F9BD4"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61A9BF66" w14:textId="77777777" w:rsidR="00AF70EC" w:rsidRPr="00960BFE" w:rsidRDefault="00AF70EC">
            <w:pPr>
              <w:autoSpaceDE w:val="0"/>
              <w:autoSpaceDN w:val="0"/>
              <w:adjustRightInd w:val="0"/>
            </w:pPr>
            <w:r w:rsidRPr="00960BFE">
              <w:t xml:space="preserve">Clock Start Date: </w:t>
            </w:r>
          </w:p>
        </w:tc>
        <w:tc>
          <w:tcPr>
            <w:tcW w:w="6459" w:type="dxa"/>
            <w:tcBorders>
              <w:top w:val="nil"/>
              <w:left w:val="nil"/>
              <w:bottom w:val="nil"/>
              <w:right w:val="nil"/>
            </w:tcBorders>
          </w:tcPr>
          <w:p w14:paraId="48208C6A" w14:textId="77777777" w:rsidR="00AF70EC" w:rsidRPr="00960BFE" w:rsidRDefault="00AF70EC">
            <w:pPr>
              <w:autoSpaceDE w:val="0"/>
              <w:autoSpaceDN w:val="0"/>
              <w:adjustRightInd w:val="0"/>
            </w:pPr>
            <w:r w:rsidRPr="00960BFE">
              <w:t xml:space="preserve">02 October 2014 </w:t>
            </w:r>
          </w:p>
        </w:tc>
      </w:tr>
    </w:tbl>
    <w:p w14:paraId="5E1902B6" w14:textId="77777777" w:rsidR="00795EDD" w:rsidRPr="00960BFE" w:rsidRDefault="00795EDD" w:rsidP="00E24E77">
      <w:r w:rsidRPr="00960BFE">
        <w:t xml:space="preserve"> </w:t>
      </w:r>
    </w:p>
    <w:p w14:paraId="0089F2C3" w14:textId="1D25A09C" w:rsidR="00987913" w:rsidRPr="007A1486" w:rsidRDefault="00D56E23" w:rsidP="00E24E77">
      <w:pPr>
        <w:rPr>
          <w:sz w:val="20"/>
          <w:lang w:val="en-NZ"/>
        </w:rPr>
      </w:pPr>
      <w:r w:rsidRPr="007A1486">
        <w:rPr>
          <w:rFonts w:cs="Arial"/>
          <w:szCs w:val="22"/>
          <w:lang w:val="en-NZ"/>
        </w:rPr>
        <w:t>Dr Ste</w:t>
      </w:r>
      <w:r w:rsidR="007A1486" w:rsidRPr="007A1486">
        <w:rPr>
          <w:rFonts w:cs="Arial"/>
          <w:szCs w:val="22"/>
          <w:lang w:val="en-NZ"/>
        </w:rPr>
        <w:t>phen Laughton</w:t>
      </w:r>
      <w:r w:rsidR="0085644C">
        <w:rPr>
          <w:lang w:val="en-NZ"/>
        </w:rPr>
        <w:t xml:space="preserve">, </w:t>
      </w:r>
      <w:r w:rsidR="007A1486" w:rsidRPr="007A1486">
        <w:rPr>
          <w:lang w:val="en-NZ"/>
        </w:rPr>
        <w:t>Dr Sarah Hunter</w:t>
      </w:r>
      <w:r w:rsidR="0085644C">
        <w:rPr>
          <w:lang w:val="en-NZ"/>
        </w:rPr>
        <w:t xml:space="preserve"> and Dr Karen Tsui</w:t>
      </w:r>
      <w:r w:rsidR="007A1486" w:rsidRPr="007A1486">
        <w:rPr>
          <w:lang w:val="en-NZ"/>
        </w:rPr>
        <w:t xml:space="preserve"> were</w:t>
      </w:r>
      <w:r w:rsidR="00987913" w:rsidRPr="007A1486">
        <w:rPr>
          <w:lang w:val="en-NZ"/>
        </w:rPr>
        <w:t xml:space="preserve"> present </w:t>
      </w:r>
      <w:r w:rsidR="00DC62A5" w:rsidRPr="007A1486">
        <w:rPr>
          <w:rFonts w:cs="Arial"/>
          <w:szCs w:val="22"/>
          <w:lang w:val="en-NZ"/>
        </w:rPr>
        <w:t>by teleconference</w:t>
      </w:r>
      <w:r w:rsidR="00DC62A5" w:rsidRPr="007A1486">
        <w:rPr>
          <w:lang w:val="en-NZ"/>
        </w:rPr>
        <w:t xml:space="preserve"> </w:t>
      </w:r>
      <w:r w:rsidR="00987913" w:rsidRPr="007A1486">
        <w:rPr>
          <w:lang w:val="en-NZ"/>
        </w:rPr>
        <w:t>for discussion of this application.</w:t>
      </w:r>
    </w:p>
    <w:p w14:paraId="4732D2DE" w14:textId="77777777" w:rsidR="00987913" w:rsidRPr="00960BFE" w:rsidRDefault="00987913" w:rsidP="00E24E77">
      <w:pPr>
        <w:rPr>
          <w:u w:val="single"/>
          <w:lang w:val="en-NZ"/>
        </w:rPr>
      </w:pPr>
    </w:p>
    <w:p w14:paraId="03D0790D" w14:textId="77777777" w:rsidR="00E24E77" w:rsidRPr="00FD2B1E" w:rsidRDefault="00E24E77" w:rsidP="00E24E77">
      <w:pPr>
        <w:rPr>
          <w:u w:val="single"/>
          <w:lang w:val="en-NZ"/>
        </w:rPr>
      </w:pPr>
      <w:r w:rsidRPr="00FD2B1E">
        <w:rPr>
          <w:u w:val="single"/>
          <w:lang w:val="en-NZ"/>
        </w:rPr>
        <w:t>Potential conflicts of interest</w:t>
      </w:r>
    </w:p>
    <w:p w14:paraId="6FC0A3F6" w14:textId="77777777" w:rsidR="00E24E77" w:rsidRPr="008869BB" w:rsidRDefault="00E24E77" w:rsidP="00E24E77">
      <w:pPr>
        <w:rPr>
          <w:b/>
          <w:lang w:val="en-NZ"/>
        </w:rPr>
      </w:pPr>
    </w:p>
    <w:p w14:paraId="4C5F1611"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76DE7432" w14:textId="77777777" w:rsidR="00E24E77" w:rsidRPr="00960BFE" w:rsidRDefault="00E24E77" w:rsidP="00E24E77">
      <w:pPr>
        <w:rPr>
          <w:lang w:val="en-NZ"/>
        </w:rPr>
      </w:pPr>
    </w:p>
    <w:p w14:paraId="4F1CA331"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7CE41D72" w14:textId="77777777" w:rsidR="00E24E77" w:rsidRPr="00960BFE" w:rsidRDefault="00E24E77" w:rsidP="00E24E77">
      <w:pPr>
        <w:rPr>
          <w:lang w:val="en-NZ"/>
        </w:rPr>
      </w:pPr>
    </w:p>
    <w:p w14:paraId="564A90E7" w14:textId="77777777" w:rsidR="00E24E77" w:rsidRPr="00FD2B1E" w:rsidRDefault="00E24E77" w:rsidP="00E24E77">
      <w:pPr>
        <w:rPr>
          <w:u w:val="single"/>
          <w:lang w:val="en-NZ"/>
        </w:rPr>
      </w:pPr>
      <w:r w:rsidRPr="00960BFE">
        <w:rPr>
          <w:u w:val="single"/>
          <w:lang w:val="en-NZ"/>
        </w:rPr>
        <w:t>Summary of ethical issues</w:t>
      </w:r>
    </w:p>
    <w:p w14:paraId="05A5DCBE" w14:textId="77777777" w:rsidR="00E24E77" w:rsidRPr="008869BB" w:rsidRDefault="00E24E77" w:rsidP="00E24E77">
      <w:pPr>
        <w:rPr>
          <w:b/>
          <w:lang w:val="en-NZ"/>
        </w:rPr>
      </w:pPr>
    </w:p>
    <w:p w14:paraId="47120AF0" w14:textId="77777777" w:rsidR="00E24E77" w:rsidRPr="00960BFE" w:rsidRDefault="00E24E77" w:rsidP="00E24E77">
      <w:pPr>
        <w:rPr>
          <w:lang w:val="en-NZ"/>
        </w:rPr>
      </w:pPr>
      <w:r w:rsidRPr="00960BFE">
        <w:rPr>
          <w:lang w:val="en-NZ"/>
        </w:rPr>
        <w:t xml:space="preserve">The main ethical issues considered by the Committee were as follows. </w:t>
      </w:r>
    </w:p>
    <w:p w14:paraId="1A3A6F95" w14:textId="77777777" w:rsidR="00E24E77" w:rsidRPr="00960BFE" w:rsidRDefault="00E24E77" w:rsidP="00E24E77">
      <w:pPr>
        <w:rPr>
          <w:lang w:val="en-NZ"/>
        </w:rPr>
      </w:pPr>
    </w:p>
    <w:p w14:paraId="4ED76B2A" w14:textId="47BF9840" w:rsidR="007A1486" w:rsidRDefault="007A1486" w:rsidP="006F0D1D">
      <w:pPr>
        <w:numPr>
          <w:ilvl w:val="0"/>
          <w:numId w:val="3"/>
        </w:numPr>
        <w:rPr>
          <w:lang w:val="en-NZ"/>
        </w:rPr>
      </w:pPr>
      <w:r>
        <w:rPr>
          <w:lang w:val="en-NZ"/>
        </w:rPr>
        <w:t>The Committee</w:t>
      </w:r>
      <w:r w:rsidR="0085644C">
        <w:rPr>
          <w:lang w:val="en-NZ"/>
        </w:rPr>
        <w:t xml:space="preserve"> noted that they found the </w:t>
      </w:r>
      <w:r w:rsidR="004A68B6">
        <w:rPr>
          <w:lang w:val="en-NZ"/>
        </w:rPr>
        <w:t xml:space="preserve">titles of the PIS confusing </w:t>
      </w:r>
      <w:r w:rsidR="0085644C">
        <w:rPr>
          <w:lang w:val="en-NZ"/>
        </w:rPr>
        <w:t xml:space="preserve">as it was often not easy to differentiate between </w:t>
      </w:r>
      <w:r w:rsidR="006D7C59">
        <w:rPr>
          <w:lang w:val="en-NZ"/>
        </w:rPr>
        <w:t>the various forms</w:t>
      </w:r>
      <w:r w:rsidR="0085644C">
        <w:rPr>
          <w:lang w:val="en-NZ"/>
        </w:rPr>
        <w:t>.  Dr Hunter agreed that they wi</w:t>
      </w:r>
      <w:r w:rsidR="006D7C59">
        <w:rPr>
          <w:lang w:val="en-NZ"/>
        </w:rPr>
        <w:t>ll look at changing the labelling of the documents f</w:t>
      </w:r>
      <w:r w:rsidR="0085644C">
        <w:rPr>
          <w:lang w:val="en-NZ"/>
        </w:rPr>
        <w:t>or the next study.</w:t>
      </w:r>
      <w:r w:rsidR="004A68B6">
        <w:rPr>
          <w:lang w:val="en-NZ"/>
        </w:rPr>
        <w:t xml:space="preserve"> </w:t>
      </w:r>
    </w:p>
    <w:p w14:paraId="06AF23A6" w14:textId="00BD08AE" w:rsidR="004A68B6" w:rsidRDefault="008C44DA" w:rsidP="006F0D1D">
      <w:pPr>
        <w:numPr>
          <w:ilvl w:val="0"/>
          <w:numId w:val="3"/>
        </w:numPr>
        <w:rPr>
          <w:lang w:val="en-NZ"/>
        </w:rPr>
      </w:pPr>
      <w:r>
        <w:rPr>
          <w:lang w:val="en-NZ"/>
        </w:rPr>
        <w:t>The Committee n</w:t>
      </w:r>
      <w:r w:rsidR="004A68B6">
        <w:rPr>
          <w:lang w:val="en-NZ"/>
        </w:rPr>
        <w:t xml:space="preserve">oted the length </w:t>
      </w:r>
      <w:r>
        <w:rPr>
          <w:lang w:val="en-NZ"/>
        </w:rPr>
        <w:t xml:space="preserve">of the PIS </w:t>
      </w:r>
      <w:r w:rsidR="004A68B6">
        <w:rPr>
          <w:lang w:val="en-NZ"/>
        </w:rPr>
        <w:t xml:space="preserve">and </w:t>
      </w:r>
      <w:r>
        <w:rPr>
          <w:lang w:val="en-NZ"/>
        </w:rPr>
        <w:t xml:space="preserve">asked if this could be reduced by taking out the optional sub-studies which will not be available </w:t>
      </w:r>
      <w:r w:rsidR="00193A0B">
        <w:rPr>
          <w:lang w:val="en-NZ"/>
        </w:rPr>
        <w:t>in New Zealand.  Dr Hunter advised that the studies not available in New Zealand have already been removed.  She explained that they are bound by the requirements of the sponsor, New Zealand and ADHB requirements.  The Committee recommended appending a brief two page overview of the study to the front of the P</w:t>
      </w:r>
      <w:r w:rsidR="006D7C59">
        <w:rPr>
          <w:lang w:val="en-NZ"/>
        </w:rPr>
        <w:t>IS.  Dr Hunter agreed to talk to the study</w:t>
      </w:r>
      <w:r w:rsidR="00193A0B">
        <w:rPr>
          <w:lang w:val="en-NZ"/>
        </w:rPr>
        <w:t xml:space="preserve"> team as it would have to be approved locally.  The Committee also recommended reformatting the PIS to reduce the number of pages with white space.</w:t>
      </w:r>
      <w:r w:rsidR="004A68B6">
        <w:rPr>
          <w:lang w:val="en-NZ"/>
        </w:rPr>
        <w:t xml:space="preserve">  </w:t>
      </w:r>
    </w:p>
    <w:p w14:paraId="2470205D" w14:textId="75319B78" w:rsidR="0040769D" w:rsidRDefault="00193A0B" w:rsidP="006F0D1D">
      <w:pPr>
        <w:numPr>
          <w:ilvl w:val="0"/>
          <w:numId w:val="3"/>
        </w:numPr>
        <w:rPr>
          <w:lang w:val="en-NZ"/>
        </w:rPr>
      </w:pPr>
      <w:r>
        <w:rPr>
          <w:lang w:val="en-NZ"/>
        </w:rPr>
        <w:t>The Co</w:t>
      </w:r>
      <w:r w:rsidR="004330A6">
        <w:rPr>
          <w:lang w:val="en-NZ"/>
        </w:rPr>
        <w:t>mmittee asked for clarification on the</w:t>
      </w:r>
      <w:r w:rsidR="00F757DF">
        <w:rPr>
          <w:lang w:val="en-NZ"/>
        </w:rPr>
        <w:t xml:space="preserve"> level of detail </w:t>
      </w:r>
      <w:r w:rsidR="006D7C59">
        <w:rPr>
          <w:lang w:val="en-NZ"/>
        </w:rPr>
        <w:t>of researchers’ discussions of the PIS with participants and parents</w:t>
      </w:r>
      <w:r w:rsidR="00F757DF">
        <w:rPr>
          <w:lang w:val="en-NZ"/>
        </w:rPr>
        <w:t xml:space="preserve">.  Dr Laughton confirmed that he spends a lot of time going through the PIS </w:t>
      </w:r>
      <w:r w:rsidR="006D7C59">
        <w:rPr>
          <w:lang w:val="en-NZ"/>
        </w:rPr>
        <w:t xml:space="preserve">with potential participants and they are given time to go away and think about the study before coming back to ask any questions.  </w:t>
      </w:r>
      <w:r w:rsidR="00F757DF">
        <w:rPr>
          <w:lang w:val="en-NZ"/>
        </w:rPr>
        <w:t xml:space="preserve">He explained that the nature of this study means that consent does not have to be obtained before the biopsy is taken.  </w:t>
      </w:r>
      <w:r w:rsidR="004330A6">
        <w:rPr>
          <w:lang w:val="en-NZ"/>
        </w:rPr>
        <w:t xml:space="preserve">Dr Laughton advised that in paediatric oncology studies, the paediatric oncologists take the consent and they often have a neurological specialist to answer questions. </w:t>
      </w:r>
      <w:r w:rsidR="0040769D">
        <w:rPr>
          <w:lang w:val="en-NZ"/>
        </w:rPr>
        <w:t xml:space="preserve"> </w:t>
      </w:r>
    </w:p>
    <w:p w14:paraId="219BA673" w14:textId="7E09391E" w:rsidR="004330A6" w:rsidRDefault="00A1420D" w:rsidP="006F0D1D">
      <w:pPr>
        <w:numPr>
          <w:ilvl w:val="0"/>
          <w:numId w:val="3"/>
        </w:numPr>
        <w:rPr>
          <w:lang w:val="en-NZ"/>
        </w:rPr>
      </w:pPr>
      <w:r>
        <w:rPr>
          <w:lang w:val="en-NZ"/>
        </w:rPr>
        <w:t>The Committee asked for clarification on incidental findings for genetic testing (page 3 of the Information Sheet for Parental Blood Sample) as they believed the statements were inconsistent as results will not be sent to participants of their doctor.</w:t>
      </w:r>
    </w:p>
    <w:p w14:paraId="2685A8FE" w14:textId="4B9EDE3D" w:rsidR="006D7C59" w:rsidRDefault="00A673E0" w:rsidP="006D7C59">
      <w:pPr>
        <w:numPr>
          <w:ilvl w:val="0"/>
          <w:numId w:val="3"/>
        </w:numPr>
        <w:rPr>
          <w:lang w:val="en-NZ"/>
        </w:rPr>
      </w:pPr>
      <w:r>
        <w:rPr>
          <w:lang w:val="en-NZ"/>
        </w:rPr>
        <w:t xml:space="preserve">The Committee asked for clarification on the optional research testing part of the Consent Form for Pre-Screen (page 2) as they did not think this was optional.  Dr </w:t>
      </w:r>
      <w:r w:rsidR="006D7C59">
        <w:rPr>
          <w:lang w:val="en-NZ"/>
        </w:rPr>
        <w:t>advised that</w:t>
      </w:r>
      <w:r>
        <w:rPr>
          <w:lang w:val="en-NZ"/>
        </w:rPr>
        <w:t xml:space="preserve"> she did not think this statement was relevant to New Zealand participants</w:t>
      </w:r>
      <w:r w:rsidR="006D7C59">
        <w:rPr>
          <w:lang w:val="en-NZ"/>
        </w:rPr>
        <w:t xml:space="preserve"> but agreed to confirm this with the sponsor.  </w:t>
      </w:r>
    </w:p>
    <w:p w14:paraId="6ABAE482" w14:textId="28C0A041" w:rsidR="00A673E0" w:rsidRDefault="006D7C59" w:rsidP="006D7C59">
      <w:pPr>
        <w:numPr>
          <w:ilvl w:val="0"/>
          <w:numId w:val="3"/>
        </w:numPr>
        <w:rPr>
          <w:lang w:val="en-NZ"/>
        </w:rPr>
      </w:pPr>
      <w:r>
        <w:rPr>
          <w:lang w:val="en-NZ"/>
        </w:rPr>
        <w:t xml:space="preserve">The Committee noted </w:t>
      </w:r>
      <w:r w:rsidR="00A673E0">
        <w:rPr>
          <w:lang w:val="en-NZ"/>
        </w:rPr>
        <w:t xml:space="preserve">that </w:t>
      </w:r>
      <w:r w:rsidR="00CA3852">
        <w:rPr>
          <w:lang w:val="en-NZ"/>
        </w:rPr>
        <w:t xml:space="preserve">in order to withdraw from the study, participants need to complete a form and post it to St Judes.  They advised that under the </w:t>
      </w:r>
      <w:r w:rsidR="00CA3852" w:rsidRPr="00CA3852">
        <w:rPr>
          <w:lang w:val="en-NZ"/>
        </w:rPr>
        <w:t>Code of Health and Disability Services Consumers' Rights</w:t>
      </w:r>
      <w:r w:rsidR="00B20607">
        <w:rPr>
          <w:lang w:val="en-NZ"/>
        </w:rPr>
        <w:t xml:space="preserve">, withdrawal does not need to be done in writing.  Dr Hunter agreed that participants could inform the researchers of their withdrawal and the researchers would fax the withdrawal to St Judes.  The reference to </w:t>
      </w:r>
      <w:r w:rsidR="00B20607">
        <w:rPr>
          <w:lang w:val="en-NZ"/>
        </w:rPr>
        <w:lastRenderedPageBreak/>
        <w:t>“decision in writing”</w:t>
      </w:r>
      <w:r w:rsidR="00275E27">
        <w:rPr>
          <w:lang w:val="en-NZ"/>
        </w:rPr>
        <w:t xml:space="preserve"> (page 4 of the Information Sheet for Parental Blood Sample”) also needs to be removed</w:t>
      </w:r>
    </w:p>
    <w:p w14:paraId="6796A62C" w14:textId="73E5CA45" w:rsidR="005D23A7" w:rsidRDefault="00275E27" w:rsidP="00275E27">
      <w:pPr>
        <w:numPr>
          <w:ilvl w:val="0"/>
          <w:numId w:val="3"/>
        </w:numPr>
        <w:rPr>
          <w:lang w:val="en-NZ"/>
        </w:rPr>
      </w:pPr>
      <w:r>
        <w:rPr>
          <w:lang w:val="en-NZ"/>
        </w:rPr>
        <w:t>The Committee noted that the reference to US legislation was confusing (page 4 of the Information Sheet for Parental Blood Sample).  Dr Hunter</w:t>
      </w:r>
      <w:r w:rsidR="006D7C59">
        <w:rPr>
          <w:lang w:val="en-NZ"/>
        </w:rPr>
        <w:t xml:space="preserve"> explained</w:t>
      </w:r>
      <w:r>
        <w:rPr>
          <w:lang w:val="en-NZ"/>
        </w:rPr>
        <w:t xml:space="preserve"> that this was required by the sponsor.  The Committee recommended moving the statement in bold that New Zealand has no equivale</w:t>
      </w:r>
      <w:r w:rsidR="006D7C59">
        <w:rPr>
          <w:lang w:val="en-NZ"/>
        </w:rPr>
        <w:t xml:space="preserve">nt law, to the beginning of the </w:t>
      </w:r>
      <w:r>
        <w:rPr>
          <w:lang w:val="en-NZ"/>
        </w:rPr>
        <w:t>paragraph.</w:t>
      </w:r>
    </w:p>
    <w:p w14:paraId="30755B96" w14:textId="610679C2" w:rsidR="005D23A7" w:rsidRPr="007B5511" w:rsidRDefault="00275E27" w:rsidP="007B5511">
      <w:pPr>
        <w:numPr>
          <w:ilvl w:val="0"/>
          <w:numId w:val="3"/>
        </w:numPr>
        <w:rPr>
          <w:lang w:val="en-NZ"/>
        </w:rPr>
      </w:pPr>
      <w:r>
        <w:rPr>
          <w:lang w:val="en-NZ"/>
        </w:rPr>
        <w:t>The Committee asked if all of the participants would be based in Auckland as they w</w:t>
      </w:r>
      <w:r w:rsidR="00222957">
        <w:rPr>
          <w:lang w:val="en-NZ"/>
        </w:rPr>
        <w:t xml:space="preserve">ere concerned that the number for participants to call with </w:t>
      </w:r>
      <w:r w:rsidR="006D7C59">
        <w:rPr>
          <w:lang w:val="en-NZ"/>
        </w:rPr>
        <w:t xml:space="preserve">any questions was an Auckland number </w:t>
      </w:r>
      <w:r w:rsidR="007B5511">
        <w:rPr>
          <w:lang w:val="en-NZ"/>
        </w:rPr>
        <w:t xml:space="preserve">and would be a toll call for those outside the area.  </w:t>
      </w:r>
      <w:r>
        <w:rPr>
          <w:lang w:val="en-NZ"/>
        </w:rPr>
        <w:t xml:space="preserve">Dr Hunter advised that Starship takes patients from all of the North Island, with the exception of Wellington.  She said that </w:t>
      </w:r>
      <w:r w:rsidR="00222957">
        <w:rPr>
          <w:lang w:val="en-NZ"/>
        </w:rPr>
        <w:t>the Christchurch Paediatric Oncology catchment</w:t>
      </w:r>
      <w:r w:rsidR="00BB5181">
        <w:rPr>
          <w:lang w:val="en-NZ"/>
        </w:rPr>
        <w:t xml:space="preserve"> area is not running this trial but the study team have agreed that potential participants from this area can access the treatment.  Dr Hunter agreed to see if the ADHB has an 0800</w:t>
      </w:r>
      <w:r w:rsidR="009008C1">
        <w:rPr>
          <w:lang w:val="en-NZ"/>
        </w:rPr>
        <w:t xml:space="preserve"> number</w:t>
      </w:r>
      <w:r w:rsidR="00BB5181">
        <w:rPr>
          <w:lang w:val="en-NZ"/>
        </w:rPr>
        <w:t xml:space="preserve"> that participants can call.</w:t>
      </w:r>
    </w:p>
    <w:p w14:paraId="39370166" w14:textId="77777777" w:rsidR="007A1486" w:rsidRDefault="007A1486" w:rsidP="006F0D1D">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0E3D896A" w14:textId="0BBE60FE" w:rsidR="007A1486" w:rsidRPr="007B5511" w:rsidRDefault="004330A6" w:rsidP="006F0D1D">
      <w:pPr>
        <w:numPr>
          <w:ilvl w:val="1"/>
          <w:numId w:val="3"/>
        </w:numPr>
        <w:rPr>
          <w:rFonts w:cs="Arial"/>
          <w:szCs w:val="22"/>
          <w:u w:val="single"/>
          <w:lang w:val="en-NZ"/>
        </w:rPr>
      </w:pPr>
      <w:r>
        <w:rPr>
          <w:rFonts w:cs="Arial"/>
          <w:szCs w:val="22"/>
          <w:lang w:val="en-NZ"/>
        </w:rPr>
        <w:t xml:space="preserve">Information Sheet for Parental Blood Sample – Please amend “will not be given to you or your doctor” to “will not be given to you or your </w:t>
      </w:r>
      <w:r w:rsidRPr="004330A6">
        <w:rPr>
          <w:rFonts w:cs="Arial"/>
          <w:szCs w:val="22"/>
          <w:u w:val="single"/>
          <w:lang w:val="en-NZ"/>
        </w:rPr>
        <w:t>child’s</w:t>
      </w:r>
      <w:r>
        <w:rPr>
          <w:rFonts w:cs="Arial"/>
          <w:szCs w:val="22"/>
          <w:lang w:val="en-NZ"/>
        </w:rPr>
        <w:t xml:space="preserve"> doctor” (page 2).</w:t>
      </w:r>
    </w:p>
    <w:p w14:paraId="2BC0E383" w14:textId="537D9B48" w:rsidR="007B5511" w:rsidRPr="004330A6" w:rsidRDefault="007B5511" w:rsidP="006F0D1D">
      <w:pPr>
        <w:numPr>
          <w:ilvl w:val="1"/>
          <w:numId w:val="3"/>
        </w:numPr>
        <w:rPr>
          <w:rFonts w:cs="Arial"/>
          <w:szCs w:val="22"/>
          <w:u w:val="single"/>
          <w:lang w:val="en-NZ"/>
        </w:rPr>
      </w:pPr>
      <w:r>
        <w:rPr>
          <w:rFonts w:cs="Arial"/>
          <w:szCs w:val="22"/>
          <w:lang w:val="en-NZ"/>
        </w:rPr>
        <w:t xml:space="preserve">Information Sheet Aged 7-11 Years – Please change “you and your family can choose” to “you </w:t>
      </w:r>
      <w:r>
        <w:rPr>
          <w:rFonts w:cs="Arial"/>
          <w:szCs w:val="22"/>
          <w:u w:val="single"/>
          <w:lang w:val="en-NZ"/>
        </w:rPr>
        <w:t>or</w:t>
      </w:r>
      <w:r>
        <w:rPr>
          <w:rFonts w:cs="Arial"/>
          <w:szCs w:val="22"/>
          <w:lang w:val="en-NZ"/>
        </w:rPr>
        <w:t xml:space="preserve"> your family can choose”.  </w:t>
      </w:r>
    </w:p>
    <w:p w14:paraId="69CD5570" w14:textId="77777777" w:rsidR="00E24E77" w:rsidRPr="00960BFE" w:rsidRDefault="00E24E77" w:rsidP="00E24E77">
      <w:pPr>
        <w:rPr>
          <w:color w:val="FF0000"/>
          <w:lang w:val="en-NZ"/>
        </w:rPr>
      </w:pPr>
    </w:p>
    <w:p w14:paraId="055390CB" w14:textId="77777777" w:rsidR="00E24E77" w:rsidRPr="00FD2B1E" w:rsidRDefault="00E24E77" w:rsidP="00E24E77">
      <w:pPr>
        <w:rPr>
          <w:u w:val="single"/>
          <w:lang w:val="en-NZ"/>
        </w:rPr>
      </w:pPr>
      <w:r w:rsidRPr="00FD2B1E">
        <w:rPr>
          <w:u w:val="single"/>
          <w:lang w:val="en-NZ"/>
        </w:rPr>
        <w:t xml:space="preserve">Decision </w:t>
      </w:r>
    </w:p>
    <w:p w14:paraId="3846F335" w14:textId="77777777" w:rsidR="00E24E77" w:rsidRPr="00960BFE" w:rsidRDefault="00E24E77" w:rsidP="00E24E77">
      <w:pPr>
        <w:rPr>
          <w:lang w:val="en-NZ"/>
        </w:rPr>
      </w:pPr>
    </w:p>
    <w:p w14:paraId="14ED0C2D" w14:textId="79840C28" w:rsidR="00E24E77" w:rsidRPr="005F03B4" w:rsidRDefault="00E24E77" w:rsidP="00E24E77">
      <w:pPr>
        <w:rPr>
          <w:lang w:val="en-NZ"/>
        </w:rPr>
      </w:pPr>
      <w:r w:rsidRPr="005F03B4">
        <w:rPr>
          <w:lang w:val="en-NZ"/>
        </w:rPr>
        <w:t xml:space="preserve">This application was </w:t>
      </w:r>
      <w:r w:rsidRPr="005F03B4">
        <w:rPr>
          <w:i/>
          <w:lang w:val="en-NZ"/>
        </w:rPr>
        <w:t>provisionally approved</w:t>
      </w:r>
      <w:r w:rsidRPr="005F03B4">
        <w:rPr>
          <w:lang w:val="en-NZ"/>
        </w:rPr>
        <w:t xml:space="preserve"> by </w:t>
      </w:r>
      <w:r w:rsidR="005F03B4" w:rsidRPr="005F03B4">
        <w:rPr>
          <w:rFonts w:cs="Arial"/>
          <w:szCs w:val="22"/>
          <w:lang w:val="en-NZ"/>
        </w:rPr>
        <w:t>consensus</w:t>
      </w:r>
      <w:r w:rsidRPr="005F03B4">
        <w:rPr>
          <w:lang w:val="en-NZ"/>
        </w:rPr>
        <w:t xml:space="preserve">, subject to the following information being received. </w:t>
      </w:r>
    </w:p>
    <w:p w14:paraId="64F8DE9B" w14:textId="77777777" w:rsidR="00E24E77" w:rsidRPr="005F03B4" w:rsidRDefault="00E24E77" w:rsidP="00E24E77">
      <w:pPr>
        <w:rPr>
          <w:lang w:val="en-NZ"/>
        </w:rPr>
      </w:pPr>
    </w:p>
    <w:p w14:paraId="3A80CC5B" w14:textId="77777777" w:rsidR="005224B6" w:rsidRPr="005F03B4" w:rsidRDefault="005224B6" w:rsidP="006F0D1D">
      <w:pPr>
        <w:pStyle w:val="ListParagraph"/>
        <w:numPr>
          <w:ilvl w:val="0"/>
          <w:numId w:val="4"/>
        </w:numPr>
        <w:spacing w:before="80" w:after="80"/>
        <w:rPr>
          <w:rFonts w:cs="Arial"/>
          <w:szCs w:val="22"/>
          <w:lang w:val="en-NZ"/>
        </w:rPr>
      </w:pPr>
      <w:r w:rsidRPr="005F03B4">
        <w:rPr>
          <w:rFonts w:cs="Arial"/>
          <w:szCs w:val="22"/>
          <w:lang w:val="en-NZ"/>
        </w:rPr>
        <w:t xml:space="preserve">Please amend the participant information and consent form, taking into account the suggestions by the Committee </w:t>
      </w:r>
      <w:r w:rsidRPr="005F03B4">
        <w:rPr>
          <w:rFonts w:cs="Arial"/>
          <w:i/>
          <w:szCs w:val="22"/>
          <w:lang w:val="en-NZ"/>
        </w:rPr>
        <w:t>(Ethical Guidelines for Intervention Studies, para 6.22).</w:t>
      </w:r>
    </w:p>
    <w:p w14:paraId="7A2C960C" w14:textId="77777777" w:rsidR="00E24E77" w:rsidRPr="005F03B4" w:rsidRDefault="00E24E77" w:rsidP="00E24E77">
      <w:pPr>
        <w:rPr>
          <w:lang w:val="en-NZ"/>
        </w:rPr>
      </w:pPr>
    </w:p>
    <w:p w14:paraId="4944E0C1" w14:textId="4D71A5D4" w:rsidR="002E1E6C" w:rsidRPr="00960BFE" w:rsidRDefault="00892993" w:rsidP="00AF70EC">
      <w:r>
        <w:rPr>
          <w:lang w:val="en-NZ"/>
        </w:rPr>
        <w:t>The further</w:t>
      </w:r>
      <w:r w:rsidR="00E24E77" w:rsidRPr="005F03B4">
        <w:rPr>
          <w:lang w:val="en-NZ"/>
        </w:rPr>
        <w:t xml:space="preserve"> information </w:t>
      </w:r>
      <w:r>
        <w:rPr>
          <w:lang w:val="en-NZ"/>
        </w:rPr>
        <w:t xml:space="preserve">received </w:t>
      </w:r>
      <w:r w:rsidR="00E24E77" w:rsidRPr="005F03B4">
        <w:rPr>
          <w:lang w:val="en-NZ"/>
        </w:rPr>
        <w:t xml:space="preserve">will be reviewed, and a final decision made on the application, by </w:t>
      </w:r>
      <w:r w:rsidR="005F03B4" w:rsidRPr="005F03B4">
        <w:rPr>
          <w:rFonts w:cs="Arial"/>
          <w:szCs w:val="22"/>
          <w:lang w:val="en-NZ"/>
        </w:rPr>
        <w:t>Dr Dean Quinn and Mrs Sandy Gill.</w:t>
      </w:r>
      <w:r w:rsidR="005224B6"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70EC" w:rsidRPr="00960BFE" w14:paraId="46CF6BA1" w14:textId="77777777" w:rsidTr="00AF70EC">
        <w:trPr>
          <w:trHeight w:val="280"/>
        </w:trPr>
        <w:tc>
          <w:tcPr>
            <w:tcW w:w="966" w:type="dxa"/>
            <w:tcBorders>
              <w:top w:val="nil"/>
              <w:left w:val="nil"/>
              <w:bottom w:val="nil"/>
              <w:right w:val="nil"/>
            </w:tcBorders>
          </w:tcPr>
          <w:p w14:paraId="726F32EA" w14:textId="77777777" w:rsidR="00AF70EC" w:rsidRPr="00960BFE" w:rsidRDefault="00AF70EC">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2F011CF1" w14:textId="77777777" w:rsidR="00AF70EC" w:rsidRPr="00960BFE" w:rsidRDefault="00AF70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8C00C9C" w14:textId="77777777" w:rsidR="00AF70EC" w:rsidRPr="00960BFE" w:rsidRDefault="00AF70EC">
            <w:pPr>
              <w:autoSpaceDE w:val="0"/>
              <w:autoSpaceDN w:val="0"/>
              <w:adjustRightInd w:val="0"/>
            </w:pPr>
            <w:r w:rsidRPr="00960BFE">
              <w:rPr>
                <w:b/>
              </w:rPr>
              <w:t>14/CEN/162</w:t>
            </w:r>
            <w:r w:rsidRPr="00960BFE">
              <w:t xml:space="preserve"> </w:t>
            </w:r>
          </w:p>
        </w:tc>
      </w:tr>
      <w:tr w:rsidR="00AF70EC" w:rsidRPr="00960BFE" w14:paraId="0001AEFE" w14:textId="77777777" w:rsidTr="00AF70EC">
        <w:trPr>
          <w:trHeight w:val="280"/>
        </w:trPr>
        <w:tc>
          <w:tcPr>
            <w:tcW w:w="966" w:type="dxa"/>
            <w:tcBorders>
              <w:top w:val="nil"/>
              <w:left w:val="nil"/>
              <w:bottom w:val="nil"/>
              <w:right w:val="nil"/>
            </w:tcBorders>
          </w:tcPr>
          <w:p w14:paraId="1E60CEEA"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02EEAF2B" w14:textId="77777777" w:rsidR="00AF70EC" w:rsidRPr="00960BFE" w:rsidRDefault="00AF70EC">
            <w:pPr>
              <w:autoSpaceDE w:val="0"/>
              <w:autoSpaceDN w:val="0"/>
              <w:adjustRightInd w:val="0"/>
            </w:pPr>
            <w:r w:rsidRPr="00960BFE">
              <w:t xml:space="preserve">Title: </w:t>
            </w:r>
          </w:p>
        </w:tc>
        <w:tc>
          <w:tcPr>
            <w:tcW w:w="6459" w:type="dxa"/>
            <w:tcBorders>
              <w:top w:val="nil"/>
              <w:left w:val="nil"/>
              <w:bottom w:val="nil"/>
              <w:right w:val="nil"/>
            </w:tcBorders>
          </w:tcPr>
          <w:p w14:paraId="19C2B507" w14:textId="77777777" w:rsidR="00AF70EC" w:rsidRPr="00960BFE" w:rsidRDefault="00AF70EC">
            <w:pPr>
              <w:autoSpaceDE w:val="0"/>
              <w:autoSpaceDN w:val="0"/>
              <w:adjustRightInd w:val="0"/>
            </w:pPr>
            <w:r w:rsidRPr="00960BFE">
              <w:t xml:space="preserve">ABX203-002: ABX203 therapeutic vaccine in HBeAg negative patients with chronic hepatitis B </w:t>
            </w:r>
          </w:p>
        </w:tc>
      </w:tr>
      <w:tr w:rsidR="00AF70EC" w:rsidRPr="00960BFE" w14:paraId="193B0EA9" w14:textId="77777777" w:rsidTr="00AF70EC">
        <w:trPr>
          <w:trHeight w:val="280"/>
        </w:trPr>
        <w:tc>
          <w:tcPr>
            <w:tcW w:w="966" w:type="dxa"/>
            <w:tcBorders>
              <w:top w:val="nil"/>
              <w:left w:val="nil"/>
              <w:bottom w:val="nil"/>
              <w:right w:val="nil"/>
            </w:tcBorders>
          </w:tcPr>
          <w:p w14:paraId="5BA2FC12"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16AD286B" w14:textId="77777777" w:rsidR="00AF70EC" w:rsidRPr="00960BFE" w:rsidRDefault="00AF70EC">
            <w:pPr>
              <w:autoSpaceDE w:val="0"/>
              <w:autoSpaceDN w:val="0"/>
              <w:adjustRightInd w:val="0"/>
            </w:pPr>
            <w:r w:rsidRPr="00960BFE">
              <w:t xml:space="preserve">Principal Investigator: </w:t>
            </w:r>
          </w:p>
        </w:tc>
        <w:tc>
          <w:tcPr>
            <w:tcW w:w="6459" w:type="dxa"/>
            <w:tcBorders>
              <w:top w:val="nil"/>
              <w:left w:val="nil"/>
              <w:bottom w:val="nil"/>
              <w:right w:val="nil"/>
            </w:tcBorders>
          </w:tcPr>
          <w:p w14:paraId="0BF4451A" w14:textId="77777777" w:rsidR="00AF70EC" w:rsidRPr="00960BFE" w:rsidRDefault="00AF70EC">
            <w:pPr>
              <w:autoSpaceDE w:val="0"/>
              <w:autoSpaceDN w:val="0"/>
              <w:adjustRightInd w:val="0"/>
            </w:pPr>
            <w:r w:rsidRPr="00960BFE">
              <w:t xml:space="preserve">Professor Edward Gane </w:t>
            </w:r>
          </w:p>
        </w:tc>
      </w:tr>
      <w:tr w:rsidR="00AF70EC" w:rsidRPr="00960BFE" w14:paraId="122E00F1" w14:textId="77777777" w:rsidTr="00AF70EC">
        <w:trPr>
          <w:trHeight w:val="280"/>
        </w:trPr>
        <w:tc>
          <w:tcPr>
            <w:tcW w:w="966" w:type="dxa"/>
            <w:tcBorders>
              <w:top w:val="nil"/>
              <w:left w:val="nil"/>
              <w:bottom w:val="nil"/>
              <w:right w:val="nil"/>
            </w:tcBorders>
          </w:tcPr>
          <w:p w14:paraId="09AE3B5F"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7C28540B" w14:textId="77777777" w:rsidR="00AF70EC" w:rsidRPr="00960BFE" w:rsidRDefault="00AF70EC">
            <w:pPr>
              <w:autoSpaceDE w:val="0"/>
              <w:autoSpaceDN w:val="0"/>
              <w:adjustRightInd w:val="0"/>
            </w:pPr>
            <w:r w:rsidRPr="00960BFE">
              <w:t xml:space="preserve">Sponsor: </w:t>
            </w:r>
          </w:p>
        </w:tc>
        <w:tc>
          <w:tcPr>
            <w:tcW w:w="6459" w:type="dxa"/>
            <w:tcBorders>
              <w:top w:val="nil"/>
              <w:left w:val="nil"/>
              <w:bottom w:val="nil"/>
              <w:right w:val="nil"/>
            </w:tcBorders>
          </w:tcPr>
          <w:p w14:paraId="322D3477" w14:textId="77777777" w:rsidR="00AF70EC" w:rsidRPr="00960BFE" w:rsidRDefault="00AF70EC">
            <w:pPr>
              <w:autoSpaceDE w:val="0"/>
              <w:autoSpaceDN w:val="0"/>
              <w:adjustRightInd w:val="0"/>
            </w:pPr>
            <w:r w:rsidRPr="00960BFE">
              <w:t xml:space="preserve">Abivax SA </w:t>
            </w:r>
          </w:p>
        </w:tc>
      </w:tr>
      <w:tr w:rsidR="00AF70EC" w:rsidRPr="00960BFE" w14:paraId="5790CAED" w14:textId="77777777" w:rsidTr="00AF70EC">
        <w:trPr>
          <w:trHeight w:val="280"/>
        </w:trPr>
        <w:tc>
          <w:tcPr>
            <w:tcW w:w="966" w:type="dxa"/>
            <w:tcBorders>
              <w:top w:val="nil"/>
              <w:left w:val="nil"/>
              <w:bottom w:val="nil"/>
              <w:right w:val="nil"/>
            </w:tcBorders>
          </w:tcPr>
          <w:p w14:paraId="09E6D261"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772188E2" w14:textId="77777777" w:rsidR="00AF70EC" w:rsidRPr="00960BFE" w:rsidRDefault="00AF70EC">
            <w:pPr>
              <w:autoSpaceDE w:val="0"/>
              <w:autoSpaceDN w:val="0"/>
              <w:adjustRightInd w:val="0"/>
            </w:pPr>
            <w:r w:rsidRPr="00960BFE">
              <w:t xml:space="preserve">Clock Start Date: </w:t>
            </w:r>
          </w:p>
        </w:tc>
        <w:tc>
          <w:tcPr>
            <w:tcW w:w="6459" w:type="dxa"/>
            <w:tcBorders>
              <w:top w:val="nil"/>
              <w:left w:val="nil"/>
              <w:bottom w:val="nil"/>
              <w:right w:val="nil"/>
            </w:tcBorders>
          </w:tcPr>
          <w:p w14:paraId="5C8D4867" w14:textId="77777777" w:rsidR="00AF70EC" w:rsidRPr="00960BFE" w:rsidRDefault="00AF70EC">
            <w:pPr>
              <w:autoSpaceDE w:val="0"/>
              <w:autoSpaceDN w:val="0"/>
              <w:adjustRightInd w:val="0"/>
            </w:pPr>
            <w:r w:rsidRPr="00960BFE">
              <w:t xml:space="preserve">09 October 2014 </w:t>
            </w:r>
          </w:p>
        </w:tc>
      </w:tr>
    </w:tbl>
    <w:p w14:paraId="68C5BAB1" w14:textId="77777777" w:rsidR="002E1E6C" w:rsidRPr="00960BFE" w:rsidRDefault="005224B6">
      <w:pPr>
        <w:autoSpaceDE w:val="0"/>
        <w:autoSpaceDN w:val="0"/>
        <w:adjustRightInd w:val="0"/>
      </w:pPr>
      <w:r w:rsidRPr="00960BFE">
        <w:t xml:space="preserve"> </w:t>
      </w:r>
    </w:p>
    <w:p w14:paraId="0497F4EB" w14:textId="77777777" w:rsidR="00987913" w:rsidRPr="007A1486" w:rsidRDefault="007A1486">
      <w:pPr>
        <w:autoSpaceDE w:val="0"/>
        <w:autoSpaceDN w:val="0"/>
        <w:adjustRightInd w:val="0"/>
        <w:rPr>
          <w:sz w:val="20"/>
          <w:lang w:val="en-NZ"/>
        </w:rPr>
      </w:pPr>
      <w:r w:rsidRPr="007A1486">
        <w:rPr>
          <w:rFonts w:cs="Arial"/>
          <w:szCs w:val="22"/>
          <w:lang w:val="en-NZ"/>
        </w:rPr>
        <w:t>Professor Edward Gane</w:t>
      </w:r>
      <w:r w:rsidR="00987913" w:rsidRPr="007A1486">
        <w:rPr>
          <w:lang w:val="en-NZ"/>
        </w:rPr>
        <w:t xml:space="preserve"> was present </w:t>
      </w:r>
      <w:r w:rsidR="00DC62A5" w:rsidRPr="007A1486">
        <w:rPr>
          <w:rFonts w:cs="Arial"/>
          <w:szCs w:val="22"/>
          <w:lang w:val="en-NZ"/>
        </w:rPr>
        <w:t>by teleconference</w:t>
      </w:r>
      <w:r w:rsidR="00DC62A5" w:rsidRPr="007A1486">
        <w:rPr>
          <w:lang w:val="en-NZ"/>
        </w:rPr>
        <w:t xml:space="preserve"> </w:t>
      </w:r>
      <w:r w:rsidR="00987913" w:rsidRPr="007A1486">
        <w:rPr>
          <w:lang w:val="en-NZ"/>
        </w:rPr>
        <w:t>for discussion of this application.</w:t>
      </w:r>
    </w:p>
    <w:p w14:paraId="549B7BF7" w14:textId="77777777" w:rsidR="00987913" w:rsidRPr="00960BFE" w:rsidRDefault="00987913">
      <w:pPr>
        <w:autoSpaceDE w:val="0"/>
        <w:autoSpaceDN w:val="0"/>
        <w:adjustRightInd w:val="0"/>
        <w:rPr>
          <w:u w:val="single"/>
          <w:lang w:val="en-NZ"/>
        </w:rPr>
      </w:pPr>
    </w:p>
    <w:p w14:paraId="6BEF8D1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004ADCE" w14:textId="77777777" w:rsidR="00E24E77" w:rsidRPr="008869BB" w:rsidRDefault="00E24E77">
      <w:pPr>
        <w:autoSpaceDE w:val="0"/>
        <w:autoSpaceDN w:val="0"/>
        <w:adjustRightInd w:val="0"/>
        <w:rPr>
          <w:b/>
          <w:lang w:val="en-NZ"/>
        </w:rPr>
      </w:pPr>
    </w:p>
    <w:p w14:paraId="2E8C9AD1"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31C1BBD" w14:textId="77777777" w:rsidR="00E24E77" w:rsidRPr="00960BFE" w:rsidRDefault="00E24E77">
      <w:pPr>
        <w:autoSpaceDE w:val="0"/>
        <w:autoSpaceDN w:val="0"/>
        <w:adjustRightInd w:val="0"/>
        <w:rPr>
          <w:lang w:val="en-NZ"/>
        </w:rPr>
      </w:pPr>
    </w:p>
    <w:p w14:paraId="48611D5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1CBC0C1" w14:textId="77777777" w:rsidR="00E24E77" w:rsidRPr="00960BFE" w:rsidRDefault="00E24E77">
      <w:pPr>
        <w:autoSpaceDE w:val="0"/>
        <w:autoSpaceDN w:val="0"/>
        <w:adjustRightInd w:val="0"/>
        <w:rPr>
          <w:lang w:val="en-NZ"/>
        </w:rPr>
      </w:pPr>
    </w:p>
    <w:p w14:paraId="20AE64FC"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5D64EC37" w14:textId="77777777" w:rsidR="00E24E77" w:rsidRPr="008869BB" w:rsidRDefault="00E24E77">
      <w:pPr>
        <w:autoSpaceDE w:val="0"/>
        <w:autoSpaceDN w:val="0"/>
        <w:adjustRightInd w:val="0"/>
        <w:rPr>
          <w:b/>
          <w:lang w:val="en-NZ"/>
        </w:rPr>
      </w:pPr>
    </w:p>
    <w:p w14:paraId="03C6DD90" w14:textId="77777777" w:rsidR="007A1486" w:rsidRPr="00960BFE" w:rsidRDefault="007A1486" w:rsidP="007A1486">
      <w:pPr>
        <w:rPr>
          <w:lang w:val="en-NZ"/>
        </w:rPr>
      </w:pPr>
      <w:r w:rsidRPr="00960BFE">
        <w:rPr>
          <w:lang w:val="en-NZ"/>
        </w:rPr>
        <w:t xml:space="preserve">The main ethical issues considered by the Committee were as follows. </w:t>
      </w:r>
    </w:p>
    <w:p w14:paraId="7F2EA025" w14:textId="77777777" w:rsidR="007A1486" w:rsidRPr="00960BFE" w:rsidRDefault="007A1486" w:rsidP="007A1486">
      <w:pPr>
        <w:rPr>
          <w:lang w:val="en-NZ"/>
        </w:rPr>
      </w:pPr>
    </w:p>
    <w:p w14:paraId="78821687" w14:textId="77777777" w:rsidR="00BB5181" w:rsidRDefault="007A1486" w:rsidP="006F0D1D">
      <w:pPr>
        <w:numPr>
          <w:ilvl w:val="0"/>
          <w:numId w:val="3"/>
        </w:numPr>
        <w:rPr>
          <w:lang w:val="en-NZ"/>
        </w:rPr>
      </w:pPr>
      <w:r>
        <w:rPr>
          <w:lang w:val="en-NZ"/>
        </w:rPr>
        <w:t>The Committee</w:t>
      </w:r>
      <w:r w:rsidR="00E24030">
        <w:rPr>
          <w:lang w:val="en-NZ"/>
        </w:rPr>
        <w:t xml:space="preserve"> </w:t>
      </w:r>
      <w:r w:rsidR="00BB5181">
        <w:rPr>
          <w:lang w:val="en-NZ"/>
        </w:rPr>
        <w:t xml:space="preserve">advised that they </w:t>
      </w:r>
      <w:r w:rsidR="00E24030">
        <w:rPr>
          <w:lang w:val="en-NZ"/>
        </w:rPr>
        <w:t>found the PIS confusing in</w:t>
      </w:r>
      <w:r w:rsidR="00BB5181">
        <w:rPr>
          <w:lang w:val="en-NZ"/>
        </w:rPr>
        <w:t xml:space="preserve"> relation to treatment groups and recommended the</w:t>
      </w:r>
      <w:r w:rsidR="00E24030">
        <w:rPr>
          <w:lang w:val="en-NZ"/>
        </w:rPr>
        <w:t xml:space="preserve"> use of a diagram</w:t>
      </w:r>
      <w:r w:rsidR="00BB5181">
        <w:rPr>
          <w:lang w:val="en-NZ"/>
        </w:rPr>
        <w:t xml:space="preserve"> to explain the groups</w:t>
      </w:r>
      <w:r w:rsidR="00E24030">
        <w:rPr>
          <w:lang w:val="en-NZ"/>
        </w:rPr>
        <w:t xml:space="preserve">.  </w:t>
      </w:r>
    </w:p>
    <w:p w14:paraId="3AC2AC8B" w14:textId="7A278348" w:rsidR="007A1486" w:rsidRDefault="00BB5181" w:rsidP="006F0D1D">
      <w:pPr>
        <w:numPr>
          <w:ilvl w:val="0"/>
          <w:numId w:val="3"/>
        </w:numPr>
        <w:rPr>
          <w:lang w:val="en-NZ"/>
        </w:rPr>
      </w:pPr>
      <w:r>
        <w:rPr>
          <w:lang w:val="en-NZ"/>
        </w:rPr>
        <w:t>The Committee noted that they f</w:t>
      </w:r>
      <w:r w:rsidR="00E24030">
        <w:rPr>
          <w:lang w:val="en-NZ"/>
        </w:rPr>
        <w:t xml:space="preserve">ound </w:t>
      </w:r>
      <w:r>
        <w:rPr>
          <w:lang w:val="en-NZ"/>
        </w:rPr>
        <w:t xml:space="preserve">the </w:t>
      </w:r>
      <w:r w:rsidR="00E24030">
        <w:rPr>
          <w:lang w:val="en-NZ"/>
        </w:rPr>
        <w:t>application more informative than</w:t>
      </w:r>
      <w:r>
        <w:rPr>
          <w:lang w:val="en-NZ"/>
        </w:rPr>
        <w:t xml:space="preserve"> the</w:t>
      </w:r>
      <w:r w:rsidR="00E24030">
        <w:rPr>
          <w:lang w:val="en-NZ"/>
        </w:rPr>
        <w:t xml:space="preserve"> PIS. </w:t>
      </w:r>
      <w:r>
        <w:rPr>
          <w:lang w:val="en-NZ"/>
        </w:rPr>
        <w:t xml:space="preserve"> They said it was not clear in the PIS what the drug was and why it </w:t>
      </w:r>
      <w:r w:rsidR="00892993">
        <w:rPr>
          <w:lang w:val="en-NZ"/>
        </w:rPr>
        <w:t>was being</w:t>
      </w:r>
      <w:r w:rsidR="00DE532B">
        <w:rPr>
          <w:lang w:val="en-NZ"/>
        </w:rPr>
        <w:t xml:space="preserve"> given </w:t>
      </w:r>
      <w:r w:rsidR="00892993">
        <w:rPr>
          <w:lang w:val="en-NZ"/>
        </w:rPr>
        <w:t xml:space="preserve">as </w:t>
      </w:r>
      <w:r w:rsidR="00DE532B">
        <w:rPr>
          <w:lang w:val="en-NZ"/>
        </w:rPr>
        <w:t>a nasal spray.</w:t>
      </w:r>
      <w:r w:rsidR="00E24030">
        <w:rPr>
          <w:lang w:val="en-NZ"/>
        </w:rPr>
        <w:t xml:space="preserve"> </w:t>
      </w:r>
    </w:p>
    <w:p w14:paraId="108E1A43" w14:textId="07ED4CFB" w:rsidR="00AB0441" w:rsidRPr="00B9255D" w:rsidRDefault="004F0D13" w:rsidP="006F0D1D">
      <w:pPr>
        <w:numPr>
          <w:ilvl w:val="0"/>
          <w:numId w:val="3"/>
        </w:numPr>
        <w:rPr>
          <w:lang w:val="en-NZ"/>
        </w:rPr>
      </w:pPr>
      <w:r>
        <w:rPr>
          <w:lang w:val="en-NZ"/>
        </w:rPr>
        <w:t xml:space="preserve">The Committee advised that for future applications, </w:t>
      </w:r>
      <w:r w:rsidR="00AB0441">
        <w:rPr>
          <w:lang w:val="en-NZ"/>
        </w:rPr>
        <w:t xml:space="preserve">P.4.1 </w:t>
      </w:r>
      <w:r>
        <w:rPr>
          <w:lang w:val="en-NZ"/>
        </w:rPr>
        <w:t xml:space="preserve">is looking for statistics, if available, of the prevalence of the condition being studied in </w:t>
      </w:r>
      <w:r w:rsidR="007B5511" w:rsidRPr="00EB444E">
        <w:rPr>
          <w:rFonts w:cs="Arial"/>
          <w:szCs w:val="22"/>
        </w:rPr>
        <w:t>Māori</w:t>
      </w:r>
      <w:r>
        <w:rPr>
          <w:lang w:val="en-NZ"/>
        </w:rPr>
        <w:t>.</w:t>
      </w:r>
    </w:p>
    <w:p w14:paraId="59622923" w14:textId="77777777" w:rsidR="007A1486" w:rsidRDefault="007A1486" w:rsidP="006F0D1D">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25D0F8FC" w14:textId="775F08F8" w:rsidR="007A1486" w:rsidRDefault="007A1486" w:rsidP="00DE532B">
      <w:pPr>
        <w:numPr>
          <w:ilvl w:val="1"/>
          <w:numId w:val="3"/>
        </w:numPr>
        <w:rPr>
          <w:rFonts w:cs="Arial"/>
          <w:szCs w:val="22"/>
          <w:lang w:val="en-NZ"/>
        </w:rPr>
      </w:pPr>
      <w:r>
        <w:rPr>
          <w:rFonts w:cs="Arial"/>
          <w:szCs w:val="22"/>
          <w:lang w:val="en-NZ"/>
        </w:rPr>
        <w:t xml:space="preserve">Please </w:t>
      </w:r>
      <w:r w:rsidR="00DE532B">
        <w:rPr>
          <w:rFonts w:cs="Arial"/>
          <w:szCs w:val="22"/>
          <w:lang w:val="en-NZ"/>
        </w:rPr>
        <w:t xml:space="preserve">provide a separate PIS and consent form for future unspecified research.  Please refer to the </w:t>
      </w:r>
      <w:r w:rsidR="00DE532B">
        <w:rPr>
          <w:rFonts w:cs="Arial"/>
          <w:i/>
          <w:szCs w:val="22"/>
          <w:lang w:val="en-NZ"/>
        </w:rPr>
        <w:t xml:space="preserve">Guidelines for the Use of Human Tissue for Future Unspecified Research Purposes </w:t>
      </w:r>
      <w:r w:rsidR="00DE532B">
        <w:rPr>
          <w:rFonts w:cs="Arial"/>
          <w:szCs w:val="22"/>
          <w:lang w:val="en-NZ"/>
        </w:rPr>
        <w:t xml:space="preserve">at </w:t>
      </w:r>
      <w:hyperlink r:id="rId8" w:history="1">
        <w:r w:rsidR="00DE532B" w:rsidRPr="006131F6">
          <w:rPr>
            <w:rStyle w:val="Hyperlink"/>
            <w:rFonts w:cs="Arial"/>
            <w:szCs w:val="22"/>
            <w:lang w:val="en-NZ"/>
          </w:rPr>
          <w:t>http://www.health.govt.nz/publication/guidelines-use-human-tissue-future-unspecified-research-purposes-0</w:t>
        </w:r>
      </w:hyperlink>
      <w:r w:rsidR="00DE532B">
        <w:rPr>
          <w:rFonts w:cs="Arial"/>
          <w:szCs w:val="22"/>
          <w:lang w:val="en-NZ"/>
        </w:rPr>
        <w:t xml:space="preserve"> for information that should be provided.</w:t>
      </w:r>
    </w:p>
    <w:p w14:paraId="7ACCB923" w14:textId="21188BAA" w:rsidR="004F0D13" w:rsidRDefault="004F0D13" w:rsidP="00DE532B">
      <w:pPr>
        <w:numPr>
          <w:ilvl w:val="1"/>
          <w:numId w:val="3"/>
        </w:numPr>
        <w:rPr>
          <w:rFonts w:cs="Arial"/>
          <w:szCs w:val="22"/>
          <w:lang w:val="en-NZ"/>
        </w:rPr>
      </w:pPr>
      <w:r>
        <w:rPr>
          <w:rFonts w:cs="Arial"/>
          <w:szCs w:val="22"/>
          <w:lang w:val="en-NZ"/>
        </w:rPr>
        <w:t>Please remove the reference to participant’s responsibility to inform their local doctor of their participation in the project (page 6 of the PIS).</w:t>
      </w:r>
    </w:p>
    <w:p w14:paraId="13E7F766" w14:textId="450ACDB6" w:rsidR="00DE532B" w:rsidRDefault="00DE532B" w:rsidP="00DE532B">
      <w:pPr>
        <w:numPr>
          <w:ilvl w:val="1"/>
          <w:numId w:val="3"/>
        </w:numPr>
        <w:rPr>
          <w:rFonts w:cs="Arial"/>
          <w:szCs w:val="22"/>
          <w:lang w:val="en-NZ"/>
        </w:rPr>
      </w:pPr>
      <w:r>
        <w:rPr>
          <w:rFonts w:cs="Arial"/>
          <w:szCs w:val="22"/>
          <w:lang w:val="en-NZ"/>
        </w:rPr>
        <w:t>Please remove the Australian paragraph on complaints and compensation (page 11 of the PIS).</w:t>
      </w:r>
    </w:p>
    <w:p w14:paraId="4A8287CC" w14:textId="23BD1A38" w:rsidR="00DE532B" w:rsidRDefault="00DE532B" w:rsidP="00DE532B">
      <w:pPr>
        <w:numPr>
          <w:ilvl w:val="1"/>
          <w:numId w:val="3"/>
        </w:numPr>
        <w:rPr>
          <w:rFonts w:cs="Arial"/>
          <w:szCs w:val="22"/>
          <w:lang w:val="en-NZ"/>
        </w:rPr>
      </w:pPr>
      <w:r>
        <w:rPr>
          <w:rFonts w:cs="Arial"/>
          <w:szCs w:val="22"/>
          <w:lang w:val="en-NZ"/>
        </w:rPr>
        <w:t>Please note that HIV is not a notifiable disease so study doctors are not required by law to notify government health authorities (page 9 of the PIS).</w:t>
      </w:r>
    </w:p>
    <w:p w14:paraId="28A3A266" w14:textId="44C5FECC" w:rsidR="00DE532B" w:rsidRDefault="00DE532B" w:rsidP="00DE532B">
      <w:pPr>
        <w:numPr>
          <w:ilvl w:val="1"/>
          <w:numId w:val="3"/>
        </w:numPr>
        <w:rPr>
          <w:rFonts w:cs="Arial"/>
          <w:szCs w:val="22"/>
          <w:lang w:val="en-NZ"/>
        </w:rPr>
      </w:pPr>
      <w:r>
        <w:rPr>
          <w:rFonts w:cs="Arial"/>
          <w:szCs w:val="22"/>
          <w:lang w:val="en-NZ"/>
        </w:rPr>
        <w:t>Please include a history of substance abuse as an exclusion c</w:t>
      </w:r>
      <w:r w:rsidR="004F0D13">
        <w:rPr>
          <w:rFonts w:cs="Arial"/>
          <w:szCs w:val="22"/>
          <w:lang w:val="en-NZ"/>
        </w:rPr>
        <w:t>riteria in the PIS as this may not be part of a patient’s clinical records.</w:t>
      </w:r>
    </w:p>
    <w:p w14:paraId="45B2B35A" w14:textId="7CEAD356" w:rsidR="004F0D13" w:rsidRDefault="004F0D13" w:rsidP="00DE532B">
      <w:pPr>
        <w:numPr>
          <w:ilvl w:val="1"/>
          <w:numId w:val="3"/>
        </w:numPr>
        <w:rPr>
          <w:rFonts w:cs="Arial"/>
          <w:szCs w:val="22"/>
          <w:lang w:val="en-NZ"/>
        </w:rPr>
      </w:pPr>
      <w:r>
        <w:rPr>
          <w:rFonts w:cs="Arial"/>
          <w:szCs w:val="22"/>
          <w:lang w:val="en-NZ"/>
        </w:rPr>
        <w:t>Please ensure that contact details are correct as Dr Helen Wihongi is currently listed as the contact person</w:t>
      </w:r>
      <w:r w:rsidR="006E5C42">
        <w:rPr>
          <w:rFonts w:cs="Arial"/>
          <w:szCs w:val="22"/>
          <w:lang w:val="en-NZ"/>
        </w:rPr>
        <w:t xml:space="preserve"> for </w:t>
      </w:r>
      <w:r w:rsidR="006E5C42" w:rsidRPr="00EB444E">
        <w:rPr>
          <w:rFonts w:cs="Arial"/>
          <w:szCs w:val="22"/>
        </w:rPr>
        <w:t>Māori</w:t>
      </w:r>
      <w:r w:rsidR="006E5C42">
        <w:rPr>
          <w:rFonts w:cs="Arial"/>
          <w:szCs w:val="22"/>
          <w:lang w:val="en-NZ"/>
        </w:rPr>
        <w:t xml:space="preserve"> </w:t>
      </w:r>
      <w:r>
        <w:rPr>
          <w:rFonts w:cs="Arial"/>
          <w:szCs w:val="22"/>
          <w:lang w:val="en-NZ"/>
        </w:rPr>
        <w:t>(page 13 of the PIS).</w:t>
      </w:r>
    </w:p>
    <w:p w14:paraId="5CECAA25" w14:textId="77777777" w:rsidR="00E24E77" w:rsidRPr="00960BFE" w:rsidRDefault="00E24E77" w:rsidP="00E24E77">
      <w:pPr>
        <w:rPr>
          <w:color w:val="FF0000"/>
          <w:lang w:val="en-NZ"/>
        </w:rPr>
      </w:pPr>
    </w:p>
    <w:p w14:paraId="7E483C08" w14:textId="77777777" w:rsidR="00E24E77" w:rsidRPr="00FD2B1E" w:rsidRDefault="00E24E77" w:rsidP="00E24E77">
      <w:pPr>
        <w:rPr>
          <w:u w:val="single"/>
          <w:lang w:val="en-NZ"/>
        </w:rPr>
      </w:pPr>
      <w:r w:rsidRPr="00FD2B1E">
        <w:rPr>
          <w:u w:val="single"/>
          <w:lang w:val="en-NZ"/>
        </w:rPr>
        <w:t xml:space="preserve">Decision </w:t>
      </w:r>
    </w:p>
    <w:p w14:paraId="17E3E807" w14:textId="77777777" w:rsidR="00E24E77" w:rsidRPr="004F0D13" w:rsidRDefault="00E24E77" w:rsidP="00E24E77">
      <w:pPr>
        <w:rPr>
          <w:lang w:val="en-NZ"/>
        </w:rPr>
      </w:pPr>
    </w:p>
    <w:p w14:paraId="1D49004E" w14:textId="40F494ED" w:rsidR="00E24E77" w:rsidRPr="004F0D13" w:rsidRDefault="00E24E77" w:rsidP="00E24E77">
      <w:pPr>
        <w:rPr>
          <w:lang w:val="en-NZ"/>
        </w:rPr>
      </w:pPr>
      <w:r w:rsidRPr="004F0D13">
        <w:rPr>
          <w:lang w:val="en-NZ"/>
        </w:rPr>
        <w:t xml:space="preserve">This application was </w:t>
      </w:r>
      <w:r w:rsidRPr="004F0D13">
        <w:rPr>
          <w:i/>
          <w:lang w:val="en-NZ"/>
        </w:rPr>
        <w:t>provisionally approved</w:t>
      </w:r>
      <w:r w:rsidRPr="004F0D13">
        <w:rPr>
          <w:lang w:val="en-NZ"/>
        </w:rPr>
        <w:t xml:space="preserve"> by </w:t>
      </w:r>
      <w:r w:rsidRPr="004F0D13">
        <w:rPr>
          <w:rFonts w:cs="Arial"/>
          <w:szCs w:val="22"/>
          <w:lang w:val="en-NZ"/>
        </w:rPr>
        <w:t>consensus</w:t>
      </w:r>
      <w:r w:rsidR="007821CB" w:rsidRPr="004F0D13">
        <w:rPr>
          <w:rFonts w:cs="Arial"/>
          <w:szCs w:val="22"/>
          <w:lang w:val="en-NZ"/>
        </w:rPr>
        <w:t xml:space="preserve">, </w:t>
      </w:r>
      <w:r w:rsidRPr="004F0D13">
        <w:rPr>
          <w:lang w:val="en-NZ"/>
        </w:rPr>
        <w:t xml:space="preserve">subject to the following information being received. </w:t>
      </w:r>
    </w:p>
    <w:p w14:paraId="149D66D0" w14:textId="77777777" w:rsidR="00E24E77" w:rsidRPr="004F0D13" w:rsidRDefault="00E24E77" w:rsidP="00E24E77">
      <w:pPr>
        <w:rPr>
          <w:lang w:val="en-NZ"/>
        </w:rPr>
      </w:pPr>
    </w:p>
    <w:p w14:paraId="359A93F5" w14:textId="77777777" w:rsidR="004F0D13" w:rsidRPr="005F03B4" w:rsidRDefault="004F0D13" w:rsidP="004F0D13">
      <w:pPr>
        <w:pStyle w:val="ListParagraph"/>
        <w:numPr>
          <w:ilvl w:val="0"/>
          <w:numId w:val="4"/>
        </w:numPr>
        <w:spacing w:before="80" w:after="80"/>
        <w:rPr>
          <w:rFonts w:cs="Arial"/>
          <w:szCs w:val="22"/>
          <w:lang w:val="en-NZ"/>
        </w:rPr>
      </w:pPr>
      <w:r w:rsidRPr="005F03B4">
        <w:rPr>
          <w:rFonts w:cs="Arial"/>
          <w:szCs w:val="22"/>
          <w:lang w:val="en-NZ"/>
        </w:rPr>
        <w:t xml:space="preserve">Please amend the participant information and consent form, taking into account the suggestions by the Committee </w:t>
      </w:r>
      <w:r w:rsidRPr="005F03B4">
        <w:rPr>
          <w:rFonts w:cs="Arial"/>
          <w:i/>
          <w:szCs w:val="22"/>
          <w:lang w:val="en-NZ"/>
        </w:rPr>
        <w:t>(Ethical Guidelines for Intervention Studies, para 6.22).</w:t>
      </w:r>
    </w:p>
    <w:p w14:paraId="7B4906CF" w14:textId="77777777" w:rsidR="00E24E77" w:rsidRPr="00960BFE" w:rsidRDefault="00E24E77" w:rsidP="00E24E77">
      <w:pPr>
        <w:rPr>
          <w:color w:val="FF0000"/>
          <w:lang w:val="en-NZ"/>
        </w:rPr>
      </w:pPr>
    </w:p>
    <w:p w14:paraId="5A355206" w14:textId="4A989AF4" w:rsidR="00AF70EC" w:rsidRDefault="00892993">
      <w:pPr>
        <w:rPr>
          <w:rFonts w:cs="Arial"/>
          <w:szCs w:val="22"/>
          <w:lang w:val="en-NZ"/>
        </w:rPr>
      </w:pPr>
      <w:r>
        <w:rPr>
          <w:lang w:val="en-NZ"/>
        </w:rPr>
        <w:t>The</w:t>
      </w:r>
      <w:r w:rsidR="00E24E77" w:rsidRPr="004F0D13">
        <w:rPr>
          <w:lang w:val="en-NZ"/>
        </w:rPr>
        <w:t xml:space="preserve"> </w:t>
      </w:r>
      <w:r>
        <w:rPr>
          <w:lang w:val="en-NZ"/>
        </w:rPr>
        <w:t xml:space="preserve">further </w:t>
      </w:r>
      <w:r w:rsidR="00E24E77" w:rsidRPr="004F0D13">
        <w:rPr>
          <w:lang w:val="en-NZ"/>
        </w:rPr>
        <w:t xml:space="preserve">information </w:t>
      </w:r>
      <w:r>
        <w:rPr>
          <w:lang w:val="en-NZ"/>
        </w:rPr>
        <w:t xml:space="preserve">received </w:t>
      </w:r>
      <w:r w:rsidR="00E24E77" w:rsidRPr="004F0D13">
        <w:rPr>
          <w:lang w:val="en-NZ"/>
        </w:rPr>
        <w:t>will be reviewed, and a final decision made on the application, by</w:t>
      </w:r>
      <w:r w:rsidR="003E478E" w:rsidRPr="004F0D13">
        <w:rPr>
          <w:rFonts w:cs="Arial"/>
          <w:szCs w:val="22"/>
          <w:lang w:val="en-NZ"/>
        </w:rPr>
        <w:t xml:space="preserve"> Dr Dean Quinn and Dr Cordelia Thomas.</w:t>
      </w:r>
      <w:r w:rsidR="00AF70EC">
        <w:rPr>
          <w:rFonts w:cs="Arial"/>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70EC" w:rsidRPr="00960BFE" w14:paraId="6B11437C" w14:textId="77777777" w:rsidTr="00AF70EC">
        <w:trPr>
          <w:trHeight w:val="280"/>
        </w:trPr>
        <w:tc>
          <w:tcPr>
            <w:tcW w:w="966" w:type="dxa"/>
            <w:tcBorders>
              <w:top w:val="nil"/>
              <w:left w:val="nil"/>
              <w:bottom w:val="nil"/>
              <w:right w:val="nil"/>
            </w:tcBorders>
          </w:tcPr>
          <w:p w14:paraId="05B1CF33" w14:textId="7F087024" w:rsidR="00AF70EC" w:rsidRPr="00960BFE" w:rsidRDefault="00AF70EC">
            <w:pPr>
              <w:autoSpaceDE w:val="0"/>
              <w:autoSpaceDN w:val="0"/>
              <w:adjustRightInd w:val="0"/>
            </w:pPr>
            <w:r w:rsidRPr="00960BFE">
              <w:rPr>
                <w:b/>
              </w:rPr>
              <w:lastRenderedPageBreak/>
              <w:t xml:space="preserve">3 </w:t>
            </w:r>
            <w:r w:rsidRPr="00960BFE">
              <w:t xml:space="preserve"> </w:t>
            </w:r>
          </w:p>
        </w:tc>
        <w:tc>
          <w:tcPr>
            <w:tcW w:w="2575" w:type="dxa"/>
            <w:tcBorders>
              <w:top w:val="nil"/>
              <w:left w:val="nil"/>
              <w:bottom w:val="nil"/>
              <w:right w:val="nil"/>
            </w:tcBorders>
          </w:tcPr>
          <w:p w14:paraId="11667C8C" w14:textId="77777777" w:rsidR="00AF70EC" w:rsidRPr="00960BFE" w:rsidRDefault="00AF70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3C4AFFF" w14:textId="77777777" w:rsidR="00AF70EC" w:rsidRPr="00960BFE" w:rsidRDefault="00AF70EC">
            <w:pPr>
              <w:autoSpaceDE w:val="0"/>
              <w:autoSpaceDN w:val="0"/>
              <w:adjustRightInd w:val="0"/>
            </w:pPr>
            <w:r w:rsidRPr="00960BFE">
              <w:rPr>
                <w:b/>
              </w:rPr>
              <w:t>14/CEN/163</w:t>
            </w:r>
            <w:r w:rsidRPr="00960BFE">
              <w:t xml:space="preserve"> </w:t>
            </w:r>
          </w:p>
        </w:tc>
      </w:tr>
      <w:tr w:rsidR="00AF70EC" w:rsidRPr="00960BFE" w14:paraId="7FBF2937" w14:textId="77777777" w:rsidTr="00AF70EC">
        <w:trPr>
          <w:trHeight w:val="280"/>
        </w:trPr>
        <w:tc>
          <w:tcPr>
            <w:tcW w:w="966" w:type="dxa"/>
            <w:tcBorders>
              <w:top w:val="nil"/>
              <w:left w:val="nil"/>
              <w:bottom w:val="nil"/>
              <w:right w:val="nil"/>
            </w:tcBorders>
          </w:tcPr>
          <w:p w14:paraId="1056D34D"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6DF4F022" w14:textId="77777777" w:rsidR="00AF70EC" w:rsidRPr="00960BFE" w:rsidRDefault="00AF70EC">
            <w:pPr>
              <w:autoSpaceDE w:val="0"/>
              <w:autoSpaceDN w:val="0"/>
              <w:adjustRightInd w:val="0"/>
            </w:pPr>
            <w:r w:rsidRPr="00960BFE">
              <w:t xml:space="preserve">Title: </w:t>
            </w:r>
          </w:p>
        </w:tc>
        <w:tc>
          <w:tcPr>
            <w:tcW w:w="6459" w:type="dxa"/>
            <w:tcBorders>
              <w:top w:val="nil"/>
              <w:left w:val="nil"/>
              <w:bottom w:val="nil"/>
              <w:right w:val="nil"/>
            </w:tcBorders>
          </w:tcPr>
          <w:p w14:paraId="68AD4D46" w14:textId="77777777" w:rsidR="00AF70EC" w:rsidRPr="00960BFE" w:rsidRDefault="00AF70EC">
            <w:pPr>
              <w:autoSpaceDE w:val="0"/>
              <w:autoSpaceDN w:val="0"/>
              <w:adjustRightInd w:val="0"/>
            </w:pPr>
            <w:r w:rsidRPr="00960BFE">
              <w:t xml:space="preserve">Managing gout in the community </w:t>
            </w:r>
          </w:p>
        </w:tc>
      </w:tr>
      <w:tr w:rsidR="00AF70EC" w:rsidRPr="00960BFE" w14:paraId="60DC51B8" w14:textId="77777777" w:rsidTr="00AF70EC">
        <w:trPr>
          <w:trHeight w:val="280"/>
        </w:trPr>
        <w:tc>
          <w:tcPr>
            <w:tcW w:w="966" w:type="dxa"/>
            <w:tcBorders>
              <w:top w:val="nil"/>
              <w:left w:val="nil"/>
              <w:bottom w:val="nil"/>
              <w:right w:val="nil"/>
            </w:tcBorders>
          </w:tcPr>
          <w:p w14:paraId="639D26ED"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1EEB4D5B" w14:textId="77777777" w:rsidR="00AF70EC" w:rsidRPr="00960BFE" w:rsidRDefault="00AF70EC">
            <w:pPr>
              <w:autoSpaceDE w:val="0"/>
              <w:autoSpaceDN w:val="0"/>
              <w:adjustRightInd w:val="0"/>
            </w:pPr>
            <w:r w:rsidRPr="00960BFE">
              <w:t xml:space="preserve">Principal Investigator: </w:t>
            </w:r>
          </w:p>
        </w:tc>
        <w:tc>
          <w:tcPr>
            <w:tcW w:w="6459" w:type="dxa"/>
            <w:tcBorders>
              <w:top w:val="nil"/>
              <w:left w:val="nil"/>
              <w:bottom w:val="nil"/>
              <w:right w:val="nil"/>
            </w:tcBorders>
          </w:tcPr>
          <w:p w14:paraId="44036E2E" w14:textId="77777777" w:rsidR="00AF70EC" w:rsidRPr="00960BFE" w:rsidRDefault="00AF70EC">
            <w:pPr>
              <w:autoSpaceDE w:val="0"/>
              <w:autoSpaceDN w:val="0"/>
              <w:adjustRightInd w:val="0"/>
            </w:pPr>
            <w:r w:rsidRPr="00960BFE">
              <w:t xml:space="preserve">Professor Lisa Stamp </w:t>
            </w:r>
          </w:p>
        </w:tc>
      </w:tr>
      <w:tr w:rsidR="00AF70EC" w:rsidRPr="00960BFE" w14:paraId="154C4032" w14:textId="77777777" w:rsidTr="00AF70EC">
        <w:trPr>
          <w:trHeight w:val="280"/>
        </w:trPr>
        <w:tc>
          <w:tcPr>
            <w:tcW w:w="966" w:type="dxa"/>
            <w:tcBorders>
              <w:top w:val="nil"/>
              <w:left w:val="nil"/>
              <w:bottom w:val="nil"/>
              <w:right w:val="nil"/>
            </w:tcBorders>
          </w:tcPr>
          <w:p w14:paraId="7F37F434"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20A07278" w14:textId="77777777" w:rsidR="00AF70EC" w:rsidRPr="00960BFE" w:rsidRDefault="00AF70EC">
            <w:pPr>
              <w:autoSpaceDE w:val="0"/>
              <w:autoSpaceDN w:val="0"/>
              <w:adjustRightInd w:val="0"/>
            </w:pPr>
            <w:r w:rsidRPr="00960BFE">
              <w:t xml:space="preserve">Sponsor: </w:t>
            </w:r>
          </w:p>
        </w:tc>
        <w:tc>
          <w:tcPr>
            <w:tcW w:w="6459" w:type="dxa"/>
            <w:tcBorders>
              <w:top w:val="nil"/>
              <w:left w:val="nil"/>
              <w:bottom w:val="nil"/>
              <w:right w:val="nil"/>
            </w:tcBorders>
          </w:tcPr>
          <w:p w14:paraId="46541792" w14:textId="77777777" w:rsidR="00AF70EC" w:rsidRPr="00960BFE" w:rsidRDefault="00AF70EC">
            <w:pPr>
              <w:autoSpaceDE w:val="0"/>
              <w:autoSpaceDN w:val="0"/>
              <w:adjustRightInd w:val="0"/>
            </w:pPr>
            <w:r w:rsidRPr="00960BFE">
              <w:t xml:space="preserve"> </w:t>
            </w:r>
          </w:p>
        </w:tc>
      </w:tr>
      <w:tr w:rsidR="00AF70EC" w:rsidRPr="00960BFE" w14:paraId="2059476C" w14:textId="77777777" w:rsidTr="00AF70EC">
        <w:trPr>
          <w:trHeight w:val="280"/>
        </w:trPr>
        <w:tc>
          <w:tcPr>
            <w:tcW w:w="966" w:type="dxa"/>
            <w:tcBorders>
              <w:top w:val="nil"/>
              <w:left w:val="nil"/>
              <w:bottom w:val="nil"/>
              <w:right w:val="nil"/>
            </w:tcBorders>
          </w:tcPr>
          <w:p w14:paraId="294784E6"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37C23104" w14:textId="77777777" w:rsidR="00AF70EC" w:rsidRPr="00960BFE" w:rsidRDefault="00AF70EC">
            <w:pPr>
              <w:autoSpaceDE w:val="0"/>
              <w:autoSpaceDN w:val="0"/>
              <w:adjustRightInd w:val="0"/>
            </w:pPr>
            <w:r w:rsidRPr="00960BFE">
              <w:t xml:space="preserve">Clock Start Date: </w:t>
            </w:r>
          </w:p>
        </w:tc>
        <w:tc>
          <w:tcPr>
            <w:tcW w:w="6459" w:type="dxa"/>
            <w:tcBorders>
              <w:top w:val="nil"/>
              <w:left w:val="nil"/>
              <w:bottom w:val="nil"/>
              <w:right w:val="nil"/>
            </w:tcBorders>
          </w:tcPr>
          <w:p w14:paraId="2FDF288B" w14:textId="77777777" w:rsidR="00AF70EC" w:rsidRPr="00960BFE" w:rsidRDefault="00AF70EC">
            <w:pPr>
              <w:autoSpaceDE w:val="0"/>
              <w:autoSpaceDN w:val="0"/>
              <w:adjustRightInd w:val="0"/>
            </w:pPr>
            <w:r w:rsidRPr="00960BFE">
              <w:t xml:space="preserve">09 October 2014 </w:t>
            </w:r>
          </w:p>
        </w:tc>
      </w:tr>
    </w:tbl>
    <w:p w14:paraId="1C15C4CA" w14:textId="77777777" w:rsidR="002E1E6C" w:rsidRPr="00960BFE" w:rsidRDefault="005224B6">
      <w:pPr>
        <w:autoSpaceDE w:val="0"/>
        <w:autoSpaceDN w:val="0"/>
        <w:adjustRightInd w:val="0"/>
      </w:pPr>
      <w:r w:rsidRPr="00960BFE">
        <w:t xml:space="preserve"> </w:t>
      </w:r>
    </w:p>
    <w:p w14:paraId="0A2B48F6" w14:textId="77777777" w:rsidR="00987913" w:rsidRPr="007A1486" w:rsidRDefault="007A1486">
      <w:pPr>
        <w:autoSpaceDE w:val="0"/>
        <w:autoSpaceDN w:val="0"/>
        <w:adjustRightInd w:val="0"/>
        <w:rPr>
          <w:sz w:val="20"/>
          <w:lang w:val="en-NZ"/>
        </w:rPr>
      </w:pPr>
      <w:r w:rsidRPr="007A1486">
        <w:rPr>
          <w:rFonts w:cs="Arial"/>
          <w:szCs w:val="22"/>
          <w:lang w:val="en-NZ"/>
        </w:rPr>
        <w:t>Professor Lisa Stamp</w:t>
      </w:r>
      <w:r w:rsidR="00987913" w:rsidRPr="007A1486">
        <w:rPr>
          <w:lang w:val="en-NZ"/>
        </w:rPr>
        <w:t xml:space="preserve"> was present </w:t>
      </w:r>
      <w:r w:rsidR="00DC62A5" w:rsidRPr="007A1486">
        <w:rPr>
          <w:rFonts w:cs="Arial"/>
          <w:szCs w:val="22"/>
          <w:lang w:val="en-NZ"/>
        </w:rPr>
        <w:t>by teleconference</w:t>
      </w:r>
      <w:r w:rsidR="00DC62A5" w:rsidRPr="007A1486">
        <w:rPr>
          <w:lang w:val="en-NZ"/>
        </w:rPr>
        <w:t xml:space="preserve"> </w:t>
      </w:r>
      <w:r w:rsidR="00987913" w:rsidRPr="007A1486">
        <w:rPr>
          <w:lang w:val="en-NZ"/>
        </w:rPr>
        <w:t>for discussion of this application.</w:t>
      </w:r>
    </w:p>
    <w:p w14:paraId="399AB519" w14:textId="77777777" w:rsidR="00987913" w:rsidRPr="00960BFE" w:rsidRDefault="00987913">
      <w:pPr>
        <w:autoSpaceDE w:val="0"/>
        <w:autoSpaceDN w:val="0"/>
        <w:adjustRightInd w:val="0"/>
        <w:rPr>
          <w:u w:val="single"/>
          <w:lang w:val="en-NZ"/>
        </w:rPr>
      </w:pPr>
    </w:p>
    <w:p w14:paraId="7F224E9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22E77EF" w14:textId="77777777" w:rsidR="00E24E77" w:rsidRPr="008869BB" w:rsidRDefault="00E24E77">
      <w:pPr>
        <w:autoSpaceDE w:val="0"/>
        <w:autoSpaceDN w:val="0"/>
        <w:adjustRightInd w:val="0"/>
        <w:rPr>
          <w:b/>
          <w:lang w:val="en-NZ"/>
        </w:rPr>
      </w:pPr>
    </w:p>
    <w:p w14:paraId="2BBBEDC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39CEE76" w14:textId="77777777" w:rsidR="00E24E77" w:rsidRPr="00960BFE" w:rsidRDefault="00E24E77">
      <w:pPr>
        <w:autoSpaceDE w:val="0"/>
        <w:autoSpaceDN w:val="0"/>
        <w:adjustRightInd w:val="0"/>
        <w:rPr>
          <w:lang w:val="en-NZ"/>
        </w:rPr>
      </w:pPr>
    </w:p>
    <w:p w14:paraId="16750D8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3955DD2" w14:textId="77777777" w:rsidR="008D3462" w:rsidRDefault="008D3462">
      <w:pPr>
        <w:autoSpaceDE w:val="0"/>
        <w:autoSpaceDN w:val="0"/>
        <w:adjustRightInd w:val="0"/>
        <w:rPr>
          <w:rFonts w:cs="Arial"/>
          <w:color w:val="33CCCC"/>
          <w:szCs w:val="22"/>
          <w:lang w:val="en-NZ"/>
        </w:rPr>
      </w:pPr>
    </w:p>
    <w:p w14:paraId="343D1057"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25A8A549" w14:textId="77777777" w:rsidR="00E24E77" w:rsidRPr="008869BB" w:rsidRDefault="00E24E77">
      <w:pPr>
        <w:autoSpaceDE w:val="0"/>
        <w:autoSpaceDN w:val="0"/>
        <w:adjustRightInd w:val="0"/>
        <w:rPr>
          <w:b/>
          <w:lang w:val="en-NZ"/>
        </w:rPr>
      </w:pPr>
    </w:p>
    <w:p w14:paraId="51D9A687" w14:textId="77777777" w:rsidR="007A1486" w:rsidRPr="00960BFE" w:rsidRDefault="007A1486" w:rsidP="007A1486">
      <w:pPr>
        <w:rPr>
          <w:lang w:val="en-NZ"/>
        </w:rPr>
      </w:pPr>
      <w:r w:rsidRPr="00960BFE">
        <w:rPr>
          <w:lang w:val="en-NZ"/>
        </w:rPr>
        <w:t xml:space="preserve">The main ethical issues considered by the Committee were as follows. </w:t>
      </w:r>
    </w:p>
    <w:p w14:paraId="25D66E0C" w14:textId="77777777" w:rsidR="007A1486" w:rsidRPr="00960BFE" w:rsidRDefault="007A1486" w:rsidP="007A1486">
      <w:pPr>
        <w:rPr>
          <w:lang w:val="en-NZ"/>
        </w:rPr>
      </w:pPr>
    </w:p>
    <w:p w14:paraId="50805ABC" w14:textId="48C622CB" w:rsidR="0068549B" w:rsidRDefault="00597235" w:rsidP="006F0D1D">
      <w:pPr>
        <w:numPr>
          <w:ilvl w:val="0"/>
          <w:numId w:val="3"/>
        </w:numPr>
        <w:rPr>
          <w:lang w:val="en-NZ"/>
        </w:rPr>
      </w:pPr>
      <w:r>
        <w:rPr>
          <w:lang w:val="en-NZ"/>
        </w:rPr>
        <w:t>Professor Stamp explained that there are several parts to the study. When a patient comes to the clinic with gout</w:t>
      </w:r>
      <w:r w:rsidR="002971EE">
        <w:rPr>
          <w:lang w:val="en-NZ"/>
        </w:rPr>
        <w:t xml:space="preserve"> they will receive current best practice for the treatment of gout.</w:t>
      </w:r>
      <w:r w:rsidR="0068549B">
        <w:rPr>
          <w:lang w:val="en-NZ"/>
        </w:rPr>
        <w:t xml:space="preserve">  Patients will then be </w:t>
      </w:r>
      <w:r w:rsidR="002971EE">
        <w:rPr>
          <w:lang w:val="en-NZ"/>
        </w:rPr>
        <w:t>asked whether they would like to take part in the study which will involve the collection of additional data, quality of life questionnaires and</w:t>
      </w:r>
      <w:r w:rsidR="00892993">
        <w:rPr>
          <w:lang w:val="en-NZ"/>
        </w:rPr>
        <w:t xml:space="preserve"> the collection of</w:t>
      </w:r>
      <w:r w:rsidR="002971EE">
        <w:rPr>
          <w:lang w:val="en-NZ"/>
        </w:rPr>
        <w:t xml:space="preserve"> blood samples to assess drug concentrations.</w:t>
      </w:r>
      <w:r w:rsidR="0068549B">
        <w:rPr>
          <w:lang w:val="en-NZ"/>
        </w:rPr>
        <w:t xml:space="preserve">  The research nurse will go through the informed consent process and collect the additional data.  There will also be a retrospective audit on the management of gout at the clinic in 2012 and a prospective audit on whether the patients are being treated according to best practice guidelines.</w:t>
      </w:r>
    </w:p>
    <w:p w14:paraId="1D7E235F" w14:textId="2375705C" w:rsidR="00597235" w:rsidRDefault="0068549B" w:rsidP="006F0D1D">
      <w:pPr>
        <w:numPr>
          <w:ilvl w:val="0"/>
          <w:numId w:val="3"/>
        </w:numPr>
        <w:rPr>
          <w:lang w:val="en-NZ"/>
        </w:rPr>
      </w:pPr>
      <w:r>
        <w:rPr>
          <w:lang w:val="en-NZ"/>
        </w:rPr>
        <w:t>The Committee recommended removing the reference to a retrospective audit and instead making the two audits a clinical records audit.</w:t>
      </w:r>
    </w:p>
    <w:p w14:paraId="2D0B2B74" w14:textId="6095A166" w:rsidR="00B4334A" w:rsidRPr="00B4334A" w:rsidRDefault="00B4334A" w:rsidP="00B4334A">
      <w:pPr>
        <w:numPr>
          <w:ilvl w:val="0"/>
          <w:numId w:val="3"/>
        </w:numPr>
        <w:rPr>
          <w:lang w:val="en-NZ"/>
        </w:rPr>
      </w:pPr>
      <w:r>
        <w:rPr>
          <w:lang w:val="en-NZ"/>
        </w:rPr>
        <w:t>The Committee noted that HDEC approval is not required for audits but gave approval for the audit aspect of this study.</w:t>
      </w:r>
    </w:p>
    <w:p w14:paraId="2EF4845F" w14:textId="1157A6E4" w:rsidR="002971EE" w:rsidRDefault="002971EE" w:rsidP="006F0D1D">
      <w:pPr>
        <w:numPr>
          <w:ilvl w:val="0"/>
          <w:numId w:val="3"/>
        </w:numPr>
        <w:rPr>
          <w:lang w:val="en-NZ"/>
        </w:rPr>
      </w:pPr>
      <w:r>
        <w:rPr>
          <w:lang w:val="en-NZ"/>
        </w:rPr>
        <w:t>The Com</w:t>
      </w:r>
      <w:r w:rsidR="00B4334A">
        <w:rPr>
          <w:lang w:val="en-NZ"/>
        </w:rPr>
        <w:t xml:space="preserve">mittee asked for clarification on what would happen to blood samples as it was currently unclear in the PIS.  Professor Stamp advised that they will be held in Christchurch but </w:t>
      </w:r>
      <w:r w:rsidR="00892993">
        <w:rPr>
          <w:lang w:val="en-NZ"/>
        </w:rPr>
        <w:t>a</w:t>
      </w:r>
      <w:r w:rsidR="00B4334A">
        <w:rPr>
          <w:lang w:val="en-NZ"/>
        </w:rPr>
        <w:t xml:space="preserve"> statement</w:t>
      </w:r>
      <w:r w:rsidR="00892993">
        <w:rPr>
          <w:lang w:val="en-NZ"/>
        </w:rPr>
        <w:t xml:space="preserve"> is included</w:t>
      </w:r>
      <w:r w:rsidR="00B4334A">
        <w:rPr>
          <w:lang w:val="en-NZ"/>
        </w:rPr>
        <w:t xml:space="preserve"> on the consent form for the samples to be sent overseas for testing if necessary.  </w:t>
      </w:r>
    </w:p>
    <w:p w14:paraId="3749A802" w14:textId="77777777" w:rsidR="00E90EAB" w:rsidRPr="00E90EAB" w:rsidRDefault="00E90EAB" w:rsidP="00E90EAB">
      <w:pPr>
        <w:numPr>
          <w:ilvl w:val="0"/>
          <w:numId w:val="3"/>
        </w:numPr>
        <w:rPr>
          <w:lang w:val="en-NZ"/>
        </w:rPr>
      </w:pPr>
      <w:r>
        <w:rPr>
          <w:lang w:val="en-NZ"/>
        </w:rPr>
        <w:t xml:space="preserve">The Committee advised that a separate PIS and consent form should be provided for the future unspecified research.  Please refer </w:t>
      </w:r>
      <w:r>
        <w:rPr>
          <w:rFonts w:cs="Arial"/>
          <w:szCs w:val="22"/>
          <w:lang w:val="en-NZ"/>
        </w:rPr>
        <w:t xml:space="preserve">to the </w:t>
      </w:r>
      <w:r>
        <w:rPr>
          <w:rFonts w:cs="Arial"/>
          <w:i/>
          <w:szCs w:val="22"/>
          <w:lang w:val="en-NZ"/>
        </w:rPr>
        <w:t xml:space="preserve">Guidelines for the Use of Human Tissue for Future Unspecified Research Purposes </w:t>
      </w:r>
      <w:r>
        <w:rPr>
          <w:rFonts w:cs="Arial"/>
          <w:szCs w:val="22"/>
          <w:lang w:val="en-NZ"/>
        </w:rPr>
        <w:t xml:space="preserve">at </w:t>
      </w:r>
      <w:hyperlink r:id="rId9" w:history="1">
        <w:r w:rsidRPr="006131F6">
          <w:rPr>
            <w:rStyle w:val="Hyperlink"/>
            <w:rFonts w:cs="Arial"/>
            <w:szCs w:val="22"/>
            <w:lang w:val="en-NZ"/>
          </w:rPr>
          <w:t>http://www.health.govt.nz/publication/guidelines-use-human-tissue-future-unspecified-research-purposes-0</w:t>
        </w:r>
      </w:hyperlink>
      <w:r>
        <w:rPr>
          <w:rFonts w:cs="Arial"/>
          <w:szCs w:val="22"/>
          <w:lang w:val="en-NZ"/>
        </w:rPr>
        <w:t xml:space="preserve"> for advice on what information is required. </w:t>
      </w:r>
    </w:p>
    <w:p w14:paraId="1C39C026" w14:textId="6FC7C825" w:rsidR="00E90EAB" w:rsidRPr="00B4334A" w:rsidRDefault="00E90EAB" w:rsidP="00B4334A">
      <w:pPr>
        <w:numPr>
          <w:ilvl w:val="0"/>
          <w:numId w:val="3"/>
        </w:numPr>
        <w:rPr>
          <w:lang w:val="en-NZ"/>
        </w:rPr>
      </w:pPr>
      <w:r>
        <w:rPr>
          <w:lang w:val="en-NZ"/>
        </w:rPr>
        <w:t>The Committee referred the research</w:t>
      </w:r>
      <w:r w:rsidR="002971EE">
        <w:rPr>
          <w:lang w:val="en-NZ"/>
        </w:rPr>
        <w:t>er</w:t>
      </w:r>
      <w:r>
        <w:rPr>
          <w:lang w:val="en-NZ"/>
        </w:rPr>
        <w:t xml:space="preserve"> to section 13 of the </w:t>
      </w:r>
      <w:r>
        <w:rPr>
          <w:i/>
          <w:lang w:val="en-NZ"/>
        </w:rPr>
        <w:t xml:space="preserve">Standard Operating Procedures for Health and Disability Ethics </w:t>
      </w:r>
      <w:r w:rsidR="0068549B">
        <w:rPr>
          <w:i/>
          <w:lang w:val="en-NZ"/>
        </w:rPr>
        <w:t>Committees</w:t>
      </w:r>
      <w:r w:rsidR="002971EE">
        <w:rPr>
          <w:lang w:val="en-NZ"/>
        </w:rPr>
        <w:t xml:space="preserve"> </w:t>
      </w:r>
      <w:r w:rsidR="00B4334A">
        <w:rPr>
          <w:lang w:val="en-NZ"/>
        </w:rPr>
        <w:t>on tissue banks.  They recommended paying close attention to the governance arrangements and the management of tissue.</w:t>
      </w:r>
    </w:p>
    <w:p w14:paraId="6BD39A25" w14:textId="00059DC9" w:rsidR="00E40869" w:rsidRDefault="00B4334A" w:rsidP="00E40869">
      <w:pPr>
        <w:numPr>
          <w:ilvl w:val="0"/>
          <w:numId w:val="3"/>
        </w:numPr>
        <w:rPr>
          <w:lang w:val="en-NZ"/>
        </w:rPr>
      </w:pPr>
      <w:r>
        <w:rPr>
          <w:lang w:val="en-NZ"/>
        </w:rPr>
        <w:t xml:space="preserve">The Committee noted that no registered health professional would be giving treatment </w:t>
      </w:r>
      <w:r w:rsidR="00E40869">
        <w:rPr>
          <w:lang w:val="en-NZ"/>
        </w:rPr>
        <w:t>R.1.</w:t>
      </w:r>
      <w:r>
        <w:rPr>
          <w:lang w:val="en-NZ"/>
        </w:rPr>
        <w:t>7 and a</w:t>
      </w:r>
      <w:r w:rsidR="00892993">
        <w:rPr>
          <w:lang w:val="en-NZ"/>
        </w:rPr>
        <w:t xml:space="preserve">sked why no had been selected given that </w:t>
      </w:r>
      <w:r>
        <w:rPr>
          <w:lang w:val="en-NZ"/>
        </w:rPr>
        <w:t>Dr Judd would be involved.  Professor Stamp explained that the treatment of gout would be occurring regardless of whether the participant agreed to take part in the study.</w:t>
      </w:r>
      <w:r w:rsidR="00EB0D29">
        <w:rPr>
          <w:lang w:val="en-NZ"/>
        </w:rPr>
        <w:t xml:space="preserve">  </w:t>
      </w:r>
    </w:p>
    <w:p w14:paraId="69BACCF6" w14:textId="4DA6C706" w:rsidR="000B4182" w:rsidRDefault="00597235" w:rsidP="00E40869">
      <w:pPr>
        <w:numPr>
          <w:ilvl w:val="0"/>
          <w:numId w:val="3"/>
        </w:numPr>
        <w:rPr>
          <w:lang w:val="en-NZ"/>
        </w:rPr>
      </w:pPr>
      <w:r>
        <w:rPr>
          <w:lang w:val="en-NZ"/>
        </w:rPr>
        <w:t xml:space="preserve">The Committee advised for future applications that </w:t>
      </w:r>
      <w:r w:rsidR="000B4182">
        <w:rPr>
          <w:lang w:val="en-NZ"/>
        </w:rPr>
        <w:t xml:space="preserve">P.4.1 </w:t>
      </w:r>
      <w:r>
        <w:rPr>
          <w:lang w:val="en-NZ"/>
        </w:rPr>
        <w:t>is looking for</w:t>
      </w:r>
      <w:r w:rsidR="000B4182">
        <w:rPr>
          <w:lang w:val="en-NZ"/>
        </w:rPr>
        <w:t xml:space="preserve"> statistics</w:t>
      </w:r>
      <w:r>
        <w:rPr>
          <w:lang w:val="en-NZ"/>
        </w:rPr>
        <w:t xml:space="preserve"> for gout relating to </w:t>
      </w:r>
      <w:r w:rsidR="00892993" w:rsidRPr="00EB444E">
        <w:rPr>
          <w:rFonts w:cs="Arial"/>
          <w:szCs w:val="22"/>
        </w:rPr>
        <w:t>Māori</w:t>
      </w:r>
      <w:r>
        <w:rPr>
          <w:lang w:val="en-NZ"/>
        </w:rPr>
        <w:t xml:space="preserve">, while some examples of cultural issues for </w:t>
      </w:r>
      <w:r w:rsidR="000B4182">
        <w:rPr>
          <w:lang w:val="en-NZ"/>
        </w:rPr>
        <w:t xml:space="preserve">P.4.2 </w:t>
      </w:r>
      <w:r>
        <w:rPr>
          <w:lang w:val="en-NZ"/>
        </w:rPr>
        <w:t xml:space="preserve">would be the collection of blood and the concept of whakama for those who have gout and their families. </w:t>
      </w:r>
    </w:p>
    <w:p w14:paraId="35207DD4" w14:textId="1C398454" w:rsidR="00597235" w:rsidRDefault="00597235" w:rsidP="00E40869">
      <w:pPr>
        <w:numPr>
          <w:ilvl w:val="0"/>
          <w:numId w:val="3"/>
        </w:numPr>
        <w:rPr>
          <w:lang w:val="en-NZ"/>
        </w:rPr>
      </w:pPr>
      <w:r>
        <w:rPr>
          <w:lang w:val="en-NZ"/>
        </w:rPr>
        <w:t xml:space="preserve">The Committee advised for future applications that F.1.2 is looking for statistics of the prevalence of gout in </w:t>
      </w:r>
      <w:r w:rsidR="00892993" w:rsidRPr="00EB444E">
        <w:rPr>
          <w:rFonts w:cs="Arial"/>
          <w:szCs w:val="22"/>
        </w:rPr>
        <w:t>Māori</w:t>
      </w:r>
      <w:r>
        <w:rPr>
          <w:lang w:val="en-NZ"/>
        </w:rPr>
        <w:t>, Pacific people and other New Zealand populations.</w:t>
      </w:r>
    </w:p>
    <w:p w14:paraId="0CA6CFDE" w14:textId="77777777" w:rsidR="007A1486" w:rsidRDefault="007A1486" w:rsidP="006F0D1D">
      <w:pPr>
        <w:numPr>
          <w:ilvl w:val="0"/>
          <w:numId w:val="3"/>
        </w:numPr>
        <w:rPr>
          <w:rFonts w:cs="Arial"/>
          <w:szCs w:val="22"/>
          <w:lang w:val="en-NZ"/>
        </w:rPr>
      </w:pPr>
      <w:r w:rsidRPr="00AD66CC">
        <w:rPr>
          <w:rFonts w:cs="Arial"/>
          <w:szCs w:val="22"/>
          <w:lang w:val="en-NZ"/>
        </w:rPr>
        <w:lastRenderedPageBreak/>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76812D72" w14:textId="13DD8FC1" w:rsidR="007A1486" w:rsidRDefault="007A1486" w:rsidP="006F0D1D">
      <w:pPr>
        <w:numPr>
          <w:ilvl w:val="1"/>
          <w:numId w:val="3"/>
        </w:numPr>
        <w:rPr>
          <w:rFonts w:cs="Arial"/>
          <w:szCs w:val="22"/>
          <w:lang w:val="en-NZ"/>
        </w:rPr>
      </w:pPr>
      <w:r>
        <w:rPr>
          <w:rFonts w:cs="Arial"/>
          <w:szCs w:val="22"/>
          <w:lang w:val="en-NZ"/>
        </w:rPr>
        <w:t xml:space="preserve">Please </w:t>
      </w:r>
      <w:r w:rsidR="00E40869">
        <w:rPr>
          <w:rFonts w:cs="Arial"/>
          <w:szCs w:val="22"/>
          <w:lang w:val="en-NZ"/>
        </w:rPr>
        <w:t xml:space="preserve">amend </w:t>
      </w:r>
      <w:r w:rsidR="00B4334A">
        <w:rPr>
          <w:rFonts w:cs="Arial"/>
          <w:szCs w:val="22"/>
          <w:lang w:val="en-NZ"/>
        </w:rPr>
        <w:t xml:space="preserve">the Injury Prevention Rehabilitation and Compensation Act to the </w:t>
      </w:r>
      <w:r w:rsidR="000F2768">
        <w:rPr>
          <w:rFonts w:cs="Arial"/>
          <w:szCs w:val="22"/>
          <w:lang w:val="en-NZ"/>
        </w:rPr>
        <w:t>Accident Compensation Act 2001 (page 2 of the PIS).</w:t>
      </w:r>
    </w:p>
    <w:p w14:paraId="00128D38" w14:textId="5202B1DB" w:rsidR="000B4182" w:rsidRDefault="000B4182" w:rsidP="006F0D1D">
      <w:pPr>
        <w:numPr>
          <w:ilvl w:val="1"/>
          <w:numId w:val="3"/>
        </w:numPr>
        <w:rPr>
          <w:rFonts w:cs="Arial"/>
          <w:szCs w:val="22"/>
          <w:lang w:val="en-NZ"/>
        </w:rPr>
      </w:pPr>
      <w:r>
        <w:rPr>
          <w:rFonts w:cs="Arial"/>
          <w:szCs w:val="22"/>
          <w:lang w:val="en-NZ"/>
        </w:rPr>
        <w:t xml:space="preserve">Please include </w:t>
      </w:r>
      <w:r w:rsidR="00892993" w:rsidRPr="00EB444E">
        <w:rPr>
          <w:rFonts w:cs="Arial"/>
          <w:szCs w:val="22"/>
        </w:rPr>
        <w:t>Māori</w:t>
      </w:r>
      <w:r w:rsidR="00892993" w:rsidRPr="00EB444E">
        <w:rPr>
          <w:szCs w:val="22"/>
          <w:lang w:val="en-NZ"/>
        </w:rPr>
        <w:t xml:space="preserve"> </w:t>
      </w:r>
      <w:r>
        <w:rPr>
          <w:rFonts w:cs="Arial"/>
          <w:szCs w:val="22"/>
          <w:lang w:val="en-NZ"/>
        </w:rPr>
        <w:t>cultural support contact numbers.</w:t>
      </w:r>
    </w:p>
    <w:p w14:paraId="0ADDC8DF" w14:textId="4C6DFE17" w:rsidR="000B4182" w:rsidRDefault="000F2768" w:rsidP="006F0D1D">
      <w:pPr>
        <w:numPr>
          <w:ilvl w:val="1"/>
          <w:numId w:val="3"/>
        </w:numPr>
        <w:rPr>
          <w:rFonts w:cs="Arial"/>
          <w:szCs w:val="22"/>
          <w:lang w:val="en-NZ"/>
        </w:rPr>
      </w:pPr>
      <w:r>
        <w:rPr>
          <w:rFonts w:cs="Arial"/>
          <w:szCs w:val="22"/>
          <w:lang w:val="en-NZ"/>
        </w:rPr>
        <w:t xml:space="preserve">Please include </w:t>
      </w:r>
      <w:r w:rsidR="00892993">
        <w:rPr>
          <w:rFonts w:cs="Arial"/>
          <w:szCs w:val="22"/>
          <w:lang w:val="en-NZ"/>
        </w:rPr>
        <w:t xml:space="preserve">that </w:t>
      </w:r>
      <w:r>
        <w:rPr>
          <w:rFonts w:cs="Arial"/>
          <w:szCs w:val="22"/>
          <w:lang w:val="en-NZ"/>
        </w:rPr>
        <w:t>this study has received ethical approval from the Central Health and Disability Ethics Committee.</w:t>
      </w:r>
    </w:p>
    <w:p w14:paraId="54B95849" w14:textId="77777777" w:rsidR="00E24E77" w:rsidRPr="00960BFE" w:rsidRDefault="00E24E77" w:rsidP="00E24E77">
      <w:pPr>
        <w:rPr>
          <w:color w:val="FF0000"/>
          <w:lang w:val="en-NZ"/>
        </w:rPr>
      </w:pPr>
    </w:p>
    <w:p w14:paraId="657CDBAF" w14:textId="77777777" w:rsidR="00E24E77" w:rsidRPr="00FD2B1E" w:rsidRDefault="00E24E77" w:rsidP="00E24E77">
      <w:pPr>
        <w:rPr>
          <w:u w:val="single"/>
          <w:lang w:val="en-NZ"/>
        </w:rPr>
      </w:pPr>
      <w:r w:rsidRPr="00FD2B1E">
        <w:rPr>
          <w:u w:val="single"/>
          <w:lang w:val="en-NZ"/>
        </w:rPr>
        <w:t xml:space="preserve">Decision </w:t>
      </w:r>
    </w:p>
    <w:p w14:paraId="0195E6E1" w14:textId="77777777" w:rsidR="00E24E77" w:rsidRPr="00960BFE" w:rsidRDefault="00E24E77" w:rsidP="00E24E77">
      <w:pPr>
        <w:rPr>
          <w:lang w:val="en-NZ"/>
        </w:rPr>
      </w:pPr>
    </w:p>
    <w:p w14:paraId="6EC7029D" w14:textId="2BF95562" w:rsidR="00E24E77" w:rsidRPr="00960BFE" w:rsidRDefault="00E24E77" w:rsidP="00E24E77">
      <w:pPr>
        <w:rPr>
          <w:lang w:val="en-NZ"/>
        </w:rPr>
      </w:pPr>
      <w:r w:rsidRPr="000C0D06">
        <w:rPr>
          <w:lang w:val="en-NZ"/>
        </w:rPr>
        <w:t xml:space="preserve">This application was </w:t>
      </w:r>
      <w:r w:rsidRPr="000C0D06">
        <w:rPr>
          <w:i/>
          <w:lang w:val="en-NZ"/>
        </w:rPr>
        <w:t>provisionally approved</w:t>
      </w:r>
      <w:r w:rsidRPr="000C0D06">
        <w:rPr>
          <w:lang w:val="en-NZ"/>
        </w:rPr>
        <w:t xml:space="preserve"> by </w:t>
      </w:r>
      <w:r w:rsidRPr="000C0D06">
        <w:rPr>
          <w:rFonts w:cs="Arial"/>
          <w:szCs w:val="22"/>
          <w:lang w:val="en-NZ"/>
        </w:rPr>
        <w:t>consensu</w:t>
      </w:r>
      <w:r w:rsidR="000B4182" w:rsidRPr="000C0D06">
        <w:rPr>
          <w:rFonts w:cs="Arial"/>
          <w:szCs w:val="22"/>
          <w:lang w:val="en-NZ"/>
        </w:rPr>
        <w:t>s</w:t>
      </w:r>
      <w:r w:rsidRPr="000C0D06">
        <w:rPr>
          <w:lang w:val="en-NZ"/>
        </w:rPr>
        <w:t>, subject to the following information</w:t>
      </w:r>
      <w:r w:rsidRPr="00960BFE">
        <w:rPr>
          <w:lang w:val="en-NZ"/>
        </w:rPr>
        <w:t xml:space="preserve"> being received. </w:t>
      </w:r>
    </w:p>
    <w:p w14:paraId="63BC446C" w14:textId="77777777" w:rsidR="00E24E77" w:rsidRPr="00960BFE" w:rsidRDefault="00E24E77" w:rsidP="00E24E77">
      <w:pPr>
        <w:rPr>
          <w:lang w:val="en-NZ"/>
        </w:rPr>
      </w:pPr>
    </w:p>
    <w:p w14:paraId="488514E7" w14:textId="77777777" w:rsidR="000B4182" w:rsidRPr="000B4182" w:rsidRDefault="000B4182" w:rsidP="000B4182">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2210E1A3" w14:textId="179152A7" w:rsidR="000B4182" w:rsidRPr="004E784A" w:rsidRDefault="000B4182" w:rsidP="004E784A">
      <w:pPr>
        <w:pStyle w:val="ListParagraph"/>
        <w:numPr>
          <w:ilvl w:val="0"/>
          <w:numId w:val="4"/>
        </w:numPr>
        <w:spacing w:before="80" w:after="80"/>
        <w:rPr>
          <w:rFonts w:cs="Arial"/>
          <w:szCs w:val="22"/>
          <w:lang w:val="en-NZ"/>
        </w:rPr>
      </w:pPr>
      <w:r>
        <w:rPr>
          <w:rFonts w:cs="Arial"/>
          <w:szCs w:val="22"/>
          <w:lang w:val="en-NZ"/>
        </w:rPr>
        <w:t xml:space="preserve">Please provide </w:t>
      </w:r>
      <w:r w:rsidR="00892993">
        <w:rPr>
          <w:rFonts w:cs="Arial"/>
          <w:szCs w:val="22"/>
          <w:lang w:val="en-NZ"/>
        </w:rPr>
        <w:t xml:space="preserve">an </w:t>
      </w:r>
      <w:r>
        <w:rPr>
          <w:rFonts w:cs="Arial"/>
          <w:szCs w:val="22"/>
          <w:lang w:val="en-NZ"/>
        </w:rPr>
        <w:t>optional participant information sheet and consent form for future unspecified research</w:t>
      </w:r>
      <w:r w:rsidR="004E784A">
        <w:rPr>
          <w:rFonts w:cs="Arial"/>
          <w:szCs w:val="22"/>
          <w:lang w:val="en-NZ"/>
        </w:rPr>
        <w:t xml:space="preserve"> </w:t>
      </w:r>
      <w:r w:rsidR="004E784A" w:rsidRPr="007B4269">
        <w:rPr>
          <w:rFonts w:cs="Arial"/>
          <w:i/>
          <w:szCs w:val="22"/>
          <w:lang w:val="en-NZ"/>
        </w:rPr>
        <w:t>(Ethical Guidelines for Intervention Studies, para 6.22).</w:t>
      </w:r>
    </w:p>
    <w:p w14:paraId="4EBD7F24" w14:textId="77777777" w:rsidR="00E24E77" w:rsidRPr="00960BFE" w:rsidRDefault="00E24E77" w:rsidP="00E24E77">
      <w:pPr>
        <w:rPr>
          <w:color w:val="FF0000"/>
          <w:lang w:val="en-NZ"/>
        </w:rPr>
      </w:pPr>
    </w:p>
    <w:p w14:paraId="2272A2F7" w14:textId="3DC735A4" w:rsidR="002E1E6C" w:rsidRPr="00960BFE" w:rsidRDefault="00892993" w:rsidP="00AF70EC">
      <w:r>
        <w:rPr>
          <w:lang w:val="en-NZ"/>
        </w:rPr>
        <w:t>The further information received</w:t>
      </w:r>
      <w:r w:rsidR="00E24E77" w:rsidRPr="00960BFE">
        <w:rPr>
          <w:lang w:val="en-NZ"/>
        </w:rPr>
        <w:t xml:space="preserve"> will be reviewed, and a final decision made on the application, </w:t>
      </w:r>
      <w:r w:rsidR="000C0D06">
        <w:rPr>
          <w:lang w:val="en-NZ"/>
        </w:rPr>
        <w:t xml:space="preserve">by Dr Kay de Vries and Mr Paul Barnett.  </w:t>
      </w:r>
      <w:r w:rsidR="005224B6"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70EC" w:rsidRPr="00960BFE" w14:paraId="5EA693EA" w14:textId="77777777" w:rsidTr="00AF70EC">
        <w:trPr>
          <w:trHeight w:val="280"/>
        </w:trPr>
        <w:tc>
          <w:tcPr>
            <w:tcW w:w="966" w:type="dxa"/>
            <w:tcBorders>
              <w:top w:val="nil"/>
              <w:left w:val="nil"/>
              <w:bottom w:val="nil"/>
              <w:right w:val="nil"/>
            </w:tcBorders>
          </w:tcPr>
          <w:p w14:paraId="22E2981A" w14:textId="77777777" w:rsidR="00AF70EC" w:rsidRPr="00960BFE" w:rsidRDefault="00AF70EC">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69F1E407" w14:textId="77777777" w:rsidR="00AF70EC" w:rsidRPr="00960BFE" w:rsidRDefault="00AF70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FC5BE6D" w14:textId="77777777" w:rsidR="00AF70EC" w:rsidRPr="00960BFE" w:rsidRDefault="00AF70EC">
            <w:pPr>
              <w:autoSpaceDE w:val="0"/>
              <w:autoSpaceDN w:val="0"/>
              <w:adjustRightInd w:val="0"/>
            </w:pPr>
            <w:r w:rsidRPr="00960BFE">
              <w:rPr>
                <w:b/>
              </w:rPr>
              <w:t>14/CEN/166</w:t>
            </w:r>
            <w:r w:rsidRPr="00960BFE">
              <w:t xml:space="preserve"> </w:t>
            </w:r>
          </w:p>
        </w:tc>
      </w:tr>
      <w:tr w:rsidR="00AF70EC" w:rsidRPr="00960BFE" w14:paraId="11FB2F4C" w14:textId="77777777" w:rsidTr="00AF70EC">
        <w:trPr>
          <w:trHeight w:val="280"/>
        </w:trPr>
        <w:tc>
          <w:tcPr>
            <w:tcW w:w="966" w:type="dxa"/>
            <w:tcBorders>
              <w:top w:val="nil"/>
              <w:left w:val="nil"/>
              <w:bottom w:val="nil"/>
              <w:right w:val="nil"/>
            </w:tcBorders>
          </w:tcPr>
          <w:p w14:paraId="37855A77"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11EC54A2" w14:textId="77777777" w:rsidR="00AF70EC" w:rsidRPr="00960BFE" w:rsidRDefault="00AF70EC">
            <w:pPr>
              <w:autoSpaceDE w:val="0"/>
              <w:autoSpaceDN w:val="0"/>
              <w:adjustRightInd w:val="0"/>
            </w:pPr>
            <w:r w:rsidRPr="00960BFE">
              <w:t xml:space="preserve">Title: </w:t>
            </w:r>
          </w:p>
        </w:tc>
        <w:tc>
          <w:tcPr>
            <w:tcW w:w="6459" w:type="dxa"/>
            <w:tcBorders>
              <w:top w:val="nil"/>
              <w:left w:val="nil"/>
              <w:bottom w:val="nil"/>
              <w:right w:val="nil"/>
            </w:tcBorders>
          </w:tcPr>
          <w:p w14:paraId="327796AE" w14:textId="77777777" w:rsidR="00AF70EC" w:rsidRPr="00960BFE" w:rsidRDefault="00AF70EC">
            <w:pPr>
              <w:autoSpaceDE w:val="0"/>
              <w:autoSpaceDN w:val="0"/>
              <w:adjustRightInd w:val="0"/>
            </w:pPr>
            <w:r w:rsidRPr="00960BFE">
              <w:t xml:space="preserve">Ibrutinib in Combination with Obinutuzumab versus Chlorambucil in Combination with Obinutuzumab in participants with Treatment-naive Chronic Lymphocytic Leukaemia or Small Lymphocytic Lymphoma </w:t>
            </w:r>
          </w:p>
        </w:tc>
      </w:tr>
      <w:tr w:rsidR="00AF70EC" w:rsidRPr="00960BFE" w14:paraId="469FFE74" w14:textId="77777777" w:rsidTr="00AF70EC">
        <w:trPr>
          <w:trHeight w:val="280"/>
        </w:trPr>
        <w:tc>
          <w:tcPr>
            <w:tcW w:w="966" w:type="dxa"/>
            <w:tcBorders>
              <w:top w:val="nil"/>
              <w:left w:val="nil"/>
              <w:bottom w:val="nil"/>
              <w:right w:val="nil"/>
            </w:tcBorders>
          </w:tcPr>
          <w:p w14:paraId="6C522523"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2667A834" w14:textId="77777777" w:rsidR="00AF70EC" w:rsidRPr="00960BFE" w:rsidRDefault="00AF70EC">
            <w:pPr>
              <w:autoSpaceDE w:val="0"/>
              <w:autoSpaceDN w:val="0"/>
              <w:adjustRightInd w:val="0"/>
            </w:pPr>
            <w:r w:rsidRPr="00960BFE">
              <w:t xml:space="preserve">Principal Investigator: </w:t>
            </w:r>
          </w:p>
        </w:tc>
        <w:tc>
          <w:tcPr>
            <w:tcW w:w="6459" w:type="dxa"/>
            <w:tcBorders>
              <w:top w:val="nil"/>
              <w:left w:val="nil"/>
              <w:bottom w:val="nil"/>
              <w:right w:val="nil"/>
            </w:tcBorders>
          </w:tcPr>
          <w:p w14:paraId="71AC895C" w14:textId="77777777" w:rsidR="00AF70EC" w:rsidRPr="00960BFE" w:rsidRDefault="00AF70EC">
            <w:pPr>
              <w:autoSpaceDE w:val="0"/>
              <w:autoSpaceDN w:val="0"/>
              <w:adjustRightInd w:val="0"/>
            </w:pPr>
            <w:r w:rsidRPr="00960BFE">
              <w:t xml:space="preserve">Dr Gillian Corbett </w:t>
            </w:r>
          </w:p>
        </w:tc>
      </w:tr>
      <w:tr w:rsidR="00AF70EC" w:rsidRPr="00960BFE" w14:paraId="6AC40A63" w14:textId="77777777" w:rsidTr="00AF70EC">
        <w:trPr>
          <w:trHeight w:val="280"/>
        </w:trPr>
        <w:tc>
          <w:tcPr>
            <w:tcW w:w="966" w:type="dxa"/>
            <w:tcBorders>
              <w:top w:val="nil"/>
              <w:left w:val="nil"/>
              <w:bottom w:val="nil"/>
              <w:right w:val="nil"/>
            </w:tcBorders>
          </w:tcPr>
          <w:p w14:paraId="02F1934B"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08AC64FD" w14:textId="77777777" w:rsidR="00AF70EC" w:rsidRPr="00960BFE" w:rsidRDefault="00AF70EC">
            <w:pPr>
              <w:autoSpaceDE w:val="0"/>
              <w:autoSpaceDN w:val="0"/>
              <w:adjustRightInd w:val="0"/>
            </w:pPr>
            <w:r w:rsidRPr="00960BFE">
              <w:t xml:space="preserve">Sponsor: </w:t>
            </w:r>
          </w:p>
        </w:tc>
        <w:tc>
          <w:tcPr>
            <w:tcW w:w="6459" w:type="dxa"/>
            <w:tcBorders>
              <w:top w:val="nil"/>
              <w:left w:val="nil"/>
              <w:bottom w:val="nil"/>
              <w:right w:val="nil"/>
            </w:tcBorders>
          </w:tcPr>
          <w:p w14:paraId="58AAEEFD" w14:textId="77777777" w:rsidR="00AF70EC" w:rsidRPr="00960BFE" w:rsidRDefault="00AF70EC">
            <w:pPr>
              <w:autoSpaceDE w:val="0"/>
              <w:autoSpaceDN w:val="0"/>
              <w:adjustRightInd w:val="0"/>
            </w:pPr>
            <w:r w:rsidRPr="00960BFE">
              <w:t xml:space="preserve">Quintiles Pty Limited </w:t>
            </w:r>
          </w:p>
        </w:tc>
      </w:tr>
      <w:tr w:rsidR="00AF70EC" w:rsidRPr="00960BFE" w14:paraId="36E43C14" w14:textId="77777777" w:rsidTr="00AF70EC">
        <w:trPr>
          <w:trHeight w:val="280"/>
        </w:trPr>
        <w:tc>
          <w:tcPr>
            <w:tcW w:w="966" w:type="dxa"/>
            <w:tcBorders>
              <w:top w:val="nil"/>
              <w:left w:val="nil"/>
              <w:bottom w:val="nil"/>
              <w:right w:val="nil"/>
            </w:tcBorders>
          </w:tcPr>
          <w:p w14:paraId="7DCF5F4A"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1787863B" w14:textId="77777777" w:rsidR="00AF70EC" w:rsidRPr="00960BFE" w:rsidRDefault="00AF70EC">
            <w:pPr>
              <w:autoSpaceDE w:val="0"/>
              <w:autoSpaceDN w:val="0"/>
              <w:adjustRightInd w:val="0"/>
            </w:pPr>
            <w:r w:rsidRPr="00960BFE">
              <w:t xml:space="preserve">Clock Start Date: </w:t>
            </w:r>
          </w:p>
        </w:tc>
        <w:tc>
          <w:tcPr>
            <w:tcW w:w="6459" w:type="dxa"/>
            <w:tcBorders>
              <w:top w:val="nil"/>
              <w:left w:val="nil"/>
              <w:bottom w:val="nil"/>
              <w:right w:val="nil"/>
            </w:tcBorders>
          </w:tcPr>
          <w:p w14:paraId="45355216" w14:textId="77777777" w:rsidR="00AF70EC" w:rsidRPr="00960BFE" w:rsidRDefault="00AF70EC">
            <w:pPr>
              <w:autoSpaceDE w:val="0"/>
              <w:autoSpaceDN w:val="0"/>
              <w:adjustRightInd w:val="0"/>
            </w:pPr>
            <w:r w:rsidRPr="00960BFE">
              <w:t xml:space="preserve">09 October 2014 </w:t>
            </w:r>
          </w:p>
        </w:tc>
      </w:tr>
    </w:tbl>
    <w:p w14:paraId="6CE1A447" w14:textId="77777777" w:rsidR="002E1E6C" w:rsidRPr="00960BFE" w:rsidRDefault="005224B6">
      <w:pPr>
        <w:autoSpaceDE w:val="0"/>
        <w:autoSpaceDN w:val="0"/>
        <w:adjustRightInd w:val="0"/>
      </w:pPr>
      <w:r w:rsidRPr="00960BFE">
        <w:t xml:space="preserve"> </w:t>
      </w:r>
    </w:p>
    <w:p w14:paraId="27682FE8" w14:textId="77777777" w:rsidR="00987913" w:rsidRPr="007A1486" w:rsidRDefault="007A1486">
      <w:pPr>
        <w:autoSpaceDE w:val="0"/>
        <w:autoSpaceDN w:val="0"/>
        <w:adjustRightInd w:val="0"/>
        <w:rPr>
          <w:sz w:val="20"/>
          <w:lang w:val="en-NZ"/>
        </w:rPr>
      </w:pPr>
      <w:r w:rsidRPr="007A1486">
        <w:rPr>
          <w:rFonts w:cs="Arial"/>
          <w:szCs w:val="22"/>
          <w:lang w:val="en-NZ"/>
        </w:rPr>
        <w:t xml:space="preserve">No researchers were present </w:t>
      </w:r>
      <w:r w:rsidR="00987913" w:rsidRPr="007A1486">
        <w:rPr>
          <w:lang w:val="en-NZ"/>
        </w:rPr>
        <w:t>for discussion of this application.</w:t>
      </w:r>
    </w:p>
    <w:p w14:paraId="63029159" w14:textId="77777777" w:rsidR="00987913" w:rsidRPr="00960BFE" w:rsidRDefault="00987913">
      <w:pPr>
        <w:autoSpaceDE w:val="0"/>
        <w:autoSpaceDN w:val="0"/>
        <w:adjustRightInd w:val="0"/>
        <w:rPr>
          <w:u w:val="single"/>
          <w:lang w:val="en-NZ"/>
        </w:rPr>
      </w:pPr>
    </w:p>
    <w:p w14:paraId="748EFAC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C371F93" w14:textId="77777777" w:rsidR="00E24E77" w:rsidRPr="008869BB" w:rsidRDefault="00E24E77">
      <w:pPr>
        <w:autoSpaceDE w:val="0"/>
        <w:autoSpaceDN w:val="0"/>
        <w:adjustRightInd w:val="0"/>
        <w:rPr>
          <w:b/>
          <w:lang w:val="en-NZ"/>
        </w:rPr>
      </w:pPr>
    </w:p>
    <w:p w14:paraId="59C3134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BC88D6D" w14:textId="77777777" w:rsidR="00E24E77" w:rsidRPr="00960BFE" w:rsidRDefault="00E24E77">
      <w:pPr>
        <w:autoSpaceDE w:val="0"/>
        <w:autoSpaceDN w:val="0"/>
        <w:adjustRightInd w:val="0"/>
        <w:rPr>
          <w:lang w:val="en-NZ"/>
        </w:rPr>
      </w:pPr>
    </w:p>
    <w:p w14:paraId="47E64C43"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B7EF98C" w14:textId="77777777" w:rsidR="00E24E77" w:rsidRPr="00960BFE" w:rsidRDefault="00E24E77">
      <w:pPr>
        <w:autoSpaceDE w:val="0"/>
        <w:autoSpaceDN w:val="0"/>
        <w:adjustRightInd w:val="0"/>
        <w:rPr>
          <w:lang w:val="en-NZ"/>
        </w:rPr>
      </w:pPr>
    </w:p>
    <w:p w14:paraId="11384F65"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84A9FDF" w14:textId="77777777" w:rsidR="00E24E77" w:rsidRPr="008869BB" w:rsidRDefault="00E24E77">
      <w:pPr>
        <w:autoSpaceDE w:val="0"/>
        <w:autoSpaceDN w:val="0"/>
        <w:adjustRightInd w:val="0"/>
        <w:rPr>
          <w:b/>
          <w:lang w:val="en-NZ"/>
        </w:rPr>
      </w:pPr>
    </w:p>
    <w:p w14:paraId="21E4011C" w14:textId="77777777" w:rsidR="007A1486" w:rsidRPr="00960BFE" w:rsidRDefault="007A1486" w:rsidP="007A1486">
      <w:pPr>
        <w:rPr>
          <w:lang w:val="en-NZ"/>
        </w:rPr>
      </w:pPr>
      <w:r w:rsidRPr="00960BFE">
        <w:rPr>
          <w:lang w:val="en-NZ"/>
        </w:rPr>
        <w:t xml:space="preserve">The main ethical issues considered by the Committee were as follows. </w:t>
      </w:r>
    </w:p>
    <w:p w14:paraId="430B5382" w14:textId="77777777" w:rsidR="007A1486" w:rsidRPr="00960BFE" w:rsidRDefault="007A1486" w:rsidP="007A1486">
      <w:pPr>
        <w:rPr>
          <w:lang w:val="en-NZ"/>
        </w:rPr>
      </w:pPr>
    </w:p>
    <w:p w14:paraId="19E40154" w14:textId="77777777" w:rsidR="00AF2063" w:rsidRPr="00AF2063" w:rsidRDefault="00AF2063" w:rsidP="006F0D1D">
      <w:pPr>
        <w:numPr>
          <w:ilvl w:val="0"/>
          <w:numId w:val="3"/>
        </w:numPr>
        <w:rPr>
          <w:lang w:val="en-NZ"/>
        </w:rPr>
      </w:pPr>
      <w:r>
        <w:rPr>
          <w:lang w:val="en-NZ"/>
        </w:rPr>
        <w:t xml:space="preserve">The Committee noted this study is </w:t>
      </w:r>
      <w:r w:rsidR="00091AFC">
        <w:rPr>
          <w:lang w:val="en-NZ"/>
        </w:rPr>
        <w:t>to evaluate</w:t>
      </w:r>
      <w:r>
        <w:rPr>
          <w:lang w:val="en-NZ"/>
        </w:rPr>
        <w:t xml:space="preserve"> </w:t>
      </w:r>
      <w:r w:rsidR="00091AFC">
        <w:rPr>
          <w:lang w:val="en-NZ"/>
        </w:rPr>
        <w:t>ib</w:t>
      </w:r>
      <w:r>
        <w:rPr>
          <w:lang w:val="en-NZ"/>
        </w:rPr>
        <w:t>rutinib</w:t>
      </w:r>
      <w:r w:rsidR="00091AFC">
        <w:rPr>
          <w:lang w:val="en-NZ"/>
        </w:rPr>
        <w:t xml:space="preserve"> in combination with o</w:t>
      </w:r>
      <w:r w:rsidRPr="00960BFE">
        <w:t>binutuzumab</w:t>
      </w:r>
      <w:r>
        <w:t xml:space="preserve"> </w:t>
      </w:r>
      <w:r>
        <w:rPr>
          <w:lang w:val="en-NZ"/>
        </w:rPr>
        <w:t>compared with</w:t>
      </w:r>
      <w:r w:rsidR="00091AFC">
        <w:rPr>
          <w:lang w:val="en-NZ"/>
        </w:rPr>
        <w:t xml:space="preserve"> chlora</w:t>
      </w:r>
      <w:r w:rsidRPr="00960BFE">
        <w:t>mbucil</w:t>
      </w:r>
      <w:r w:rsidR="00091AFC">
        <w:rPr>
          <w:lang w:val="en-NZ"/>
        </w:rPr>
        <w:t xml:space="preserve"> </w:t>
      </w:r>
      <w:r>
        <w:rPr>
          <w:lang w:val="en-NZ"/>
        </w:rPr>
        <w:t xml:space="preserve">in combination with </w:t>
      </w:r>
      <w:r w:rsidR="00091AFC">
        <w:rPr>
          <w:lang w:val="en-NZ"/>
        </w:rPr>
        <w:t>o</w:t>
      </w:r>
      <w:r w:rsidRPr="00960BFE">
        <w:t>binutuzumab</w:t>
      </w:r>
      <w:r>
        <w:t>, which has been considered the gold standard for a number of years.</w:t>
      </w:r>
    </w:p>
    <w:p w14:paraId="1C61AB4B" w14:textId="77777777" w:rsidR="00AF2063" w:rsidRPr="00AF2063" w:rsidRDefault="00AF2063" w:rsidP="006F0D1D">
      <w:pPr>
        <w:numPr>
          <w:ilvl w:val="0"/>
          <w:numId w:val="3"/>
        </w:numPr>
        <w:rPr>
          <w:lang w:val="en-NZ"/>
        </w:rPr>
      </w:pPr>
      <w:r>
        <w:t>The Committee noted that participants will need to match all of the inclusion criteria and none of the exclusion criteria in order to take part in this study.</w:t>
      </w:r>
    </w:p>
    <w:p w14:paraId="7F84F0C5" w14:textId="245D9B53" w:rsidR="00091AFC" w:rsidRPr="00AF2063" w:rsidRDefault="00AF2063" w:rsidP="00AF2063">
      <w:pPr>
        <w:numPr>
          <w:ilvl w:val="0"/>
          <w:numId w:val="3"/>
        </w:numPr>
        <w:rPr>
          <w:lang w:val="en-NZ"/>
        </w:rPr>
      </w:pPr>
      <w:r>
        <w:rPr>
          <w:lang w:val="en-NZ"/>
        </w:rPr>
        <w:t>The Committee noted that all of the side effects have been acknowledged in the PIS.</w:t>
      </w:r>
      <w:r w:rsidR="00091AFC" w:rsidRPr="00AF2063">
        <w:rPr>
          <w:lang w:val="en-NZ"/>
        </w:rPr>
        <w:t xml:space="preserve"> </w:t>
      </w:r>
    </w:p>
    <w:p w14:paraId="3E992021" w14:textId="3D1C9501" w:rsidR="001C00AD" w:rsidRDefault="001C00AD" w:rsidP="006F0D1D">
      <w:pPr>
        <w:numPr>
          <w:ilvl w:val="0"/>
          <w:numId w:val="3"/>
        </w:numPr>
        <w:rPr>
          <w:lang w:val="en-NZ"/>
        </w:rPr>
      </w:pPr>
      <w:r>
        <w:rPr>
          <w:lang w:val="en-NZ"/>
        </w:rPr>
        <w:t xml:space="preserve">The Committee asked for clarification on the last two bullet points of page 24 of the PIS and asked if they should be removed </w:t>
      </w:r>
      <w:r w:rsidR="00892993">
        <w:rPr>
          <w:lang w:val="en-NZ"/>
        </w:rPr>
        <w:t xml:space="preserve">and </w:t>
      </w:r>
      <w:r>
        <w:rPr>
          <w:lang w:val="en-NZ"/>
        </w:rPr>
        <w:t xml:space="preserve">included on the </w:t>
      </w:r>
      <w:r w:rsidR="009061CD">
        <w:rPr>
          <w:lang w:val="en-NZ"/>
        </w:rPr>
        <w:t>consent form for future research.</w:t>
      </w:r>
    </w:p>
    <w:p w14:paraId="59D4577F" w14:textId="60445DED" w:rsidR="009D7647" w:rsidRDefault="009211FF" w:rsidP="006F0D1D">
      <w:pPr>
        <w:numPr>
          <w:ilvl w:val="0"/>
          <w:numId w:val="3"/>
        </w:numPr>
        <w:rPr>
          <w:lang w:val="en-NZ"/>
        </w:rPr>
      </w:pPr>
      <w:r>
        <w:rPr>
          <w:lang w:val="en-NZ"/>
        </w:rPr>
        <w:t>The Committee noted that if participants were randomised to the study drug, there were was su</w:t>
      </w:r>
      <w:r w:rsidR="00892993">
        <w:rPr>
          <w:lang w:val="en-NZ"/>
        </w:rPr>
        <w:t xml:space="preserve">bstantial risk of harm without </w:t>
      </w:r>
      <w:r>
        <w:rPr>
          <w:lang w:val="en-NZ"/>
        </w:rPr>
        <w:t>benefit as they would not be receiving standard treatment.  They asked that a sentence be added to the PIS that if participants are randomised to the study drug, they will not be receiving standard care.</w:t>
      </w:r>
      <w:r w:rsidR="009D7647" w:rsidRPr="009D7647">
        <w:rPr>
          <w:lang w:val="en-NZ"/>
        </w:rPr>
        <w:t xml:space="preserve"> </w:t>
      </w:r>
    </w:p>
    <w:p w14:paraId="5B4AE493" w14:textId="1F6FE29D" w:rsidR="009D7647" w:rsidRDefault="009061CD" w:rsidP="006F0D1D">
      <w:pPr>
        <w:numPr>
          <w:ilvl w:val="0"/>
          <w:numId w:val="3"/>
        </w:numPr>
        <w:rPr>
          <w:lang w:val="en-NZ"/>
        </w:rPr>
      </w:pPr>
      <w:r>
        <w:rPr>
          <w:lang w:val="en-NZ"/>
        </w:rPr>
        <w:t xml:space="preserve">The Committee noted that the PIS was complicated and technical.  They recommended including a flowchart for participants which clearly outlines what </w:t>
      </w:r>
      <w:r w:rsidR="00892993">
        <w:rPr>
          <w:lang w:val="en-NZ"/>
        </w:rPr>
        <w:t>will happen</w:t>
      </w:r>
      <w:r>
        <w:rPr>
          <w:lang w:val="en-NZ"/>
        </w:rPr>
        <w:t xml:space="preserve"> in each treatment arm.  </w:t>
      </w:r>
    </w:p>
    <w:p w14:paraId="3842F62B" w14:textId="59F23AD0" w:rsidR="00334069" w:rsidRDefault="009061CD" w:rsidP="006F0D1D">
      <w:pPr>
        <w:numPr>
          <w:ilvl w:val="0"/>
          <w:numId w:val="3"/>
        </w:numPr>
        <w:rPr>
          <w:lang w:val="en-NZ"/>
        </w:rPr>
      </w:pPr>
      <w:r>
        <w:rPr>
          <w:lang w:val="en-NZ"/>
        </w:rPr>
        <w:t xml:space="preserve">The Committee noted that for future applications the answer to R.3.7 that leftover samples will be destroyed was not accurate as some samples will be </w:t>
      </w:r>
      <w:r w:rsidR="009008C1">
        <w:rPr>
          <w:lang w:val="en-NZ"/>
        </w:rPr>
        <w:t>bio banked</w:t>
      </w:r>
      <w:r>
        <w:rPr>
          <w:lang w:val="en-NZ"/>
        </w:rPr>
        <w:t xml:space="preserve">.  </w:t>
      </w:r>
    </w:p>
    <w:p w14:paraId="2DCB81FD" w14:textId="6FEC6FEE" w:rsidR="00334069" w:rsidRDefault="009061CD" w:rsidP="009061CD">
      <w:pPr>
        <w:numPr>
          <w:ilvl w:val="0"/>
          <w:numId w:val="3"/>
        </w:numPr>
        <w:rPr>
          <w:lang w:val="en-NZ"/>
        </w:rPr>
      </w:pPr>
      <w:r>
        <w:rPr>
          <w:lang w:val="en-NZ"/>
        </w:rPr>
        <w:t>The Committee noted that the answers to P.3.1 and P.3.2 in relation to vulnerable people were contradictory.</w:t>
      </w:r>
      <w:r w:rsidR="00334069">
        <w:rPr>
          <w:lang w:val="en-NZ"/>
        </w:rPr>
        <w:t xml:space="preserve"> </w:t>
      </w:r>
    </w:p>
    <w:p w14:paraId="564FA898" w14:textId="689D143B" w:rsidR="009211FF" w:rsidRDefault="009211FF" w:rsidP="009061CD">
      <w:pPr>
        <w:numPr>
          <w:ilvl w:val="0"/>
          <w:numId w:val="3"/>
        </w:numPr>
        <w:rPr>
          <w:lang w:val="en-NZ"/>
        </w:rPr>
      </w:pPr>
      <w:r>
        <w:rPr>
          <w:lang w:val="en-NZ"/>
        </w:rPr>
        <w:t xml:space="preserve">The Committee advised that P.4.1 should have included statistics on the prevalence of CLL or SLL in </w:t>
      </w:r>
      <w:r w:rsidR="00892993" w:rsidRPr="00EB444E">
        <w:rPr>
          <w:rFonts w:cs="Arial"/>
          <w:szCs w:val="22"/>
        </w:rPr>
        <w:t>Māori</w:t>
      </w:r>
      <w:r>
        <w:rPr>
          <w:lang w:val="en-NZ"/>
        </w:rPr>
        <w:t xml:space="preserve">, while F.1.2 should also have included statistics for </w:t>
      </w:r>
      <w:r w:rsidR="00892993" w:rsidRPr="00EB444E">
        <w:rPr>
          <w:rFonts w:cs="Arial"/>
          <w:szCs w:val="22"/>
        </w:rPr>
        <w:t>Māori</w:t>
      </w:r>
      <w:r w:rsidR="00892993">
        <w:rPr>
          <w:szCs w:val="22"/>
          <w:lang w:val="en-NZ"/>
        </w:rPr>
        <w:t xml:space="preserve">, </w:t>
      </w:r>
      <w:r>
        <w:rPr>
          <w:lang w:val="en-NZ"/>
        </w:rPr>
        <w:t xml:space="preserve">Pacific people and other New Zealand populations.  </w:t>
      </w:r>
    </w:p>
    <w:p w14:paraId="34970485" w14:textId="5099DF4E" w:rsidR="009211FF" w:rsidRPr="009061CD" w:rsidRDefault="009211FF" w:rsidP="009061CD">
      <w:pPr>
        <w:numPr>
          <w:ilvl w:val="0"/>
          <w:numId w:val="3"/>
        </w:numPr>
        <w:rPr>
          <w:lang w:val="en-NZ"/>
        </w:rPr>
      </w:pPr>
      <w:r>
        <w:rPr>
          <w:lang w:val="en-NZ"/>
        </w:rPr>
        <w:t>The Committee were concerned with the wording around alternatives to participation (pages 10 and 1</w:t>
      </w:r>
      <w:r w:rsidR="00892993">
        <w:rPr>
          <w:lang w:val="en-NZ"/>
        </w:rPr>
        <w:t>1 of the PIS).  They suggested removing all of the</w:t>
      </w:r>
      <w:r>
        <w:rPr>
          <w:lang w:val="en-NZ"/>
        </w:rPr>
        <w:t xml:space="preserve"> bullet point</w:t>
      </w:r>
      <w:r w:rsidR="00892993">
        <w:rPr>
          <w:lang w:val="en-NZ"/>
        </w:rPr>
        <w:t xml:space="preserve">s except for </w:t>
      </w:r>
      <w:r>
        <w:rPr>
          <w:lang w:val="en-NZ"/>
        </w:rPr>
        <w:t>“you may be eligible for other cancer research studies” and adding a sentence to the effect of “you will be treated by your clinician in the usual way as your condition requires”.</w:t>
      </w:r>
    </w:p>
    <w:p w14:paraId="2D9D809C" w14:textId="77777777" w:rsidR="007A1486" w:rsidRDefault="007A1486" w:rsidP="006F0D1D">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3460F273" w14:textId="232882C2" w:rsidR="009061CD" w:rsidRDefault="009061CD" w:rsidP="006F0D1D">
      <w:pPr>
        <w:numPr>
          <w:ilvl w:val="1"/>
          <w:numId w:val="3"/>
        </w:numPr>
        <w:rPr>
          <w:rFonts w:cs="Arial"/>
          <w:szCs w:val="22"/>
          <w:lang w:val="en-NZ"/>
        </w:rPr>
      </w:pPr>
      <w:r>
        <w:rPr>
          <w:rFonts w:cs="Arial"/>
          <w:szCs w:val="22"/>
          <w:lang w:val="en-NZ"/>
        </w:rPr>
        <w:t>Please include a lay definition of 17p deletion (page 1 of the PIS).</w:t>
      </w:r>
    </w:p>
    <w:p w14:paraId="0EEAA701" w14:textId="4539F32F" w:rsidR="0049316F" w:rsidRDefault="0049316F" w:rsidP="006F0D1D">
      <w:pPr>
        <w:numPr>
          <w:ilvl w:val="1"/>
          <w:numId w:val="3"/>
        </w:numPr>
        <w:rPr>
          <w:rFonts w:cs="Arial"/>
          <w:szCs w:val="22"/>
          <w:lang w:val="en-NZ"/>
        </w:rPr>
      </w:pPr>
      <w:r>
        <w:rPr>
          <w:rFonts w:cs="Arial"/>
          <w:szCs w:val="22"/>
          <w:lang w:val="en-NZ"/>
        </w:rPr>
        <w:t xml:space="preserve">Please include as exclusion criteria (3) history of malignancies, (6) use of prednisone, (9) system infection, (13) major surgery within four weeks of the first dose, (15) clinically significant cardiovascular disease, (16) inability to </w:t>
      </w:r>
      <w:r>
        <w:rPr>
          <w:rFonts w:cs="Arial"/>
          <w:szCs w:val="22"/>
          <w:lang w:val="en-NZ"/>
        </w:rPr>
        <w:lastRenderedPageBreak/>
        <w:t xml:space="preserve">swallow capsules, and </w:t>
      </w:r>
      <w:r w:rsidR="00892993">
        <w:rPr>
          <w:rFonts w:cs="Arial"/>
          <w:szCs w:val="22"/>
          <w:lang w:val="en-NZ"/>
        </w:rPr>
        <w:t>(17) concurrent use of warfarin (numbers refer to the exclusion criteria listed on the protocol).</w:t>
      </w:r>
    </w:p>
    <w:p w14:paraId="678E998B" w14:textId="71E64CF7" w:rsidR="009061CD" w:rsidRDefault="009061CD" w:rsidP="006F0D1D">
      <w:pPr>
        <w:numPr>
          <w:ilvl w:val="1"/>
          <w:numId w:val="3"/>
        </w:numPr>
        <w:rPr>
          <w:rFonts w:cs="Arial"/>
          <w:szCs w:val="22"/>
          <w:lang w:val="en-NZ"/>
        </w:rPr>
      </w:pPr>
      <w:r>
        <w:rPr>
          <w:rFonts w:cs="Arial"/>
          <w:szCs w:val="22"/>
          <w:lang w:val="en-NZ"/>
        </w:rPr>
        <w:t xml:space="preserve">Please remove </w:t>
      </w:r>
      <w:r w:rsidR="00892993">
        <w:rPr>
          <w:rFonts w:cs="Arial"/>
          <w:szCs w:val="22"/>
          <w:lang w:val="en-NZ"/>
        </w:rPr>
        <w:t xml:space="preserve">the </w:t>
      </w:r>
      <w:r>
        <w:rPr>
          <w:rFonts w:cs="Arial"/>
          <w:szCs w:val="22"/>
          <w:lang w:val="en-NZ"/>
        </w:rPr>
        <w:t>words “</w:t>
      </w:r>
      <w:r w:rsidR="00B56ABF">
        <w:rPr>
          <w:rFonts w:cs="Arial"/>
          <w:szCs w:val="22"/>
          <w:lang w:val="en-NZ"/>
        </w:rPr>
        <w:t xml:space="preserve">according to </w:t>
      </w:r>
      <w:r>
        <w:rPr>
          <w:rFonts w:cs="Arial"/>
          <w:szCs w:val="22"/>
          <w:lang w:val="en-NZ"/>
        </w:rPr>
        <w:t>national provisions” (page 11 of the PIS).</w:t>
      </w:r>
    </w:p>
    <w:p w14:paraId="22FD5BED" w14:textId="6CBC6059" w:rsidR="009061CD" w:rsidRDefault="009061CD" w:rsidP="006F0D1D">
      <w:pPr>
        <w:numPr>
          <w:ilvl w:val="1"/>
          <w:numId w:val="3"/>
        </w:numPr>
        <w:rPr>
          <w:rFonts w:cs="Arial"/>
          <w:szCs w:val="22"/>
          <w:lang w:val="en-NZ"/>
        </w:rPr>
      </w:pPr>
      <w:r>
        <w:rPr>
          <w:rFonts w:cs="Arial"/>
          <w:szCs w:val="22"/>
          <w:lang w:val="en-NZ"/>
        </w:rPr>
        <w:t>Please include whether participants will be informed of any incidental findings as per R.4.1.1 of the application.</w:t>
      </w:r>
    </w:p>
    <w:p w14:paraId="0E5BB678" w14:textId="5D181F4C" w:rsidR="007A1486" w:rsidRDefault="007A1486" w:rsidP="006F0D1D">
      <w:pPr>
        <w:numPr>
          <w:ilvl w:val="1"/>
          <w:numId w:val="3"/>
        </w:numPr>
        <w:rPr>
          <w:rFonts w:cs="Arial"/>
          <w:szCs w:val="22"/>
          <w:lang w:val="en-NZ"/>
        </w:rPr>
      </w:pPr>
      <w:r>
        <w:rPr>
          <w:rFonts w:cs="Arial"/>
          <w:szCs w:val="22"/>
          <w:lang w:val="en-NZ"/>
        </w:rPr>
        <w:t xml:space="preserve">Please </w:t>
      </w:r>
      <w:r w:rsidR="009061CD">
        <w:rPr>
          <w:rFonts w:cs="Arial"/>
          <w:szCs w:val="22"/>
          <w:lang w:val="en-NZ"/>
        </w:rPr>
        <w:t>remove the references to tissue being sold (page 12 of the PIS).</w:t>
      </w:r>
    </w:p>
    <w:p w14:paraId="21F19180" w14:textId="4BB92141" w:rsidR="0049316F" w:rsidRDefault="0049316F" w:rsidP="006F0D1D">
      <w:pPr>
        <w:numPr>
          <w:ilvl w:val="1"/>
          <w:numId w:val="3"/>
        </w:numPr>
        <w:rPr>
          <w:rFonts w:cs="Arial"/>
          <w:szCs w:val="22"/>
          <w:lang w:val="en-NZ"/>
        </w:rPr>
      </w:pPr>
      <w:r>
        <w:rPr>
          <w:rFonts w:cs="Arial"/>
          <w:szCs w:val="22"/>
          <w:lang w:val="en-NZ"/>
        </w:rPr>
        <w:t>Please add “Central” to this study has received ethical approval from the Health and Disability Ethics Committee (page 21 of the PIS).</w:t>
      </w:r>
    </w:p>
    <w:p w14:paraId="2B239D50" w14:textId="31B316F9" w:rsidR="00B56ABF" w:rsidRDefault="00B56ABF" w:rsidP="006F0D1D">
      <w:pPr>
        <w:numPr>
          <w:ilvl w:val="1"/>
          <w:numId w:val="3"/>
        </w:numPr>
        <w:rPr>
          <w:rFonts w:cs="Arial"/>
          <w:szCs w:val="22"/>
          <w:lang w:val="en-NZ"/>
        </w:rPr>
      </w:pPr>
      <w:r>
        <w:rPr>
          <w:rFonts w:cs="Arial"/>
          <w:szCs w:val="22"/>
          <w:lang w:val="en-NZ"/>
        </w:rPr>
        <w:t>Please delete bullet point “I am aware that the proposed study…” as this is covered in the optional consent form (page 24).</w:t>
      </w:r>
    </w:p>
    <w:p w14:paraId="01757C55" w14:textId="01A6FB45" w:rsidR="009061CD" w:rsidRDefault="009061CD" w:rsidP="006F0D1D">
      <w:pPr>
        <w:numPr>
          <w:ilvl w:val="1"/>
          <w:numId w:val="3"/>
        </w:numPr>
        <w:rPr>
          <w:rFonts w:cs="Arial"/>
          <w:szCs w:val="22"/>
          <w:lang w:val="en-NZ"/>
        </w:rPr>
      </w:pPr>
      <w:r>
        <w:rPr>
          <w:rFonts w:cs="Arial"/>
          <w:szCs w:val="22"/>
          <w:lang w:val="en-NZ"/>
        </w:rPr>
        <w:t>Please include the word “optional” in the title of the consent for additional blood sample storage and testing for future research (page 25).</w:t>
      </w:r>
    </w:p>
    <w:p w14:paraId="6F73CC3E" w14:textId="77777777" w:rsidR="00E24E77" w:rsidRPr="00960BFE" w:rsidRDefault="00E24E77" w:rsidP="00E24E77">
      <w:pPr>
        <w:rPr>
          <w:color w:val="FF0000"/>
          <w:lang w:val="en-NZ"/>
        </w:rPr>
      </w:pPr>
    </w:p>
    <w:p w14:paraId="486F5EA2" w14:textId="77777777" w:rsidR="00E24E77" w:rsidRPr="00FD2B1E" w:rsidRDefault="00E24E77" w:rsidP="00E24E77">
      <w:pPr>
        <w:rPr>
          <w:u w:val="single"/>
          <w:lang w:val="en-NZ"/>
        </w:rPr>
      </w:pPr>
      <w:r w:rsidRPr="00FD2B1E">
        <w:rPr>
          <w:u w:val="single"/>
          <w:lang w:val="en-NZ"/>
        </w:rPr>
        <w:t xml:space="preserve">Decision </w:t>
      </w:r>
    </w:p>
    <w:p w14:paraId="20641875" w14:textId="77777777" w:rsidR="00E24E77" w:rsidRPr="00960BFE" w:rsidRDefault="00E24E77" w:rsidP="00E24E77">
      <w:pPr>
        <w:rPr>
          <w:lang w:val="en-NZ"/>
        </w:rPr>
      </w:pPr>
    </w:p>
    <w:p w14:paraId="3B0B031E" w14:textId="4C619904" w:rsidR="00E24E77" w:rsidRPr="000C0D06" w:rsidRDefault="00E24E77" w:rsidP="00E24E77">
      <w:pPr>
        <w:rPr>
          <w:lang w:val="en-NZ"/>
        </w:rPr>
      </w:pPr>
      <w:r w:rsidRPr="000C0D06">
        <w:rPr>
          <w:lang w:val="en-NZ"/>
        </w:rPr>
        <w:t xml:space="preserve">This application was </w:t>
      </w:r>
      <w:r w:rsidRPr="000C0D06">
        <w:rPr>
          <w:i/>
          <w:lang w:val="en-NZ"/>
        </w:rPr>
        <w:t>provisionally approved</w:t>
      </w:r>
      <w:r w:rsidRPr="000C0D06">
        <w:rPr>
          <w:lang w:val="en-NZ"/>
        </w:rPr>
        <w:t xml:space="preserve"> by </w:t>
      </w:r>
      <w:r w:rsidRPr="000C0D06">
        <w:rPr>
          <w:rFonts w:cs="Arial"/>
          <w:szCs w:val="22"/>
          <w:lang w:val="en-NZ"/>
        </w:rPr>
        <w:t>consensus</w:t>
      </w:r>
      <w:r w:rsidRPr="000C0D06">
        <w:rPr>
          <w:lang w:val="en-NZ"/>
        </w:rPr>
        <w:t xml:space="preserve">, subject to the following information being received. </w:t>
      </w:r>
    </w:p>
    <w:p w14:paraId="30835BBC" w14:textId="77777777" w:rsidR="00E24E77" w:rsidRPr="00960BFE" w:rsidRDefault="00E24E77" w:rsidP="00E24E77">
      <w:pPr>
        <w:rPr>
          <w:lang w:val="en-NZ"/>
        </w:rPr>
      </w:pPr>
    </w:p>
    <w:p w14:paraId="3BBA9972" w14:textId="77777777" w:rsidR="00A72857" w:rsidRPr="000B4182" w:rsidRDefault="00A72857" w:rsidP="00A72857">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02186077" w14:textId="77777777" w:rsidR="00E24E77" w:rsidRPr="000C0D06" w:rsidRDefault="00E24E77" w:rsidP="00E24E77">
      <w:pPr>
        <w:rPr>
          <w:lang w:val="en-NZ"/>
        </w:rPr>
      </w:pPr>
    </w:p>
    <w:p w14:paraId="3309DCFC" w14:textId="2CC4C7B4" w:rsidR="002E1E6C" w:rsidRPr="00960BFE" w:rsidRDefault="00892993" w:rsidP="00AF70EC">
      <w:r>
        <w:rPr>
          <w:lang w:val="en-NZ"/>
        </w:rPr>
        <w:t>The further</w:t>
      </w:r>
      <w:r w:rsidR="00E24E77" w:rsidRPr="000C0D06">
        <w:rPr>
          <w:lang w:val="en-NZ"/>
        </w:rPr>
        <w:t xml:space="preserve"> information </w:t>
      </w:r>
      <w:r>
        <w:rPr>
          <w:lang w:val="en-NZ"/>
        </w:rPr>
        <w:t xml:space="preserve">received </w:t>
      </w:r>
      <w:r w:rsidR="00E24E77" w:rsidRPr="000C0D06">
        <w:rPr>
          <w:lang w:val="en-NZ"/>
        </w:rPr>
        <w:t xml:space="preserve">will be reviewed, and a final decision made on the application, by </w:t>
      </w:r>
      <w:r w:rsidR="000C0D06" w:rsidRPr="000C0D06">
        <w:rPr>
          <w:rFonts w:cs="Arial"/>
          <w:szCs w:val="22"/>
          <w:lang w:val="en-NZ"/>
        </w:rPr>
        <w:t xml:space="preserve">Mrs Gael Donoghue and Dr Cordelia Thomas.  </w:t>
      </w:r>
      <w:r w:rsidR="005224B6"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70EC" w:rsidRPr="00960BFE" w14:paraId="65CD3D59" w14:textId="77777777" w:rsidTr="00AF70EC">
        <w:trPr>
          <w:trHeight w:val="280"/>
        </w:trPr>
        <w:tc>
          <w:tcPr>
            <w:tcW w:w="966" w:type="dxa"/>
            <w:tcBorders>
              <w:top w:val="nil"/>
              <w:left w:val="nil"/>
              <w:bottom w:val="nil"/>
              <w:right w:val="nil"/>
            </w:tcBorders>
          </w:tcPr>
          <w:p w14:paraId="1C6F83B2" w14:textId="77777777" w:rsidR="00AF70EC" w:rsidRPr="00960BFE" w:rsidRDefault="00AF70EC">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7D1BF676" w14:textId="77777777" w:rsidR="00AF70EC" w:rsidRPr="00960BFE" w:rsidRDefault="00AF70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4CB12EA" w14:textId="77777777" w:rsidR="00AF70EC" w:rsidRPr="00960BFE" w:rsidRDefault="00AF70EC">
            <w:pPr>
              <w:autoSpaceDE w:val="0"/>
              <w:autoSpaceDN w:val="0"/>
              <w:adjustRightInd w:val="0"/>
            </w:pPr>
            <w:r w:rsidRPr="00960BFE">
              <w:rPr>
                <w:b/>
              </w:rPr>
              <w:t>14/CEN/168</w:t>
            </w:r>
            <w:r w:rsidRPr="00960BFE">
              <w:t xml:space="preserve"> </w:t>
            </w:r>
          </w:p>
        </w:tc>
      </w:tr>
      <w:tr w:rsidR="00AF70EC" w:rsidRPr="00960BFE" w14:paraId="1C7C3E0B" w14:textId="77777777" w:rsidTr="00AF70EC">
        <w:trPr>
          <w:trHeight w:val="280"/>
        </w:trPr>
        <w:tc>
          <w:tcPr>
            <w:tcW w:w="966" w:type="dxa"/>
            <w:tcBorders>
              <w:top w:val="nil"/>
              <w:left w:val="nil"/>
              <w:bottom w:val="nil"/>
              <w:right w:val="nil"/>
            </w:tcBorders>
          </w:tcPr>
          <w:p w14:paraId="0DB766A9"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4FEA2760" w14:textId="77777777" w:rsidR="00AF70EC" w:rsidRPr="00960BFE" w:rsidRDefault="00AF70EC">
            <w:pPr>
              <w:autoSpaceDE w:val="0"/>
              <w:autoSpaceDN w:val="0"/>
              <w:adjustRightInd w:val="0"/>
            </w:pPr>
            <w:r w:rsidRPr="00960BFE">
              <w:t xml:space="preserve">Title: </w:t>
            </w:r>
          </w:p>
        </w:tc>
        <w:tc>
          <w:tcPr>
            <w:tcW w:w="6459" w:type="dxa"/>
            <w:tcBorders>
              <w:top w:val="nil"/>
              <w:left w:val="nil"/>
              <w:bottom w:val="nil"/>
              <w:right w:val="nil"/>
            </w:tcBorders>
          </w:tcPr>
          <w:p w14:paraId="64F580BD" w14:textId="77777777" w:rsidR="00AF70EC" w:rsidRPr="00960BFE" w:rsidRDefault="00AF70EC">
            <w:pPr>
              <w:autoSpaceDE w:val="0"/>
              <w:autoSpaceDN w:val="0"/>
              <w:adjustRightInd w:val="0"/>
            </w:pPr>
            <w:r w:rsidRPr="00960BFE">
              <w:t xml:space="preserve">SWITCH: Short Intravenous Study for Cellulitis  </w:t>
            </w:r>
          </w:p>
        </w:tc>
      </w:tr>
      <w:tr w:rsidR="00AF70EC" w:rsidRPr="00960BFE" w14:paraId="7606C4CE" w14:textId="77777777" w:rsidTr="00AF70EC">
        <w:trPr>
          <w:trHeight w:val="280"/>
        </w:trPr>
        <w:tc>
          <w:tcPr>
            <w:tcW w:w="966" w:type="dxa"/>
            <w:tcBorders>
              <w:top w:val="nil"/>
              <w:left w:val="nil"/>
              <w:bottom w:val="nil"/>
              <w:right w:val="nil"/>
            </w:tcBorders>
          </w:tcPr>
          <w:p w14:paraId="6564DDE5"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69A19958" w14:textId="77777777" w:rsidR="00AF70EC" w:rsidRPr="00960BFE" w:rsidRDefault="00AF70EC">
            <w:pPr>
              <w:autoSpaceDE w:val="0"/>
              <w:autoSpaceDN w:val="0"/>
              <w:adjustRightInd w:val="0"/>
            </w:pPr>
            <w:r w:rsidRPr="00960BFE">
              <w:t xml:space="preserve">Principal Investigator: </w:t>
            </w:r>
          </w:p>
        </w:tc>
        <w:tc>
          <w:tcPr>
            <w:tcW w:w="6459" w:type="dxa"/>
            <w:tcBorders>
              <w:top w:val="nil"/>
              <w:left w:val="nil"/>
              <w:bottom w:val="nil"/>
              <w:right w:val="nil"/>
            </w:tcBorders>
          </w:tcPr>
          <w:p w14:paraId="7784A82C" w14:textId="77777777" w:rsidR="00AF70EC" w:rsidRPr="00960BFE" w:rsidRDefault="00AF70EC">
            <w:pPr>
              <w:autoSpaceDE w:val="0"/>
              <w:autoSpaceDN w:val="0"/>
              <w:adjustRightInd w:val="0"/>
            </w:pPr>
            <w:r w:rsidRPr="00960BFE">
              <w:t xml:space="preserve">Dr Mark Birch </w:t>
            </w:r>
          </w:p>
        </w:tc>
      </w:tr>
      <w:tr w:rsidR="00AF70EC" w:rsidRPr="00960BFE" w14:paraId="073FD1FB" w14:textId="77777777" w:rsidTr="00AF70EC">
        <w:trPr>
          <w:trHeight w:val="280"/>
        </w:trPr>
        <w:tc>
          <w:tcPr>
            <w:tcW w:w="966" w:type="dxa"/>
            <w:tcBorders>
              <w:top w:val="nil"/>
              <w:left w:val="nil"/>
              <w:bottom w:val="nil"/>
              <w:right w:val="nil"/>
            </w:tcBorders>
          </w:tcPr>
          <w:p w14:paraId="7CB916DB"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63AED1DB" w14:textId="77777777" w:rsidR="00AF70EC" w:rsidRPr="00960BFE" w:rsidRDefault="00AF70EC">
            <w:pPr>
              <w:autoSpaceDE w:val="0"/>
              <w:autoSpaceDN w:val="0"/>
              <w:adjustRightInd w:val="0"/>
            </w:pPr>
            <w:r w:rsidRPr="00960BFE">
              <w:t xml:space="preserve">Sponsor: </w:t>
            </w:r>
          </w:p>
        </w:tc>
        <w:tc>
          <w:tcPr>
            <w:tcW w:w="6459" w:type="dxa"/>
            <w:tcBorders>
              <w:top w:val="nil"/>
              <w:left w:val="nil"/>
              <w:bottom w:val="nil"/>
              <w:right w:val="nil"/>
            </w:tcBorders>
          </w:tcPr>
          <w:p w14:paraId="44B5B9F7" w14:textId="77777777" w:rsidR="00AF70EC" w:rsidRPr="00960BFE" w:rsidRDefault="00AF70EC">
            <w:pPr>
              <w:autoSpaceDE w:val="0"/>
              <w:autoSpaceDN w:val="0"/>
              <w:adjustRightInd w:val="0"/>
            </w:pPr>
            <w:r w:rsidRPr="00960BFE">
              <w:t xml:space="preserve">Barwon Health </w:t>
            </w:r>
          </w:p>
        </w:tc>
      </w:tr>
      <w:tr w:rsidR="00AF70EC" w:rsidRPr="00960BFE" w14:paraId="6B4BC552" w14:textId="77777777" w:rsidTr="00AF70EC">
        <w:trPr>
          <w:trHeight w:val="280"/>
        </w:trPr>
        <w:tc>
          <w:tcPr>
            <w:tcW w:w="966" w:type="dxa"/>
            <w:tcBorders>
              <w:top w:val="nil"/>
              <w:left w:val="nil"/>
              <w:bottom w:val="nil"/>
              <w:right w:val="nil"/>
            </w:tcBorders>
          </w:tcPr>
          <w:p w14:paraId="3667406F"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321FA948" w14:textId="77777777" w:rsidR="00AF70EC" w:rsidRPr="00960BFE" w:rsidRDefault="00AF70EC">
            <w:pPr>
              <w:autoSpaceDE w:val="0"/>
              <w:autoSpaceDN w:val="0"/>
              <w:adjustRightInd w:val="0"/>
            </w:pPr>
            <w:r w:rsidRPr="00960BFE">
              <w:t xml:space="preserve">Clock Start Date: </w:t>
            </w:r>
          </w:p>
        </w:tc>
        <w:tc>
          <w:tcPr>
            <w:tcW w:w="6459" w:type="dxa"/>
            <w:tcBorders>
              <w:top w:val="nil"/>
              <w:left w:val="nil"/>
              <w:bottom w:val="nil"/>
              <w:right w:val="nil"/>
            </w:tcBorders>
          </w:tcPr>
          <w:p w14:paraId="03AE0986" w14:textId="77777777" w:rsidR="00AF70EC" w:rsidRPr="00960BFE" w:rsidRDefault="00AF70EC">
            <w:pPr>
              <w:autoSpaceDE w:val="0"/>
              <w:autoSpaceDN w:val="0"/>
              <w:adjustRightInd w:val="0"/>
            </w:pPr>
            <w:r w:rsidRPr="00960BFE">
              <w:t xml:space="preserve">09 October 2014 </w:t>
            </w:r>
          </w:p>
        </w:tc>
      </w:tr>
    </w:tbl>
    <w:p w14:paraId="54DDD200" w14:textId="77777777" w:rsidR="002E1E6C" w:rsidRPr="00960BFE" w:rsidRDefault="005224B6">
      <w:pPr>
        <w:autoSpaceDE w:val="0"/>
        <w:autoSpaceDN w:val="0"/>
        <w:adjustRightInd w:val="0"/>
      </w:pPr>
      <w:r w:rsidRPr="00960BFE">
        <w:t xml:space="preserve"> </w:t>
      </w:r>
    </w:p>
    <w:p w14:paraId="5CCE238A" w14:textId="77777777" w:rsidR="00987913" w:rsidRPr="007A1486" w:rsidRDefault="007A1486">
      <w:pPr>
        <w:autoSpaceDE w:val="0"/>
        <w:autoSpaceDN w:val="0"/>
        <w:adjustRightInd w:val="0"/>
        <w:rPr>
          <w:sz w:val="20"/>
          <w:lang w:val="en-NZ"/>
        </w:rPr>
      </w:pPr>
      <w:r w:rsidRPr="007A1486">
        <w:rPr>
          <w:rFonts w:cs="Arial"/>
          <w:szCs w:val="22"/>
          <w:lang w:val="en-NZ"/>
        </w:rPr>
        <w:t>Dr Mark Birch</w:t>
      </w:r>
      <w:r w:rsidR="00987913" w:rsidRPr="007A1486">
        <w:rPr>
          <w:lang w:val="en-NZ"/>
        </w:rPr>
        <w:t xml:space="preserve"> was present </w:t>
      </w:r>
      <w:r w:rsidR="00DC62A5" w:rsidRPr="007A1486">
        <w:rPr>
          <w:rFonts w:cs="Arial"/>
          <w:szCs w:val="22"/>
          <w:lang w:val="en-NZ"/>
        </w:rPr>
        <w:t>by teleconference</w:t>
      </w:r>
      <w:r w:rsidR="00DC62A5" w:rsidRPr="007A1486">
        <w:rPr>
          <w:lang w:val="en-NZ"/>
        </w:rPr>
        <w:t xml:space="preserve"> </w:t>
      </w:r>
      <w:r w:rsidR="00987913" w:rsidRPr="007A1486">
        <w:rPr>
          <w:lang w:val="en-NZ"/>
        </w:rPr>
        <w:t>for discussion of this application.</w:t>
      </w:r>
    </w:p>
    <w:p w14:paraId="6B36414B" w14:textId="77777777" w:rsidR="00987913" w:rsidRPr="00960BFE" w:rsidRDefault="00987913">
      <w:pPr>
        <w:autoSpaceDE w:val="0"/>
        <w:autoSpaceDN w:val="0"/>
        <w:adjustRightInd w:val="0"/>
        <w:rPr>
          <w:u w:val="single"/>
          <w:lang w:val="en-NZ"/>
        </w:rPr>
      </w:pPr>
    </w:p>
    <w:p w14:paraId="1B73C41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337A610" w14:textId="77777777" w:rsidR="00E24E77" w:rsidRPr="008869BB" w:rsidRDefault="00E24E77">
      <w:pPr>
        <w:autoSpaceDE w:val="0"/>
        <w:autoSpaceDN w:val="0"/>
        <w:adjustRightInd w:val="0"/>
        <w:rPr>
          <w:b/>
          <w:lang w:val="en-NZ"/>
        </w:rPr>
      </w:pPr>
    </w:p>
    <w:p w14:paraId="48EA949F"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A54654F" w14:textId="77777777" w:rsidR="00E24E77" w:rsidRPr="00960BFE" w:rsidRDefault="00E24E77">
      <w:pPr>
        <w:autoSpaceDE w:val="0"/>
        <w:autoSpaceDN w:val="0"/>
        <w:adjustRightInd w:val="0"/>
        <w:rPr>
          <w:lang w:val="en-NZ"/>
        </w:rPr>
      </w:pPr>
    </w:p>
    <w:p w14:paraId="42BF87D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A300AE9" w14:textId="77777777" w:rsidR="00E24E77" w:rsidRPr="00960BFE" w:rsidRDefault="00E24E77">
      <w:pPr>
        <w:autoSpaceDE w:val="0"/>
        <w:autoSpaceDN w:val="0"/>
        <w:adjustRightInd w:val="0"/>
        <w:rPr>
          <w:lang w:val="en-NZ"/>
        </w:rPr>
      </w:pPr>
    </w:p>
    <w:p w14:paraId="401F5BEB"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0E1626F5" w14:textId="77777777" w:rsidR="00E24E77" w:rsidRPr="008869BB" w:rsidRDefault="00E24E77">
      <w:pPr>
        <w:autoSpaceDE w:val="0"/>
        <w:autoSpaceDN w:val="0"/>
        <w:adjustRightInd w:val="0"/>
        <w:rPr>
          <w:b/>
          <w:lang w:val="en-NZ"/>
        </w:rPr>
      </w:pPr>
    </w:p>
    <w:p w14:paraId="02E13DA7" w14:textId="77777777" w:rsidR="007A1486" w:rsidRPr="00960BFE" w:rsidRDefault="007A1486" w:rsidP="007A1486">
      <w:pPr>
        <w:rPr>
          <w:lang w:val="en-NZ"/>
        </w:rPr>
      </w:pPr>
      <w:r w:rsidRPr="00960BFE">
        <w:rPr>
          <w:lang w:val="en-NZ"/>
        </w:rPr>
        <w:t xml:space="preserve">The main ethical issues considered by the Committee were as follows. </w:t>
      </w:r>
    </w:p>
    <w:p w14:paraId="1606EF6F" w14:textId="77777777" w:rsidR="007A1486" w:rsidRPr="00960BFE" w:rsidRDefault="007A1486" w:rsidP="007A1486">
      <w:pPr>
        <w:rPr>
          <w:lang w:val="en-NZ"/>
        </w:rPr>
      </w:pPr>
    </w:p>
    <w:p w14:paraId="231C3EE9" w14:textId="70991D05" w:rsidR="007A1486" w:rsidRDefault="00364DF8" w:rsidP="006F0D1D">
      <w:pPr>
        <w:numPr>
          <w:ilvl w:val="0"/>
          <w:numId w:val="3"/>
        </w:numPr>
        <w:rPr>
          <w:lang w:val="en-NZ"/>
        </w:rPr>
      </w:pPr>
      <w:r>
        <w:rPr>
          <w:lang w:val="en-NZ"/>
        </w:rPr>
        <w:t xml:space="preserve">Dr Birch </w:t>
      </w:r>
      <w:r w:rsidR="003D7517">
        <w:rPr>
          <w:lang w:val="en-NZ"/>
        </w:rPr>
        <w:t xml:space="preserve">confirmed that ethical approval had now been given at the primary site in Geelong and had also been received at </w:t>
      </w:r>
      <w:r w:rsidR="00A72614">
        <w:rPr>
          <w:lang w:val="en-NZ"/>
        </w:rPr>
        <w:t xml:space="preserve">a number of </w:t>
      </w:r>
      <w:r w:rsidR="003D7517">
        <w:rPr>
          <w:lang w:val="en-NZ"/>
        </w:rPr>
        <w:t>other sites in Australia</w:t>
      </w:r>
      <w:r w:rsidR="00A72614">
        <w:rPr>
          <w:lang w:val="en-NZ"/>
        </w:rPr>
        <w:t>.</w:t>
      </w:r>
    </w:p>
    <w:p w14:paraId="49A133A1" w14:textId="34AA8559" w:rsidR="00A7719E" w:rsidRDefault="003D7517" w:rsidP="006F0D1D">
      <w:pPr>
        <w:numPr>
          <w:ilvl w:val="0"/>
          <w:numId w:val="3"/>
        </w:numPr>
        <w:rPr>
          <w:lang w:val="en-NZ"/>
        </w:rPr>
      </w:pPr>
      <w:r>
        <w:rPr>
          <w:lang w:val="en-NZ"/>
        </w:rPr>
        <w:t xml:space="preserve">The Committee noted that the researcher had answered yes to there being the </w:t>
      </w:r>
      <w:r w:rsidR="00A72614">
        <w:rPr>
          <w:lang w:val="en-NZ"/>
        </w:rPr>
        <w:t>possibility</w:t>
      </w:r>
      <w:r>
        <w:rPr>
          <w:lang w:val="en-NZ"/>
        </w:rPr>
        <w:t xml:space="preserve"> of unexpected or clinically significant findings.  Dr Birch explained that he was not expecting individuals to receive unexpected findings but that people that are randomised to one day of intravenous treatment may end up being readmitted to hospital.  The Committee noted that this would not be unexpected and that this question refers to new health issues for individuals.  </w:t>
      </w:r>
    </w:p>
    <w:p w14:paraId="292647AB" w14:textId="4AB6AD69" w:rsidR="00A72614" w:rsidRDefault="00A72614" w:rsidP="006F0D1D">
      <w:pPr>
        <w:numPr>
          <w:ilvl w:val="0"/>
          <w:numId w:val="3"/>
        </w:numPr>
        <w:rPr>
          <w:lang w:val="en-NZ"/>
        </w:rPr>
      </w:pPr>
      <w:r>
        <w:rPr>
          <w:lang w:val="en-NZ"/>
        </w:rPr>
        <w:t xml:space="preserve">The Committee commended the researcher on the consultation with </w:t>
      </w:r>
      <w:r w:rsidR="00892993" w:rsidRPr="00EB444E">
        <w:rPr>
          <w:rFonts w:cs="Arial"/>
          <w:szCs w:val="22"/>
        </w:rPr>
        <w:t>Māori</w:t>
      </w:r>
      <w:r>
        <w:rPr>
          <w:lang w:val="en-NZ"/>
        </w:rPr>
        <w:t xml:space="preserve"> but a</w:t>
      </w:r>
      <w:r w:rsidR="00892993">
        <w:rPr>
          <w:lang w:val="en-NZ"/>
        </w:rPr>
        <w:t xml:space="preserve">dvised for future applications that </w:t>
      </w:r>
      <w:r>
        <w:rPr>
          <w:lang w:val="en-NZ"/>
        </w:rPr>
        <w:t xml:space="preserve">the taking of blood samples may be a cultural issue for some </w:t>
      </w:r>
      <w:r w:rsidR="00892993" w:rsidRPr="00EB444E">
        <w:rPr>
          <w:rFonts w:cs="Arial"/>
          <w:szCs w:val="22"/>
        </w:rPr>
        <w:t>Māori</w:t>
      </w:r>
      <w:r>
        <w:rPr>
          <w:lang w:val="en-NZ"/>
        </w:rPr>
        <w:t xml:space="preserve"> (P.4.2).</w:t>
      </w:r>
    </w:p>
    <w:p w14:paraId="5DF95165" w14:textId="4ECAD4D8" w:rsidR="00A72857" w:rsidRDefault="00A72614" w:rsidP="006F0D1D">
      <w:pPr>
        <w:numPr>
          <w:ilvl w:val="0"/>
          <w:numId w:val="3"/>
        </w:numPr>
        <w:rPr>
          <w:lang w:val="en-NZ"/>
        </w:rPr>
      </w:pPr>
      <w:r>
        <w:rPr>
          <w:lang w:val="en-NZ"/>
        </w:rPr>
        <w:t xml:space="preserve">The Committee advised for future applications that P.4.1 is looking for statistics, if available, of the prevalence of cellulitis in </w:t>
      </w:r>
      <w:r w:rsidR="00892993" w:rsidRPr="00EB444E">
        <w:rPr>
          <w:rFonts w:cs="Arial"/>
          <w:szCs w:val="22"/>
        </w:rPr>
        <w:t>Māori</w:t>
      </w:r>
      <w:r>
        <w:rPr>
          <w:lang w:val="en-NZ"/>
        </w:rPr>
        <w:t>.</w:t>
      </w:r>
    </w:p>
    <w:p w14:paraId="0E4F281E" w14:textId="74CB7993" w:rsidR="00A72614" w:rsidRDefault="00A72614" w:rsidP="006F0D1D">
      <w:pPr>
        <w:numPr>
          <w:ilvl w:val="0"/>
          <w:numId w:val="3"/>
        </w:numPr>
        <w:rPr>
          <w:lang w:val="en-NZ"/>
        </w:rPr>
      </w:pPr>
      <w:r>
        <w:rPr>
          <w:lang w:val="en-NZ"/>
        </w:rPr>
        <w:t xml:space="preserve">The Committee noted for future applications that F.1.2 is looking for the statistics of the prevalence of cellulitis in </w:t>
      </w:r>
      <w:r w:rsidR="00892993" w:rsidRPr="00EB444E">
        <w:rPr>
          <w:rFonts w:cs="Arial"/>
          <w:szCs w:val="22"/>
        </w:rPr>
        <w:t>Māori</w:t>
      </w:r>
      <w:r w:rsidR="00892993">
        <w:rPr>
          <w:lang w:val="en-NZ"/>
        </w:rPr>
        <w:t>, Pacific p</w:t>
      </w:r>
      <w:r>
        <w:rPr>
          <w:lang w:val="en-NZ"/>
        </w:rPr>
        <w:t>eople and other communities</w:t>
      </w:r>
    </w:p>
    <w:p w14:paraId="59ABD879" w14:textId="309C706D" w:rsidR="00A72614" w:rsidRDefault="00A72614" w:rsidP="006F0D1D">
      <w:pPr>
        <w:numPr>
          <w:ilvl w:val="0"/>
          <w:numId w:val="3"/>
        </w:numPr>
        <w:rPr>
          <w:lang w:val="en-NZ"/>
        </w:rPr>
      </w:pPr>
      <w:r>
        <w:rPr>
          <w:lang w:val="en-NZ"/>
        </w:rPr>
        <w:t>The Committee commended the researcher for a clear and informative PIS.</w:t>
      </w:r>
    </w:p>
    <w:p w14:paraId="7C517392" w14:textId="3D269CB8" w:rsidR="00A72857" w:rsidRDefault="00A72614" w:rsidP="00A72614">
      <w:pPr>
        <w:numPr>
          <w:ilvl w:val="0"/>
          <w:numId w:val="3"/>
        </w:numPr>
        <w:rPr>
          <w:lang w:val="en-NZ"/>
        </w:rPr>
      </w:pPr>
      <w:r>
        <w:rPr>
          <w:lang w:val="en-NZ"/>
        </w:rPr>
        <w:t>Dr Birch noted that he had received an email from the HDEC Secretariat requesting evidence of scientific review.  He advised that this would be sent when it is received.</w:t>
      </w:r>
    </w:p>
    <w:p w14:paraId="0DA62300" w14:textId="77777777" w:rsidR="007A1486" w:rsidRDefault="007A1486" w:rsidP="006F0D1D">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39996CE0" w14:textId="1482B94A" w:rsidR="007A1486" w:rsidRDefault="00A72614" w:rsidP="006F0D1D">
      <w:pPr>
        <w:numPr>
          <w:ilvl w:val="1"/>
          <w:numId w:val="3"/>
        </w:numPr>
        <w:rPr>
          <w:rFonts w:cs="Arial"/>
          <w:szCs w:val="22"/>
          <w:lang w:val="en-NZ"/>
        </w:rPr>
      </w:pPr>
      <w:r>
        <w:rPr>
          <w:rFonts w:cs="Arial"/>
          <w:szCs w:val="22"/>
          <w:lang w:val="en-NZ"/>
        </w:rPr>
        <w:t>Please sw</w:t>
      </w:r>
      <w:r w:rsidR="00892993">
        <w:rPr>
          <w:rFonts w:cs="Arial"/>
          <w:szCs w:val="22"/>
          <w:lang w:val="en-NZ"/>
        </w:rPr>
        <w:t>ap section 16 and 17 of the PIS so that the consent sectio</w:t>
      </w:r>
      <w:r w:rsidR="00B56ABF">
        <w:rPr>
          <w:rFonts w:cs="Arial"/>
          <w:szCs w:val="22"/>
          <w:lang w:val="en-NZ"/>
        </w:rPr>
        <w:t>n is at the end of the document and on a separate page.</w:t>
      </w:r>
    </w:p>
    <w:p w14:paraId="3C6BF42A" w14:textId="550B7936" w:rsidR="00B56ABF" w:rsidRDefault="00B56ABF" w:rsidP="006F0D1D">
      <w:pPr>
        <w:numPr>
          <w:ilvl w:val="1"/>
          <w:numId w:val="3"/>
        </w:numPr>
        <w:rPr>
          <w:rFonts w:cs="Arial"/>
          <w:szCs w:val="22"/>
          <w:lang w:val="en-NZ"/>
        </w:rPr>
      </w:pPr>
      <w:r>
        <w:rPr>
          <w:rFonts w:cs="Arial"/>
          <w:szCs w:val="22"/>
          <w:lang w:val="en-NZ"/>
        </w:rPr>
        <w:t>Please add the following statement to the consent form “</w:t>
      </w:r>
      <w:r w:rsidR="00CE6E39" w:rsidRPr="00FF09F8">
        <w:rPr>
          <w:rFonts w:cs="Arial"/>
          <w:szCs w:val="22"/>
        </w:rPr>
        <w:t>I understand that my participation in this study is confidential and that no material, which could identify me personally, will be used in any reports on this study.</w:t>
      </w:r>
      <w:r w:rsidR="00CE6E39">
        <w:rPr>
          <w:rFonts w:cs="Arial"/>
          <w:szCs w:val="22"/>
        </w:rPr>
        <w:t>”</w:t>
      </w:r>
    </w:p>
    <w:p w14:paraId="35FA769C" w14:textId="49743267" w:rsidR="00A72857" w:rsidRDefault="00D564B6" w:rsidP="006F0D1D">
      <w:pPr>
        <w:numPr>
          <w:ilvl w:val="1"/>
          <w:numId w:val="3"/>
        </w:numPr>
        <w:rPr>
          <w:rFonts w:cs="Arial"/>
          <w:szCs w:val="22"/>
          <w:lang w:val="en-NZ"/>
        </w:rPr>
      </w:pPr>
      <w:r>
        <w:rPr>
          <w:rFonts w:cs="Arial"/>
          <w:szCs w:val="22"/>
          <w:lang w:val="en-NZ"/>
        </w:rPr>
        <w:t>Please include that this study has received ethical approval from the Central Health and Disability Ethics Committee.</w:t>
      </w:r>
      <w:r w:rsidR="00A72857">
        <w:rPr>
          <w:rFonts w:cs="Arial"/>
          <w:szCs w:val="22"/>
          <w:lang w:val="en-NZ"/>
        </w:rPr>
        <w:t xml:space="preserve"> </w:t>
      </w:r>
    </w:p>
    <w:p w14:paraId="4DF297DA" w14:textId="77777777" w:rsidR="00E24E77" w:rsidRPr="00960BFE" w:rsidRDefault="00E24E77" w:rsidP="00E24E77">
      <w:pPr>
        <w:rPr>
          <w:color w:val="FF0000"/>
          <w:lang w:val="en-NZ"/>
        </w:rPr>
      </w:pPr>
    </w:p>
    <w:p w14:paraId="6EB87529" w14:textId="77777777" w:rsidR="00E24E77" w:rsidRPr="00FD2B1E" w:rsidRDefault="00E24E77" w:rsidP="00E24E77">
      <w:pPr>
        <w:rPr>
          <w:u w:val="single"/>
          <w:lang w:val="en-NZ"/>
        </w:rPr>
      </w:pPr>
      <w:r w:rsidRPr="00FD2B1E">
        <w:rPr>
          <w:u w:val="single"/>
          <w:lang w:val="en-NZ"/>
        </w:rPr>
        <w:t xml:space="preserve">Decision </w:t>
      </w:r>
    </w:p>
    <w:p w14:paraId="3573A679" w14:textId="77777777" w:rsidR="00E24E77" w:rsidRPr="00364DF8" w:rsidRDefault="00E24E77" w:rsidP="00E24E77">
      <w:pPr>
        <w:rPr>
          <w:lang w:val="en-NZ"/>
        </w:rPr>
      </w:pPr>
    </w:p>
    <w:p w14:paraId="30C63E1C" w14:textId="7692E3F7" w:rsidR="00E24E77" w:rsidRPr="00364DF8" w:rsidRDefault="00E24E77" w:rsidP="00E24E77">
      <w:pPr>
        <w:rPr>
          <w:lang w:val="en-NZ"/>
        </w:rPr>
      </w:pPr>
      <w:r w:rsidRPr="00364DF8">
        <w:rPr>
          <w:lang w:val="en-NZ"/>
        </w:rPr>
        <w:t xml:space="preserve">This application was </w:t>
      </w:r>
      <w:r w:rsidRPr="00364DF8">
        <w:rPr>
          <w:i/>
          <w:lang w:val="en-NZ"/>
        </w:rPr>
        <w:t>approved</w:t>
      </w:r>
      <w:r w:rsidRPr="00364DF8">
        <w:rPr>
          <w:lang w:val="en-NZ"/>
        </w:rPr>
        <w:t xml:space="preserve"> by </w:t>
      </w:r>
      <w:r w:rsidR="00A72857" w:rsidRPr="00364DF8">
        <w:rPr>
          <w:rFonts w:cs="Arial"/>
          <w:szCs w:val="22"/>
          <w:lang w:val="en-NZ"/>
        </w:rPr>
        <w:t>consensus</w:t>
      </w:r>
      <w:r w:rsidR="00A72857" w:rsidRPr="00364DF8">
        <w:rPr>
          <w:lang w:val="en-NZ"/>
        </w:rPr>
        <w:t xml:space="preserve"> subject to the following non-standard conditions</w:t>
      </w:r>
    </w:p>
    <w:p w14:paraId="40497CF5" w14:textId="77777777" w:rsidR="00E24E77" w:rsidRPr="00960BFE" w:rsidRDefault="00E24E77" w:rsidP="00E24E77">
      <w:pPr>
        <w:rPr>
          <w:color w:val="FF0000"/>
          <w:lang w:val="en-NZ"/>
        </w:rPr>
      </w:pPr>
    </w:p>
    <w:p w14:paraId="32D9A676" w14:textId="77777777" w:rsidR="00A72857" w:rsidRPr="00A72857" w:rsidRDefault="00A72857" w:rsidP="00A72857">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5F728EF3" w14:textId="016F0A25" w:rsidR="00AF70EC" w:rsidRDefault="00AF70EC">
      <w:pPr>
        <w:rPr>
          <w:color w:val="FF0000"/>
          <w:lang w:val="en-NZ"/>
        </w:rPr>
      </w:pPr>
      <w:r>
        <w:rPr>
          <w:color w:val="FF0000"/>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70EC" w:rsidRPr="00960BFE" w14:paraId="26C0F4CB" w14:textId="77777777" w:rsidTr="00AF70EC">
        <w:trPr>
          <w:trHeight w:val="280"/>
        </w:trPr>
        <w:tc>
          <w:tcPr>
            <w:tcW w:w="966" w:type="dxa"/>
            <w:tcBorders>
              <w:top w:val="nil"/>
              <w:left w:val="nil"/>
              <w:bottom w:val="nil"/>
              <w:right w:val="nil"/>
            </w:tcBorders>
          </w:tcPr>
          <w:p w14:paraId="5BFB6633" w14:textId="77777777" w:rsidR="00AF70EC" w:rsidRPr="00960BFE" w:rsidRDefault="00AF70EC">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568C9090" w14:textId="77777777" w:rsidR="00AF70EC" w:rsidRPr="00960BFE" w:rsidRDefault="00AF70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992BC93" w14:textId="77777777" w:rsidR="00AF70EC" w:rsidRPr="00960BFE" w:rsidRDefault="00AF70EC">
            <w:pPr>
              <w:autoSpaceDE w:val="0"/>
              <w:autoSpaceDN w:val="0"/>
              <w:adjustRightInd w:val="0"/>
            </w:pPr>
            <w:r w:rsidRPr="00960BFE">
              <w:rPr>
                <w:b/>
              </w:rPr>
              <w:t>14/CEN/169</w:t>
            </w:r>
            <w:r w:rsidRPr="00960BFE">
              <w:t xml:space="preserve"> </w:t>
            </w:r>
          </w:p>
        </w:tc>
      </w:tr>
      <w:tr w:rsidR="00AF70EC" w:rsidRPr="00960BFE" w14:paraId="75DEA038" w14:textId="77777777" w:rsidTr="00AF70EC">
        <w:trPr>
          <w:trHeight w:val="280"/>
        </w:trPr>
        <w:tc>
          <w:tcPr>
            <w:tcW w:w="966" w:type="dxa"/>
            <w:tcBorders>
              <w:top w:val="nil"/>
              <w:left w:val="nil"/>
              <w:bottom w:val="nil"/>
              <w:right w:val="nil"/>
            </w:tcBorders>
          </w:tcPr>
          <w:p w14:paraId="537BD61A"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50D192CA" w14:textId="77777777" w:rsidR="00AF70EC" w:rsidRPr="00960BFE" w:rsidRDefault="00AF70EC">
            <w:pPr>
              <w:autoSpaceDE w:val="0"/>
              <w:autoSpaceDN w:val="0"/>
              <w:adjustRightInd w:val="0"/>
            </w:pPr>
            <w:r w:rsidRPr="00960BFE">
              <w:t xml:space="preserve">Title: </w:t>
            </w:r>
          </w:p>
        </w:tc>
        <w:tc>
          <w:tcPr>
            <w:tcW w:w="6459" w:type="dxa"/>
            <w:tcBorders>
              <w:top w:val="nil"/>
              <w:left w:val="nil"/>
              <w:bottom w:val="nil"/>
              <w:right w:val="nil"/>
            </w:tcBorders>
          </w:tcPr>
          <w:p w14:paraId="12F92614" w14:textId="77777777" w:rsidR="00AF70EC" w:rsidRPr="00960BFE" w:rsidRDefault="00AF70EC">
            <w:pPr>
              <w:autoSpaceDE w:val="0"/>
              <w:autoSpaceDN w:val="0"/>
              <w:adjustRightInd w:val="0"/>
            </w:pPr>
            <w:r w:rsidRPr="00960BFE">
              <w:t xml:space="preserve">Plasma CNP peptides in Parkinson's Disease </w:t>
            </w:r>
          </w:p>
        </w:tc>
      </w:tr>
      <w:tr w:rsidR="00AF70EC" w:rsidRPr="00960BFE" w14:paraId="313A58ED" w14:textId="77777777" w:rsidTr="00AF70EC">
        <w:trPr>
          <w:trHeight w:val="280"/>
        </w:trPr>
        <w:tc>
          <w:tcPr>
            <w:tcW w:w="966" w:type="dxa"/>
            <w:tcBorders>
              <w:top w:val="nil"/>
              <w:left w:val="nil"/>
              <w:bottom w:val="nil"/>
              <w:right w:val="nil"/>
            </w:tcBorders>
          </w:tcPr>
          <w:p w14:paraId="78B56945"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62946FAE" w14:textId="77777777" w:rsidR="00AF70EC" w:rsidRPr="00960BFE" w:rsidRDefault="00AF70EC">
            <w:pPr>
              <w:autoSpaceDE w:val="0"/>
              <w:autoSpaceDN w:val="0"/>
              <w:adjustRightInd w:val="0"/>
            </w:pPr>
            <w:r w:rsidRPr="00960BFE">
              <w:t xml:space="preserve">Principal Investigator: </w:t>
            </w:r>
          </w:p>
        </w:tc>
        <w:tc>
          <w:tcPr>
            <w:tcW w:w="6459" w:type="dxa"/>
            <w:tcBorders>
              <w:top w:val="nil"/>
              <w:left w:val="nil"/>
              <w:bottom w:val="nil"/>
              <w:right w:val="nil"/>
            </w:tcBorders>
          </w:tcPr>
          <w:p w14:paraId="738D4A89" w14:textId="43DDB433" w:rsidR="00AF70EC" w:rsidRPr="00960BFE" w:rsidRDefault="00AF70EC">
            <w:pPr>
              <w:autoSpaceDE w:val="0"/>
              <w:autoSpaceDN w:val="0"/>
              <w:adjustRightInd w:val="0"/>
            </w:pPr>
            <w:r>
              <w:t xml:space="preserve">Dr </w:t>
            </w:r>
            <w:r w:rsidRPr="00960BFE">
              <w:t xml:space="preserve">Zoe Woodward </w:t>
            </w:r>
          </w:p>
        </w:tc>
      </w:tr>
      <w:tr w:rsidR="00AF70EC" w:rsidRPr="00960BFE" w14:paraId="24298886" w14:textId="77777777" w:rsidTr="00AF70EC">
        <w:trPr>
          <w:trHeight w:val="280"/>
        </w:trPr>
        <w:tc>
          <w:tcPr>
            <w:tcW w:w="966" w:type="dxa"/>
            <w:tcBorders>
              <w:top w:val="nil"/>
              <w:left w:val="nil"/>
              <w:bottom w:val="nil"/>
              <w:right w:val="nil"/>
            </w:tcBorders>
          </w:tcPr>
          <w:p w14:paraId="26723FFC"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080D6FC1" w14:textId="77777777" w:rsidR="00AF70EC" w:rsidRPr="00960BFE" w:rsidRDefault="00AF70EC">
            <w:pPr>
              <w:autoSpaceDE w:val="0"/>
              <w:autoSpaceDN w:val="0"/>
              <w:adjustRightInd w:val="0"/>
            </w:pPr>
            <w:r w:rsidRPr="00960BFE">
              <w:t xml:space="preserve">Sponsor: </w:t>
            </w:r>
          </w:p>
        </w:tc>
        <w:tc>
          <w:tcPr>
            <w:tcW w:w="6459" w:type="dxa"/>
            <w:tcBorders>
              <w:top w:val="nil"/>
              <w:left w:val="nil"/>
              <w:bottom w:val="nil"/>
              <w:right w:val="nil"/>
            </w:tcBorders>
          </w:tcPr>
          <w:p w14:paraId="0685045A" w14:textId="77777777" w:rsidR="00AF70EC" w:rsidRPr="00960BFE" w:rsidRDefault="00AF70EC">
            <w:pPr>
              <w:autoSpaceDE w:val="0"/>
              <w:autoSpaceDN w:val="0"/>
              <w:adjustRightInd w:val="0"/>
            </w:pPr>
            <w:r w:rsidRPr="00960BFE">
              <w:t xml:space="preserve"> </w:t>
            </w:r>
          </w:p>
        </w:tc>
      </w:tr>
      <w:tr w:rsidR="00AF70EC" w:rsidRPr="00960BFE" w14:paraId="61B7C391" w14:textId="77777777" w:rsidTr="00AF70EC">
        <w:trPr>
          <w:trHeight w:val="280"/>
        </w:trPr>
        <w:tc>
          <w:tcPr>
            <w:tcW w:w="966" w:type="dxa"/>
            <w:tcBorders>
              <w:top w:val="nil"/>
              <w:left w:val="nil"/>
              <w:bottom w:val="nil"/>
              <w:right w:val="nil"/>
            </w:tcBorders>
          </w:tcPr>
          <w:p w14:paraId="6867309A"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59C07F6D" w14:textId="77777777" w:rsidR="00AF70EC" w:rsidRPr="00960BFE" w:rsidRDefault="00AF70EC">
            <w:pPr>
              <w:autoSpaceDE w:val="0"/>
              <w:autoSpaceDN w:val="0"/>
              <w:adjustRightInd w:val="0"/>
            </w:pPr>
            <w:r w:rsidRPr="00960BFE">
              <w:t xml:space="preserve">Clock Start Date: </w:t>
            </w:r>
          </w:p>
        </w:tc>
        <w:tc>
          <w:tcPr>
            <w:tcW w:w="6459" w:type="dxa"/>
            <w:tcBorders>
              <w:top w:val="nil"/>
              <w:left w:val="nil"/>
              <w:bottom w:val="nil"/>
              <w:right w:val="nil"/>
            </w:tcBorders>
          </w:tcPr>
          <w:p w14:paraId="48E55FA0" w14:textId="77777777" w:rsidR="00AF70EC" w:rsidRPr="00960BFE" w:rsidRDefault="00AF70EC">
            <w:pPr>
              <w:autoSpaceDE w:val="0"/>
              <w:autoSpaceDN w:val="0"/>
              <w:adjustRightInd w:val="0"/>
            </w:pPr>
            <w:r w:rsidRPr="00960BFE">
              <w:t xml:space="preserve">08 October 2014 </w:t>
            </w:r>
          </w:p>
        </w:tc>
      </w:tr>
    </w:tbl>
    <w:p w14:paraId="61D67B79" w14:textId="77777777" w:rsidR="002E1E6C" w:rsidRPr="00960BFE" w:rsidRDefault="005224B6">
      <w:pPr>
        <w:autoSpaceDE w:val="0"/>
        <w:autoSpaceDN w:val="0"/>
        <w:adjustRightInd w:val="0"/>
      </w:pPr>
      <w:r w:rsidRPr="00960BFE">
        <w:t xml:space="preserve"> </w:t>
      </w:r>
    </w:p>
    <w:p w14:paraId="7C4BBD13" w14:textId="77777777" w:rsidR="00987913" w:rsidRPr="002E58E4" w:rsidRDefault="007A1486">
      <w:pPr>
        <w:autoSpaceDE w:val="0"/>
        <w:autoSpaceDN w:val="0"/>
        <w:adjustRightInd w:val="0"/>
        <w:rPr>
          <w:sz w:val="20"/>
          <w:lang w:val="en-NZ"/>
        </w:rPr>
      </w:pPr>
      <w:r w:rsidRPr="002E58E4">
        <w:rPr>
          <w:rFonts w:cs="Arial"/>
          <w:szCs w:val="22"/>
          <w:lang w:val="en-NZ"/>
        </w:rPr>
        <w:t>Dr Zoe Woodward</w:t>
      </w:r>
      <w:r w:rsidR="00987913" w:rsidRPr="002E58E4">
        <w:rPr>
          <w:lang w:val="en-NZ"/>
        </w:rPr>
        <w:t xml:space="preserve"> was present</w:t>
      </w:r>
      <w:r w:rsidRPr="002E58E4">
        <w:rPr>
          <w:rFonts w:cs="Arial"/>
          <w:szCs w:val="22"/>
          <w:lang w:val="en-NZ"/>
        </w:rPr>
        <w:t xml:space="preserve"> </w:t>
      </w:r>
      <w:r w:rsidR="00DC62A5" w:rsidRPr="002E58E4">
        <w:rPr>
          <w:rFonts w:cs="Arial"/>
          <w:szCs w:val="22"/>
          <w:lang w:val="en-NZ"/>
        </w:rPr>
        <w:t>by teleconference</w:t>
      </w:r>
      <w:r w:rsidR="00DC62A5" w:rsidRPr="002E58E4">
        <w:rPr>
          <w:lang w:val="en-NZ"/>
        </w:rPr>
        <w:t xml:space="preserve"> </w:t>
      </w:r>
      <w:r w:rsidR="00987913" w:rsidRPr="002E58E4">
        <w:rPr>
          <w:lang w:val="en-NZ"/>
        </w:rPr>
        <w:t>for discussion of this application.</w:t>
      </w:r>
    </w:p>
    <w:p w14:paraId="00A1863B" w14:textId="77777777" w:rsidR="00987913" w:rsidRPr="00960BFE" w:rsidRDefault="00987913">
      <w:pPr>
        <w:autoSpaceDE w:val="0"/>
        <w:autoSpaceDN w:val="0"/>
        <w:adjustRightInd w:val="0"/>
        <w:rPr>
          <w:u w:val="single"/>
          <w:lang w:val="en-NZ"/>
        </w:rPr>
      </w:pPr>
    </w:p>
    <w:p w14:paraId="4FA7308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BFD22CD" w14:textId="77777777" w:rsidR="00E24E77" w:rsidRPr="008869BB" w:rsidRDefault="00E24E77">
      <w:pPr>
        <w:autoSpaceDE w:val="0"/>
        <w:autoSpaceDN w:val="0"/>
        <w:adjustRightInd w:val="0"/>
        <w:rPr>
          <w:b/>
          <w:lang w:val="en-NZ"/>
        </w:rPr>
      </w:pPr>
    </w:p>
    <w:p w14:paraId="192CF88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D4715A7" w14:textId="77777777" w:rsidR="00E24E77" w:rsidRPr="00960BFE" w:rsidRDefault="00E24E77">
      <w:pPr>
        <w:autoSpaceDE w:val="0"/>
        <w:autoSpaceDN w:val="0"/>
        <w:adjustRightInd w:val="0"/>
        <w:rPr>
          <w:lang w:val="en-NZ"/>
        </w:rPr>
      </w:pPr>
    </w:p>
    <w:p w14:paraId="5B1693DD"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0FA14D1" w14:textId="77777777" w:rsidR="00E24E77" w:rsidRPr="00960BFE" w:rsidRDefault="00E24E77">
      <w:pPr>
        <w:autoSpaceDE w:val="0"/>
        <w:autoSpaceDN w:val="0"/>
        <w:adjustRightInd w:val="0"/>
        <w:rPr>
          <w:lang w:val="en-NZ"/>
        </w:rPr>
      </w:pPr>
    </w:p>
    <w:p w14:paraId="04FD753D"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0A875A70" w14:textId="77777777" w:rsidR="00E24E77" w:rsidRPr="008869BB" w:rsidRDefault="00E24E77">
      <w:pPr>
        <w:autoSpaceDE w:val="0"/>
        <w:autoSpaceDN w:val="0"/>
        <w:adjustRightInd w:val="0"/>
        <w:rPr>
          <w:b/>
          <w:lang w:val="en-NZ"/>
        </w:rPr>
      </w:pPr>
    </w:p>
    <w:p w14:paraId="05A533C9" w14:textId="77777777" w:rsidR="007A1486" w:rsidRPr="00960BFE" w:rsidRDefault="007A1486" w:rsidP="007A1486">
      <w:pPr>
        <w:rPr>
          <w:lang w:val="en-NZ"/>
        </w:rPr>
      </w:pPr>
      <w:r w:rsidRPr="00960BFE">
        <w:rPr>
          <w:lang w:val="en-NZ"/>
        </w:rPr>
        <w:t xml:space="preserve">The main ethical issues considered by the Committee were as follows. </w:t>
      </w:r>
    </w:p>
    <w:p w14:paraId="2DC0693B" w14:textId="77777777" w:rsidR="007A1486" w:rsidRPr="00960BFE" w:rsidRDefault="007A1486" w:rsidP="007A1486">
      <w:pPr>
        <w:rPr>
          <w:lang w:val="en-NZ"/>
        </w:rPr>
      </w:pPr>
    </w:p>
    <w:p w14:paraId="4991D3A6" w14:textId="4F522722" w:rsidR="007A1486" w:rsidRDefault="007A1486" w:rsidP="006F0D1D">
      <w:pPr>
        <w:numPr>
          <w:ilvl w:val="0"/>
          <w:numId w:val="3"/>
        </w:numPr>
        <w:rPr>
          <w:lang w:val="en-NZ"/>
        </w:rPr>
      </w:pPr>
      <w:r>
        <w:rPr>
          <w:lang w:val="en-NZ"/>
        </w:rPr>
        <w:t>The Committee</w:t>
      </w:r>
      <w:r w:rsidR="002E58E4">
        <w:rPr>
          <w:lang w:val="en-NZ"/>
        </w:rPr>
        <w:t xml:space="preserve"> asked if the pa</w:t>
      </w:r>
      <w:r w:rsidR="004E784A">
        <w:rPr>
          <w:lang w:val="en-NZ"/>
        </w:rPr>
        <w:t>rticipants would be split into two</w:t>
      </w:r>
      <w:r w:rsidR="002E58E4">
        <w:rPr>
          <w:lang w:val="en-NZ"/>
        </w:rPr>
        <w:t xml:space="preserve"> separate groups.  </w:t>
      </w:r>
      <w:r w:rsidR="004E784A">
        <w:rPr>
          <w:lang w:val="en-NZ"/>
        </w:rPr>
        <w:t>Dr Woodward explained that ther</w:t>
      </w:r>
      <w:r w:rsidR="00892993">
        <w:rPr>
          <w:lang w:val="en-NZ"/>
        </w:rPr>
        <w:t xml:space="preserve">e would be two distinct groups - </w:t>
      </w:r>
      <w:r w:rsidR="004E784A">
        <w:rPr>
          <w:lang w:val="en-NZ"/>
        </w:rPr>
        <w:t>group M consisting of people who had never had treatment and group D consisting of people who have had treatment.  However, once these groups are recruited, they will receive the same study procedures.   The Committee advised that information on the recruitment process needs to be added to the PIS as this is not currently clear.</w:t>
      </w:r>
    </w:p>
    <w:p w14:paraId="65226ECB" w14:textId="24549581" w:rsidR="00FB08A9" w:rsidRDefault="004E784A" w:rsidP="006F0D1D">
      <w:pPr>
        <w:numPr>
          <w:ilvl w:val="0"/>
          <w:numId w:val="3"/>
        </w:numPr>
        <w:rPr>
          <w:lang w:val="en-NZ"/>
        </w:rPr>
      </w:pPr>
      <w:r>
        <w:rPr>
          <w:lang w:val="en-NZ"/>
        </w:rPr>
        <w:t xml:space="preserve">The Committee advised for future applications that F.1.2 is not looking at </w:t>
      </w:r>
      <w:r w:rsidR="00FB08A9">
        <w:rPr>
          <w:lang w:val="en-NZ"/>
        </w:rPr>
        <w:t>collecting ethnicity</w:t>
      </w:r>
      <w:r>
        <w:rPr>
          <w:lang w:val="en-NZ"/>
        </w:rPr>
        <w:t xml:space="preserve"> data but rather, statistics on the prevalence of Parkinson’</w:t>
      </w:r>
      <w:r w:rsidR="002E6AFD">
        <w:rPr>
          <w:lang w:val="en-NZ"/>
        </w:rPr>
        <w:t xml:space="preserve">s Disease in </w:t>
      </w:r>
      <w:r w:rsidR="00892993" w:rsidRPr="00EB444E">
        <w:rPr>
          <w:rFonts w:cs="Arial"/>
          <w:szCs w:val="22"/>
        </w:rPr>
        <w:t>Māori</w:t>
      </w:r>
      <w:r w:rsidR="002E6AFD">
        <w:rPr>
          <w:lang w:val="en-NZ"/>
        </w:rPr>
        <w:t>, Pacific people and other New Zealand populations.</w:t>
      </w:r>
      <w:r w:rsidR="00FB08A9">
        <w:rPr>
          <w:lang w:val="en-NZ"/>
        </w:rPr>
        <w:t xml:space="preserve"> </w:t>
      </w:r>
    </w:p>
    <w:p w14:paraId="517679DD" w14:textId="7B7B4D5A" w:rsidR="00FB08A9" w:rsidRDefault="002E6AFD" w:rsidP="006F0D1D">
      <w:pPr>
        <w:numPr>
          <w:ilvl w:val="0"/>
          <w:numId w:val="3"/>
        </w:numPr>
        <w:rPr>
          <w:lang w:val="en-NZ"/>
        </w:rPr>
      </w:pPr>
      <w:r>
        <w:rPr>
          <w:lang w:val="en-NZ"/>
        </w:rPr>
        <w:t xml:space="preserve">The Committee commended the researcher for the </w:t>
      </w:r>
      <w:r w:rsidR="00FB08A9">
        <w:rPr>
          <w:lang w:val="en-NZ"/>
        </w:rPr>
        <w:t>acknowledgemen</w:t>
      </w:r>
      <w:r>
        <w:rPr>
          <w:lang w:val="en-NZ"/>
        </w:rPr>
        <w:t xml:space="preserve">t of cultural issues for </w:t>
      </w:r>
      <w:r w:rsidR="00892993" w:rsidRPr="00EB444E">
        <w:rPr>
          <w:rFonts w:cs="Arial"/>
          <w:szCs w:val="22"/>
        </w:rPr>
        <w:t>Māori</w:t>
      </w:r>
      <w:r w:rsidR="00892993">
        <w:rPr>
          <w:rFonts w:cs="Arial"/>
          <w:szCs w:val="22"/>
        </w:rPr>
        <w:t>.</w:t>
      </w:r>
    </w:p>
    <w:p w14:paraId="07E63384" w14:textId="77777777" w:rsidR="00BC6E64" w:rsidRDefault="002E6AFD" w:rsidP="006F0D1D">
      <w:pPr>
        <w:numPr>
          <w:ilvl w:val="0"/>
          <w:numId w:val="3"/>
        </w:numPr>
        <w:rPr>
          <w:lang w:val="en-NZ"/>
        </w:rPr>
      </w:pPr>
      <w:r>
        <w:rPr>
          <w:lang w:val="en-NZ"/>
        </w:rPr>
        <w:t>The Committee asked for clarification on whether blood would be sent overseas (</w:t>
      </w:r>
      <w:r w:rsidR="003657B2">
        <w:rPr>
          <w:lang w:val="en-NZ"/>
        </w:rPr>
        <w:t>B.4.5.3</w:t>
      </w:r>
      <w:r>
        <w:rPr>
          <w:lang w:val="en-NZ"/>
        </w:rPr>
        <w:t xml:space="preserve">).  Dr Woodward explained that the Brain Research Institute in Christchurch has a blood bank where </w:t>
      </w:r>
      <w:r w:rsidR="00BC6E64">
        <w:rPr>
          <w:lang w:val="en-NZ"/>
        </w:rPr>
        <w:t>samples may be kept.  She advised that some of the tests can only be done overseas so may be sent to overseas labs for testing.  This needs to be included in the PIS.</w:t>
      </w:r>
    </w:p>
    <w:p w14:paraId="1AD71773" w14:textId="449D8CA9" w:rsidR="003657B2" w:rsidRDefault="00BC6E64" w:rsidP="006F0D1D">
      <w:pPr>
        <w:numPr>
          <w:ilvl w:val="0"/>
          <w:numId w:val="3"/>
        </w:numPr>
        <w:rPr>
          <w:lang w:val="en-NZ"/>
        </w:rPr>
      </w:pPr>
      <w:r>
        <w:rPr>
          <w:lang w:val="en-NZ"/>
        </w:rPr>
        <w:t>The Committee advised that there needs to be a separate PIS and consent form for the optional future unspecified research.  Please refer</w:t>
      </w:r>
      <w:r w:rsidR="00054C7C">
        <w:rPr>
          <w:lang w:val="en-NZ"/>
        </w:rPr>
        <w:t xml:space="preserve"> </w:t>
      </w:r>
      <w:r>
        <w:rPr>
          <w:rFonts w:cs="Arial"/>
          <w:szCs w:val="22"/>
          <w:lang w:val="en-NZ"/>
        </w:rPr>
        <w:t xml:space="preserve">to the </w:t>
      </w:r>
      <w:r>
        <w:rPr>
          <w:rFonts w:cs="Arial"/>
          <w:i/>
          <w:szCs w:val="22"/>
          <w:lang w:val="en-NZ"/>
        </w:rPr>
        <w:t xml:space="preserve">Guidelines for the Use of Human Tissue for Future Unspecified Research Purposes </w:t>
      </w:r>
      <w:r>
        <w:rPr>
          <w:rFonts w:cs="Arial"/>
          <w:szCs w:val="22"/>
          <w:lang w:val="en-NZ"/>
        </w:rPr>
        <w:t xml:space="preserve">at </w:t>
      </w:r>
      <w:hyperlink r:id="rId10" w:history="1">
        <w:r w:rsidRPr="006131F6">
          <w:rPr>
            <w:rStyle w:val="Hyperlink"/>
            <w:rFonts w:cs="Arial"/>
            <w:szCs w:val="22"/>
            <w:lang w:val="en-NZ"/>
          </w:rPr>
          <w:t>http://www.health.govt.nz/publication/guidelines-use-human-tissue-future-unspecified-research-purposes-0</w:t>
        </w:r>
      </w:hyperlink>
      <w:r w:rsidR="00054C7C">
        <w:rPr>
          <w:rFonts w:cs="Arial"/>
          <w:szCs w:val="22"/>
          <w:lang w:val="en-NZ"/>
        </w:rPr>
        <w:t xml:space="preserve"> for advice on what information is required. </w:t>
      </w:r>
    </w:p>
    <w:p w14:paraId="1EDC129E" w14:textId="0A5731A4" w:rsidR="003657B2" w:rsidRDefault="00E23786" w:rsidP="006F0D1D">
      <w:pPr>
        <w:numPr>
          <w:ilvl w:val="0"/>
          <w:numId w:val="3"/>
        </w:numPr>
        <w:rPr>
          <w:lang w:val="en-NZ"/>
        </w:rPr>
      </w:pPr>
      <w:r>
        <w:rPr>
          <w:lang w:val="en-NZ"/>
        </w:rPr>
        <w:t>The Committee noted that cognitive deficits may be discovered during the testing (R.4.1.1) and asked if participants would be told.  Dr Woodward advised that they would ask participant’s permission to give the results to their GP or neurologist.  This needs to be included in the PIS.</w:t>
      </w:r>
      <w:r w:rsidR="003657B2">
        <w:rPr>
          <w:lang w:val="en-NZ"/>
        </w:rPr>
        <w:t xml:space="preserve"> </w:t>
      </w:r>
    </w:p>
    <w:p w14:paraId="11CE497E" w14:textId="52BED4C7" w:rsidR="003657B2" w:rsidRDefault="00E23786" w:rsidP="006F0D1D">
      <w:pPr>
        <w:numPr>
          <w:ilvl w:val="0"/>
          <w:numId w:val="3"/>
        </w:numPr>
        <w:rPr>
          <w:lang w:val="en-NZ"/>
        </w:rPr>
      </w:pPr>
      <w:r>
        <w:rPr>
          <w:lang w:val="en-NZ"/>
        </w:rPr>
        <w:t>The Committee asked for clarification on how participants could give consent free fro</w:t>
      </w:r>
      <w:r w:rsidR="00892993">
        <w:rPr>
          <w:lang w:val="en-NZ"/>
        </w:rPr>
        <w:t>m undue influence</w:t>
      </w:r>
      <w:r>
        <w:rPr>
          <w:lang w:val="en-NZ"/>
        </w:rPr>
        <w:t>, given that the request to participate may come from their treating doctor (</w:t>
      </w:r>
      <w:r w:rsidR="003657B2">
        <w:rPr>
          <w:lang w:val="en-NZ"/>
        </w:rPr>
        <w:t>P.3.1</w:t>
      </w:r>
      <w:r>
        <w:rPr>
          <w:lang w:val="en-NZ"/>
        </w:rPr>
        <w:t xml:space="preserve">).  Dr Woodward explained that Professor Tim Anderson will </w:t>
      </w:r>
      <w:r w:rsidR="006D0CA7">
        <w:rPr>
          <w:lang w:val="en-NZ"/>
        </w:rPr>
        <w:t xml:space="preserve">inform participants of the research and give them the PIS.  A research nurse will make a follow up phone call and will take the informed consent. </w:t>
      </w:r>
      <w:r w:rsidR="003657B2">
        <w:rPr>
          <w:lang w:val="en-NZ"/>
        </w:rPr>
        <w:t xml:space="preserve"> </w:t>
      </w:r>
    </w:p>
    <w:p w14:paraId="7A7171A0" w14:textId="77777777" w:rsidR="007A1486" w:rsidRDefault="007A1486" w:rsidP="006F0D1D">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6D20FDA9" w14:textId="0B691924" w:rsidR="007A1486" w:rsidRDefault="007A1486" w:rsidP="006F0D1D">
      <w:pPr>
        <w:numPr>
          <w:ilvl w:val="1"/>
          <w:numId w:val="3"/>
        </w:numPr>
        <w:rPr>
          <w:rFonts w:cs="Arial"/>
          <w:szCs w:val="22"/>
          <w:lang w:val="en-NZ"/>
        </w:rPr>
      </w:pPr>
      <w:r>
        <w:rPr>
          <w:rFonts w:cs="Arial"/>
          <w:szCs w:val="22"/>
          <w:lang w:val="en-NZ"/>
        </w:rPr>
        <w:t xml:space="preserve">Please </w:t>
      </w:r>
      <w:r w:rsidR="004E784A">
        <w:rPr>
          <w:rFonts w:cs="Arial"/>
          <w:szCs w:val="22"/>
          <w:lang w:val="en-NZ"/>
        </w:rPr>
        <w:t xml:space="preserve">amend “you would be eligible for compensation from ACC” to “you </w:t>
      </w:r>
      <w:r w:rsidR="004E784A">
        <w:rPr>
          <w:rFonts w:cs="Arial"/>
          <w:szCs w:val="22"/>
          <w:u w:val="single"/>
          <w:lang w:val="en-NZ"/>
        </w:rPr>
        <w:t>may</w:t>
      </w:r>
      <w:r w:rsidR="004E784A">
        <w:rPr>
          <w:rFonts w:cs="Arial"/>
          <w:szCs w:val="22"/>
          <w:lang w:val="en-NZ"/>
        </w:rPr>
        <w:t xml:space="preserve"> be eligible” (page 3 of the PIS).</w:t>
      </w:r>
    </w:p>
    <w:p w14:paraId="3BCE1CD1" w14:textId="0BF54D6E" w:rsidR="00BC6E64" w:rsidRDefault="00BC6E64" w:rsidP="006F0D1D">
      <w:pPr>
        <w:numPr>
          <w:ilvl w:val="1"/>
          <w:numId w:val="3"/>
        </w:numPr>
        <w:rPr>
          <w:rFonts w:cs="Arial"/>
          <w:szCs w:val="22"/>
          <w:lang w:val="en-NZ"/>
        </w:rPr>
      </w:pPr>
      <w:r>
        <w:rPr>
          <w:rFonts w:cs="Arial"/>
          <w:szCs w:val="22"/>
          <w:lang w:val="en-NZ"/>
        </w:rPr>
        <w:t>Please include in the PIS that there will be questionnaires in the testing.</w:t>
      </w:r>
    </w:p>
    <w:p w14:paraId="07BBADC3" w14:textId="280EA8B9" w:rsidR="006D0CA7" w:rsidRDefault="006D0CA7" w:rsidP="006F0D1D">
      <w:pPr>
        <w:numPr>
          <w:ilvl w:val="1"/>
          <w:numId w:val="3"/>
        </w:numPr>
        <w:rPr>
          <w:rFonts w:cs="Arial"/>
          <w:szCs w:val="22"/>
          <w:lang w:val="en-NZ"/>
        </w:rPr>
      </w:pPr>
      <w:r>
        <w:rPr>
          <w:rFonts w:cs="Arial"/>
          <w:szCs w:val="22"/>
          <w:lang w:val="en-NZ"/>
        </w:rPr>
        <w:t>Please include disorders requiring daily medication and any blood or kidney disorder as exclusion criteria in the PIS.</w:t>
      </w:r>
    </w:p>
    <w:p w14:paraId="25B02406" w14:textId="77777777" w:rsidR="00E24E77" w:rsidRPr="00960BFE" w:rsidRDefault="00E24E77" w:rsidP="00E24E77">
      <w:pPr>
        <w:rPr>
          <w:color w:val="FF0000"/>
          <w:lang w:val="en-NZ"/>
        </w:rPr>
      </w:pPr>
    </w:p>
    <w:p w14:paraId="7162B5BF" w14:textId="77777777" w:rsidR="00E24E77" w:rsidRPr="00FD2B1E" w:rsidRDefault="00E24E77" w:rsidP="00E24E77">
      <w:pPr>
        <w:rPr>
          <w:u w:val="single"/>
          <w:lang w:val="en-NZ"/>
        </w:rPr>
      </w:pPr>
      <w:r w:rsidRPr="00FD2B1E">
        <w:rPr>
          <w:u w:val="single"/>
          <w:lang w:val="en-NZ"/>
        </w:rPr>
        <w:t xml:space="preserve">Decision </w:t>
      </w:r>
    </w:p>
    <w:p w14:paraId="7D715DB9" w14:textId="77777777" w:rsidR="00E24E77" w:rsidRPr="00960BFE" w:rsidRDefault="00E24E77" w:rsidP="00E24E77">
      <w:pPr>
        <w:rPr>
          <w:lang w:val="en-NZ"/>
        </w:rPr>
      </w:pPr>
    </w:p>
    <w:p w14:paraId="01258D47" w14:textId="7FD08F67" w:rsidR="00E24E77" w:rsidRPr="00960BFE" w:rsidRDefault="00E24E77" w:rsidP="00E24E77">
      <w:pPr>
        <w:rPr>
          <w:lang w:val="en-NZ"/>
        </w:rPr>
      </w:pPr>
      <w:r w:rsidRPr="000C0D06">
        <w:rPr>
          <w:lang w:val="en-NZ"/>
        </w:rPr>
        <w:t xml:space="preserve">This application was </w:t>
      </w:r>
      <w:r w:rsidRPr="000C0D06">
        <w:rPr>
          <w:i/>
          <w:lang w:val="en-NZ"/>
        </w:rPr>
        <w:t>provisionally approved</w:t>
      </w:r>
      <w:r w:rsidRPr="000C0D06">
        <w:rPr>
          <w:lang w:val="en-NZ"/>
        </w:rPr>
        <w:t xml:space="preserve"> by </w:t>
      </w:r>
      <w:r w:rsidR="000C0D06" w:rsidRPr="000C0D06">
        <w:rPr>
          <w:rFonts w:cs="Arial"/>
          <w:szCs w:val="22"/>
          <w:lang w:val="en-NZ"/>
        </w:rPr>
        <w:t>consensus</w:t>
      </w:r>
      <w:r w:rsidRPr="000C0D06">
        <w:rPr>
          <w:lang w:val="en-NZ"/>
        </w:rPr>
        <w:t>, subject to the following information</w:t>
      </w:r>
      <w:r w:rsidRPr="00960BFE">
        <w:rPr>
          <w:lang w:val="en-NZ"/>
        </w:rPr>
        <w:t xml:space="preserve"> being received. </w:t>
      </w:r>
    </w:p>
    <w:p w14:paraId="18A99511" w14:textId="77777777" w:rsidR="00E24E77" w:rsidRPr="00960BFE" w:rsidRDefault="00E24E77" w:rsidP="00E24E77">
      <w:pPr>
        <w:rPr>
          <w:lang w:val="en-NZ"/>
        </w:rPr>
      </w:pPr>
    </w:p>
    <w:p w14:paraId="7F1A658A" w14:textId="77777777" w:rsidR="000C0D06" w:rsidRPr="00892993" w:rsidRDefault="000C0D06" w:rsidP="000C0D06">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7DF5BFF0" w14:textId="1AB7C4D0" w:rsidR="00892993" w:rsidRPr="000B4182" w:rsidRDefault="00892993" w:rsidP="000C0D06">
      <w:pPr>
        <w:pStyle w:val="ListParagraph"/>
        <w:numPr>
          <w:ilvl w:val="0"/>
          <w:numId w:val="4"/>
        </w:numPr>
        <w:spacing w:before="80" w:after="80"/>
        <w:rPr>
          <w:rFonts w:cs="Arial"/>
          <w:szCs w:val="22"/>
          <w:lang w:val="en-NZ"/>
        </w:rPr>
      </w:pPr>
      <w:r>
        <w:rPr>
          <w:rFonts w:cs="Arial"/>
          <w:szCs w:val="22"/>
          <w:lang w:val="en-NZ"/>
        </w:rPr>
        <w:t xml:space="preserve">Please provide a separate optional participant information sheet and consent form for future unspecified research </w:t>
      </w:r>
      <w:r>
        <w:rPr>
          <w:rFonts w:cs="Arial"/>
          <w:i/>
          <w:szCs w:val="22"/>
          <w:lang w:val="en-NZ"/>
        </w:rPr>
        <w:t>(Ethical Guidelines for Intervention Studies, para 6.22).</w:t>
      </w:r>
    </w:p>
    <w:p w14:paraId="708F488D" w14:textId="77777777" w:rsidR="00E24E77" w:rsidRPr="00960BFE" w:rsidRDefault="00E24E77" w:rsidP="00E24E77">
      <w:pPr>
        <w:rPr>
          <w:color w:val="FF0000"/>
          <w:lang w:val="en-NZ"/>
        </w:rPr>
      </w:pPr>
    </w:p>
    <w:p w14:paraId="382AD6F6" w14:textId="12C6FF8A" w:rsidR="002E1E6C" w:rsidRPr="00960BFE" w:rsidRDefault="00892993" w:rsidP="00AF70EC">
      <w:r>
        <w:rPr>
          <w:lang w:val="en-NZ"/>
        </w:rPr>
        <w:t>The further</w:t>
      </w:r>
      <w:r w:rsidR="00E24E77" w:rsidRPr="000C0D06">
        <w:rPr>
          <w:lang w:val="en-NZ"/>
        </w:rPr>
        <w:t xml:space="preserve"> information </w:t>
      </w:r>
      <w:r>
        <w:rPr>
          <w:lang w:val="en-NZ"/>
        </w:rPr>
        <w:t xml:space="preserve">received </w:t>
      </w:r>
      <w:r w:rsidR="00E24E77" w:rsidRPr="000C0D06">
        <w:rPr>
          <w:lang w:val="en-NZ"/>
        </w:rPr>
        <w:t xml:space="preserve">will be reviewed, and a final decision made on the application, by </w:t>
      </w:r>
      <w:r w:rsidR="000C0D06" w:rsidRPr="000C0D06">
        <w:rPr>
          <w:rFonts w:cs="Arial"/>
          <w:szCs w:val="22"/>
          <w:lang w:val="en-NZ"/>
        </w:rPr>
        <w:t xml:space="preserve">Mrs Sandy Gill and Dr Kay de </w:t>
      </w:r>
      <w:proofErr w:type="spellStart"/>
      <w:r w:rsidR="000C0D06" w:rsidRPr="000C0D06">
        <w:rPr>
          <w:rFonts w:cs="Arial"/>
          <w:szCs w:val="22"/>
          <w:lang w:val="en-NZ"/>
        </w:rPr>
        <w:t>Vries</w:t>
      </w:r>
      <w:proofErr w:type="spellEnd"/>
      <w:r w:rsidR="000C0D06" w:rsidRPr="000C0D06">
        <w:rPr>
          <w:rFonts w:cs="Arial"/>
          <w:szCs w:val="22"/>
          <w:lang w:val="en-NZ"/>
        </w:rPr>
        <w:t>.</w:t>
      </w:r>
      <w:r w:rsidR="005224B6"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70EC" w:rsidRPr="00960BFE" w14:paraId="5E326929" w14:textId="77777777" w:rsidTr="00AF70EC">
        <w:trPr>
          <w:trHeight w:val="280"/>
        </w:trPr>
        <w:tc>
          <w:tcPr>
            <w:tcW w:w="966" w:type="dxa"/>
            <w:tcBorders>
              <w:top w:val="nil"/>
              <w:left w:val="nil"/>
              <w:bottom w:val="nil"/>
              <w:right w:val="nil"/>
            </w:tcBorders>
          </w:tcPr>
          <w:p w14:paraId="5E855E80" w14:textId="77777777" w:rsidR="00AF70EC" w:rsidRPr="00960BFE" w:rsidRDefault="00AF70EC">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3D874B1D" w14:textId="77777777" w:rsidR="00AF70EC" w:rsidRPr="00960BFE" w:rsidRDefault="00AF70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A595F9F" w14:textId="77777777" w:rsidR="00AF70EC" w:rsidRPr="00960BFE" w:rsidRDefault="00AF70EC">
            <w:pPr>
              <w:autoSpaceDE w:val="0"/>
              <w:autoSpaceDN w:val="0"/>
              <w:adjustRightInd w:val="0"/>
            </w:pPr>
            <w:r w:rsidRPr="00960BFE">
              <w:rPr>
                <w:b/>
              </w:rPr>
              <w:t>14/CEN/171</w:t>
            </w:r>
            <w:r w:rsidRPr="00960BFE">
              <w:t xml:space="preserve"> </w:t>
            </w:r>
          </w:p>
        </w:tc>
      </w:tr>
      <w:tr w:rsidR="00AF70EC" w:rsidRPr="00960BFE" w14:paraId="5FC00381" w14:textId="77777777" w:rsidTr="00AF70EC">
        <w:trPr>
          <w:trHeight w:val="280"/>
        </w:trPr>
        <w:tc>
          <w:tcPr>
            <w:tcW w:w="966" w:type="dxa"/>
            <w:tcBorders>
              <w:top w:val="nil"/>
              <w:left w:val="nil"/>
              <w:bottom w:val="nil"/>
              <w:right w:val="nil"/>
            </w:tcBorders>
          </w:tcPr>
          <w:p w14:paraId="4EF9326B"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49101B9F" w14:textId="77777777" w:rsidR="00AF70EC" w:rsidRPr="00960BFE" w:rsidRDefault="00AF70EC">
            <w:pPr>
              <w:autoSpaceDE w:val="0"/>
              <w:autoSpaceDN w:val="0"/>
              <w:adjustRightInd w:val="0"/>
            </w:pPr>
            <w:r w:rsidRPr="00960BFE">
              <w:t xml:space="preserve">Title: </w:t>
            </w:r>
          </w:p>
        </w:tc>
        <w:tc>
          <w:tcPr>
            <w:tcW w:w="6459" w:type="dxa"/>
            <w:tcBorders>
              <w:top w:val="nil"/>
              <w:left w:val="nil"/>
              <w:bottom w:val="nil"/>
              <w:right w:val="nil"/>
            </w:tcBorders>
          </w:tcPr>
          <w:p w14:paraId="0A007A0F" w14:textId="77777777" w:rsidR="00AF70EC" w:rsidRPr="00960BFE" w:rsidRDefault="00AF70EC">
            <w:pPr>
              <w:autoSpaceDE w:val="0"/>
              <w:autoSpaceDN w:val="0"/>
              <w:adjustRightInd w:val="0"/>
            </w:pPr>
            <w:r w:rsidRPr="00960BFE">
              <w:t xml:space="preserve">Safety of tofacitinib compared to etanercept in Rheumatoid Arthritis (A3921133) </w:t>
            </w:r>
          </w:p>
        </w:tc>
      </w:tr>
      <w:tr w:rsidR="00AF70EC" w:rsidRPr="00960BFE" w14:paraId="5158F4A7" w14:textId="77777777" w:rsidTr="00AF70EC">
        <w:trPr>
          <w:trHeight w:val="280"/>
        </w:trPr>
        <w:tc>
          <w:tcPr>
            <w:tcW w:w="966" w:type="dxa"/>
            <w:tcBorders>
              <w:top w:val="nil"/>
              <w:left w:val="nil"/>
              <w:bottom w:val="nil"/>
              <w:right w:val="nil"/>
            </w:tcBorders>
          </w:tcPr>
          <w:p w14:paraId="645353B6"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6BBF63E0" w14:textId="77777777" w:rsidR="00AF70EC" w:rsidRPr="00960BFE" w:rsidRDefault="00AF70EC">
            <w:pPr>
              <w:autoSpaceDE w:val="0"/>
              <w:autoSpaceDN w:val="0"/>
              <w:adjustRightInd w:val="0"/>
            </w:pPr>
            <w:r w:rsidRPr="00960BFE">
              <w:t xml:space="preserve">Principal Investigator: </w:t>
            </w:r>
          </w:p>
        </w:tc>
        <w:tc>
          <w:tcPr>
            <w:tcW w:w="6459" w:type="dxa"/>
            <w:tcBorders>
              <w:top w:val="nil"/>
              <w:left w:val="nil"/>
              <w:bottom w:val="nil"/>
              <w:right w:val="nil"/>
            </w:tcBorders>
          </w:tcPr>
          <w:p w14:paraId="286784C2" w14:textId="77777777" w:rsidR="00AF70EC" w:rsidRPr="00960BFE" w:rsidRDefault="00AF70EC">
            <w:pPr>
              <w:autoSpaceDE w:val="0"/>
              <w:autoSpaceDN w:val="0"/>
              <w:adjustRightInd w:val="0"/>
            </w:pPr>
            <w:r w:rsidRPr="00960BFE">
              <w:t xml:space="preserve">Dr Sunil Kumar </w:t>
            </w:r>
          </w:p>
        </w:tc>
      </w:tr>
      <w:tr w:rsidR="00AF70EC" w:rsidRPr="00960BFE" w14:paraId="27749A78" w14:textId="77777777" w:rsidTr="00AF70EC">
        <w:trPr>
          <w:trHeight w:val="280"/>
        </w:trPr>
        <w:tc>
          <w:tcPr>
            <w:tcW w:w="966" w:type="dxa"/>
            <w:tcBorders>
              <w:top w:val="nil"/>
              <w:left w:val="nil"/>
              <w:bottom w:val="nil"/>
              <w:right w:val="nil"/>
            </w:tcBorders>
          </w:tcPr>
          <w:p w14:paraId="5CAE8C26"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2F4373B5" w14:textId="77777777" w:rsidR="00AF70EC" w:rsidRPr="00960BFE" w:rsidRDefault="00AF70EC">
            <w:pPr>
              <w:autoSpaceDE w:val="0"/>
              <w:autoSpaceDN w:val="0"/>
              <w:adjustRightInd w:val="0"/>
            </w:pPr>
            <w:r w:rsidRPr="00960BFE">
              <w:t xml:space="preserve">Sponsor: </w:t>
            </w:r>
          </w:p>
        </w:tc>
        <w:tc>
          <w:tcPr>
            <w:tcW w:w="6459" w:type="dxa"/>
            <w:tcBorders>
              <w:top w:val="nil"/>
              <w:left w:val="nil"/>
              <w:bottom w:val="nil"/>
              <w:right w:val="nil"/>
            </w:tcBorders>
          </w:tcPr>
          <w:p w14:paraId="49BAC1CB" w14:textId="77777777" w:rsidR="00AF70EC" w:rsidRPr="00960BFE" w:rsidRDefault="00AF70EC">
            <w:pPr>
              <w:autoSpaceDE w:val="0"/>
              <w:autoSpaceDN w:val="0"/>
              <w:adjustRightInd w:val="0"/>
            </w:pPr>
            <w:r w:rsidRPr="00960BFE">
              <w:t xml:space="preserve">Pfizer Australia and New Zealand </w:t>
            </w:r>
          </w:p>
        </w:tc>
      </w:tr>
      <w:tr w:rsidR="00AF70EC" w:rsidRPr="00960BFE" w14:paraId="5CB17062" w14:textId="77777777" w:rsidTr="00AF70EC">
        <w:trPr>
          <w:trHeight w:val="280"/>
        </w:trPr>
        <w:tc>
          <w:tcPr>
            <w:tcW w:w="966" w:type="dxa"/>
            <w:tcBorders>
              <w:top w:val="nil"/>
              <w:left w:val="nil"/>
              <w:bottom w:val="nil"/>
              <w:right w:val="nil"/>
            </w:tcBorders>
          </w:tcPr>
          <w:p w14:paraId="3F56C1D0"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7E5628B1" w14:textId="77777777" w:rsidR="00AF70EC" w:rsidRPr="00960BFE" w:rsidRDefault="00AF70EC">
            <w:pPr>
              <w:autoSpaceDE w:val="0"/>
              <w:autoSpaceDN w:val="0"/>
              <w:adjustRightInd w:val="0"/>
            </w:pPr>
            <w:r w:rsidRPr="00960BFE">
              <w:t xml:space="preserve">Clock Start Date: </w:t>
            </w:r>
          </w:p>
        </w:tc>
        <w:tc>
          <w:tcPr>
            <w:tcW w:w="6459" w:type="dxa"/>
            <w:tcBorders>
              <w:top w:val="nil"/>
              <w:left w:val="nil"/>
              <w:bottom w:val="nil"/>
              <w:right w:val="nil"/>
            </w:tcBorders>
          </w:tcPr>
          <w:p w14:paraId="4A64103A" w14:textId="77777777" w:rsidR="00AF70EC" w:rsidRPr="00960BFE" w:rsidRDefault="00AF70EC">
            <w:pPr>
              <w:autoSpaceDE w:val="0"/>
              <w:autoSpaceDN w:val="0"/>
              <w:adjustRightInd w:val="0"/>
            </w:pPr>
            <w:r w:rsidRPr="00960BFE">
              <w:t xml:space="preserve">09 October 2014 </w:t>
            </w:r>
          </w:p>
        </w:tc>
      </w:tr>
    </w:tbl>
    <w:p w14:paraId="1E3154B8" w14:textId="77777777" w:rsidR="002E1E6C" w:rsidRPr="00960BFE" w:rsidRDefault="005224B6">
      <w:pPr>
        <w:autoSpaceDE w:val="0"/>
        <w:autoSpaceDN w:val="0"/>
        <w:adjustRightInd w:val="0"/>
      </w:pPr>
      <w:r w:rsidRPr="00960BFE">
        <w:t xml:space="preserve"> </w:t>
      </w:r>
    </w:p>
    <w:p w14:paraId="658BC6A5" w14:textId="53B3F33B" w:rsidR="00987913" w:rsidRPr="007A1486" w:rsidRDefault="00205AB3">
      <w:pPr>
        <w:autoSpaceDE w:val="0"/>
        <w:autoSpaceDN w:val="0"/>
        <w:adjustRightInd w:val="0"/>
        <w:rPr>
          <w:sz w:val="20"/>
          <w:lang w:val="en-NZ"/>
        </w:rPr>
      </w:pPr>
      <w:r>
        <w:rPr>
          <w:rFonts w:cs="Arial"/>
          <w:szCs w:val="22"/>
          <w:lang w:val="en-NZ"/>
        </w:rPr>
        <w:t>Dr Sunil Kumar and</w:t>
      </w:r>
      <w:r w:rsidR="007F549B">
        <w:rPr>
          <w:rFonts w:cs="Arial"/>
          <w:szCs w:val="22"/>
          <w:lang w:val="en-NZ"/>
        </w:rPr>
        <w:t xml:space="preserve"> </w:t>
      </w:r>
      <w:r w:rsidR="007A1486" w:rsidRPr="007A1486">
        <w:rPr>
          <w:rFonts w:cs="Arial"/>
          <w:szCs w:val="22"/>
          <w:lang w:val="en-NZ"/>
        </w:rPr>
        <w:t>Mrs Catherine Howie</w:t>
      </w:r>
      <w:r w:rsidR="007F549B">
        <w:rPr>
          <w:lang w:val="en-NZ"/>
        </w:rPr>
        <w:t xml:space="preserve"> </w:t>
      </w:r>
      <w:r w:rsidR="007A1486" w:rsidRPr="007A1486">
        <w:rPr>
          <w:lang w:val="en-NZ"/>
        </w:rPr>
        <w:t>were</w:t>
      </w:r>
      <w:r w:rsidR="00987913" w:rsidRPr="007A1486">
        <w:rPr>
          <w:lang w:val="en-NZ"/>
        </w:rPr>
        <w:t xml:space="preserve"> present </w:t>
      </w:r>
      <w:r w:rsidR="00DC62A5" w:rsidRPr="007A1486">
        <w:rPr>
          <w:rFonts w:cs="Arial"/>
          <w:szCs w:val="22"/>
          <w:lang w:val="en-NZ"/>
        </w:rPr>
        <w:t>by teleconference</w:t>
      </w:r>
      <w:r w:rsidR="00DC62A5" w:rsidRPr="007A1486">
        <w:rPr>
          <w:lang w:val="en-NZ"/>
        </w:rPr>
        <w:t xml:space="preserve"> </w:t>
      </w:r>
      <w:r w:rsidR="00987913" w:rsidRPr="007A1486">
        <w:rPr>
          <w:lang w:val="en-NZ"/>
        </w:rPr>
        <w:t>for discussion of this application.</w:t>
      </w:r>
    </w:p>
    <w:p w14:paraId="3E50A3CC" w14:textId="77777777" w:rsidR="00987913" w:rsidRPr="00960BFE" w:rsidRDefault="00987913">
      <w:pPr>
        <w:autoSpaceDE w:val="0"/>
        <w:autoSpaceDN w:val="0"/>
        <w:adjustRightInd w:val="0"/>
        <w:rPr>
          <w:u w:val="single"/>
          <w:lang w:val="en-NZ"/>
        </w:rPr>
      </w:pPr>
    </w:p>
    <w:p w14:paraId="36A8AC9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FF2E543" w14:textId="77777777" w:rsidR="00E24E77" w:rsidRPr="008869BB" w:rsidRDefault="00E24E77">
      <w:pPr>
        <w:autoSpaceDE w:val="0"/>
        <w:autoSpaceDN w:val="0"/>
        <w:adjustRightInd w:val="0"/>
        <w:rPr>
          <w:b/>
          <w:lang w:val="en-NZ"/>
        </w:rPr>
      </w:pPr>
    </w:p>
    <w:p w14:paraId="2452409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283ACA8" w14:textId="77777777" w:rsidR="00E24E77" w:rsidRPr="00960BFE" w:rsidRDefault="00E24E77">
      <w:pPr>
        <w:autoSpaceDE w:val="0"/>
        <w:autoSpaceDN w:val="0"/>
        <w:adjustRightInd w:val="0"/>
        <w:rPr>
          <w:lang w:val="en-NZ"/>
        </w:rPr>
      </w:pPr>
    </w:p>
    <w:p w14:paraId="1083626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828D275" w14:textId="77777777" w:rsidR="00E24E77" w:rsidRPr="00960BFE" w:rsidRDefault="00E24E77">
      <w:pPr>
        <w:autoSpaceDE w:val="0"/>
        <w:autoSpaceDN w:val="0"/>
        <w:adjustRightInd w:val="0"/>
        <w:rPr>
          <w:lang w:val="en-NZ"/>
        </w:rPr>
      </w:pPr>
    </w:p>
    <w:p w14:paraId="411E956A"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D56E537" w14:textId="77777777" w:rsidR="00E24E77" w:rsidRPr="008869BB" w:rsidRDefault="00E24E77">
      <w:pPr>
        <w:autoSpaceDE w:val="0"/>
        <w:autoSpaceDN w:val="0"/>
        <w:adjustRightInd w:val="0"/>
        <w:rPr>
          <w:b/>
          <w:lang w:val="en-NZ"/>
        </w:rPr>
      </w:pPr>
    </w:p>
    <w:p w14:paraId="19A4436D" w14:textId="77777777" w:rsidR="007A1486" w:rsidRPr="00960BFE" w:rsidRDefault="007A1486" w:rsidP="007A1486">
      <w:pPr>
        <w:rPr>
          <w:lang w:val="en-NZ"/>
        </w:rPr>
      </w:pPr>
      <w:r w:rsidRPr="00960BFE">
        <w:rPr>
          <w:lang w:val="en-NZ"/>
        </w:rPr>
        <w:t xml:space="preserve">The main ethical issues considered by the Committee were as follows. </w:t>
      </w:r>
    </w:p>
    <w:p w14:paraId="4DBB7B46" w14:textId="77777777" w:rsidR="007A1486" w:rsidRPr="00960BFE" w:rsidRDefault="007A1486" w:rsidP="007A1486">
      <w:pPr>
        <w:rPr>
          <w:lang w:val="en-NZ"/>
        </w:rPr>
      </w:pPr>
    </w:p>
    <w:p w14:paraId="2C74FBA1" w14:textId="39870B15" w:rsidR="007A1486" w:rsidRDefault="00DB566C" w:rsidP="006F0D1D">
      <w:pPr>
        <w:numPr>
          <w:ilvl w:val="0"/>
          <w:numId w:val="3"/>
        </w:numPr>
        <w:rPr>
          <w:lang w:val="en-NZ"/>
        </w:rPr>
      </w:pPr>
      <w:r>
        <w:rPr>
          <w:lang w:val="en-NZ"/>
        </w:rPr>
        <w:t>Dr Kumar explained that this is a post authorisation open label study and that tofacitinib has already been approved</w:t>
      </w:r>
      <w:r w:rsidR="00205AB3">
        <w:rPr>
          <w:lang w:val="en-NZ"/>
        </w:rPr>
        <w:t xml:space="preserve"> for use</w:t>
      </w:r>
      <w:r>
        <w:rPr>
          <w:lang w:val="en-NZ"/>
        </w:rPr>
        <w:t xml:space="preserve"> in the US but not in the UK.</w:t>
      </w:r>
      <w:r w:rsidR="007F549B">
        <w:rPr>
          <w:lang w:val="en-NZ"/>
        </w:rPr>
        <w:t xml:space="preserve"> </w:t>
      </w:r>
      <w:r>
        <w:rPr>
          <w:lang w:val="en-NZ"/>
        </w:rPr>
        <w:t>The study will be comparing two strengths of tofacitinib with etanercept which is already approved in New Zealand under a different name.  The study will involve at least 1500 participants, in 40 countries over three years.  All three groups will continue to receive methotrexate for the duration of the study.</w:t>
      </w:r>
    </w:p>
    <w:p w14:paraId="5C7F5E21" w14:textId="636EFAAB" w:rsidR="007F549B" w:rsidRDefault="00DB566C" w:rsidP="006F0D1D">
      <w:pPr>
        <w:numPr>
          <w:ilvl w:val="0"/>
          <w:numId w:val="3"/>
        </w:numPr>
        <w:rPr>
          <w:lang w:val="en-NZ"/>
        </w:rPr>
      </w:pPr>
      <w:r>
        <w:rPr>
          <w:lang w:val="en-NZ"/>
        </w:rPr>
        <w:t>The Committee commended the researcher for a detailed PIS.</w:t>
      </w:r>
    </w:p>
    <w:p w14:paraId="791FC401" w14:textId="20DC5377" w:rsidR="00D92BD8" w:rsidRDefault="00D92BD8" w:rsidP="006F0D1D">
      <w:pPr>
        <w:numPr>
          <w:ilvl w:val="0"/>
          <w:numId w:val="3"/>
        </w:numPr>
        <w:rPr>
          <w:lang w:val="en-NZ"/>
        </w:rPr>
      </w:pPr>
      <w:r>
        <w:rPr>
          <w:lang w:val="en-NZ"/>
        </w:rPr>
        <w:t xml:space="preserve">The Committee advised for future applications that </w:t>
      </w:r>
      <w:r w:rsidR="007F549B">
        <w:rPr>
          <w:lang w:val="en-NZ"/>
        </w:rPr>
        <w:t>P.4.1</w:t>
      </w:r>
      <w:r>
        <w:rPr>
          <w:lang w:val="en-NZ"/>
        </w:rPr>
        <w:t xml:space="preserve"> is looking for statistics relating to </w:t>
      </w:r>
      <w:r w:rsidR="00205AB3" w:rsidRPr="00EB444E">
        <w:rPr>
          <w:rFonts w:cs="Arial"/>
          <w:szCs w:val="22"/>
        </w:rPr>
        <w:t>Māori</w:t>
      </w:r>
      <w:r>
        <w:rPr>
          <w:lang w:val="en-NZ"/>
        </w:rPr>
        <w:t xml:space="preserve"> and the condition being studied.  If no statistics are available, then a statement to that effect should be included.  P.4.2 is asking the researchers to identify any potential cultural issues for </w:t>
      </w:r>
      <w:r w:rsidR="00205AB3" w:rsidRPr="00EB444E">
        <w:rPr>
          <w:rFonts w:cs="Arial"/>
          <w:szCs w:val="22"/>
        </w:rPr>
        <w:t>Māori</w:t>
      </w:r>
      <w:r>
        <w:rPr>
          <w:lang w:val="en-NZ"/>
        </w:rPr>
        <w:t xml:space="preserve">, for example, </w:t>
      </w:r>
      <w:r w:rsidR="007F549B">
        <w:rPr>
          <w:lang w:val="en-NZ"/>
        </w:rPr>
        <w:t>sendin</w:t>
      </w:r>
      <w:r>
        <w:rPr>
          <w:lang w:val="en-NZ"/>
        </w:rPr>
        <w:t>g of tissue overseas.  The Committee noted that these were included in the PIS but not the application.  They commended the researchers for their acknowledgement of cultural issues in the PIS.</w:t>
      </w:r>
    </w:p>
    <w:p w14:paraId="75AE3D25" w14:textId="76CF0219" w:rsidR="007F549B" w:rsidRDefault="00D92BD8" w:rsidP="006F0D1D">
      <w:pPr>
        <w:numPr>
          <w:ilvl w:val="0"/>
          <w:numId w:val="3"/>
        </w:numPr>
        <w:rPr>
          <w:lang w:val="en-NZ"/>
        </w:rPr>
      </w:pPr>
      <w:r>
        <w:rPr>
          <w:lang w:val="en-NZ"/>
        </w:rPr>
        <w:t xml:space="preserve">The Committee advised for future applications that F.1.2 is looking for statistics of the condition being studied in </w:t>
      </w:r>
      <w:r w:rsidR="00205AB3" w:rsidRPr="00EB444E">
        <w:rPr>
          <w:rFonts w:cs="Arial"/>
          <w:szCs w:val="22"/>
        </w:rPr>
        <w:t>Māori</w:t>
      </w:r>
      <w:r>
        <w:rPr>
          <w:lang w:val="en-NZ"/>
        </w:rPr>
        <w:t>, Pacific people and other New Zealand populations</w:t>
      </w:r>
    </w:p>
    <w:p w14:paraId="1EE6291B" w14:textId="77777777" w:rsidR="007A1486" w:rsidRDefault="007A1486" w:rsidP="006F0D1D">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3393613E" w14:textId="232DF846" w:rsidR="00DB566C" w:rsidRDefault="00D92BD8" w:rsidP="006F0D1D">
      <w:pPr>
        <w:numPr>
          <w:ilvl w:val="1"/>
          <w:numId w:val="3"/>
        </w:numPr>
        <w:rPr>
          <w:rFonts w:cs="Arial"/>
          <w:szCs w:val="22"/>
          <w:lang w:val="en-NZ"/>
        </w:rPr>
      </w:pPr>
      <w:r>
        <w:rPr>
          <w:rFonts w:cs="Arial"/>
          <w:szCs w:val="22"/>
          <w:lang w:val="en-NZ"/>
        </w:rPr>
        <w:t>Please include alcohol or substance abuse, malignancies and cardiovascular abnormalities as exclusion criteria in the PIS.</w:t>
      </w:r>
    </w:p>
    <w:p w14:paraId="359A6D2C" w14:textId="7BBA5C7C" w:rsidR="00D92BD8" w:rsidRDefault="00D92BD8" w:rsidP="006F0D1D">
      <w:pPr>
        <w:numPr>
          <w:ilvl w:val="1"/>
          <w:numId w:val="3"/>
        </w:numPr>
        <w:rPr>
          <w:rFonts w:cs="Arial"/>
          <w:szCs w:val="22"/>
          <w:lang w:val="en-NZ"/>
        </w:rPr>
      </w:pPr>
      <w:r>
        <w:rPr>
          <w:rFonts w:cs="Arial"/>
          <w:szCs w:val="22"/>
          <w:lang w:val="en-NZ"/>
        </w:rPr>
        <w:t>Please remove the first paragraph under consent “by signing this informed consent form…” (page 16 of the PIS) as there is a separate consent form.</w:t>
      </w:r>
    </w:p>
    <w:p w14:paraId="7EC3AD92" w14:textId="272FA6C0" w:rsidR="007A1486" w:rsidRDefault="00D92BD8" w:rsidP="006F0D1D">
      <w:pPr>
        <w:numPr>
          <w:ilvl w:val="1"/>
          <w:numId w:val="3"/>
        </w:numPr>
        <w:rPr>
          <w:rFonts w:cs="Arial"/>
          <w:szCs w:val="22"/>
          <w:lang w:val="en-NZ"/>
        </w:rPr>
      </w:pPr>
      <w:r>
        <w:rPr>
          <w:rFonts w:cs="Arial"/>
          <w:szCs w:val="22"/>
          <w:lang w:val="en-NZ"/>
        </w:rPr>
        <w:t>Please make it clear that tofatinicib is not available in New Zealand (last para</w:t>
      </w:r>
      <w:r w:rsidR="00755582">
        <w:rPr>
          <w:rFonts w:cs="Arial"/>
          <w:szCs w:val="22"/>
          <w:lang w:val="en-NZ"/>
        </w:rPr>
        <w:t xml:space="preserve"> of (1), page 2 of the PIS).  </w:t>
      </w:r>
    </w:p>
    <w:p w14:paraId="221C117A" w14:textId="0B7EC2D7" w:rsidR="007F549B" w:rsidRDefault="00755582" w:rsidP="006F0D1D">
      <w:pPr>
        <w:numPr>
          <w:ilvl w:val="1"/>
          <w:numId w:val="3"/>
        </w:numPr>
        <w:rPr>
          <w:rFonts w:cs="Arial"/>
          <w:szCs w:val="22"/>
          <w:lang w:val="en-NZ"/>
        </w:rPr>
      </w:pPr>
      <w:r>
        <w:rPr>
          <w:rFonts w:cs="Arial"/>
          <w:szCs w:val="22"/>
          <w:lang w:val="en-NZ"/>
        </w:rPr>
        <w:t>Please add “except beyond the limits set out in the PIS” to the bullet point “I agree not to restrict the use of any data or results, which arise from this study” (page 18 of the PIS).</w:t>
      </w:r>
    </w:p>
    <w:p w14:paraId="703A8A24" w14:textId="67301A8A" w:rsidR="007F549B" w:rsidRDefault="00755582" w:rsidP="006F0D1D">
      <w:pPr>
        <w:numPr>
          <w:ilvl w:val="1"/>
          <w:numId w:val="3"/>
        </w:numPr>
        <w:rPr>
          <w:rFonts w:cs="Arial"/>
          <w:szCs w:val="22"/>
          <w:lang w:val="en-NZ"/>
        </w:rPr>
      </w:pPr>
      <w:r>
        <w:rPr>
          <w:rFonts w:cs="Arial"/>
          <w:szCs w:val="22"/>
          <w:lang w:val="en-NZ"/>
        </w:rPr>
        <w:t xml:space="preserve">Please remove </w:t>
      </w:r>
      <w:r w:rsidR="00C45056">
        <w:rPr>
          <w:rFonts w:cs="Arial"/>
          <w:szCs w:val="22"/>
          <w:lang w:val="en-NZ"/>
        </w:rPr>
        <w:t>“I do not give up any of my legal rights</w:t>
      </w:r>
      <w:r>
        <w:rPr>
          <w:rFonts w:cs="Arial"/>
          <w:szCs w:val="22"/>
          <w:lang w:val="en-NZ"/>
        </w:rPr>
        <w:t xml:space="preserve"> by signing this consent form” as participants are g</w:t>
      </w:r>
      <w:r w:rsidR="00C45056">
        <w:rPr>
          <w:rFonts w:cs="Arial"/>
          <w:szCs w:val="22"/>
          <w:lang w:val="en-NZ"/>
        </w:rPr>
        <w:t xml:space="preserve">iving up </w:t>
      </w:r>
      <w:r>
        <w:rPr>
          <w:rFonts w:cs="Arial"/>
          <w:szCs w:val="22"/>
          <w:lang w:val="en-NZ"/>
        </w:rPr>
        <w:t xml:space="preserve">their </w:t>
      </w:r>
      <w:r w:rsidR="00C45056">
        <w:rPr>
          <w:rFonts w:cs="Arial"/>
          <w:szCs w:val="22"/>
          <w:lang w:val="en-NZ"/>
        </w:rPr>
        <w:t>rights to privacy</w:t>
      </w:r>
      <w:r>
        <w:rPr>
          <w:rFonts w:cs="Arial"/>
          <w:szCs w:val="22"/>
          <w:lang w:val="en-NZ"/>
        </w:rPr>
        <w:t xml:space="preserve"> by taking part in this study (</w:t>
      </w:r>
      <w:r w:rsidR="00C45056">
        <w:rPr>
          <w:rFonts w:cs="Arial"/>
          <w:szCs w:val="22"/>
          <w:lang w:val="en-NZ"/>
        </w:rPr>
        <w:t>page 1</w:t>
      </w:r>
      <w:r>
        <w:rPr>
          <w:rFonts w:cs="Arial"/>
          <w:szCs w:val="22"/>
          <w:lang w:val="en-NZ"/>
        </w:rPr>
        <w:t xml:space="preserve">8 of the </w:t>
      </w:r>
      <w:r w:rsidR="00D736B8">
        <w:rPr>
          <w:rFonts w:cs="Arial"/>
          <w:szCs w:val="22"/>
          <w:lang w:val="en-NZ"/>
        </w:rPr>
        <w:t>PIS</w:t>
      </w:r>
      <w:r>
        <w:rPr>
          <w:rFonts w:cs="Arial"/>
          <w:szCs w:val="22"/>
          <w:lang w:val="en-NZ"/>
        </w:rPr>
        <w:t>)</w:t>
      </w:r>
      <w:r w:rsidR="00D736B8">
        <w:rPr>
          <w:rFonts w:cs="Arial"/>
          <w:szCs w:val="22"/>
          <w:lang w:val="en-NZ"/>
        </w:rPr>
        <w:t xml:space="preserve">.  </w:t>
      </w:r>
      <w:r>
        <w:rPr>
          <w:rFonts w:cs="Arial"/>
          <w:szCs w:val="22"/>
          <w:lang w:val="en-NZ"/>
        </w:rPr>
        <w:t>If the sponsor does not agree to this, please add the words “</w:t>
      </w:r>
      <w:r w:rsidR="00D736B8">
        <w:rPr>
          <w:rFonts w:cs="Arial"/>
          <w:szCs w:val="22"/>
          <w:lang w:val="en-NZ"/>
        </w:rPr>
        <w:t xml:space="preserve">other than as set out in </w:t>
      </w:r>
      <w:r>
        <w:rPr>
          <w:rFonts w:cs="Arial"/>
          <w:szCs w:val="22"/>
          <w:lang w:val="en-NZ"/>
        </w:rPr>
        <w:t>the PIS.”</w:t>
      </w:r>
    </w:p>
    <w:p w14:paraId="33E6C628" w14:textId="77777777" w:rsidR="00E24E77" w:rsidRPr="00960BFE" w:rsidRDefault="00E24E77" w:rsidP="00E24E77">
      <w:pPr>
        <w:rPr>
          <w:color w:val="FF0000"/>
          <w:lang w:val="en-NZ"/>
        </w:rPr>
      </w:pPr>
    </w:p>
    <w:p w14:paraId="374CB9C8" w14:textId="77777777" w:rsidR="00E24E77" w:rsidRPr="00FD2B1E" w:rsidRDefault="00E24E77" w:rsidP="00E24E77">
      <w:pPr>
        <w:rPr>
          <w:u w:val="single"/>
          <w:lang w:val="en-NZ"/>
        </w:rPr>
      </w:pPr>
      <w:r w:rsidRPr="00FD2B1E">
        <w:rPr>
          <w:u w:val="single"/>
          <w:lang w:val="en-NZ"/>
        </w:rPr>
        <w:t xml:space="preserve">Decision </w:t>
      </w:r>
    </w:p>
    <w:p w14:paraId="619376AC" w14:textId="77777777" w:rsidR="00E24E77" w:rsidRPr="00960BFE" w:rsidRDefault="00E24E77" w:rsidP="00E24E77">
      <w:pPr>
        <w:rPr>
          <w:lang w:val="en-NZ"/>
        </w:rPr>
      </w:pPr>
    </w:p>
    <w:p w14:paraId="713C7D92" w14:textId="607E4BA8" w:rsidR="00E24E77" w:rsidRPr="000C0D06" w:rsidRDefault="00E24E77" w:rsidP="00E24E77">
      <w:pPr>
        <w:rPr>
          <w:lang w:val="en-NZ"/>
        </w:rPr>
      </w:pPr>
      <w:r w:rsidRPr="000C0D06">
        <w:rPr>
          <w:lang w:val="en-NZ"/>
        </w:rPr>
        <w:t xml:space="preserve">This application was </w:t>
      </w:r>
      <w:r w:rsidRPr="000C0D06">
        <w:rPr>
          <w:i/>
          <w:lang w:val="en-NZ"/>
        </w:rPr>
        <w:t>provisionally approved</w:t>
      </w:r>
      <w:r w:rsidRPr="000C0D06">
        <w:rPr>
          <w:lang w:val="en-NZ"/>
        </w:rPr>
        <w:t xml:space="preserve"> by </w:t>
      </w:r>
      <w:r w:rsidRPr="000C0D06">
        <w:rPr>
          <w:rFonts w:cs="Arial"/>
          <w:szCs w:val="22"/>
          <w:lang w:val="en-NZ"/>
        </w:rPr>
        <w:t>consensus</w:t>
      </w:r>
      <w:r w:rsidRPr="000C0D06">
        <w:rPr>
          <w:lang w:val="en-NZ"/>
        </w:rPr>
        <w:t xml:space="preserve">, subject to the following information being received. </w:t>
      </w:r>
    </w:p>
    <w:p w14:paraId="38AA491E" w14:textId="77777777" w:rsidR="00E24E77" w:rsidRPr="00960BFE" w:rsidRDefault="00E24E77" w:rsidP="00E24E77">
      <w:pPr>
        <w:rPr>
          <w:lang w:val="en-NZ"/>
        </w:rPr>
      </w:pPr>
    </w:p>
    <w:p w14:paraId="68295DEC" w14:textId="77777777" w:rsidR="007D62CE" w:rsidRPr="00664AEA" w:rsidRDefault="007D62CE" w:rsidP="007D62CE">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307A6932" w14:textId="77777777" w:rsidR="00E24E77" w:rsidRPr="00960BFE" w:rsidRDefault="00E24E77" w:rsidP="00E24E77">
      <w:pPr>
        <w:rPr>
          <w:color w:val="FF0000"/>
          <w:lang w:val="en-NZ"/>
        </w:rPr>
      </w:pPr>
    </w:p>
    <w:p w14:paraId="6FE1BB05" w14:textId="00A15FAA" w:rsidR="002E1E6C" w:rsidRPr="00960BFE" w:rsidRDefault="00205AB3" w:rsidP="00AF70EC">
      <w:r>
        <w:rPr>
          <w:lang w:val="en-NZ"/>
        </w:rPr>
        <w:t>The further</w:t>
      </w:r>
      <w:r w:rsidR="00E24E77" w:rsidRPr="000C0D06">
        <w:rPr>
          <w:lang w:val="en-NZ"/>
        </w:rPr>
        <w:t xml:space="preserve"> information </w:t>
      </w:r>
      <w:r>
        <w:rPr>
          <w:lang w:val="en-NZ"/>
        </w:rPr>
        <w:t xml:space="preserve">received </w:t>
      </w:r>
      <w:r w:rsidR="00E24E77" w:rsidRPr="000C0D06">
        <w:rPr>
          <w:lang w:val="en-NZ"/>
        </w:rPr>
        <w:t xml:space="preserve">will be reviewed, and a final decision made on the application, by </w:t>
      </w:r>
      <w:r w:rsidR="007D62CE" w:rsidRPr="000C0D06">
        <w:rPr>
          <w:rFonts w:cs="Arial"/>
          <w:szCs w:val="22"/>
          <w:lang w:val="en-NZ"/>
        </w:rPr>
        <w:t xml:space="preserve">Mrs Gael Donoghue and Mr Paul Barnett. </w:t>
      </w:r>
      <w:r w:rsidR="005224B6" w:rsidRPr="00960BFE">
        <w:t xml:space="preserve"> </w:t>
      </w:r>
      <w:r w:rsidR="005224B6"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70EC" w:rsidRPr="00960BFE" w14:paraId="05B5A8B4" w14:textId="77777777" w:rsidTr="00AF70EC">
        <w:trPr>
          <w:trHeight w:val="280"/>
        </w:trPr>
        <w:tc>
          <w:tcPr>
            <w:tcW w:w="966" w:type="dxa"/>
            <w:tcBorders>
              <w:top w:val="nil"/>
              <w:left w:val="nil"/>
              <w:bottom w:val="nil"/>
              <w:right w:val="nil"/>
            </w:tcBorders>
          </w:tcPr>
          <w:p w14:paraId="41D09026" w14:textId="77777777" w:rsidR="00AF70EC" w:rsidRPr="00960BFE" w:rsidRDefault="00AF70EC">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7936D9D8" w14:textId="77777777" w:rsidR="00AF70EC" w:rsidRPr="00960BFE" w:rsidRDefault="00AF70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8501DB8" w14:textId="77777777" w:rsidR="00AF70EC" w:rsidRPr="00960BFE" w:rsidRDefault="00AF70EC">
            <w:pPr>
              <w:autoSpaceDE w:val="0"/>
              <w:autoSpaceDN w:val="0"/>
              <w:adjustRightInd w:val="0"/>
            </w:pPr>
            <w:r w:rsidRPr="00960BFE">
              <w:rPr>
                <w:b/>
              </w:rPr>
              <w:t>14/CEN/172</w:t>
            </w:r>
            <w:r w:rsidRPr="00960BFE">
              <w:t xml:space="preserve"> </w:t>
            </w:r>
          </w:p>
        </w:tc>
      </w:tr>
      <w:tr w:rsidR="00AF70EC" w:rsidRPr="00960BFE" w14:paraId="77AF145A" w14:textId="77777777" w:rsidTr="00AF70EC">
        <w:trPr>
          <w:trHeight w:val="280"/>
        </w:trPr>
        <w:tc>
          <w:tcPr>
            <w:tcW w:w="966" w:type="dxa"/>
            <w:tcBorders>
              <w:top w:val="nil"/>
              <w:left w:val="nil"/>
              <w:bottom w:val="nil"/>
              <w:right w:val="nil"/>
            </w:tcBorders>
          </w:tcPr>
          <w:p w14:paraId="2515A655"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4A9AD369" w14:textId="77777777" w:rsidR="00AF70EC" w:rsidRPr="00960BFE" w:rsidRDefault="00AF70EC">
            <w:pPr>
              <w:autoSpaceDE w:val="0"/>
              <w:autoSpaceDN w:val="0"/>
              <w:adjustRightInd w:val="0"/>
            </w:pPr>
            <w:r w:rsidRPr="00960BFE">
              <w:t xml:space="preserve">Title: </w:t>
            </w:r>
          </w:p>
        </w:tc>
        <w:tc>
          <w:tcPr>
            <w:tcW w:w="6459" w:type="dxa"/>
            <w:tcBorders>
              <w:top w:val="nil"/>
              <w:left w:val="nil"/>
              <w:bottom w:val="nil"/>
              <w:right w:val="nil"/>
            </w:tcBorders>
          </w:tcPr>
          <w:p w14:paraId="30AD3664" w14:textId="77777777" w:rsidR="00AF70EC" w:rsidRPr="00960BFE" w:rsidRDefault="00AF70EC">
            <w:pPr>
              <w:autoSpaceDE w:val="0"/>
              <w:autoSpaceDN w:val="0"/>
              <w:adjustRightInd w:val="0"/>
            </w:pPr>
            <w:r w:rsidRPr="00960BFE">
              <w:t xml:space="preserve">Preterm birth and developmental outcomes </w:t>
            </w:r>
          </w:p>
        </w:tc>
      </w:tr>
      <w:tr w:rsidR="00AF70EC" w:rsidRPr="00960BFE" w14:paraId="396E2628" w14:textId="77777777" w:rsidTr="00AF70EC">
        <w:trPr>
          <w:trHeight w:val="280"/>
        </w:trPr>
        <w:tc>
          <w:tcPr>
            <w:tcW w:w="966" w:type="dxa"/>
            <w:tcBorders>
              <w:top w:val="nil"/>
              <w:left w:val="nil"/>
              <w:bottom w:val="nil"/>
              <w:right w:val="nil"/>
            </w:tcBorders>
          </w:tcPr>
          <w:p w14:paraId="12ACBAAF"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078281C0" w14:textId="77777777" w:rsidR="00AF70EC" w:rsidRPr="00960BFE" w:rsidRDefault="00AF70EC">
            <w:pPr>
              <w:autoSpaceDE w:val="0"/>
              <w:autoSpaceDN w:val="0"/>
              <w:adjustRightInd w:val="0"/>
            </w:pPr>
            <w:r w:rsidRPr="00960BFE">
              <w:t xml:space="preserve">Principal Investigator: </w:t>
            </w:r>
          </w:p>
        </w:tc>
        <w:tc>
          <w:tcPr>
            <w:tcW w:w="6459" w:type="dxa"/>
            <w:tcBorders>
              <w:top w:val="nil"/>
              <w:left w:val="nil"/>
              <w:bottom w:val="nil"/>
              <w:right w:val="nil"/>
            </w:tcBorders>
          </w:tcPr>
          <w:p w14:paraId="34B862BD" w14:textId="75E9835F" w:rsidR="00AF70EC" w:rsidRPr="00960BFE" w:rsidRDefault="00AF70EC">
            <w:pPr>
              <w:autoSpaceDE w:val="0"/>
              <w:autoSpaceDN w:val="0"/>
              <w:adjustRightInd w:val="0"/>
            </w:pPr>
            <w:r>
              <w:t xml:space="preserve">Dr Shieak YC </w:t>
            </w:r>
            <w:r w:rsidRPr="00960BFE">
              <w:t xml:space="preserve">Tzeng </w:t>
            </w:r>
          </w:p>
        </w:tc>
      </w:tr>
      <w:tr w:rsidR="00AF70EC" w:rsidRPr="00960BFE" w14:paraId="6DE7D431" w14:textId="77777777" w:rsidTr="00AF70EC">
        <w:trPr>
          <w:trHeight w:val="280"/>
        </w:trPr>
        <w:tc>
          <w:tcPr>
            <w:tcW w:w="966" w:type="dxa"/>
            <w:tcBorders>
              <w:top w:val="nil"/>
              <w:left w:val="nil"/>
              <w:bottom w:val="nil"/>
              <w:right w:val="nil"/>
            </w:tcBorders>
          </w:tcPr>
          <w:p w14:paraId="51BA8C98"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7CB088AB" w14:textId="77777777" w:rsidR="00AF70EC" w:rsidRPr="00960BFE" w:rsidRDefault="00AF70EC">
            <w:pPr>
              <w:autoSpaceDE w:val="0"/>
              <w:autoSpaceDN w:val="0"/>
              <w:adjustRightInd w:val="0"/>
            </w:pPr>
            <w:r w:rsidRPr="00960BFE">
              <w:t xml:space="preserve">Sponsor: </w:t>
            </w:r>
          </w:p>
        </w:tc>
        <w:tc>
          <w:tcPr>
            <w:tcW w:w="6459" w:type="dxa"/>
            <w:tcBorders>
              <w:top w:val="nil"/>
              <w:left w:val="nil"/>
              <w:bottom w:val="nil"/>
              <w:right w:val="nil"/>
            </w:tcBorders>
          </w:tcPr>
          <w:p w14:paraId="1B780614" w14:textId="77777777" w:rsidR="00AF70EC" w:rsidRPr="00960BFE" w:rsidRDefault="00AF70EC">
            <w:pPr>
              <w:autoSpaceDE w:val="0"/>
              <w:autoSpaceDN w:val="0"/>
              <w:adjustRightInd w:val="0"/>
            </w:pPr>
            <w:r w:rsidRPr="00960BFE">
              <w:t xml:space="preserve"> </w:t>
            </w:r>
          </w:p>
        </w:tc>
      </w:tr>
      <w:tr w:rsidR="00AF70EC" w:rsidRPr="00960BFE" w14:paraId="3AABAFC5" w14:textId="77777777" w:rsidTr="00AF70EC">
        <w:trPr>
          <w:trHeight w:val="280"/>
        </w:trPr>
        <w:tc>
          <w:tcPr>
            <w:tcW w:w="966" w:type="dxa"/>
            <w:tcBorders>
              <w:top w:val="nil"/>
              <w:left w:val="nil"/>
              <w:bottom w:val="nil"/>
              <w:right w:val="nil"/>
            </w:tcBorders>
          </w:tcPr>
          <w:p w14:paraId="71C44107"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10FF92AC" w14:textId="77777777" w:rsidR="00AF70EC" w:rsidRPr="00960BFE" w:rsidRDefault="00AF70EC">
            <w:pPr>
              <w:autoSpaceDE w:val="0"/>
              <w:autoSpaceDN w:val="0"/>
              <w:adjustRightInd w:val="0"/>
            </w:pPr>
            <w:r w:rsidRPr="00960BFE">
              <w:t xml:space="preserve">Clock Start Date: </w:t>
            </w:r>
          </w:p>
        </w:tc>
        <w:tc>
          <w:tcPr>
            <w:tcW w:w="6459" w:type="dxa"/>
            <w:tcBorders>
              <w:top w:val="nil"/>
              <w:left w:val="nil"/>
              <w:bottom w:val="nil"/>
              <w:right w:val="nil"/>
            </w:tcBorders>
          </w:tcPr>
          <w:p w14:paraId="37AA7DF7" w14:textId="77777777" w:rsidR="00AF70EC" w:rsidRPr="00960BFE" w:rsidRDefault="00AF70EC">
            <w:pPr>
              <w:autoSpaceDE w:val="0"/>
              <w:autoSpaceDN w:val="0"/>
              <w:adjustRightInd w:val="0"/>
            </w:pPr>
            <w:r w:rsidRPr="00960BFE">
              <w:t xml:space="preserve">09 October 2014 </w:t>
            </w:r>
          </w:p>
        </w:tc>
      </w:tr>
    </w:tbl>
    <w:p w14:paraId="6782EF2E" w14:textId="77777777" w:rsidR="002E1E6C" w:rsidRPr="00960BFE" w:rsidRDefault="005224B6">
      <w:pPr>
        <w:autoSpaceDE w:val="0"/>
        <w:autoSpaceDN w:val="0"/>
        <w:adjustRightInd w:val="0"/>
      </w:pPr>
      <w:r w:rsidRPr="00960BFE">
        <w:t xml:space="preserve"> </w:t>
      </w:r>
    </w:p>
    <w:p w14:paraId="251EB704" w14:textId="77777777" w:rsidR="00987913" w:rsidRPr="007A1486" w:rsidRDefault="007A1486">
      <w:pPr>
        <w:autoSpaceDE w:val="0"/>
        <w:autoSpaceDN w:val="0"/>
        <w:adjustRightInd w:val="0"/>
        <w:rPr>
          <w:sz w:val="20"/>
          <w:lang w:val="en-NZ"/>
        </w:rPr>
      </w:pPr>
      <w:r w:rsidRPr="007A1486">
        <w:rPr>
          <w:rFonts w:cs="Arial"/>
          <w:szCs w:val="22"/>
          <w:lang w:val="en-NZ"/>
        </w:rPr>
        <w:t>No researchers</w:t>
      </w:r>
      <w:r w:rsidRPr="007A1486">
        <w:rPr>
          <w:lang w:val="en-NZ"/>
        </w:rPr>
        <w:t xml:space="preserve"> were</w:t>
      </w:r>
      <w:r w:rsidR="00987913" w:rsidRPr="007A1486">
        <w:rPr>
          <w:lang w:val="en-NZ"/>
        </w:rPr>
        <w:t xml:space="preserve"> present for discussion of this application.</w:t>
      </w:r>
    </w:p>
    <w:p w14:paraId="265FDF3C" w14:textId="77777777" w:rsidR="00987913" w:rsidRPr="00960BFE" w:rsidRDefault="00987913">
      <w:pPr>
        <w:autoSpaceDE w:val="0"/>
        <w:autoSpaceDN w:val="0"/>
        <w:adjustRightInd w:val="0"/>
        <w:rPr>
          <w:u w:val="single"/>
          <w:lang w:val="en-NZ"/>
        </w:rPr>
      </w:pPr>
    </w:p>
    <w:p w14:paraId="4703BEEA"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5BFE0BC" w14:textId="77777777" w:rsidR="00E24E77" w:rsidRPr="008869BB" w:rsidRDefault="00E24E77">
      <w:pPr>
        <w:autoSpaceDE w:val="0"/>
        <w:autoSpaceDN w:val="0"/>
        <w:adjustRightInd w:val="0"/>
        <w:rPr>
          <w:b/>
          <w:lang w:val="en-NZ"/>
        </w:rPr>
      </w:pPr>
    </w:p>
    <w:p w14:paraId="5D1D824F"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01CEDD6" w14:textId="77777777" w:rsidR="00E24E77" w:rsidRPr="00960BFE" w:rsidRDefault="00E24E77">
      <w:pPr>
        <w:autoSpaceDE w:val="0"/>
        <w:autoSpaceDN w:val="0"/>
        <w:adjustRightInd w:val="0"/>
        <w:rPr>
          <w:lang w:val="en-NZ"/>
        </w:rPr>
      </w:pPr>
    </w:p>
    <w:p w14:paraId="00DCFC1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4325F10" w14:textId="77777777" w:rsidR="00E24E77" w:rsidRPr="00960BFE" w:rsidRDefault="00E24E77">
      <w:pPr>
        <w:autoSpaceDE w:val="0"/>
        <w:autoSpaceDN w:val="0"/>
        <w:adjustRightInd w:val="0"/>
        <w:rPr>
          <w:lang w:val="en-NZ"/>
        </w:rPr>
      </w:pPr>
    </w:p>
    <w:p w14:paraId="2B75BADC"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5E8E5FCA" w14:textId="77777777" w:rsidR="00E24E77" w:rsidRPr="008869BB" w:rsidRDefault="00E24E77">
      <w:pPr>
        <w:autoSpaceDE w:val="0"/>
        <w:autoSpaceDN w:val="0"/>
        <w:adjustRightInd w:val="0"/>
        <w:rPr>
          <w:b/>
          <w:lang w:val="en-NZ"/>
        </w:rPr>
      </w:pPr>
    </w:p>
    <w:p w14:paraId="16FDA85E" w14:textId="77777777" w:rsidR="007A1486" w:rsidRPr="00960BFE" w:rsidRDefault="007A1486" w:rsidP="007A1486">
      <w:pPr>
        <w:rPr>
          <w:lang w:val="en-NZ"/>
        </w:rPr>
      </w:pPr>
      <w:r w:rsidRPr="00960BFE">
        <w:rPr>
          <w:lang w:val="en-NZ"/>
        </w:rPr>
        <w:t xml:space="preserve">The main ethical issues considered by the Committee were as follows. </w:t>
      </w:r>
    </w:p>
    <w:p w14:paraId="1C30EBC7" w14:textId="77777777" w:rsidR="007A1486" w:rsidRPr="00960BFE" w:rsidRDefault="007A1486" w:rsidP="007A1486">
      <w:pPr>
        <w:rPr>
          <w:lang w:val="en-NZ"/>
        </w:rPr>
      </w:pPr>
    </w:p>
    <w:p w14:paraId="165BFCFB" w14:textId="303597E1" w:rsidR="008013B3" w:rsidRDefault="008013B3" w:rsidP="006F0D1D">
      <w:pPr>
        <w:numPr>
          <w:ilvl w:val="0"/>
          <w:numId w:val="3"/>
        </w:numPr>
        <w:rPr>
          <w:lang w:val="en-NZ"/>
        </w:rPr>
      </w:pPr>
      <w:r>
        <w:rPr>
          <w:lang w:val="en-NZ"/>
        </w:rPr>
        <w:t xml:space="preserve">The Committee acknowledged a well put together application.  </w:t>
      </w:r>
    </w:p>
    <w:p w14:paraId="1BD1EBAA" w14:textId="739074DC" w:rsidR="007A1486" w:rsidRDefault="007A1486" w:rsidP="006F0D1D">
      <w:pPr>
        <w:numPr>
          <w:ilvl w:val="0"/>
          <w:numId w:val="3"/>
        </w:numPr>
        <w:rPr>
          <w:lang w:val="en-NZ"/>
        </w:rPr>
      </w:pPr>
      <w:r>
        <w:rPr>
          <w:lang w:val="en-NZ"/>
        </w:rPr>
        <w:t>The Committee</w:t>
      </w:r>
      <w:r w:rsidR="00A61E56">
        <w:rPr>
          <w:lang w:val="en-NZ"/>
        </w:rPr>
        <w:t xml:space="preserve"> asked</w:t>
      </w:r>
      <w:r w:rsidR="008013B3">
        <w:rPr>
          <w:lang w:val="en-NZ"/>
        </w:rPr>
        <w:t xml:space="preserve"> for clarification on who would provide support to families if any abnormalities were detected during the testing, particularly given that NICU may not have contact with the families at the</w:t>
      </w:r>
      <w:r w:rsidR="00205AB3">
        <w:rPr>
          <w:lang w:val="en-NZ"/>
        </w:rPr>
        <w:t xml:space="preserve"> time of the</w:t>
      </w:r>
      <w:r w:rsidR="008013B3">
        <w:rPr>
          <w:lang w:val="en-NZ"/>
        </w:rPr>
        <w:t xml:space="preserve"> 18 month testing.  </w:t>
      </w:r>
      <w:r w:rsidR="00CB2BD9">
        <w:rPr>
          <w:lang w:val="en-NZ"/>
        </w:rPr>
        <w:t xml:space="preserve">They noted that this is a high </w:t>
      </w:r>
      <w:r w:rsidR="008013B3">
        <w:rPr>
          <w:lang w:val="en-NZ"/>
        </w:rPr>
        <w:t>risk vulnerable group, with potentially young mothers who might lose contact with follow up services.  Please include contact details for this support service in the PIS, along with the statement “I understand that should there be any abnormalities found during testing</w:t>
      </w:r>
      <w:r w:rsidR="00CB2BD9">
        <w:rPr>
          <w:lang w:val="en-NZ"/>
        </w:rPr>
        <w:t xml:space="preserve">, support will be provided by [support service]”.  </w:t>
      </w:r>
      <w:r w:rsidR="008013B3">
        <w:rPr>
          <w:lang w:val="en-NZ"/>
        </w:rPr>
        <w:t xml:space="preserve"> </w:t>
      </w:r>
    </w:p>
    <w:p w14:paraId="684A2316" w14:textId="0B7730DA" w:rsidR="00B432FE" w:rsidRPr="006E5C42" w:rsidRDefault="00CB2BD9" w:rsidP="006F0D1D">
      <w:pPr>
        <w:numPr>
          <w:ilvl w:val="0"/>
          <w:numId w:val="3"/>
        </w:numPr>
        <w:rPr>
          <w:lang w:val="en-NZ"/>
        </w:rPr>
      </w:pPr>
      <w:r>
        <w:rPr>
          <w:lang w:val="en-NZ"/>
        </w:rPr>
        <w:t>The Committee asked for clarification on whethe</w:t>
      </w:r>
      <w:r w:rsidR="00354DA6">
        <w:rPr>
          <w:lang w:val="en-NZ"/>
        </w:rPr>
        <w:t xml:space="preserve">r Mark Brunton was the </w:t>
      </w:r>
      <w:r w:rsidR="00205AB3" w:rsidRPr="00EB444E">
        <w:rPr>
          <w:rFonts w:cs="Arial"/>
          <w:szCs w:val="22"/>
        </w:rPr>
        <w:t>Māori</w:t>
      </w:r>
      <w:r w:rsidR="00205AB3">
        <w:rPr>
          <w:lang w:val="en-NZ"/>
        </w:rPr>
        <w:t xml:space="preserve"> </w:t>
      </w:r>
      <w:r w:rsidR="00354DA6">
        <w:rPr>
          <w:lang w:val="en-NZ"/>
        </w:rPr>
        <w:t xml:space="preserve">cultural support contact (page 5 of the PIS).  If he is, please provide </w:t>
      </w:r>
      <w:proofErr w:type="gramStart"/>
      <w:r w:rsidR="00354DA6">
        <w:rPr>
          <w:lang w:val="en-NZ"/>
        </w:rPr>
        <w:t>an</w:t>
      </w:r>
      <w:proofErr w:type="gramEnd"/>
      <w:r w:rsidR="00354DA6">
        <w:rPr>
          <w:lang w:val="en-NZ"/>
        </w:rPr>
        <w:t xml:space="preserve"> 0800 number as participants will need to ca</w:t>
      </w:r>
      <w:r w:rsidR="006E5C42">
        <w:rPr>
          <w:lang w:val="en-NZ"/>
        </w:rPr>
        <w:t>ll Christchurch to contact him</w:t>
      </w:r>
      <w:r w:rsidR="006E5C42" w:rsidRPr="006E5C42">
        <w:rPr>
          <w:lang w:val="en-NZ"/>
        </w:rPr>
        <w:t xml:space="preserve">.  </w:t>
      </w:r>
      <w:r w:rsidR="006E5C42" w:rsidRPr="006E5C42">
        <w:t>If he is not, please provide a contact person and 0800 telephone number they can be contacted on.</w:t>
      </w:r>
    </w:p>
    <w:p w14:paraId="5F4A9F57" w14:textId="77777777" w:rsidR="007A1486" w:rsidRDefault="007A1486" w:rsidP="006F0D1D">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4CCFAA7D" w14:textId="4135473B" w:rsidR="007A1486" w:rsidRDefault="007A1486" w:rsidP="006F0D1D">
      <w:pPr>
        <w:numPr>
          <w:ilvl w:val="1"/>
          <w:numId w:val="3"/>
        </w:numPr>
        <w:rPr>
          <w:rFonts w:cs="Arial"/>
          <w:szCs w:val="22"/>
          <w:lang w:val="en-NZ"/>
        </w:rPr>
      </w:pPr>
      <w:r>
        <w:rPr>
          <w:rFonts w:cs="Arial"/>
          <w:szCs w:val="22"/>
          <w:lang w:val="en-NZ"/>
        </w:rPr>
        <w:t xml:space="preserve">Please </w:t>
      </w:r>
      <w:r w:rsidR="00CB2BD9">
        <w:rPr>
          <w:rFonts w:cs="Arial"/>
          <w:szCs w:val="22"/>
          <w:lang w:val="en-NZ"/>
        </w:rPr>
        <w:t>clarify in the PIS if babies will be sedated for the MRI scans.</w:t>
      </w:r>
    </w:p>
    <w:p w14:paraId="1C793B53" w14:textId="5AD98BBB" w:rsidR="00CB2BD9" w:rsidRDefault="00CB2BD9" w:rsidP="00CB2BD9">
      <w:pPr>
        <w:numPr>
          <w:ilvl w:val="1"/>
          <w:numId w:val="3"/>
        </w:numPr>
        <w:rPr>
          <w:rFonts w:cs="Arial"/>
          <w:szCs w:val="22"/>
          <w:lang w:val="en-NZ"/>
        </w:rPr>
      </w:pPr>
      <w:r>
        <w:rPr>
          <w:rFonts w:cs="Arial"/>
          <w:szCs w:val="22"/>
          <w:lang w:val="en-NZ"/>
        </w:rPr>
        <w:t xml:space="preserve">Please amend “you will allow your medical information and results” to “you will allow your </w:t>
      </w:r>
      <w:r w:rsidRPr="00CB2BD9">
        <w:rPr>
          <w:rFonts w:cs="Arial"/>
          <w:szCs w:val="22"/>
          <w:u w:val="single"/>
          <w:lang w:val="en-NZ"/>
        </w:rPr>
        <w:t>child’s</w:t>
      </w:r>
      <w:r>
        <w:rPr>
          <w:rFonts w:cs="Arial"/>
          <w:szCs w:val="22"/>
          <w:lang w:val="en-NZ"/>
        </w:rPr>
        <w:t xml:space="preserve"> medical information and results” (page 4 of the PIS).</w:t>
      </w:r>
    </w:p>
    <w:p w14:paraId="1AD47EE2" w14:textId="669EA4CC" w:rsidR="00CB2BD9" w:rsidRPr="00CB2BD9" w:rsidRDefault="00CB2BD9" w:rsidP="00CB2BD9">
      <w:pPr>
        <w:numPr>
          <w:ilvl w:val="1"/>
          <w:numId w:val="3"/>
        </w:numPr>
        <w:rPr>
          <w:rFonts w:cs="Arial"/>
          <w:szCs w:val="22"/>
          <w:lang w:val="en-NZ"/>
        </w:rPr>
      </w:pPr>
      <w:r>
        <w:rPr>
          <w:rFonts w:cs="Arial"/>
          <w:szCs w:val="22"/>
          <w:lang w:val="en-NZ"/>
        </w:rPr>
        <w:t xml:space="preserve">Please include in the PIS that there can be a karakia for disposal of blood.  </w:t>
      </w:r>
    </w:p>
    <w:p w14:paraId="66D2655D" w14:textId="775F372C" w:rsidR="00CB2BD9" w:rsidRPr="00CB2BD9" w:rsidRDefault="00CB2BD9" w:rsidP="00CB2BD9">
      <w:pPr>
        <w:numPr>
          <w:ilvl w:val="1"/>
          <w:numId w:val="3"/>
        </w:numPr>
        <w:rPr>
          <w:rFonts w:cs="Arial"/>
          <w:szCs w:val="22"/>
          <w:lang w:val="en-NZ"/>
        </w:rPr>
      </w:pPr>
      <w:r>
        <w:rPr>
          <w:rFonts w:cs="Arial"/>
          <w:szCs w:val="22"/>
          <w:lang w:val="en-NZ"/>
        </w:rPr>
        <w:t>Please reword the statement “I understand that my child’s participation is voluntary” as it currently reads as if the child is able to volunteer (page 1 of the consent form).</w:t>
      </w:r>
    </w:p>
    <w:p w14:paraId="55CC6E1A" w14:textId="77777777" w:rsidR="00E24E77" w:rsidRPr="00960BFE" w:rsidRDefault="00E24E77" w:rsidP="00E24E77">
      <w:pPr>
        <w:rPr>
          <w:color w:val="FF0000"/>
          <w:lang w:val="en-NZ"/>
        </w:rPr>
      </w:pPr>
    </w:p>
    <w:p w14:paraId="1EA8BC7B" w14:textId="77777777" w:rsidR="00E24E77" w:rsidRPr="00FD2B1E" w:rsidRDefault="00E24E77" w:rsidP="00E24E77">
      <w:pPr>
        <w:rPr>
          <w:u w:val="single"/>
          <w:lang w:val="en-NZ"/>
        </w:rPr>
      </w:pPr>
      <w:r w:rsidRPr="00FD2B1E">
        <w:rPr>
          <w:u w:val="single"/>
          <w:lang w:val="en-NZ"/>
        </w:rPr>
        <w:t xml:space="preserve">Decision </w:t>
      </w:r>
    </w:p>
    <w:p w14:paraId="0BA47C9C" w14:textId="77777777" w:rsidR="00E24E77" w:rsidRPr="00960BFE" w:rsidRDefault="00E24E77" w:rsidP="00E24E77">
      <w:pPr>
        <w:rPr>
          <w:lang w:val="en-NZ"/>
        </w:rPr>
      </w:pPr>
    </w:p>
    <w:p w14:paraId="404D1B34" w14:textId="5910A2F5" w:rsidR="00E24E77" w:rsidRPr="00960BFE" w:rsidRDefault="00E24E77" w:rsidP="00E24E77">
      <w:pPr>
        <w:rPr>
          <w:lang w:val="en-NZ"/>
        </w:rPr>
      </w:pPr>
      <w:r w:rsidRPr="00D0339C">
        <w:rPr>
          <w:lang w:val="en-NZ"/>
        </w:rPr>
        <w:t xml:space="preserve">This application was </w:t>
      </w:r>
      <w:r w:rsidRPr="00D0339C">
        <w:rPr>
          <w:i/>
          <w:lang w:val="en-NZ"/>
        </w:rPr>
        <w:t>provisionally approved</w:t>
      </w:r>
      <w:r w:rsidRPr="00D0339C">
        <w:rPr>
          <w:lang w:val="en-NZ"/>
        </w:rPr>
        <w:t xml:space="preserve"> by </w:t>
      </w:r>
      <w:r w:rsidR="007B4A6C" w:rsidRPr="00D0339C">
        <w:rPr>
          <w:rFonts w:cs="Arial"/>
          <w:szCs w:val="22"/>
          <w:lang w:val="en-NZ"/>
        </w:rPr>
        <w:t>consensus</w:t>
      </w:r>
      <w:r w:rsidRPr="00D0339C">
        <w:rPr>
          <w:lang w:val="en-NZ"/>
        </w:rPr>
        <w:t>, subject to the following information</w:t>
      </w:r>
      <w:r w:rsidRPr="00960BFE">
        <w:rPr>
          <w:lang w:val="en-NZ"/>
        </w:rPr>
        <w:t xml:space="preserve"> being received. </w:t>
      </w:r>
    </w:p>
    <w:p w14:paraId="69196C03" w14:textId="77777777" w:rsidR="00E24E77" w:rsidRPr="00960BFE" w:rsidRDefault="00E24E77" w:rsidP="00E24E77">
      <w:pPr>
        <w:rPr>
          <w:lang w:val="en-NZ"/>
        </w:rPr>
      </w:pPr>
    </w:p>
    <w:p w14:paraId="6E009211" w14:textId="77777777" w:rsidR="007B4A6C" w:rsidRPr="00664AEA" w:rsidRDefault="007B4A6C" w:rsidP="007B4A6C">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4671DEF6" w14:textId="77777777" w:rsidR="00E24E77" w:rsidRPr="00960BFE" w:rsidRDefault="00E24E77" w:rsidP="00E24E77">
      <w:pPr>
        <w:rPr>
          <w:color w:val="FF0000"/>
          <w:lang w:val="en-NZ"/>
        </w:rPr>
      </w:pPr>
    </w:p>
    <w:p w14:paraId="3F4D73E7" w14:textId="397BD2F9" w:rsidR="002E1E6C" w:rsidRPr="00960BFE" w:rsidRDefault="00205AB3" w:rsidP="00AF70EC">
      <w:r>
        <w:rPr>
          <w:lang w:val="en-NZ"/>
        </w:rPr>
        <w:t>The further</w:t>
      </w:r>
      <w:r w:rsidR="00E24E77" w:rsidRPr="00D0339C">
        <w:rPr>
          <w:lang w:val="en-NZ"/>
        </w:rPr>
        <w:t xml:space="preserve"> information </w:t>
      </w:r>
      <w:r>
        <w:rPr>
          <w:lang w:val="en-NZ"/>
        </w:rPr>
        <w:t xml:space="preserve">received </w:t>
      </w:r>
      <w:r w:rsidR="00E24E77" w:rsidRPr="00D0339C">
        <w:rPr>
          <w:lang w:val="en-NZ"/>
        </w:rPr>
        <w:t xml:space="preserve">will be reviewed, and a final decision made on the application, by </w:t>
      </w:r>
      <w:r w:rsidR="00D0339C" w:rsidRPr="00D0339C">
        <w:rPr>
          <w:rFonts w:cs="Arial"/>
          <w:szCs w:val="22"/>
          <w:lang w:val="en-NZ"/>
        </w:rPr>
        <w:t xml:space="preserve">Dr Kay de Vries and Mrs Helen Walker.  </w:t>
      </w:r>
      <w:r w:rsidR="005224B6"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70EC" w:rsidRPr="00960BFE" w14:paraId="5844C631" w14:textId="77777777" w:rsidTr="00AF70EC">
        <w:trPr>
          <w:trHeight w:val="280"/>
        </w:trPr>
        <w:tc>
          <w:tcPr>
            <w:tcW w:w="966" w:type="dxa"/>
            <w:tcBorders>
              <w:top w:val="nil"/>
              <w:left w:val="nil"/>
              <w:bottom w:val="nil"/>
              <w:right w:val="nil"/>
            </w:tcBorders>
          </w:tcPr>
          <w:p w14:paraId="196446B4" w14:textId="77777777" w:rsidR="00AF70EC" w:rsidRPr="00960BFE" w:rsidRDefault="00AF70EC">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36F91C71" w14:textId="77777777" w:rsidR="00AF70EC" w:rsidRPr="00960BFE" w:rsidRDefault="00AF70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DC4E59C" w14:textId="77777777" w:rsidR="00AF70EC" w:rsidRPr="00960BFE" w:rsidRDefault="00AF70EC">
            <w:pPr>
              <w:autoSpaceDE w:val="0"/>
              <w:autoSpaceDN w:val="0"/>
              <w:adjustRightInd w:val="0"/>
            </w:pPr>
            <w:r w:rsidRPr="00960BFE">
              <w:rPr>
                <w:b/>
              </w:rPr>
              <w:t>14/CEN/173</w:t>
            </w:r>
            <w:r w:rsidRPr="00960BFE">
              <w:t xml:space="preserve"> </w:t>
            </w:r>
          </w:p>
        </w:tc>
      </w:tr>
      <w:tr w:rsidR="00AF70EC" w:rsidRPr="00960BFE" w14:paraId="682CD3CB" w14:textId="77777777" w:rsidTr="00AF70EC">
        <w:trPr>
          <w:trHeight w:val="280"/>
        </w:trPr>
        <w:tc>
          <w:tcPr>
            <w:tcW w:w="966" w:type="dxa"/>
            <w:tcBorders>
              <w:top w:val="nil"/>
              <w:left w:val="nil"/>
              <w:bottom w:val="nil"/>
              <w:right w:val="nil"/>
            </w:tcBorders>
          </w:tcPr>
          <w:p w14:paraId="61743AB0"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42FC5990" w14:textId="77777777" w:rsidR="00AF70EC" w:rsidRPr="00960BFE" w:rsidRDefault="00AF70EC">
            <w:pPr>
              <w:autoSpaceDE w:val="0"/>
              <w:autoSpaceDN w:val="0"/>
              <w:adjustRightInd w:val="0"/>
            </w:pPr>
            <w:r w:rsidRPr="00960BFE">
              <w:t xml:space="preserve">Title: </w:t>
            </w:r>
          </w:p>
        </w:tc>
        <w:tc>
          <w:tcPr>
            <w:tcW w:w="6459" w:type="dxa"/>
            <w:tcBorders>
              <w:top w:val="nil"/>
              <w:left w:val="nil"/>
              <w:bottom w:val="nil"/>
              <w:right w:val="nil"/>
            </w:tcBorders>
          </w:tcPr>
          <w:p w14:paraId="6604CB2B" w14:textId="77777777" w:rsidR="00AF70EC" w:rsidRPr="00960BFE" w:rsidRDefault="00AF70EC">
            <w:pPr>
              <w:autoSpaceDE w:val="0"/>
              <w:autoSpaceDN w:val="0"/>
              <w:adjustRightInd w:val="0"/>
            </w:pPr>
            <w:r w:rsidRPr="00960BFE">
              <w:t xml:space="preserve">Study investigating ABT-493 and ABT-530 in Subjects with Normal and Impaired Hepatic Function </w:t>
            </w:r>
          </w:p>
        </w:tc>
      </w:tr>
      <w:tr w:rsidR="00AF70EC" w:rsidRPr="00960BFE" w14:paraId="629A7F60" w14:textId="77777777" w:rsidTr="00AF70EC">
        <w:trPr>
          <w:trHeight w:val="280"/>
        </w:trPr>
        <w:tc>
          <w:tcPr>
            <w:tcW w:w="966" w:type="dxa"/>
            <w:tcBorders>
              <w:top w:val="nil"/>
              <w:left w:val="nil"/>
              <w:bottom w:val="nil"/>
              <w:right w:val="nil"/>
            </w:tcBorders>
          </w:tcPr>
          <w:p w14:paraId="1AC6090F"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3A565705" w14:textId="77777777" w:rsidR="00AF70EC" w:rsidRPr="00960BFE" w:rsidRDefault="00AF70EC">
            <w:pPr>
              <w:autoSpaceDE w:val="0"/>
              <w:autoSpaceDN w:val="0"/>
              <w:adjustRightInd w:val="0"/>
            </w:pPr>
            <w:r w:rsidRPr="00960BFE">
              <w:t xml:space="preserve">Principal Investigator: </w:t>
            </w:r>
          </w:p>
        </w:tc>
        <w:tc>
          <w:tcPr>
            <w:tcW w:w="6459" w:type="dxa"/>
            <w:tcBorders>
              <w:top w:val="nil"/>
              <w:left w:val="nil"/>
              <w:bottom w:val="nil"/>
              <w:right w:val="nil"/>
            </w:tcBorders>
          </w:tcPr>
          <w:p w14:paraId="1D553B1A" w14:textId="77777777" w:rsidR="00AF70EC" w:rsidRPr="00960BFE" w:rsidRDefault="00AF70EC">
            <w:pPr>
              <w:autoSpaceDE w:val="0"/>
              <w:autoSpaceDN w:val="0"/>
              <w:adjustRightInd w:val="0"/>
            </w:pPr>
            <w:r w:rsidRPr="00960BFE">
              <w:t xml:space="preserve">Professor Edward Gane </w:t>
            </w:r>
          </w:p>
        </w:tc>
      </w:tr>
      <w:tr w:rsidR="00AF70EC" w:rsidRPr="00960BFE" w14:paraId="00716E94" w14:textId="77777777" w:rsidTr="00AF70EC">
        <w:trPr>
          <w:trHeight w:val="280"/>
        </w:trPr>
        <w:tc>
          <w:tcPr>
            <w:tcW w:w="966" w:type="dxa"/>
            <w:tcBorders>
              <w:top w:val="nil"/>
              <w:left w:val="nil"/>
              <w:bottom w:val="nil"/>
              <w:right w:val="nil"/>
            </w:tcBorders>
          </w:tcPr>
          <w:p w14:paraId="5C157451"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3E1C3D97" w14:textId="77777777" w:rsidR="00AF70EC" w:rsidRPr="00960BFE" w:rsidRDefault="00AF70EC">
            <w:pPr>
              <w:autoSpaceDE w:val="0"/>
              <w:autoSpaceDN w:val="0"/>
              <w:adjustRightInd w:val="0"/>
            </w:pPr>
            <w:r w:rsidRPr="00960BFE">
              <w:t xml:space="preserve">Sponsor: </w:t>
            </w:r>
          </w:p>
        </w:tc>
        <w:tc>
          <w:tcPr>
            <w:tcW w:w="6459" w:type="dxa"/>
            <w:tcBorders>
              <w:top w:val="nil"/>
              <w:left w:val="nil"/>
              <w:bottom w:val="nil"/>
              <w:right w:val="nil"/>
            </w:tcBorders>
          </w:tcPr>
          <w:p w14:paraId="5C738E7D" w14:textId="77777777" w:rsidR="00AF70EC" w:rsidRPr="00960BFE" w:rsidRDefault="00AF70EC">
            <w:pPr>
              <w:autoSpaceDE w:val="0"/>
              <w:autoSpaceDN w:val="0"/>
              <w:adjustRightInd w:val="0"/>
            </w:pPr>
            <w:r w:rsidRPr="00960BFE">
              <w:t xml:space="preserve">AbbVie Limited </w:t>
            </w:r>
          </w:p>
        </w:tc>
      </w:tr>
      <w:tr w:rsidR="00AF70EC" w:rsidRPr="00960BFE" w14:paraId="1ED64DEC" w14:textId="77777777" w:rsidTr="00AF70EC">
        <w:trPr>
          <w:trHeight w:val="280"/>
        </w:trPr>
        <w:tc>
          <w:tcPr>
            <w:tcW w:w="966" w:type="dxa"/>
            <w:tcBorders>
              <w:top w:val="nil"/>
              <w:left w:val="nil"/>
              <w:bottom w:val="nil"/>
              <w:right w:val="nil"/>
            </w:tcBorders>
          </w:tcPr>
          <w:p w14:paraId="1AABD4B2"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4D0B7B98" w14:textId="77777777" w:rsidR="00AF70EC" w:rsidRPr="00960BFE" w:rsidRDefault="00AF70EC">
            <w:pPr>
              <w:autoSpaceDE w:val="0"/>
              <w:autoSpaceDN w:val="0"/>
              <w:adjustRightInd w:val="0"/>
            </w:pPr>
            <w:r w:rsidRPr="00960BFE">
              <w:t xml:space="preserve">Clock Start Date: </w:t>
            </w:r>
          </w:p>
        </w:tc>
        <w:tc>
          <w:tcPr>
            <w:tcW w:w="6459" w:type="dxa"/>
            <w:tcBorders>
              <w:top w:val="nil"/>
              <w:left w:val="nil"/>
              <w:bottom w:val="nil"/>
              <w:right w:val="nil"/>
            </w:tcBorders>
          </w:tcPr>
          <w:p w14:paraId="4C914DC6" w14:textId="77777777" w:rsidR="00AF70EC" w:rsidRPr="00960BFE" w:rsidRDefault="00AF70EC">
            <w:pPr>
              <w:autoSpaceDE w:val="0"/>
              <w:autoSpaceDN w:val="0"/>
              <w:adjustRightInd w:val="0"/>
            </w:pPr>
            <w:r w:rsidRPr="00960BFE">
              <w:t xml:space="preserve">09 October 2014 </w:t>
            </w:r>
          </w:p>
        </w:tc>
      </w:tr>
    </w:tbl>
    <w:p w14:paraId="1E782ABB" w14:textId="77777777" w:rsidR="002E1E6C" w:rsidRPr="00960BFE" w:rsidRDefault="005224B6">
      <w:pPr>
        <w:autoSpaceDE w:val="0"/>
        <w:autoSpaceDN w:val="0"/>
        <w:adjustRightInd w:val="0"/>
      </w:pPr>
      <w:r w:rsidRPr="00960BFE">
        <w:t xml:space="preserve"> </w:t>
      </w:r>
    </w:p>
    <w:p w14:paraId="030C132A" w14:textId="77777777" w:rsidR="00987913" w:rsidRPr="00354DA6" w:rsidRDefault="007A1486">
      <w:pPr>
        <w:autoSpaceDE w:val="0"/>
        <w:autoSpaceDN w:val="0"/>
        <w:adjustRightInd w:val="0"/>
        <w:rPr>
          <w:sz w:val="20"/>
          <w:lang w:val="en-NZ"/>
        </w:rPr>
      </w:pPr>
      <w:r w:rsidRPr="00354DA6">
        <w:rPr>
          <w:rFonts w:cs="Arial"/>
          <w:szCs w:val="22"/>
          <w:lang w:val="en-NZ"/>
        </w:rPr>
        <w:t>Professor Edward Gane</w:t>
      </w:r>
      <w:r w:rsidR="00987913" w:rsidRPr="00354DA6">
        <w:rPr>
          <w:lang w:val="en-NZ"/>
        </w:rPr>
        <w:t xml:space="preserve"> was present </w:t>
      </w:r>
      <w:r w:rsidR="00DC62A5" w:rsidRPr="00354DA6">
        <w:rPr>
          <w:rFonts w:cs="Arial"/>
          <w:szCs w:val="22"/>
          <w:lang w:val="en-NZ"/>
        </w:rPr>
        <w:t>by teleconference</w:t>
      </w:r>
      <w:r w:rsidR="00DC62A5" w:rsidRPr="00354DA6">
        <w:rPr>
          <w:lang w:val="en-NZ"/>
        </w:rPr>
        <w:t xml:space="preserve"> </w:t>
      </w:r>
      <w:r w:rsidR="00987913" w:rsidRPr="00354DA6">
        <w:rPr>
          <w:lang w:val="en-NZ"/>
        </w:rPr>
        <w:t>for discussion of this application.</w:t>
      </w:r>
    </w:p>
    <w:p w14:paraId="0147F3D3" w14:textId="77777777" w:rsidR="00987913" w:rsidRPr="00960BFE" w:rsidRDefault="00987913">
      <w:pPr>
        <w:autoSpaceDE w:val="0"/>
        <w:autoSpaceDN w:val="0"/>
        <w:adjustRightInd w:val="0"/>
        <w:rPr>
          <w:u w:val="single"/>
          <w:lang w:val="en-NZ"/>
        </w:rPr>
      </w:pPr>
    </w:p>
    <w:p w14:paraId="406196A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ADD93EC" w14:textId="77777777" w:rsidR="00E24E77" w:rsidRPr="008869BB" w:rsidRDefault="00E24E77">
      <w:pPr>
        <w:autoSpaceDE w:val="0"/>
        <w:autoSpaceDN w:val="0"/>
        <w:adjustRightInd w:val="0"/>
        <w:rPr>
          <w:b/>
          <w:lang w:val="en-NZ"/>
        </w:rPr>
      </w:pPr>
    </w:p>
    <w:p w14:paraId="2180BD39"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2E7EA2E" w14:textId="77777777" w:rsidR="00E24E77" w:rsidRPr="00960BFE" w:rsidRDefault="00E24E77">
      <w:pPr>
        <w:autoSpaceDE w:val="0"/>
        <w:autoSpaceDN w:val="0"/>
        <w:adjustRightInd w:val="0"/>
        <w:rPr>
          <w:lang w:val="en-NZ"/>
        </w:rPr>
      </w:pPr>
    </w:p>
    <w:p w14:paraId="760FC29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66ED753" w14:textId="77777777" w:rsidR="003E478E" w:rsidRDefault="003E478E">
      <w:pPr>
        <w:autoSpaceDE w:val="0"/>
        <w:autoSpaceDN w:val="0"/>
        <w:adjustRightInd w:val="0"/>
        <w:rPr>
          <w:rFonts w:cs="Arial"/>
          <w:color w:val="33CCCC"/>
          <w:szCs w:val="22"/>
          <w:lang w:val="en-NZ"/>
        </w:rPr>
      </w:pPr>
    </w:p>
    <w:p w14:paraId="0B065DAB"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0E442238" w14:textId="77777777" w:rsidR="00E24E77" w:rsidRPr="008869BB" w:rsidRDefault="00E24E77">
      <w:pPr>
        <w:autoSpaceDE w:val="0"/>
        <w:autoSpaceDN w:val="0"/>
        <w:adjustRightInd w:val="0"/>
        <w:rPr>
          <w:b/>
          <w:lang w:val="en-NZ"/>
        </w:rPr>
      </w:pPr>
    </w:p>
    <w:p w14:paraId="66E1818D" w14:textId="77777777" w:rsidR="007A1486" w:rsidRPr="00960BFE" w:rsidRDefault="007A1486" w:rsidP="007A1486">
      <w:pPr>
        <w:rPr>
          <w:lang w:val="en-NZ"/>
        </w:rPr>
      </w:pPr>
      <w:r w:rsidRPr="00960BFE">
        <w:rPr>
          <w:lang w:val="en-NZ"/>
        </w:rPr>
        <w:t xml:space="preserve">The main ethical issues considered by the Committee were as follows. </w:t>
      </w:r>
    </w:p>
    <w:p w14:paraId="7433FBCD" w14:textId="77777777" w:rsidR="007A1486" w:rsidRPr="00960BFE" w:rsidRDefault="007A1486" w:rsidP="007A1486">
      <w:pPr>
        <w:rPr>
          <w:lang w:val="en-NZ"/>
        </w:rPr>
      </w:pPr>
    </w:p>
    <w:p w14:paraId="094FD1CD" w14:textId="68C628F1" w:rsidR="007A1486" w:rsidRDefault="00354DA6" w:rsidP="006F0D1D">
      <w:pPr>
        <w:numPr>
          <w:ilvl w:val="0"/>
          <w:numId w:val="3"/>
        </w:numPr>
        <w:rPr>
          <w:lang w:val="en-NZ"/>
        </w:rPr>
      </w:pPr>
      <w:r>
        <w:rPr>
          <w:lang w:val="en-NZ"/>
        </w:rPr>
        <w:t xml:space="preserve">The Committee noted for future applications that </w:t>
      </w:r>
      <w:r w:rsidR="003E478E">
        <w:rPr>
          <w:lang w:val="en-NZ"/>
        </w:rPr>
        <w:t xml:space="preserve">F.1.2 </w:t>
      </w:r>
      <w:r>
        <w:rPr>
          <w:lang w:val="en-NZ"/>
        </w:rPr>
        <w:t xml:space="preserve">is asking for statistics on the prevalence of Hepatitis C for </w:t>
      </w:r>
      <w:r w:rsidR="00205AB3" w:rsidRPr="00EB444E">
        <w:rPr>
          <w:rFonts w:cs="Arial"/>
          <w:szCs w:val="22"/>
        </w:rPr>
        <w:t>Māori</w:t>
      </w:r>
      <w:r>
        <w:rPr>
          <w:lang w:val="en-NZ"/>
        </w:rPr>
        <w:t xml:space="preserve">, Pacific people and other New Zealand populations.  </w:t>
      </w:r>
      <w:r w:rsidR="003E478E">
        <w:rPr>
          <w:lang w:val="en-NZ"/>
        </w:rPr>
        <w:t xml:space="preserve"> </w:t>
      </w:r>
    </w:p>
    <w:p w14:paraId="547B824E" w14:textId="1E3D3561" w:rsidR="003E478E" w:rsidRDefault="007E7181" w:rsidP="007E7181">
      <w:pPr>
        <w:numPr>
          <w:ilvl w:val="0"/>
          <w:numId w:val="3"/>
        </w:numPr>
        <w:rPr>
          <w:lang w:val="en-NZ"/>
        </w:rPr>
      </w:pPr>
      <w:r>
        <w:rPr>
          <w:lang w:val="en-NZ"/>
        </w:rPr>
        <w:t xml:space="preserve">The Committee noted that under the </w:t>
      </w:r>
      <w:r w:rsidRPr="00CA3852">
        <w:rPr>
          <w:lang w:val="en-NZ"/>
        </w:rPr>
        <w:t>Code of Health and Disability Services Consumers' Rights</w:t>
      </w:r>
      <w:r>
        <w:rPr>
          <w:lang w:val="en-NZ"/>
        </w:rPr>
        <w:t xml:space="preserve">, withdrawal from a study does not need to be </w:t>
      </w:r>
      <w:r w:rsidR="006D0CA7">
        <w:rPr>
          <w:lang w:val="en-NZ"/>
        </w:rPr>
        <w:t xml:space="preserve">made </w:t>
      </w:r>
      <w:r>
        <w:rPr>
          <w:lang w:val="en-NZ"/>
        </w:rPr>
        <w:t>in writing.</w:t>
      </w:r>
      <w:r w:rsidR="003E478E">
        <w:rPr>
          <w:lang w:val="en-NZ"/>
        </w:rPr>
        <w:t xml:space="preserve"> </w:t>
      </w:r>
    </w:p>
    <w:p w14:paraId="39DB309C" w14:textId="36F17755" w:rsidR="003E478E" w:rsidRDefault="003E478E" w:rsidP="006F0D1D">
      <w:pPr>
        <w:numPr>
          <w:ilvl w:val="0"/>
          <w:numId w:val="3"/>
        </w:numPr>
        <w:rPr>
          <w:lang w:val="en-NZ"/>
        </w:rPr>
      </w:pPr>
      <w:r>
        <w:rPr>
          <w:lang w:val="en-NZ"/>
        </w:rPr>
        <w:t>Prof</w:t>
      </w:r>
      <w:r w:rsidR="007E7181">
        <w:rPr>
          <w:lang w:val="en-NZ"/>
        </w:rPr>
        <w:t>essor</w:t>
      </w:r>
      <w:r>
        <w:rPr>
          <w:lang w:val="en-NZ"/>
        </w:rPr>
        <w:t xml:space="preserve"> Gane confirmed </w:t>
      </w:r>
      <w:r w:rsidR="007E7181">
        <w:rPr>
          <w:lang w:val="en-NZ"/>
        </w:rPr>
        <w:t xml:space="preserve">that the insurance would be renewed as it expires in January 2015. </w:t>
      </w:r>
    </w:p>
    <w:p w14:paraId="28E4953C" w14:textId="4F71FEBB" w:rsidR="003E478E" w:rsidRDefault="007E7181" w:rsidP="006F0D1D">
      <w:pPr>
        <w:numPr>
          <w:ilvl w:val="0"/>
          <w:numId w:val="3"/>
        </w:numPr>
        <w:rPr>
          <w:lang w:val="en-NZ"/>
        </w:rPr>
      </w:pPr>
      <w:r>
        <w:rPr>
          <w:lang w:val="en-NZ"/>
        </w:rPr>
        <w:t xml:space="preserve">The Committee asked for clarification on the DSMB.  Professor Gane explained that as this is a pharmacokinetic </w:t>
      </w:r>
      <w:r w:rsidR="00205AB3">
        <w:rPr>
          <w:lang w:val="en-NZ"/>
        </w:rPr>
        <w:t xml:space="preserve">study, </w:t>
      </w:r>
      <w:r w:rsidR="00B210E5">
        <w:rPr>
          <w:lang w:val="en-NZ"/>
        </w:rPr>
        <w:t>the DSMB consists of internal pharmacologists rather than external clinical experts.</w:t>
      </w:r>
    </w:p>
    <w:p w14:paraId="09DD73CE" w14:textId="49A74190" w:rsidR="005313F3" w:rsidRDefault="00B210E5" w:rsidP="006F0D1D">
      <w:pPr>
        <w:numPr>
          <w:ilvl w:val="0"/>
          <w:numId w:val="3"/>
        </w:numPr>
        <w:rPr>
          <w:lang w:val="en-NZ"/>
        </w:rPr>
      </w:pPr>
      <w:r>
        <w:rPr>
          <w:lang w:val="en-NZ"/>
        </w:rPr>
        <w:t xml:space="preserve">The Committee noted that </w:t>
      </w:r>
      <w:r w:rsidR="005313F3">
        <w:rPr>
          <w:lang w:val="en-NZ"/>
        </w:rPr>
        <w:t xml:space="preserve">R.3.8.1 </w:t>
      </w:r>
      <w:r w:rsidR="006D0CA7">
        <w:rPr>
          <w:lang w:val="en-NZ"/>
        </w:rPr>
        <w:t xml:space="preserve">stated that this was a worldwide study but A.6.3 stated that participants would only be recruited from two countries.  Professor Gane explained that New Zealand was the only country participating outside the US but there were multiple sites involved within the US. </w:t>
      </w:r>
    </w:p>
    <w:p w14:paraId="56304F5B" w14:textId="77777777" w:rsidR="007A1486" w:rsidRDefault="007A1486" w:rsidP="006F0D1D">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4BD82C68" w14:textId="24728F7F" w:rsidR="00354DA6" w:rsidRDefault="00354DA6" w:rsidP="006F0D1D">
      <w:pPr>
        <w:numPr>
          <w:ilvl w:val="1"/>
          <w:numId w:val="3"/>
        </w:numPr>
        <w:rPr>
          <w:rFonts w:cs="Arial"/>
          <w:szCs w:val="22"/>
          <w:lang w:val="en-NZ"/>
        </w:rPr>
      </w:pPr>
      <w:r>
        <w:rPr>
          <w:rFonts w:cs="Arial"/>
          <w:szCs w:val="22"/>
          <w:lang w:val="en-NZ"/>
        </w:rPr>
        <w:t>Please include information under “Do I have to take part in this research project?” as this is currently blank (page 9 of the PIS).</w:t>
      </w:r>
    </w:p>
    <w:p w14:paraId="16614481" w14:textId="0FF2829F" w:rsidR="007A1486" w:rsidRDefault="007A1486" w:rsidP="006F0D1D">
      <w:pPr>
        <w:numPr>
          <w:ilvl w:val="1"/>
          <w:numId w:val="3"/>
        </w:numPr>
        <w:rPr>
          <w:rFonts w:cs="Arial"/>
          <w:szCs w:val="22"/>
          <w:lang w:val="en-NZ"/>
        </w:rPr>
      </w:pPr>
      <w:r>
        <w:rPr>
          <w:rFonts w:cs="Arial"/>
          <w:szCs w:val="22"/>
          <w:lang w:val="en-NZ"/>
        </w:rPr>
        <w:t xml:space="preserve">Please </w:t>
      </w:r>
      <w:r w:rsidR="003E478E">
        <w:rPr>
          <w:rFonts w:cs="Arial"/>
          <w:szCs w:val="22"/>
          <w:lang w:val="en-NZ"/>
        </w:rPr>
        <w:t xml:space="preserve">include </w:t>
      </w:r>
      <w:r w:rsidR="00354DA6">
        <w:rPr>
          <w:rFonts w:cs="Arial"/>
          <w:szCs w:val="22"/>
          <w:lang w:val="en-NZ"/>
        </w:rPr>
        <w:t>that this study has been approved by the Central Health and Disability Ethics Committee (page 17 of the PIS).</w:t>
      </w:r>
    </w:p>
    <w:p w14:paraId="2F808C63" w14:textId="1344A770" w:rsidR="00354DA6" w:rsidRDefault="00354DA6" w:rsidP="00354DA6">
      <w:pPr>
        <w:numPr>
          <w:ilvl w:val="1"/>
          <w:numId w:val="3"/>
        </w:numPr>
        <w:rPr>
          <w:rFonts w:cs="Arial"/>
          <w:szCs w:val="22"/>
          <w:lang w:val="en-NZ"/>
        </w:rPr>
      </w:pPr>
      <w:r>
        <w:rPr>
          <w:rFonts w:cs="Arial"/>
          <w:szCs w:val="22"/>
          <w:lang w:val="en-NZ"/>
        </w:rPr>
        <w:t xml:space="preserve">Please refer to the </w:t>
      </w:r>
      <w:r>
        <w:rPr>
          <w:rFonts w:cs="Arial"/>
          <w:i/>
          <w:szCs w:val="22"/>
          <w:lang w:val="en-NZ"/>
        </w:rPr>
        <w:t xml:space="preserve">Guidelines for the Use of Human Tissue for Future Unspecified Research Purposes </w:t>
      </w:r>
      <w:r>
        <w:rPr>
          <w:rFonts w:cs="Arial"/>
          <w:szCs w:val="22"/>
          <w:lang w:val="en-NZ"/>
        </w:rPr>
        <w:t xml:space="preserve">at </w:t>
      </w:r>
      <w:hyperlink r:id="rId11" w:history="1">
        <w:r w:rsidRPr="006131F6">
          <w:rPr>
            <w:rStyle w:val="Hyperlink"/>
            <w:rFonts w:cs="Arial"/>
            <w:szCs w:val="22"/>
            <w:lang w:val="en-NZ"/>
          </w:rPr>
          <w:t>http://www.health.govt.nz/publication/guidelines-use-human-tissue-future-unspecified-research-purposes-0</w:t>
        </w:r>
      </w:hyperlink>
      <w:r>
        <w:rPr>
          <w:rFonts w:cs="Arial"/>
          <w:szCs w:val="22"/>
          <w:lang w:val="en-NZ"/>
        </w:rPr>
        <w:t xml:space="preserve"> to ensure that all the information required is provided in the optional genetic sub-study sample collection.</w:t>
      </w:r>
    </w:p>
    <w:p w14:paraId="18C9C761" w14:textId="1F7F42AD" w:rsidR="00354DA6" w:rsidRDefault="00354DA6" w:rsidP="006F0D1D">
      <w:pPr>
        <w:numPr>
          <w:ilvl w:val="1"/>
          <w:numId w:val="3"/>
        </w:numPr>
        <w:rPr>
          <w:rFonts w:cs="Arial"/>
          <w:szCs w:val="22"/>
          <w:lang w:val="en-NZ"/>
        </w:rPr>
      </w:pPr>
      <w:r>
        <w:rPr>
          <w:rFonts w:cs="Arial"/>
          <w:szCs w:val="22"/>
          <w:lang w:val="en-NZ"/>
        </w:rPr>
        <w:t>Please remove the optional section, including the three bullet points</w:t>
      </w:r>
      <w:r w:rsidR="007E7181">
        <w:rPr>
          <w:rFonts w:cs="Arial"/>
          <w:szCs w:val="22"/>
          <w:lang w:val="en-NZ"/>
        </w:rPr>
        <w:t xml:space="preserve"> (page 19 of the PIS).</w:t>
      </w:r>
    </w:p>
    <w:p w14:paraId="4C53B65F" w14:textId="15D0A5E8" w:rsidR="00CE60B8" w:rsidRDefault="00CE60B8" w:rsidP="006F0D1D">
      <w:pPr>
        <w:numPr>
          <w:ilvl w:val="1"/>
          <w:numId w:val="3"/>
        </w:numPr>
        <w:rPr>
          <w:rFonts w:cs="Arial"/>
          <w:szCs w:val="22"/>
          <w:lang w:val="en-NZ"/>
        </w:rPr>
      </w:pPr>
      <w:r>
        <w:rPr>
          <w:rFonts w:cs="Arial"/>
          <w:szCs w:val="22"/>
          <w:lang w:val="en-NZ"/>
        </w:rPr>
        <w:t xml:space="preserve">Please remove the statement “By signing this consent form, I am not giving up any of my legal rights” as participants are giving up </w:t>
      </w:r>
      <w:r w:rsidR="00205AB3">
        <w:rPr>
          <w:rFonts w:cs="Arial"/>
          <w:szCs w:val="22"/>
          <w:lang w:val="en-NZ"/>
        </w:rPr>
        <w:t xml:space="preserve">some </w:t>
      </w:r>
      <w:r>
        <w:rPr>
          <w:rFonts w:cs="Arial"/>
          <w:szCs w:val="22"/>
          <w:lang w:val="en-NZ"/>
        </w:rPr>
        <w:t xml:space="preserve">rights by taking part in this study (page 4 of the </w:t>
      </w:r>
      <w:r w:rsidR="00CE6E39">
        <w:rPr>
          <w:rFonts w:cs="Arial"/>
          <w:szCs w:val="22"/>
          <w:lang w:val="en-NZ"/>
        </w:rPr>
        <w:t xml:space="preserve">optional </w:t>
      </w:r>
      <w:r>
        <w:rPr>
          <w:rFonts w:cs="Arial"/>
          <w:szCs w:val="22"/>
          <w:lang w:val="en-NZ"/>
        </w:rPr>
        <w:t>consent form).</w:t>
      </w:r>
    </w:p>
    <w:p w14:paraId="2C8DD8AA" w14:textId="77777777" w:rsidR="00E24E77" w:rsidRPr="00960BFE" w:rsidRDefault="00E24E77" w:rsidP="00E24E77">
      <w:pPr>
        <w:rPr>
          <w:color w:val="FF0000"/>
          <w:lang w:val="en-NZ"/>
        </w:rPr>
      </w:pPr>
    </w:p>
    <w:p w14:paraId="58BDB664" w14:textId="77777777" w:rsidR="00E24E77" w:rsidRPr="00FD2B1E" w:rsidRDefault="00E24E77" w:rsidP="00E24E77">
      <w:pPr>
        <w:rPr>
          <w:u w:val="single"/>
          <w:lang w:val="en-NZ"/>
        </w:rPr>
      </w:pPr>
      <w:r w:rsidRPr="00FD2B1E">
        <w:rPr>
          <w:u w:val="single"/>
          <w:lang w:val="en-NZ"/>
        </w:rPr>
        <w:t xml:space="preserve">Decision </w:t>
      </w:r>
    </w:p>
    <w:p w14:paraId="1A411347" w14:textId="77777777" w:rsidR="00E24E77" w:rsidRPr="00CE60B8" w:rsidRDefault="00E24E77" w:rsidP="00E24E77">
      <w:pPr>
        <w:rPr>
          <w:lang w:val="en-NZ"/>
        </w:rPr>
      </w:pPr>
    </w:p>
    <w:p w14:paraId="4D8D4CB1" w14:textId="021D8D8F" w:rsidR="00E24E77" w:rsidRPr="00CE60B8" w:rsidRDefault="00E24E77" w:rsidP="00E24E77">
      <w:pPr>
        <w:rPr>
          <w:lang w:val="en-NZ"/>
        </w:rPr>
      </w:pPr>
      <w:r w:rsidRPr="00CE60B8">
        <w:rPr>
          <w:lang w:val="en-NZ"/>
        </w:rPr>
        <w:t xml:space="preserve">This application was </w:t>
      </w:r>
      <w:r w:rsidRPr="00CE60B8">
        <w:rPr>
          <w:i/>
          <w:lang w:val="en-NZ"/>
        </w:rPr>
        <w:t>provisionally approved</w:t>
      </w:r>
      <w:r w:rsidRPr="00CE60B8">
        <w:rPr>
          <w:lang w:val="en-NZ"/>
        </w:rPr>
        <w:t xml:space="preserve"> by </w:t>
      </w:r>
      <w:r w:rsidR="00D47B1F" w:rsidRPr="00CE60B8">
        <w:rPr>
          <w:rFonts w:cs="Arial"/>
          <w:szCs w:val="22"/>
          <w:lang w:val="en-NZ"/>
        </w:rPr>
        <w:t>consensus</w:t>
      </w:r>
      <w:r w:rsidRPr="00CE60B8">
        <w:rPr>
          <w:lang w:val="en-NZ"/>
        </w:rPr>
        <w:t xml:space="preserve">, subject to the following information being received. </w:t>
      </w:r>
    </w:p>
    <w:p w14:paraId="40C405D8" w14:textId="77777777" w:rsidR="00E24E77" w:rsidRPr="00CE60B8" w:rsidRDefault="00E24E77" w:rsidP="00E24E77">
      <w:pPr>
        <w:rPr>
          <w:lang w:val="en-NZ"/>
        </w:rPr>
      </w:pPr>
    </w:p>
    <w:p w14:paraId="47D45187" w14:textId="77777777" w:rsidR="00CE60B8" w:rsidRPr="00664AEA" w:rsidRDefault="00CE60B8" w:rsidP="00CE60B8">
      <w:pPr>
        <w:pStyle w:val="ListParagraph"/>
        <w:numPr>
          <w:ilvl w:val="0"/>
          <w:numId w:val="4"/>
        </w:numPr>
        <w:spacing w:before="80" w:after="80"/>
        <w:rPr>
          <w:rFonts w:cs="Arial"/>
          <w:szCs w:val="22"/>
          <w:lang w:val="en-NZ"/>
        </w:rPr>
      </w:pPr>
      <w:r w:rsidRPr="007B4269">
        <w:rPr>
          <w:rFonts w:cs="Arial"/>
          <w:szCs w:val="22"/>
          <w:lang w:val="en-NZ"/>
        </w:rPr>
        <w:lastRenderedPageBreak/>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7C5819EA" w14:textId="77777777" w:rsidR="00E24E77" w:rsidRPr="00CE60B8" w:rsidRDefault="00E24E77" w:rsidP="00E24E77">
      <w:pPr>
        <w:rPr>
          <w:lang w:val="en-NZ"/>
        </w:rPr>
      </w:pPr>
    </w:p>
    <w:p w14:paraId="1A67DCBF" w14:textId="64658388" w:rsidR="002E1E6C" w:rsidRPr="00960BFE" w:rsidRDefault="00205AB3" w:rsidP="00AF70EC">
      <w:r>
        <w:rPr>
          <w:lang w:val="en-NZ"/>
        </w:rPr>
        <w:t>The further</w:t>
      </w:r>
      <w:r w:rsidR="00E24E77" w:rsidRPr="00CE60B8">
        <w:rPr>
          <w:lang w:val="en-NZ"/>
        </w:rPr>
        <w:t xml:space="preserve"> information</w:t>
      </w:r>
      <w:r>
        <w:rPr>
          <w:lang w:val="en-NZ"/>
        </w:rPr>
        <w:t xml:space="preserve"> received</w:t>
      </w:r>
      <w:r w:rsidR="00E24E77" w:rsidRPr="00CE60B8">
        <w:rPr>
          <w:lang w:val="en-NZ"/>
        </w:rPr>
        <w:t xml:space="preserve"> will be reviewed, and a final decision made on the application, by </w:t>
      </w:r>
      <w:r w:rsidR="00D47B1F" w:rsidRPr="00CE60B8">
        <w:rPr>
          <w:rFonts w:cs="Arial"/>
          <w:szCs w:val="22"/>
          <w:lang w:val="en-NZ"/>
        </w:rPr>
        <w:t xml:space="preserve">Mrs Helen Walker and Mrs Gael Donoghue.  </w:t>
      </w:r>
      <w:r w:rsidR="005224B6"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70EC" w:rsidRPr="00960BFE" w14:paraId="6177A14D" w14:textId="77777777" w:rsidTr="00AF70EC">
        <w:trPr>
          <w:trHeight w:val="280"/>
        </w:trPr>
        <w:tc>
          <w:tcPr>
            <w:tcW w:w="966" w:type="dxa"/>
            <w:tcBorders>
              <w:top w:val="nil"/>
              <w:left w:val="nil"/>
              <w:bottom w:val="nil"/>
              <w:right w:val="nil"/>
            </w:tcBorders>
          </w:tcPr>
          <w:p w14:paraId="1D8C4F59" w14:textId="77777777" w:rsidR="00AF70EC" w:rsidRPr="00960BFE" w:rsidRDefault="00AF70EC">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2ACCD982" w14:textId="77777777" w:rsidR="00AF70EC" w:rsidRPr="00960BFE" w:rsidRDefault="00AF70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FC11158" w14:textId="77777777" w:rsidR="00AF70EC" w:rsidRPr="00960BFE" w:rsidRDefault="00AF70EC">
            <w:pPr>
              <w:autoSpaceDE w:val="0"/>
              <w:autoSpaceDN w:val="0"/>
              <w:adjustRightInd w:val="0"/>
            </w:pPr>
            <w:r w:rsidRPr="00960BFE">
              <w:rPr>
                <w:b/>
              </w:rPr>
              <w:t>14/CEN/174</w:t>
            </w:r>
            <w:r w:rsidRPr="00960BFE">
              <w:t xml:space="preserve"> </w:t>
            </w:r>
          </w:p>
        </w:tc>
      </w:tr>
      <w:tr w:rsidR="00AF70EC" w:rsidRPr="00960BFE" w14:paraId="46AFCE8C" w14:textId="77777777" w:rsidTr="00AF70EC">
        <w:trPr>
          <w:trHeight w:val="280"/>
        </w:trPr>
        <w:tc>
          <w:tcPr>
            <w:tcW w:w="966" w:type="dxa"/>
            <w:tcBorders>
              <w:top w:val="nil"/>
              <w:left w:val="nil"/>
              <w:bottom w:val="nil"/>
              <w:right w:val="nil"/>
            </w:tcBorders>
          </w:tcPr>
          <w:p w14:paraId="4573F318"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0C41BDAF" w14:textId="77777777" w:rsidR="00AF70EC" w:rsidRPr="00960BFE" w:rsidRDefault="00AF70EC">
            <w:pPr>
              <w:autoSpaceDE w:val="0"/>
              <w:autoSpaceDN w:val="0"/>
              <w:adjustRightInd w:val="0"/>
            </w:pPr>
            <w:r w:rsidRPr="00960BFE">
              <w:t xml:space="preserve">Title: </w:t>
            </w:r>
          </w:p>
        </w:tc>
        <w:tc>
          <w:tcPr>
            <w:tcW w:w="6459" w:type="dxa"/>
            <w:tcBorders>
              <w:top w:val="nil"/>
              <w:left w:val="nil"/>
              <w:bottom w:val="nil"/>
              <w:right w:val="nil"/>
            </w:tcBorders>
          </w:tcPr>
          <w:p w14:paraId="51168D82" w14:textId="72152348" w:rsidR="00AF70EC" w:rsidRPr="00960BFE" w:rsidRDefault="00AF70EC">
            <w:pPr>
              <w:autoSpaceDE w:val="0"/>
              <w:autoSpaceDN w:val="0"/>
              <w:adjustRightInd w:val="0"/>
            </w:pPr>
            <w:r>
              <w:t xml:space="preserve">A clinical trial to evaluate </w:t>
            </w:r>
            <w:r w:rsidRPr="00960BFE">
              <w:t xml:space="preserve">safety and efficacy of combination of ertugliflozin with sitagliptin in the treatment of participants with type II diabetes with inadequate glycaemic control on diet and  </w:t>
            </w:r>
          </w:p>
        </w:tc>
      </w:tr>
      <w:tr w:rsidR="00AF70EC" w:rsidRPr="00960BFE" w14:paraId="279D7E3E" w14:textId="77777777" w:rsidTr="00AF70EC">
        <w:trPr>
          <w:trHeight w:val="280"/>
        </w:trPr>
        <w:tc>
          <w:tcPr>
            <w:tcW w:w="966" w:type="dxa"/>
            <w:tcBorders>
              <w:top w:val="nil"/>
              <w:left w:val="nil"/>
              <w:bottom w:val="nil"/>
              <w:right w:val="nil"/>
            </w:tcBorders>
          </w:tcPr>
          <w:p w14:paraId="61939ABD"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76A4223E" w14:textId="77777777" w:rsidR="00AF70EC" w:rsidRPr="00960BFE" w:rsidRDefault="00AF70EC">
            <w:pPr>
              <w:autoSpaceDE w:val="0"/>
              <w:autoSpaceDN w:val="0"/>
              <w:adjustRightInd w:val="0"/>
            </w:pPr>
            <w:r w:rsidRPr="00960BFE">
              <w:t xml:space="preserve">Principal Investigator: </w:t>
            </w:r>
          </w:p>
        </w:tc>
        <w:tc>
          <w:tcPr>
            <w:tcW w:w="6459" w:type="dxa"/>
            <w:tcBorders>
              <w:top w:val="nil"/>
              <w:left w:val="nil"/>
              <w:bottom w:val="nil"/>
              <w:right w:val="nil"/>
            </w:tcBorders>
          </w:tcPr>
          <w:p w14:paraId="11C29FB5" w14:textId="40A9CC1B" w:rsidR="00AF70EC" w:rsidRPr="00960BFE" w:rsidRDefault="00AF70EC">
            <w:pPr>
              <w:autoSpaceDE w:val="0"/>
              <w:autoSpaceDN w:val="0"/>
              <w:adjustRightInd w:val="0"/>
            </w:pPr>
            <w:r>
              <w:t xml:space="preserve">Dr Michael </w:t>
            </w:r>
            <w:r w:rsidRPr="00960BFE">
              <w:t xml:space="preserve">Williams </w:t>
            </w:r>
          </w:p>
        </w:tc>
      </w:tr>
      <w:tr w:rsidR="00AF70EC" w:rsidRPr="00960BFE" w14:paraId="6EE4838D" w14:textId="77777777" w:rsidTr="00AF70EC">
        <w:trPr>
          <w:trHeight w:val="280"/>
        </w:trPr>
        <w:tc>
          <w:tcPr>
            <w:tcW w:w="966" w:type="dxa"/>
            <w:tcBorders>
              <w:top w:val="nil"/>
              <w:left w:val="nil"/>
              <w:bottom w:val="nil"/>
              <w:right w:val="nil"/>
            </w:tcBorders>
          </w:tcPr>
          <w:p w14:paraId="6000C5CC"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18B10292" w14:textId="77777777" w:rsidR="00AF70EC" w:rsidRPr="00960BFE" w:rsidRDefault="00AF70EC">
            <w:pPr>
              <w:autoSpaceDE w:val="0"/>
              <w:autoSpaceDN w:val="0"/>
              <w:adjustRightInd w:val="0"/>
            </w:pPr>
            <w:r w:rsidRPr="00960BFE">
              <w:t xml:space="preserve">Sponsor: </w:t>
            </w:r>
          </w:p>
        </w:tc>
        <w:tc>
          <w:tcPr>
            <w:tcW w:w="6459" w:type="dxa"/>
            <w:tcBorders>
              <w:top w:val="nil"/>
              <w:left w:val="nil"/>
              <w:bottom w:val="nil"/>
              <w:right w:val="nil"/>
            </w:tcBorders>
          </w:tcPr>
          <w:p w14:paraId="59BC5E40" w14:textId="77777777" w:rsidR="00AF70EC" w:rsidRPr="00960BFE" w:rsidRDefault="00AF70EC">
            <w:pPr>
              <w:autoSpaceDE w:val="0"/>
              <w:autoSpaceDN w:val="0"/>
              <w:adjustRightInd w:val="0"/>
            </w:pPr>
            <w:r w:rsidRPr="00960BFE">
              <w:t xml:space="preserve">Covance New Zealand Limited </w:t>
            </w:r>
          </w:p>
        </w:tc>
      </w:tr>
      <w:tr w:rsidR="00AF70EC" w:rsidRPr="00960BFE" w14:paraId="5211D491" w14:textId="77777777" w:rsidTr="00AF70EC">
        <w:trPr>
          <w:trHeight w:val="280"/>
        </w:trPr>
        <w:tc>
          <w:tcPr>
            <w:tcW w:w="966" w:type="dxa"/>
            <w:tcBorders>
              <w:top w:val="nil"/>
              <w:left w:val="nil"/>
              <w:bottom w:val="nil"/>
              <w:right w:val="nil"/>
            </w:tcBorders>
          </w:tcPr>
          <w:p w14:paraId="4F97AEC2"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0918301B" w14:textId="77777777" w:rsidR="00AF70EC" w:rsidRPr="00960BFE" w:rsidRDefault="00AF70EC">
            <w:pPr>
              <w:autoSpaceDE w:val="0"/>
              <w:autoSpaceDN w:val="0"/>
              <w:adjustRightInd w:val="0"/>
            </w:pPr>
            <w:r w:rsidRPr="00960BFE">
              <w:t xml:space="preserve">Clock Start Date: </w:t>
            </w:r>
          </w:p>
        </w:tc>
        <w:tc>
          <w:tcPr>
            <w:tcW w:w="6459" w:type="dxa"/>
            <w:tcBorders>
              <w:top w:val="nil"/>
              <w:left w:val="nil"/>
              <w:bottom w:val="nil"/>
              <w:right w:val="nil"/>
            </w:tcBorders>
          </w:tcPr>
          <w:p w14:paraId="7FFA374C" w14:textId="77777777" w:rsidR="00AF70EC" w:rsidRPr="00960BFE" w:rsidRDefault="00AF70EC">
            <w:pPr>
              <w:autoSpaceDE w:val="0"/>
              <w:autoSpaceDN w:val="0"/>
              <w:adjustRightInd w:val="0"/>
            </w:pPr>
            <w:r w:rsidRPr="00960BFE">
              <w:t xml:space="preserve">09 October 2014 </w:t>
            </w:r>
          </w:p>
        </w:tc>
      </w:tr>
    </w:tbl>
    <w:p w14:paraId="11149599" w14:textId="77777777" w:rsidR="002E1E6C" w:rsidRPr="00960BFE" w:rsidRDefault="005224B6">
      <w:pPr>
        <w:autoSpaceDE w:val="0"/>
        <w:autoSpaceDN w:val="0"/>
        <w:adjustRightInd w:val="0"/>
      </w:pPr>
      <w:r w:rsidRPr="00960BFE">
        <w:t xml:space="preserve"> </w:t>
      </w:r>
    </w:p>
    <w:p w14:paraId="5DBBB6AB" w14:textId="1801B28B" w:rsidR="00987913" w:rsidRPr="00CE60B8" w:rsidRDefault="000A7BF5">
      <w:pPr>
        <w:autoSpaceDE w:val="0"/>
        <w:autoSpaceDN w:val="0"/>
        <w:adjustRightInd w:val="0"/>
        <w:rPr>
          <w:sz w:val="20"/>
          <w:lang w:val="en-NZ"/>
        </w:rPr>
      </w:pPr>
      <w:r w:rsidRPr="00CE60B8">
        <w:rPr>
          <w:rFonts w:cs="Arial"/>
          <w:szCs w:val="22"/>
          <w:lang w:val="en-NZ"/>
        </w:rPr>
        <w:t>No researchers</w:t>
      </w:r>
      <w:r w:rsidRPr="00CE60B8">
        <w:rPr>
          <w:lang w:val="en-NZ"/>
        </w:rPr>
        <w:t xml:space="preserve"> were </w:t>
      </w:r>
      <w:r w:rsidR="00987913" w:rsidRPr="00CE60B8">
        <w:rPr>
          <w:lang w:val="en-NZ"/>
        </w:rPr>
        <w:t>present for discussion of this application.</w:t>
      </w:r>
    </w:p>
    <w:p w14:paraId="055B9EC8" w14:textId="77777777" w:rsidR="00987913" w:rsidRPr="00960BFE" w:rsidRDefault="00987913">
      <w:pPr>
        <w:autoSpaceDE w:val="0"/>
        <w:autoSpaceDN w:val="0"/>
        <w:adjustRightInd w:val="0"/>
        <w:rPr>
          <w:u w:val="single"/>
          <w:lang w:val="en-NZ"/>
        </w:rPr>
      </w:pPr>
    </w:p>
    <w:p w14:paraId="26E71E46"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B811F13" w14:textId="77777777" w:rsidR="00E24E77" w:rsidRPr="008869BB" w:rsidRDefault="00E24E77">
      <w:pPr>
        <w:autoSpaceDE w:val="0"/>
        <w:autoSpaceDN w:val="0"/>
        <w:adjustRightInd w:val="0"/>
        <w:rPr>
          <w:b/>
          <w:lang w:val="en-NZ"/>
        </w:rPr>
      </w:pPr>
    </w:p>
    <w:p w14:paraId="7391E5DB"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F2BE71D" w14:textId="77777777" w:rsidR="00E24E77" w:rsidRPr="00960BFE" w:rsidRDefault="00E24E77">
      <w:pPr>
        <w:autoSpaceDE w:val="0"/>
        <w:autoSpaceDN w:val="0"/>
        <w:adjustRightInd w:val="0"/>
        <w:rPr>
          <w:lang w:val="en-NZ"/>
        </w:rPr>
      </w:pPr>
    </w:p>
    <w:p w14:paraId="124E1463"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3013624" w14:textId="77777777" w:rsidR="00E24E77" w:rsidRPr="00960BFE" w:rsidRDefault="00E24E77">
      <w:pPr>
        <w:autoSpaceDE w:val="0"/>
        <w:autoSpaceDN w:val="0"/>
        <w:adjustRightInd w:val="0"/>
        <w:rPr>
          <w:lang w:val="en-NZ"/>
        </w:rPr>
      </w:pPr>
    </w:p>
    <w:p w14:paraId="4086F5CB"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14904A1C" w14:textId="77777777" w:rsidR="00E24E77" w:rsidRPr="008869BB" w:rsidRDefault="00E24E77">
      <w:pPr>
        <w:autoSpaceDE w:val="0"/>
        <w:autoSpaceDN w:val="0"/>
        <w:adjustRightInd w:val="0"/>
        <w:rPr>
          <w:b/>
          <w:lang w:val="en-NZ"/>
        </w:rPr>
      </w:pPr>
    </w:p>
    <w:p w14:paraId="7E77D415" w14:textId="77777777" w:rsidR="00EF0049" w:rsidRPr="00960BFE" w:rsidRDefault="00EF0049" w:rsidP="00EF0049">
      <w:pPr>
        <w:rPr>
          <w:lang w:val="en-NZ"/>
        </w:rPr>
      </w:pPr>
      <w:r w:rsidRPr="00960BFE">
        <w:rPr>
          <w:lang w:val="en-NZ"/>
        </w:rPr>
        <w:t xml:space="preserve">The main ethical issues considered by the Committee were as follows. </w:t>
      </w:r>
    </w:p>
    <w:p w14:paraId="56102782" w14:textId="77777777" w:rsidR="00EF0049" w:rsidRPr="00960BFE" w:rsidRDefault="00EF0049" w:rsidP="00EF0049">
      <w:pPr>
        <w:rPr>
          <w:lang w:val="en-NZ"/>
        </w:rPr>
      </w:pPr>
    </w:p>
    <w:p w14:paraId="44C8860F" w14:textId="54A2E85A" w:rsidR="00EF0049" w:rsidRDefault="00EF0049" w:rsidP="006F0D1D">
      <w:pPr>
        <w:numPr>
          <w:ilvl w:val="0"/>
          <w:numId w:val="3"/>
        </w:numPr>
        <w:rPr>
          <w:lang w:val="en-NZ"/>
        </w:rPr>
      </w:pPr>
      <w:r>
        <w:rPr>
          <w:lang w:val="en-NZ"/>
        </w:rPr>
        <w:t>The Committee</w:t>
      </w:r>
      <w:r w:rsidR="00CE60B8">
        <w:rPr>
          <w:lang w:val="en-NZ"/>
        </w:rPr>
        <w:t xml:space="preserve"> noted that this was a</w:t>
      </w:r>
      <w:r w:rsidR="00044589">
        <w:rPr>
          <w:lang w:val="en-NZ"/>
        </w:rPr>
        <w:t xml:space="preserve"> </w:t>
      </w:r>
      <w:r w:rsidR="00CE60B8">
        <w:rPr>
          <w:lang w:val="en-NZ"/>
        </w:rPr>
        <w:t>well-constructed</w:t>
      </w:r>
      <w:r w:rsidR="00044589">
        <w:rPr>
          <w:lang w:val="en-NZ"/>
        </w:rPr>
        <w:t xml:space="preserve"> application.</w:t>
      </w:r>
    </w:p>
    <w:p w14:paraId="4B55D051" w14:textId="083D5E43" w:rsidR="00044589" w:rsidRDefault="00CE60B8" w:rsidP="006F0D1D">
      <w:pPr>
        <w:numPr>
          <w:ilvl w:val="0"/>
          <w:numId w:val="3"/>
        </w:numPr>
        <w:rPr>
          <w:lang w:val="en-NZ"/>
        </w:rPr>
      </w:pPr>
      <w:r>
        <w:rPr>
          <w:lang w:val="en-NZ"/>
        </w:rPr>
        <w:t>The Committee noted that this application acknowledged the risks for participants in taking a drug that has not been approved for sale in New Zealand.</w:t>
      </w:r>
    </w:p>
    <w:p w14:paraId="3E30F22E" w14:textId="4DAD7800" w:rsidR="00044589" w:rsidRDefault="00CE60B8" w:rsidP="00CE60B8">
      <w:pPr>
        <w:numPr>
          <w:ilvl w:val="0"/>
          <w:numId w:val="3"/>
        </w:numPr>
        <w:rPr>
          <w:lang w:val="en-NZ"/>
        </w:rPr>
      </w:pPr>
      <w:r>
        <w:rPr>
          <w:lang w:val="en-NZ"/>
        </w:rPr>
        <w:t>The Committee asked for clarification on the s</w:t>
      </w:r>
      <w:r w:rsidR="00044589">
        <w:rPr>
          <w:lang w:val="en-NZ"/>
        </w:rPr>
        <w:t>tudy aids or tokens of appreciation of nom</w:t>
      </w:r>
      <w:r w:rsidR="00CE6E39">
        <w:rPr>
          <w:lang w:val="en-NZ"/>
        </w:rPr>
        <w:t>inal value (page 11 of the PIS).</w:t>
      </w:r>
    </w:p>
    <w:p w14:paraId="71A6997D" w14:textId="411A434A" w:rsidR="00044589" w:rsidRDefault="0092457B" w:rsidP="006F0D1D">
      <w:pPr>
        <w:numPr>
          <w:ilvl w:val="0"/>
          <w:numId w:val="3"/>
        </w:numPr>
        <w:rPr>
          <w:lang w:val="en-NZ"/>
        </w:rPr>
      </w:pPr>
      <w:r>
        <w:rPr>
          <w:lang w:val="en-NZ"/>
        </w:rPr>
        <w:t xml:space="preserve">The Committee noted for future applications that P.4.1 is asking for the statistics on the prevalence of the condition being studied for </w:t>
      </w:r>
      <w:r w:rsidR="00205AB3" w:rsidRPr="00EB444E">
        <w:rPr>
          <w:rFonts w:cs="Arial"/>
          <w:szCs w:val="22"/>
        </w:rPr>
        <w:t>Māori</w:t>
      </w:r>
      <w:r>
        <w:rPr>
          <w:lang w:val="en-NZ"/>
        </w:rPr>
        <w:t>.</w:t>
      </w:r>
    </w:p>
    <w:p w14:paraId="402C0DF6" w14:textId="7C73EE30" w:rsidR="000A7BF5" w:rsidRPr="00D22C85" w:rsidRDefault="0092457B" w:rsidP="00D22C85">
      <w:pPr>
        <w:numPr>
          <w:ilvl w:val="0"/>
          <w:numId w:val="3"/>
        </w:numPr>
        <w:rPr>
          <w:lang w:val="en-NZ"/>
        </w:rPr>
      </w:pPr>
      <w:r>
        <w:rPr>
          <w:lang w:val="en-NZ"/>
        </w:rPr>
        <w:t xml:space="preserve">The Committee noted that if this treatment works, it should help reduce inequalities for </w:t>
      </w:r>
      <w:r w:rsidR="00205AB3" w:rsidRPr="00EB444E">
        <w:rPr>
          <w:rFonts w:cs="Arial"/>
          <w:szCs w:val="22"/>
        </w:rPr>
        <w:t>Māori</w:t>
      </w:r>
      <w:r>
        <w:rPr>
          <w:lang w:val="en-NZ"/>
        </w:rPr>
        <w:t xml:space="preserve"> and Pacific people (F.1.1)</w:t>
      </w:r>
    </w:p>
    <w:p w14:paraId="728FC4FA" w14:textId="666F4396" w:rsidR="0098669B" w:rsidRPr="0098669B" w:rsidRDefault="0092457B" w:rsidP="0098669B">
      <w:pPr>
        <w:numPr>
          <w:ilvl w:val="0"/>
          <w:numId w:val="3"/>
        </w:numPr>
        <w:rPr>
          <w:lang w:val="en-NZ"/>
        </w:rPr>
      </w:pPr>
      <w:r>
        <w:rPr>
          <w:lang w:val="en-NZ"/>
        </w:rPr>
        <w:t>The Committee commended the researcher on including the exclusion criteria in the PIS.</w:t>
      </w:r>
    </w:p>
    <w:p w14:paraId="5BCBD380" w14:textId="77777777" w:rsidR="00EF0049" w:rsidRDefault="00EF0049" w:rsidP="006F0D1D">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3555DDF9" w14:textId="3E02AC8C" w:rsidR="00CE60B8" w:rsidRDefault="00CE60B8" w:rsidP="00CE60B8">
      <w:pPr>
        <w:numPr>
          <w:ilvl w:val="1"/>
          <w:numId w:val="3"/>
        </w:numPr>
        <w:rPr>
          <w:rFonts w:cs="Arial"/>
          <w:szCs w:val="22"/>
          <w:lang w:val="en-NZ"/>
        </w:rPr>
      </w:pPr>
      <w:r>
        <w:rPr>
          <w:rFonts w:cs="Arial"/>
          <w:szCs w:val="22"/>
          <w:lang w:val="en-NZ"/>
        </w:rPr>
        <w:t>Please include a lay title on the PIS.</w:t>
      </w:r>
    </w:p>
    <w:p w14:paraId="677EE54A" w14:textId="2552B5AC" w:rsidR="0092457B" w:rsidRDefault="0092457B" w:rsidP="00CE60B8">
      <w:pPr>
        <w:numPr>
          <w:ilvl w:val="1"/>
          <w:numId w:val="3"/>
        </w:numPr>
        <w:rPr>
          <w:rFonts w:cs="Arial"/>
          <w:szCs w:val="22"/>
          <w:lang w:val="en-NZ"/>
        </w:rPr>
      </w:pPr>
      <w:r>
        <w:rPr>
          <w:rFonts w:cs="Arial"/>
          <w:szCs w:val="22"/>
          <w:lang w:val="en-NZ"/>
        </w:rPr>
        <w:t>Please clarify what the rescue medication is (page 1 of PIS).</w:t>
      </w:r>
    </w:p>
    <w:p w14:paraId="5580B020" w14:textId="518B442B" w:rsidR="0092457B" w:rsidRDefault="0092457B" w:rsidP="00CE60B8">
      <w:pPr>
        <w:numPr>
          <w:ilvl w:val="1"/>
          <w:numId w:val="3"/>
        </w:numPr>
        <w:rPr>
          <w:rFonts w:cs="Arial"/>
          <w:szCs w:val="22"/>
          <w:lang w:val="en-NZ"/>
        </w:rPr>
      </w:pPr>
      <w:r>
        <w:rPr>
          <w:rFonts w:cs="Arial"/>
          <w:szCs w:val="22"/>
          <w:lang w:val="en-NZ"/>
        </w:rPr>
        <w:t xml:space="preserve">Please include the title “Optional Consent Form for Future Biomedical Research” under the </w:t>
      </w:r>
      <w:r w:rsidR="00205AB3" w:rsidRPr="00EB444E">
        <w:rPr>
          <w:rFonts w:cs="Arial"/>
          <w:szCs w:val="22"/>
        </w:rPr>
        <w:t>Māori</w:t>
      </w:r>
      <w:r>
        <w:rPr>
          <w:rFonts w:cs="Arial"/>
          <w:szCs w:val="22"/>
          <w:lang w:val="en-NZ"/>
        </w:rPr>
        <w:t xml:space="preserve"> health support contact (page 5 of the optional PIS).</w:t>
      </w:r>
    </w:p>
    <w:p w14:paraId="34011428" w14:textId="77777777" w:rsidR="00E24E77" w:rsidRPr="00960BFE" w:rsidRDefault="00E24E77" w:rsidP="00E24E77">
      <w:pPr>
        <w:rPr>
          <w:color w:val="FF0000"/>
          <w:lang w:val="en-NZ"/>
        </w:rPr>
      </w:pPr>
    </w:p>
    <w:p w14:paraId="286F0119" w14:textId="77777777" w:rsidR="00E24E77" w:rsidRPr="00FD2B1E" w:rsidRDefault="00E24E77" w:rsidP="00E24E77">
      <w:pPr>
        <w:rPr>
          <w:u w:val="single"/>
          <w:lang w:val="en-NZ"/>
        </w:rPr>
      </w:pPr>
      <w:r w:rsidRPr="00FD2B1E">
        <w:rPr>
          <w:u w:val="single"/>
          <w:lang w:val="en-NZ"/>
        </w:rPr>
        <w:t xml:space="preserve">Decision </w:t>
      </w:r>
    </w:p>
    <w:p w14:paraId="4589E942" w14:textId="77777777" w:rsidR="00E24E77" w:rsidRPr="00960BFE" w:rsidRDefault="00E24E77" w:rsidP="00E24E77">
      <w:pPr>
        <w:rPr>
          <w:lang w:val="en-NZ"/>
        </w:rPr>
      </w:pPr>
    </w:p>
    <w:p w14:paraId="2104F231" w14:textId="1786BB64" w:rsidR="00E24E77" w:rsidRPr="00CE60B8" w:rsidRDefault="00E24E77" w:rsidP="0068395C">
      <w:pPr>
        <w:rPr>
          <w:lang w:val="en-NZ"/>
        </w:rPr>
      </w:pPr>
      <w:r w:rsidRPr="00CE60B8">
        <w:rPr>
          <w:lang w:val="en-NZ"/>
        </w:rPr>
        <w:t xml:space="preserve">This application was </w:t>
      </w:r>
      <w:r w:rsidRPr="00CE60B8">
        <w:rPr>
          <w:i/>
          <w:lang w:val="en-NZ"/>
        </w:rPr>
        <w:t>approved</w:t>
      </w:r>
      <w:r w:rsidRPr="00CE60B8">
        <w:rPr>
          <w:lang w:val="en-NZ"/>
        </w:rPr>
        <w:t xml:space="preserve"> by </w:t>
      </w:r>
      <w:r w:rsidRPr="00CE60B8">
        <w:rPr>
          <w:rFonts w:cs="Arial"/>
          <w:szCs w:val="22"/>
          <w:lang w:val="en-NZ"/>
        </w:rPr>
        <w:t>consensus</w:t>
      </w:r>
      <w:r w:rsidR="0092457B">
        <w:rPr>
          <w:rFonts w:cs="Arial"/>
          <w:szCs w:val="22"/>
          <w:lang w:val="en-NZ"/>
        </w:rPr>
        <w:t xml:space="preserve"> subject to the following non-standard conditions</w:t>
      </w:r>
    </w:p>
    <w:p w14:paraId="2997D88C" w14:textId="77777777" w:rsidR="0092457B" w:rsidRDefault="0092457B">
      <w:pPr>
        <w:rPr>
          <w:rFonts w:cs="Arial"/>
          <w:color w:val="33CCCC"/>
          <w:szCs w:val="22"/>
          <w:lang w:val="en-NZ"/>
        </w:rPr>
      </w:pPr>
    </w:p>
    <w:p w14:paraId="415B39F7" w14:textId="77777777" w:rsidR="0092457B" w:rsidRPr="00664AEA" w:rsidRDefault="0092457B" w:rsidP="0092457B">
      <w:pPr>
        <w:pStyle w:val="ListParagraph"/>
        <w:numPr>
          <w:ilvl w:val="0"/>
          <w:numId w:val="4"/>
        </w:numPr>
        <w:spacing w:before="80" w:after="80"/>
        <w:rPr>
          <w:rFonts w:cs="Arial"/>
          <w:szCs w:val="22"/>
          <w:lang w:val="en-NZ"/>
        </w:rPr>
      </w:pPr>
      <w:r w:rsidRPr="007B4269">
        <w:rPr>
          <w:rFonts w:cs="Arial"/>
          <w:szCs w:val="22"/>
          <w:lang w:val="en-NZ"/>
        </w:rPr>
        <w:t xml:space="preserve">Please amend the participant information and consent form, taking into account the suggestions by the Committee </w:t>
      </w:r>
      <w:r w:rsidRPr="007B4269">
        <w:rPr>
          <w:rFonts w:cs="Arial"/>
          <w:i/>
          <w:szCs w:val="22"/>
          <w:lang w:val="en-NZ"/>
        </w:rPr>
        <w:t>(Ethical Guidelines for Intervention Studies, para 6.22).</w:t>
      </w:r>
    </w:p>
    <w:p w14:paraId="40DE63AD" w14:textId="077C8376" w:rsidR="002E1E6C" w:rsidRPr="00960BFE" w:rsidRDefault="0013710C" w:rsidP="00AF70EC">
      <w:r>
        <w:rPr>
          <w:rFonts w:cs="Arial"/>
          <w:color w:val="33CCCC"/>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70EC" w:rsidRPr="00960BFE" w14:paraId="73F1AA3C" w14:textId="77777777" w:rsidTr="00AF70EC">
        <w:trPr>
          <w:trHeight w:val="280"/>
        </w:trPr>
        <w:tc>
          <w:tcPr>
            <w:tcW w:w="966" w:type="dxa"/>
            <w:tcBorders>
              <w:top w:val="nil"/>
              <w:left w:val="nil"/>
              <w:bottom w:val="nil"/>
              <w:right w:val="nil"/>
            </w:tcBorders>
          </w:tcPr>
          <w:p w14:paraId="3A65C74F" w14:textId="77777777" w:rsidR="00AF70EC" w:rsidRPr="00960BFE" w:rsidRDefault="00AF70EC">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6D9BFD69" w14:textId="77777777" w:rsidR="00AF70EC" w:rsidRPr="00960BFE" w:rsidRDefault="00AF70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4558B93" w14:textId="77777777" w:rsidR="00AF70EC" w:rsidRPr="00960BFE" w:rsidRDefault="00AF70EC">
            <w:pPr>
              <w:autoSpaceDE w:val="0"/>
              <w:autoSpaceDN w:val="0"/>
              <w:adjustRightInd w:val="0"/>
            </w:pPr>
            <w:r w:rsidRPr="00960BFE">
              <w:rPr>
                <w:b/>
              </w:rPr>
              <w:t>14/CEN/175</w:t>
            </w:r>
            <w:r w:rsidRPr="00960BFE">
              <w:t xml:space="preserve"> </w:t>
            </w:r>
          </w:p>
        </w:tc>
      </w:tr>
      <w:tr w:rsidR="00AF70EC" w:rsidRPr="00960BFE" w14:paraId="01CDE785" w14:textId="77777777" w:rsidTr="00AF70EC">
        <w:trPr>
          <w:trHeight w:val="280"/>
        </w:trPr>
        <w:tc>
          <w:tcPr>
            <w:tcW w:w="966" w:type="dxa"/>
            <w:tcBorders>
              <w:top w:val="nil"/>
              <w:left w:val="nil"/>
              <w:bottom w:val="nil"/>
              <w:right w:val="nil"/>
            </w:tcBorders>
          </w:tcPr>
          <w:p w14:paraId="191CA27B"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7A9204B3" w14:textId="77777777" w:rsidR="00AF70EC" w:rsidRPr="00960BFE" w:rsidRDefault="00AF70EC">
            <w:pPr>
              <w:autoSpaceDE w:val="0"/>
              <w:autoSpaceDN w:val="0"/>
              <w:adjustRightInd w:val="0"/>
            </w:pPr>
            <w:r w:rsidRPr="00960BFE">
              <w:t xml:space="preserve">Title: </w:t>
            </w:r>
          </w:p>
        </w:tc>
        <w:tc>
          <w:tcPr>
            <w:tcW w:w="6459" w:type="dxa"/>
            <w:tcBorders>
              <w:top w:val="nil"/>
              <w:left w:val="nil"/>
              <w:bottom w:val="nil"/>
              <w:right w:val="nil"/>
            </w:tcBorders>
          </w:tcPr>
          <w:p w14:paraId="4ECB33D3" w14:textId="77777777" w:rsidR="00AF70EC" w:rsidRPr="00960BFE" w:rsidRDefault="00AF70EC">
            <w:pPr>
              <w:autoSpaceDE w:val="0"/>
              <w:autoSpaceDN w:val="0"/>
              <w:adjustRightInd w:val="0"/>
            </w:pPr>
            <w:r w:rsidRPr="00960BFE">
              <w:t xml:space="preserve">A study of ABT493 and ABT530 with or without RBV in patients with chronic Genotype 2 or 3 HCV </w:t>
            </w:r>
          </w:p>
        </w:tc>
      </w:tr>
      <w:tr w:rsidR="00AF70EC" w:rsidRPr="00960BFE" w14:paraId="69AD4398" w14:textId="77777777" w:rsidTr="00AF70EC">
        <w:trPr>
          <w:trHeight w:val="280"/>
        </w:trPr>
        <w:tc>
          <w:tcPr>
            <w:tcW w:w="966" w:type="dxa"/>
            <w:tcBorders>
              <w:top w:val="nil"/>
              <w:left w:val="nil"/>
              <w:bottom w:val="nil"/>
              <w:right w:val="nil"/>
            </w:tcBorders>
          </w:tcPr>
          <w:p w14:paraId="5337933C"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16184E4D" w14:textId="77777777" w:rsidR="00AF70EC" w:rsidRPr="00960BFE" w:rsidRDefault="00AF70EC">
            <w:pPr>
              <w:autoSpaceDE w:val="0"/>
              <w:autoSpaceDN w:val="0"/>
              <w:adjustRightInd w:val="0"/>
            </w:pPr>
            <w:r w:rsidRPr="00960BFE">
              <w:t xml:space="preserve">Principal Investigator: </w:t>
            </w:r>
          </w:p>
        </w:tc>
        <w:tc>
          <w:tcPr>
            <w:tcW w:w="6459" w:type="dxa"/>
            <w:tcBorders>
              <w:top w:val="nil"/>
              <w:left w:val="nil"/>
              <w:bottom w:val="nil"/>
              <w:right w:val="nil"/>
            </w:tcBorders>
          </w:tcPr>
          <w:p w14:paraId="3D80A0DC" w14:textId="77777777" w:rsidR="00AF70EC" w:rsidRPr="00960BFE" w:rsidRDefault="00AF70EC">
            <w:pPr>
              <w:autoSpaceDE w:val="0"/>
              <w:autoSpaceDN w:val="0"/>
              <w:adjustRightInd w:val="0"/>
            </w:pPr>
            <w:r w:rsidRPr="00960BFE">
              <w:t xml:space="preserve">Professor Edward Gane </w:t>
            </w:r>
          </w:p>
        </w:tc>
      </w:tr>
      <w:tr w:rsidR="00AF70EC" w:rsidRPr="00960BFE" w14:paraId="3372AC13" w14:textId="77777777" w:rsidTr="00AF70EC">
        <w:trPr>
          <w:trHeight w:val="280"/>
        </w:trPr>
        <w:tc>
          <w:tcPr>
            <w:tcW w:w="966" w:type="dxa"/>
            <w:tcBorders>
              <w:top w:val="nil"/>
              <w:left w:val="nil"/>
              <w:bottom w:val="nil"/>
              <w:right w:val="nil"/>
            </w:tcBorders>
          </w:tcPr>
          <w:p w14:paraId="37070924"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23F68BA3" w14:textId="77777777" w:rsidR="00AF70EC" w:rsidRPr="00960BFE" w:rsidRDefault="00AF70EC">
            <w:pPr>
              <w:autoSpaceDE w:val="0"/>
              <w:autoSpaceDN w:val="0"/>
              <w:adjustRightInd w:val="0"/>
            </w:pPr>
            <w:r w:rsidRPr="00960BFE">
              <w:t xml:space="preserve">Sponsor: </w:t>
            </w:r>
          </w:p>
        </w:tc>
        <w:tc>
          <w:tcPr>
            <w:tcW w:w="6459" w:type="dxa"/>
            <w:tcBorders>
              <w:top w:val="nil"/>
              <w:left w:val="nil"/>
              <w:bottom w:val="nil"/>
              <w:right w:val="nil"/>
            </w:tcBorders>
          </w:tcPr>
          <w:p w14:paraId="4457B2B9" w14:textId="77777777" w:rsidR="00AF70EC" w:rsidRPr="00960BFE" w:rsidRDefault="00AF70EC">
            <w:pPr>
              <w:autoSpaceDE w:val="0"/>
              <w:autoSpaceDN w:val="0"/>
              <w:adjustRightInd w:val="0"/>
            </w:pPr>
            <w:r w:rsidRPr="00960BFE">
              <w:t xml:space="preserve">AbbVie Ltd </w:t>
            </w:r>
          </w:p>
        </w:tc>
      </w:tr>
      <w:tr w:rsidR="00AF70EC" w:rsidRPr="00960BFE" w14:paraId="31164FC4" w14:textId="77777777" w:rsidTr="00AF70EC">
        <w:trPr>
          <w:trHeight w:val="280"/>
        </w:trPr>
        <w:tc>
          <w:tcPr>
            <w:tcW w:w="966" w:type="dxa"/>
            <w:tcBorders>
              <w:top w:val="nil"/>
              <w:left w:val="nil"/>
              <w:bottom w:val="nil"/>
              <w:right w:val="nil"/>
            </w:tcBorders>
          </w:tcPr>
          <w:p w14:paraId="514035A2" w14:textId="77777777" w:rsidR="00AF70EC" w:rsidRPr="00960BFE" w:rsidRDefault="00AF70EC">
            <w:pPr>
              <w:autoSpaceDE w:val="0"/>
              <w:autoSpaceDN w:val="0"/>
              <w:adjustRightInd w:val="0"/>
            </w:pPr>
            <w:r w:rsidRPr="00960BFE">
              <w:t xml:space="preserve"> </w:t>
            </w:r>
          </w:p>
        </w:tc>
        <w:tc>
          <w:tcPr>
            <w:tcW w:w="2575" w:type="dxa"/>
            <w:tcBorders>
              <w:top w:val="nil"/>
              <w:left w:val="nil"/>
              <w:bottom w:val="nil"/>
              <w:right w:val="nil"/>
            </w:tcBorders>
          </w:tcPr>
          <w:p w14:paraId="275674CD" w14:textId="77777777" w:rsidR="00AF70EC" w:rsidRPr="00960BFE" w:rsidRDefault="00AF70EC">
            <w:pPr>
              <w:autoSpaceDE w:val="0"/>
              <w:autoSpaceDN w:val="0"/>
              <w:adjustRightInd w:val="0"/>
            </w:pPr>
            <w:r w:rsidRPr="00960BFE">
              <w:t xml:space="preserve">Clock Start Date: </w:t>
            </w:r>
          </w:p>
        </w:tc>
        <w:tc>
          <w:tcPr>
            <w:tcW w:w="6459" w:type="dxa"/>
            <w:tcBorders>
              <w:top w:val="nil"/>
              <w:left w:val="nil"/>
              <w:bottom w:val="nil"/>
              <w:right w:val="nil"/>
            </w:tcBorders>
          </w:tcPr>
          <w:p w14:paraId="3ACB93FF" w14:textId="77777777" w:rsidR="00AF70EC" w:rsidRPr="00960BFE" w:rsidRDefault="00AF70EC">
            <w:pPr>
              <w:autoSpaceDE w:val="0"/>
              <w:autoSpaceDN w:val="0"/>
              <w:adjustRightInd w:val="0"/>
            </w:pPr>
            <w:r w:rsidRPr="00960BFE">
              <w:t xml:space="preserve">09 October 2014 </w:t>
            </w:r>
          </w:p>
        </w:tc>
      </w:tr>
    </w:tbl>
    <w:p w14:paraId="3FFECE4C" w14:textId="77777777" w:rsidR="002E1E6C" w:rsidRPr="00960BFE" w:rsidRDefault="005224B6">
      <w:pPr>
        <w:autoSpaceDE w:val="0"/>
        <w:autoSpaceDN w:val="0"/>
        <w:adjustRightInd w:val="0"/>
      </w:pPr>
      <w:r w:rsidRPr="00960BFE">
        <w:t xml:space="preserve"> </w:t>
      </w:r>
    </w:p>
    <w:p w14:paraId="2D3D0703" w14:textId="77777777" w:rsidR="00987913" w:rsidRPr="00EF0049" w:rsidRDefault="00EF0049">
      <w:pPr>
        <w:autoSpaceDE w:val="0"/>
        <w:autoSpaceDN w:val="0"/>
        <w:adjustRightInd w:val="0"/>
        <w:rPr>
          <w:sz w:val="20"/>
          <w:lang w:val="en-NZ"/>
        </w:rPr>
      </w:pPr>
      <w:r w:rsidRPr="00EF0049">
        <w:rPr>
          <w:rFonts w:cs="Arial"/>
          <w:szCs w:val="22"/>
          <w:lang w:val="en-NZ"/>
        </w:rPr>
        <w:t>Professor Edward Gane</w:t>
      </w:r>
      <w:r w:rsidR="00987913" w:rsidRPr="00EF0049">
        <w:rPr>
          <w:lang w:val="en-NZ"/>
        </w:rPr>
        <w:t xml:space="preserve"> was present </w:t>
      </w:r>
      <w:r w:rsidR="00DC62A5" w:rsidRPr="00EF0049">
        <w:rPr>
          <w:rFonts w:cs="Arial"/>
          <w:szCs w:val="22"/>
          <w:lang w:val="en-NZ"/>
        </w:rPr>
        <w:t>by teleconference</w:t>
      </w:r>
      <w:r w:rsidRPr="00EF0049">
        <w:rPr>
          <w:rFonts w:cs="Arial"/>
          <w:szCs w:val="22"/>
          <w:lang w:val="en-NZ"/>
        </w:rPr>
        <w:t xml:space="preserve"> </w:t>
      </w:r>
      <w:r w:rsidR="00987913" w:rsidRPr="00EF0049">
        <w:rPr>
          <w:lang w:val="en-NZ"/>
        </w:rPr>
        <w:t>for discussion of this application.</w:t>
      </w:r>
    </w:p>
    <w:p w14:paraId="1942C9EC" w14:textId="77777777" w:rsidR="00987913" w:rsidRPr="00960BFE" w:rsidRDefault="00987913">
      <w:pPr>
        <w:autoSpaceDE w:val="0"/>
        <w:autoSpaceDN w:val="0"/>
        <w:adjustRightInd w:val="0"/>
        <w:rPr>
          <w:u w:val="single"/>
          <w:lang w:val="en-NZ"/>
        </w:rPr>
      </w:pPr>
    </w:p>
    <w:p w14:paraId="32490F51"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7DD7330" w14:textId="77777777" w:rsidR="00E24E77" w:rsidRPr="008869BB" w:rsidRDefault="00E24E77">
      <w:pPr>
        <w:autoSpaceDE w:val="0"/>
        <w:autoSpaceDN w:val="0"/>
        <w:adjustRightInd w:val="0"/>
        <w:rPr>
          <w:b/>
          <w:lang w:val="en-NZ"/>
        </w:rPr>
      </w:pPr>
    </w:p>
    <w:p w14:paraId="4598CD5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20A0801" w14:textId="77777777" w:rsidR="00E24E77" w:rsidRPr="00960BFE" w:rsidRDefault="00E24E77">
      <w:pPr>
        <w:autoSpaceDE w:val="0"/>
        <w:autoSpaceDN w:val="0"/>
        <w:adjustRightInd w:val="0"/>
        <w:rPr>
          <w:lang w:val="en-NZ"/>
        </w:rPr>
      </w:pPr>
    </w:p>
    <w:p w14:paraId="25E1C4D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F2784E9" w14:textId="77777777" w:rsidR="00E24E77" w:rsidRPr="00960BFE" w:rsidRDefault="00E24E77">
      <w:pPr>
        <w:autoSpaceDE w:val="0"/>
        <w:autoSpaceDN w:val="0"/>
        <w:adjustRightInd w:val="0"/>
        <w:rPr>
          <w:lang w:val="en-NZ"/>
        </w:rPr>
      </w:pPr>
    </w:p>
    <w:p w14:paraId="3A22B6FC"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60D2C14E" w14:textId="77777777" w:rsidR="00E24E77" w:rsidRPr="008869BB" w:rsidRDefault="00E24E77">
      <w:pPr>
        <w:autoSpaceDE w:val="0"/>
        <w:autoSpaceDN w:val="0"/>
        <w:adjustRightInd w:val="0"/>
        <w:rPr>
          <w:b/>
          <w:lang w:val="en-NZ"/>
        </w:rPr>
      </w:pPr>
    </w:p>
    <w:p w14:paraId="104EAC6C" w14:textId="77777777" w:rsidR="00EF0049" w:rsidRPr="00960BFE" w:rsidRDefault="00EF0049" w:rsidP="00EF0049">
      <w:pPr>
        <w:rPr>
          <w:lang w:val="en-NZ"/>
        </w:rPr>
      </w:pPr>
      <w:r w:rsidRPr="00960BFE">
        <w:rPr>
          <w:lang w:val="en-NZ"/>
        </w:rPr>
        <w:t xml:space="preserve">The main ethical issues considered by the Committee were as follows. </w:t>
      </w:r>
    </w:p>
    <w:p w14:paraId="353971F8" w14:textId="77777777" w:rsidR="00EF0049" w:rsidRPr="00960BFE" w:rsidRDefault="00EF0049" w:rsidP="00EF0049">
      <w:pPr>
        <w:rPr>
          <w:lang w:val="en-NZ"/>
        </w:rPr>
      </w:pPr>
    </w:p>
    <w:p w14:paraId="2EB8BD14" w14:textId="04858876" w:rsidR="00D47B1F" w:rsidRDefault="00EF0049" w:rsidP="006F0D1D">
      <w:pPr>
        <w:numPr>
          <w:ilvl w:val="0"/>
          <w:numId w:val="3"/>
        </w:numPr>
        <w:rPr>
          <w:lang w:val="en-NZ"/>
        </w:rPr>
      </w:pPr>
      <w:r>
        <w:rPr>
          <w:lang w:val="en-NZ"/>
        </w:rPr>
        <w:t>The Committee</w:t>
      </w:r>
      <w:r w:rsidR="00D47B1F">
        <w:rPr>
          <w:lang w:val="en-NZ"/>
        </w:rPr>
        <w:t xml:space="preserve"> aske</w:t>
      </w:r>
      <w:r w:rsidR="0092457B">
        <w:rPr>
          <w:lang w:val="en-NZ"/>
        </w:rPr>
        <w:t>d for clarification on whether the sub-s</w:t>
      </w:r>
      <w:r w:rsidR="00D47B1F">
        <w:rPr>
          <w:lang w:val="en-NZ"/>
        </w:rPr>
        <w:t>tud</w:t>
      </w:r>
      <w:r w:rsidR="0092457B">
        <w:rPr>
          <w:lang w:val="en-NZ"/>
        </w:rPr>
        <w:t xml:space="preserve">y was optional.  </w:t>
      </w:r>
      <w:r w:rsidR="00D47B1F">
        <w:rPr>
          <w:lang w:val="en-NZ"/>
        </w:rPr>
        <w:t>Profes</w:t>
      </w:r>
      <w:r w:rsidR="0092457B">
        <w:rPr>
          <w:lang w:val="en-NZ"/>
        </w:rPr>
        <w:t>s</w:t>
      </w:r>
      <w:r w:rsidR="00D47B1F">
        <w:rPr>
          <w:lang w:val="en-NZ"/>
        </w:rPr>
        <w:t xml:space="preserve">or Gane confirmed that it </w:t>
      </w:r>
      <w:r w:rsidR="0092457B">
        <w:rPr>
          <w:lang w:val="en-NZ"/>
        </w:rPr>
        <w:t>was.</w:t>
      </w:r>
      <w:r w:rsidR="00D47B1F">
        <w:rPr>
          <w:lang w:val="en-NZ"/>
        </w:rPr>
        <w:t xml:space="preserve"> </w:t>
      </w:r>
    </w:p>
    <w:p w14:paraId="5F8CD841" w14:textId="4161C48C" w:rsidR="00D47B1F" w:rsidRDefault="0092457B" w:rsidP="006F0D1D">
      <w:pPr>
        <w:numPr>
          <w:ilvl w:val="0"/>
          <w:numId w:val="3"/>
        </w:numPr>
        <w:rPr>
          <w:lang w:val="en-NZ"/>
        </w:rPr>
      </w:pPr>
      <w:r>
        <w:rPr>
          <w:lang w:val="en-NZ"/>
        </w:rPr>
        <w:t>The Committee commended the researcher for the paragraph on cultural issues.</w:t>
      </w:r>
    </w:p>
    <w:p w14:paraId="6E0932C1" w14:textId="66C3023B" w:rsidR="00D47B1F" w:rsidRDefault="0092457B" w:rsidP="006F0D1D">
      <w:pPr>
        <w:numPr>
          <w:ilvl w:val="0"/>
          <w:numId w:val="3"/>
        </w:numPr>
        <w:rPr>
          <w:lang w:val="en-NZ"/>
        </w:rPr>
      </w:pPr>
      <w:r>
        <w:rPr>
          <w:lang w:val="en-NZ"/>
        </w:rPr>
        <w:t>The Committee c</w:t>
      </w:r>
      <w:r w:rsidR="00D47B1F">
        <w:rPr>
          <w:lang w:val="en-NZ"/>
        </w:rPr>
        <w:t xml:space="preserve">ommended </w:t>
      </w:r>
      <w:r>
        <w:rPr>
          <w:lang w:val="en-NZ"/>
        </w:rPr>
        <w:t xml:space="preserve">the use of the </w:t>
      </w:r>
      <w:r w:rsidR="00D47B1F">
        <w:rPr>
          <w:lang w:val="en-NZ"/>
        </w:rPr>
        <w:t>diagram on page 21 of</w:t>
      </w:r>
      <w:r w:rsidR="00205AB3">
        <w:rPr>
          <w:lang w:val="en-NZ"/>
        </w:rPr>
        <w:t xml:space="preserve"> the</w:t>
      </w:r>
      <w:r w:rsidR="00D47B1F">
        <w:rPr>
          <w:lang w:val="en-NZ"/>
        </w:rPr>
        <w:t xml:space="preserve"> PIS </w:t>
      </w:r>
      <w:r w:rsidR="00DB617C">
        <w:rPr>
          <w:lang w:val="en-NZ"/>
        </w:rPr>
        <w:t>which</w:t>
      </w:r>
      <w:r>
        <w:rPr>
          <w:lang w:val="en-NZ"/>
        </w:rPr>
        <w:t xml:space="preserve"> makes it</w:t>
      </w:r>
      <w:r w:rsidR="00D47B1F">
        <w:rPr>
          <w:lang w:val="en-NZ"/>
        </w:rPr>
        <w:t xml:space="preserve"> easier </w:t>
      </w:r>
      <w:r>
        <w:rPr>
          <w:lang w:val="en-NZ"/>
        </w:rPr>
        <w:t xml:space="preserve">for people to understand the study.  </w:t>
      </w:r>
      <w:r w:rsidR="00D47B1F">
        <w:rPr>
          <w:lang w:val="en-NZ"/>
        </w:rPr>
        <w:t xml:space="preserve"> </w:t>
      </w:r>
    </w:p>
    <w:p w14:paraId="4B45F86C" w14:textId="2C3A02D5" w:rsidR="00D47B1F" w:rsidRDefault="00DB617C" w:rsidP="006F0D1D">
      <w:pPr>
        <w:numPr>
          <w:ilvl w:val="0"/>
          <w:numId w:val="3"/>
        </w:numPr>
        <w:rPr>
          <w:lang w:val="en-NZ"/>
        </w:rPr>
      </w:pPr>
      <w:r>
        <w:rPr>
          <w:lang w:val="en-NZ"/>
        </w:rPr>
        <w:t xml:space="preserve">The Committee </w:t>
      </w:r>
      <w:r w:rsidR="00773583">
        <w:rPr>
          <w:lang w:val="en-NZ"/>
        </w:rPr>
        <w:t xml:space="preserve">advised that the blood samples (plasma and serum) referred to on </w:t>
      </w:r>
      <w:r w:rsidR="00D47B1F">
        <w:rPr>
          <w:lang w:val="en-NZ"/>
        </w:rPr>
        <w:t xml:space="preserve">page 17 </w:t>
      </w:r>
      <w:r w:rsidR="00773583">
        <w:rPr>
          <w:lang w:val="en-NZ"/>
        </w:rPr>
        <w:t>of the PIS should be included in the optional pharmacogenetic sub-study PIS.</w:t>
      </w:r>
      <w:r w:rsidR="00D358E9">
        <w:rPr>
          <w:lang w:val="en-NZ"/>
        </w:rPr>
        <w:t xml:space="preserve"> </w:t>
      </w:r>
    </w:p>
    <w:p w14:paraId="0D74E833" w14:textId="008DE1F4" w:rsidR="00F9506D" w:rsidRDefault="00DB617C" w:rsidP="006F0D1D">
      <w:pPr>
        <w:numPr>
          <w:ilvl w:val="0"/>
          <w:numId w:val="3"/>
        </w:numPr>
        <w:rPr>
          <w:lang w:val="en-NZ"/>
        </w:rPr>
      </w:pPr>
      <w:r>
        <w:rPr>
          <w:lang w:val="en-NZ"/>
        </w:rPr>
        <w:t>The Committee noted that there will be no time limit to make a decision (</w:t>
      </w:r>
      <w:r w:rsidR="00F9506D">
        <w:rPr>
          <w:lang w:val="en-NZ"/>
        </w:rPr>
        <w:t>P.3.1</w:t>
      </w:r>
      <w:r>
        <w:rPr>
          <w:lang w:val="en-NZ"/>
        </w:rPr>
        <w:t>) and advised for future applications that a time limit should be specified.</w:t>
      </w:r>
      <w:r w:rsidR="00F9506D">
        <w:rPr>
          <w:lang w:val="en-NZ"/>
        </w:rPr>
        <w:t xml:space="preserve"> </w:t>
      </w:r>
    </w:p>
    <w:p w14:paraId="674695AC" w14:textId="77777777" w:rsidR="00EF0049" w:rsidRDefault="00EF0049" w:rsidP="006F0D1D">
      <w:pPr>
        <w:numPr>
          <w:ilvl w:val="0"/>
          <w:numId w:val="3"/>
        </w:numPr>
        <w:rPr>
          <w:rFonts w:cs="Arial"/>
          <w:szCs w:val="22"/>
          <w:lang w:val="en-NZ"/>
        </w:rPr>
      </w:pPr>
      <w:r w:rsidRPr="00AD66CC">
        <w:rPr>
          <w:rFonts w:cs="Arial"/>
          <w:szCs w:val="22"/>
          <w:lang w:val="en-NZ"/>
        </w:rPr>
        <w:t xml:space="preserve">The Committee requested the following changes to the </w:t>
      </w:r>
      <w:r>
        <w:rPr>
          <w:rFonts w:cs="Arial"/>
          <w:szCs w:val="22"/>
          <w:lang w:val="en-NZ"/>
        </w:rPr>
        <w:t>PIS</w:t>
      </w:r>
      <w:r w:rsidRPr="00AD66CC">
        <w:rPr>
          <w:rFonts w:cs="Arial"/>
          <w:szCs w:val="22"/>
          <w:lang w:val="en-NZ"/>
        </w:rPr>
        <w:t xml:space="preserve"> and consent form:</w:t>
      </w:r>
    </w:p>
    <w:p w14:paraId="4912E403" w14:textId="2D0CF73B" w:rsidR="00773583" w:rsidRPr="00773583" w:rsidRDefault="00773583" w:rsidP="00773583">
      <w:pPr>
        <w:numPr>
          <w:ilvl w:val="1"/>
          <w:numId w:val="3"/>
        </w:numPr>
        <w:rPr>
          <w:rFonts w:cs="Arial"/>
          <w:szCs w:val="22"/>
          <w:lang w:val="en-NZ"/>
        </w:rPr>
      </w:pPr>
      <w:r>
        <w:rPr>
          <w:rFonts w:cs="Arial"/>
          <w:szCs w:val="22"/>
          <w:lang w:val="en-NZ"/>
        </w:rPr>
        <w:t>Please remove the optional section, including the three bullet points (page 22 of the PIS).</w:t>
      </w:r>
    </w:p>
    <w:p w14:paraId="1280A7FB" w14:textId="62397EC1" w:rsidR="00773583" w:rsidRDefault="00773583" w:rsidP="00773583">
      <w:pPr>
        <w:numPr>
          <w:ilvl w:val="1"/>
          <w:numId w:val="3"/>
        </w:numPr>
        <w:rPr>
          <w:rFonts w:cs="Arial"/>
          <w:szCs w:val="22"/>
          <w:lang w:val="en-NZ"/>
        </w:rPr>
      </w:pPr>
      <w:r>
        <w:rPr>
          <w:rFonts w:cs="Arial"/>
          <w:szCs w:val="22"/>
          <w:lang w:val="en-NZ"/>
        </w:rPr>
        <w:t xml:space="preserve">Please remove the statement “By signing this consent form, I am not giving up any of my legal rights” as participants are giving up </w:t>
      </w:r>
      <w:r w:rsidR="00205AB3">
        <w:rPr>
          <w:rFonts w:cs="Arial"/>
          <w:szCs w:val="22"/>
          <w:lang w:val="en-NZ"/>
        </w:rPr>
        <w:t xml:space="preserve">some </w:t>
      </w:r>
      <w:r>
        <w:rPr>
          <w:rFonts w:cs="Arial"/>
          <w:szCs w:val="22"/>
          <w:lang w:val="en-NZ"/>
        </w:rPr>
        <w:t>rights by taking part in this study (page 8 of the optional PIS and consent form).</w:t>
      </w:r>
    </w:p>
    <w:p w14:paraId="00D81BB6" w14:textId="77777777" w:rsidR="00773583" w:rsidRDefault="00773583" w:rsidP="00773583">
      <w:pPr>
        <w:numPr>
          <w:ilvl w:val="1"/>
          <w:numId w:val="3"/>
        </w:numPr>
        <w:rPr>
          <w:rFonts w:cs="Arial"/>
          <w:szCs w:val="22"/>
          <w:lang w:val="en-NZ"/>
        </w:rPr>
      </w:pPr>
      <w:r>
        <w:rPr>
          <w:rFonts w:cs="Arial"/>
          <w:szCs w:val="22"/>
          <w:lang w:val="en-NZ"/>
        </w:rPr>
        <w:t xml:space="preserve">Please refer to the </w:t>
      </w:r>
      <w:r>
        <w:rPr>
          <w:rFonts w:cs="Arial"/>
          <w:i/>
          <w:szCs w:val="22"/>
          <w:lang w:val="en-NZ"/>
        </w:rPr>
        <w:t xml:space="preserve">Guidelines for the Use of Human Tissue for Future Unspecified Research Purposes </w:t>
      </w:r>
      <w:r>
        <w:rPr>
          <w:rFonts w:cs="Arial"/>
          <w:szCs w:val="22"/>
          <w:lang w:val="en-NZ"/>
        </w:rPr>
        <w:t xml:space="preserve">at </w:t>
      </w:r>
      <w:hyperlink r:id="rId12" w:history="1">
        <w:r w:rsidRPr="006131F6">
          <w:rPr>
            <w:rStyle w:val="Hyperlink"/>
            <w:rFonts w:cs="Arial"/>
            <w:szCs w:val="22"/>
            <w:lang w:val="en-NZ"/>
          </w:rPr>
          <w:t>http://www.health.govt.nz/publication/guidelines-use-human-tissue-future-unspecified-research-purposes-0</w:t>
        </w:r>
      </w:hyperlink>
      <w:r>
        <w:rPr>
          <w:rFonts w:cs="Arial"/>
          <w:szCs w:val="22"/>
          <w:lang w:val="en-NZ"/>
        </w:rPr>
        <w:t xml:space="preserve"> to ensure that all the information required is provided in the optional genetic sub-study sample collection.</w:t>
      </w:r>
    </w:p>
    <w:p w14:paraId="7DABB52F" w14:textId="3CDDF0C5" w:rsidR="00773583" w:rsidRDefault="00773583" w:rsidP="00773583">
      <w:pPr>
        <w:numPr>
          <w:ilvl w:val="1"/>
          <w:numId w:val="3"/>
        </w:numPr>
        <w:rPr>
          <w:rFonts w:cs="Arial"/>
          <w:szCs w:val="22"/>
          <w:lang w:val="en-NZ"/>
        </w:rPr>
      </w:pPr>
      <w:r>
        <w:rPr>
          <w:rFonts w:cs="Arial"/>
          <w:szCs w:val="22"/>
          <w:lang w:val="en-NZ"/>
        </w:rPr>
        <w:t>Please remove the words “in writing” from the paragraph on withdrawing from the project as consent does not need to be withdrawn in writing in New Zealand (page 4 of the optional pharmacogenetic sub-study PIS).</w:t>
      </w:r>
    </w:p>
    <w:p w14:paraId="1283D0DC" w14:textId="77777777" w:rsidR="00E24E77" w:rsidRPr="00960BFE" w:rsidRDefault="00E24E77" w:rsidP="00E24E77">
      <w:pPr>
        <w:rPr>
          <w:color w:val="FF0000"/>
          <w:lang w:val="en-NZ"/>
        </w:rPr>
      </w:pPr>
    </w:p>
    <w:p w14:paraId="65F04A3B" w14:textId="77777777" w:rsidR="00E24E77" w:rsidRPr="00FD2B1E" w:rsidRDefault="00E24E77" w:rsidP="00E24E77">
      <w:pPr>
        <w:rPr>
          <w:u w:val="single"/>
          <w:lang w:val="en-NZ"/>
        </w:rPr>
      </w:pPr>
      <w:r w:rsidRPr="00FD2B1E">
        <w:rPr>
          <w:u w:val="single"/>
          <w:lang w:val="en-NZ"/>
        </w:rPr>
        <w:t xml:space="preserve">Decision </w:t>
      </w:r>
    </w:p>
    <w:p w14:paraId="6CCD99E8" w14:textId="77777777" w:rsidR="00E24E77" w:rsidRPr="0092457B" w:rsidRDefault="00E24E77" w:rsidP="00E24E77">
      <w:pPr>
        <w:rPr>
          <w:lang w:val="en-NZ"/>
        </w:rPr>
      </w:pPr>
    </w:p>
    <w:p w14:paraId="269653CA" w14:textId="09F48F25" w:rsidR="00E24E77" w:rsidRPr="0092457B" w:rsidRDefault="00E24E77" w:rsidP="00E24E77">
      <w:pPr>
        <w:rPr>
          <w:lang w:val="en-NZ"/>
        </w:rPr>
      </w:pPr>
      <w:r w:rsidRPr="0092457B">
        <w:rPr>
          <w:lang w:val="en-NZ"/>
        </w:rPr>
        <w:t xml:space="preserve">This application was </w:t>
      </w:r>
      <w:r w:rsidRPr="0092457B">
        <w:rPr>
          <w:i/>
          <w:lang w:val="en-NZ"/>
        </w:rPr>
        <w:t>provisionally approved</w:t>
      </w:r>
      <w:r w:rsidRPr="0092457B">
        <w:rPr>
          <w:lang w:val="en-NZ"/>
        </w:rPr>
        <w:t xml:space="preserve"> by </w:t>
      </w:r>
      <w:r w:rsidR="00D358E9" w:rsidRPr="0092457B">
        <w:rPr>
          <w:rFonts w:cs="Arial"/>
          <w:szCs w:val="22"/>
          <w:lang w:val="en-NZ"/>
        </w:rPr>
        <w:t>consensus</w:t>
      </w:r>
      <w:r w:rsidRPr="0092457B">
        <w:rPr>
          <w:lang w:val="en-NZ"/>
        </w:rPr>
        <w:t xml:space="preserve">, subject to the following information being received. </w:t>
      </w:r>
    </w:p>
    <w:p w14:paraId="7019459F" w14:textId="77777777" w:rsidR="00E24E77" w:rsidRPr="0092457B" w:rsidRDefault="00E24E77" w:rsidP="00E24E77">
      <w:pPr>
        <w:rPr>
          <w:lang w:val="en-NZ"/>
        </w:rPr>
      </w:pPr>
    </w:p>
    <w:p w14:paraId="63CBA107" w14:textId="77777777" w:rsidR="0092457B" w:rsidRPr="0092457B" w:rsidRDefault="0092457B" w:rsidP="0092457B">
      <w:pPr>
        <w:pStyle w:val="ListParagraph"/>
        <w:numPr>
          <w:ilvl w:val="0"/>
          <w:numId w:val="4"/>
        </w:numPr>
        <w:spacing w:before="80" w:after="80"/>
        <w:rPr>
          <w:rFonts w:cs="Arial"/>
          <w:szCs w:val="22"/>
          <w:lang w:val="en-NZ"/>
        </w:rPr>
      </w:pPr>
      <w:r w:rsidRPr="0092457B">
        <w:rPr>
          <w:rFonts w:cs="Arial"/>
          <w:szCs w:val="22"/>
          <w:lang w:val="en-NZ"/>
        </w:rPr>
        <w:t xml:space="preserve">Please amend the participant information and consent form, taking into account the suggestions by the Committee </w:t>
      </w:r>
      <w:r w:rsidRPr="0092457B">
        <w:rPr>
          <w:rFonts w:cs="Arial"/>
          <w:i/>
          <w:szCs w:val="22"/>
          <w:lang w:val="en-NZ"/>
        </w:rPr>
        <w:t>(Ethical Guidelines for Intervention Studies, para 6.22).</w:t>
      </w:r>
    </w:p>
    <w:p w14:paraId="11D875A8" w14:textId="77777777" w:rsidR="00E24E77" w:rsidRPr="0092457B" w:rsidRDefault="00E24E77" w:rsidP="00E24E77">
      <w:pPr>
        <w:rPr>
          <w:lang w:val="en-NZ"/>
        </w:rPr>
      </w:pPr>
    </w:p>
    <w:p w14:paraId="3954FFF7" w14:textId="3C6A5867" w:rsidR="00773583" w:rsidRDefault="00E24E77">
      <w:pPr>
        <w:rPr>
          <w:rFonts w:cs="Arial"/>
          <w:szCs w:val="22"/>
          <w:lang w:eastAsia="en-GB"/>
        </w:rPr>
      </w:pPr>
      <w:r w:rsidRPr="0092457B">
        <w:rPr>
          <w:lang w:val="en-NZ"/>
        </w:rPr>
        <w:t xml:space="preserve">This following information will be reviewed, and a final decision made on the application, by </w:t>
      </w:r>
      <w:r w:rsidR="00D358E9" w:rsidRPr="0092457B">
        <w:rPr>
          <w:rFonts w:cs="Arial"/>
          <w:szCs w:val="22"/>
          <w:lang w:val="en-NZ"/>
        </w:rPr>
        <w:t xml:space="preserve">Mrs Sandy Gill and Dr Dean Quinn.  </w:t>
      </w:r>
      <w:r w:rsidR="00773583">
        <w:rPr>
          <w:rFonts w:cs="Arial"/>
          <w:szCs w:val="22"/>
          <w:lang w:eastAsia="en-GB"/>
        </w:rPr>
        <w:br w:type="page"/>
      </w:r>
    </w:p>
    <w:p w14:paraId="0CEC68F8" w14:textId="77777777" w:rsidR="00E24E77" w:rsidRDefault="00E24E77" w:rsidP="00E24E77">
      <w:pPr>
        <w:pStyle w:val="Heading2"/>
        <w:pBdr>
          <w:bottom w:val="single" w:sz="12" w:space="1" w:color="auto"/>
        </w:pBdr>
      </w:pPr>
      <w:r>
        <w:lastRenderedPageBreak/>
        <w:t>General business</w:t>
      </w:r>
    </w:p>
    <w:p w14:paraId="2CBAFDF3" w14:textId="77777777" w:rsidR="00E24E77" w:rsidRDefault="00E24E77" w:rsidP="00E24E77">
      <w:bookmarkStart w:id="0" w:name="_GoBack"/>
      <w:bookmarkEnd w:id="0"/>
    </w:p>
    <w:p w14:paraId="1CAD1E95" w14:textId="556B9966" w:rsidR="00DC62A5" w:rsidRPr="00184D6C" w:rsidRDefault="00E24E77" w:rsidP="006F0D1D">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48B3C5D9" w14:textId="77777777" w:rsidR="00E24E77" w:rsidRDefault="00E24E77" w:rsidP="005D4E8F"/>
    <w:p w14:paraId="33BA009B" w14:textId="77777777" w:rsidR="00E24E77" w:rsidRDefault="00E24E77" w:rsidP="006F0D1D">
      <w:pPr>
        <w:numPr>
          <w:ilvl w:val="0"/>
          <w:numId w:val="2"/>
        </w:numPr>
      </w:pPr>
      <w:r>
        <w:t>The</w:t>
      </w:r>
      <w:r w:rsidRPr="00F945B4">
        <w:rPr>
          <w:color w:val="FF0000"/>
        </w:rPr>
        <w:t xml:space="preserve"> </w:t>
      </w:r>
      <w:r>
        <w:t>Chair reminded the Committee of the date and time of its next scheduled meeting, namely:</w:t>
      </w:r>
    </w:p>
    <w:p w14:paraId="01B60DEF"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700D6683" w14:textId="77777777" w:rsidTr="001A422A">
        <w:tc>
          <w:tcPr>
            <w:tcW w:w="2160" w:type="dxa"/>
            <w:tcBorders>
              <w:top w:val="single" w:sz="4" w:space="0" w:color="auto"/>
            </w:tcBorders>
            <w:shd w:val="clear" w:color="auto" w:fill="F3F3F3"/>
          </w:tcPr>
          <w:p w14:paraId="40413236"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203017CA" w14:textId="77777777" w:rsidR="008444A3" w:rsidRPr="00D12113" w:rsidRDefault="008444A3" w:rsidP="001A422A">
            <w:pPr>
              <w:spacing w:before="80" w:after="80"/>
              <w:rPr>
                <w:rFonts w:cs="Arial"/>
                <w:color w:val="FF3399"/>
                <w:sz w:val="20"/>
                <w:lang w:val="en-NZ"/>
              </w:rPr>
            </w:pPr>
            <w:r w:rsidRPr="00375C2D">
              <w:rPr>
                <w:rFonts w:cs="Arial"/>
                <w:sz w:val="20"/>
                <w:lang w:val="en-NZ"/>
              </w:rPr>
              <w:t>25 November 2014, 12:00 PM</w:t>
            </w:r>
          </w:p>
        </w:tc>
      </w:tr>
      <w:tr w:rsidR="008444A3" w:rsidRPr="00E24E77" w14:paraId="1384A142" w14:textId="77777777" w:rsidTr="001A422A">
        <w:tc>
          <w:tcPr>
            <w:tcW w:w="2160" w:type="dxa"/>
            <w:tcBorders>
              <w:bottom w:val="single" w:sz="4" w:space="0" w:color="auto"/>
            </w:tcBorders>
            <w:shd w:val="clear" w:color="auto" w:fill="F3F3F3"/>
          </w:tcPr>
          <w:p w14:paraId="4D22B064"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46D5CF75" w14:textId="77777777" w:rsidR="008444A3" w:rsidRPr="00D12113" w:rsidRDefault="008444A3" w:rsidP="001A422A">
            <w:pPr>
              <w:spacing w:before="80" w:after="80"/>
              <w:rPr>
                <w:rFonts w:cs="Arial"/>
                <w:color w:val="FF3399"/>
                <w:sz w:val="20"/>
                <w:lang w:val="en-NZ"/>
              </w:rPr>
            </w:pPr>
            <w:r w:rsidRPr="00375C2D">
              <w:rPr>
                <w:rFonts w:cs="Arial"/>
                <w:sz w:val="20"/>
                <w:lang w:val="en-NZ"/>
              </w:rPr>
              <w:t>Deloitte House, MEDSAFE - L6, 10 Brandon Street, Wellington, 6011</w:t>
            </w:r>
          </w:p>
        </w:tc>
      </w:tr>
    </w:tbl>
    <w:p w14:paraId="622B2E13" w14:textId="77777777" w:rsidR="008444A3" w:rsidRDefault="008444A3" w:rsidP="008444A3">
      <w:pPr>
        <w:ind w:left="105"/>
      </w:pPr>
    </w:p>
    <w:p w14:paraId="2D938B96" w14:textId="48B00BB3" w:rsidR="008444A3" w:rsidRDefault="008444A3" w:rsidP="008444A3">
      <w:pPr>
        <w:ind w:left="465"/>
      </w:pPr>
      <w:r>
        <w:tab/>
      </w:r>
      <w:r w:rsidR="006D0CA7">
        <w:t>No</w:t>
      </w:r>
      <w:r>
        <w:t xml:space="preserve"> members tendered apologies for this meeting.</w:t>
      </w:r>
    </w:p>
    <w:p w14:paraId="4F06A4C5" w14:textId="77777777" w:rsidR="00770A9F" w:rsidRDefault="00770A9F" w:rsidP="00E24E77"/>
    <w:p w14:paraId="4CEBF5CD" w14:textId="4E05A724" w:rsidR="00C06097" w:rsidRPr="007912D9" w:rsidRDefault="00E24E77" w:rsidP="00770A9F">
      <w:r w:rsidRPr="007912D9">
        <w:t xml:space="preserve">The meeting closed at </w:t>
      </w:r>
      <w:r w:rsidR="007912D9" w:rsidRPr="007912D9">
        <w:rPr>
          <w:rFonts w:cs="Arial"/>
          <w:szCs w:val="22"/>
          <w:lang w:val="en-NZ"/>
        </w:rPr>
        <w:t>4.31pm</w:t>
      </w:r>
      <w:r w:rsidRPr="007912D9">
        <w:t>.</w:t>
      </w:r>
    </w:p>
    <w:sectPr w:rsidR="00C06097" w:rsidRPr="007912D9" w:rsidSect="00E24E77">
      <w:footerReference w:type="even" r:id="rId13"/>
      <w:footerReference w:type="default" r:id="rId14"/>
      <w:headerReference w:type="first" r:id="rId15"/>
      <w:footerReference w:type="first" r:id="rId16"/>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05094B" w14:textId="77777777" w:rsidR="00407B87" w:rsidRDefault="00407B87">
      <w:r>
        <w:separator/>
      </w:r>
    </w:p>
  </w:endnote>
  <w:endnote w:type="continuationSeparator" w:id="0">
    <w:p w14:paraId="375DDA7A" w14:textId="77777777" w:rsidR="00407B87" w:rsidRDefault="00407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B7DAB" w14:textId="77777777" w:rsidR="00407B87" w:rsidRDefault="00407B8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A0F8B1" w14:textId="77777777" w:rsidR="00407B87" w:rsidRDefault="00407B87"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407B87" w:rsidRPr="00977E7F" w14:paraId="033EDCC0" w14:textId="77777777" w:rsidTr="0081053D">
      <w:trPr>
        <w:trHeight w:val="282"/>
      </w:trPr>
      <w:tc>
        <w:tcPr>
          <w:tcW w:w="8623" w:type="dxa"/>
        </w:tcPr>
        <w:p w14:paraId="38073230" w14:textId="77777777" w:rsidR="00407B87" w:rsidRPr="00977E7F" w:rsidRDefault="00407B8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21 October 2014</w:t>
          </w:r>
        </w:p>
      </w:tc>
      <w:tc>
        <w:tcPr>
          <w:tcW w:w="1638" w:type="dxa"/>
        </w:tcPr>
        <w:p w14:paraId="071D1F1A" w14:textId="77777777" w:rsidR="00407B87" w:rsidRPr="00977E7F" w:rsidRDefault="00407B8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F70EC">
            <w:rPr>
              <w:rStyle w:val="PageNumber"/>
              <w:rFonts w:cs="Arial"/>
              <w:noProof/>
              <w:sz w:val="16"/>
              <w:szCs w:val="16"/>
            </w:rPr>
            <w:t>20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F70EC">
            <w:rPr>
              <w:rStyle w:val="PageNumber"/>
              <w:rFonts w:cs="Arial"/>
              <w:noProof/>
              <w:sz w:val="16"/>
              <w:szCs w:val="16"/>
            </w:rPr>
            <w:t>20</w:t>
          </w:r>
          <w:r w:rsidRPr="002A365B">
            <w:rPr>
              <w:rStyle w:val="PageNumber"/>
              <w:rFonts w:cs="Arial"/>
              <w:sz w:val="16"/>
              <w:szCs w:val="16"/>
            </w:rPr>
            <w:fldChar w:fldCharType="end"/>
          </w:r>
        </w:p>
      </w:tc>
    </w:tr>
  </w:tbl>
  <w:p w14:paraId="1DA75CFC" w14:textId="77777777" w:rsidR="00407B87" w:rsidRPr="00BF6505" w:rsidRDefault="00407B87"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407B87" w:rsidRPr="00977E7F" w14:paraId="2654CF5F" w14:textId="77777777" w:rsidTr="0081053D">
      <w:trPr>
        <w:trHeight w:val="283"/>
      </w:trPr>
      <w:tc>
        <w:tcPr>
          <w:tcW w:w="8585" w:type="dxa"/>
        </w:tcPr>
        <w:p w14:paraId="5B6109FE" w14:textId="77777777" w:rsidR="00407B87" w:rsidRPr="00977E7F" w:rsidRDefault="00407B8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21 October 2014</w:t>
          </w:r>
        </w:p>
      </w:tc>
      <w:tc>
        <w:tcPr>
          <w:tcW w:w="1631" w:type="dxa"/>
        </w:tcPr>
        <w:p w14:paraId="34C93721" w14:textId="77777777" w:rsidR="00407B87" w:rsidRPr="00977E7F" w:rsidRDefault="00407B8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F70EC">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F70EC">
            <w:rPr>
              <w:rStyle w:val="PageNumber"/>
              <w:rFonts w:cs="Arial"/>
              <w:noProof/>
              <w:sz w:val="16"/>
              <w:szCs w:val="16"/>
            </w:rPr>
            <w:t>21</w:t>
          </w:r>
          <w:r w:rsidRPr="002A365B">
            <w:rPr>
              <w:rStyle w:val="PageNumber"/>
              <w:rFonts w:cs="Arial"/>
              <w:sz w:val="16"/>
              <w:szCs w:val="16"/>
            </w:rPr>
            <w:fldChar w:fldCharType="end"/>
          </w:r>
        </w:p>
      </w:tc>
    </w:tr>
  </w:tbl>
  <w:p w14:paraId="1EA435F2" w14:textId="77777777" w:rsidR="00407B87" w:rsidRPr="00C91F3F" w:rsidRDefault="00407B87"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41AA51" w14:textId="77777777" w:rsidR="00407B87" w:rsidRDefault="00407B87">
      <w:r>
        <w:separator/>
      </w:r>
    </w:p>
  </w:footnote>
  <w:footnote w:type="continuationSeparator" w:id="0">
    <w:p w14:paraId="1534431F" w14:textId="77777777" w:rsidR="00407B87" w:rsidRDefault="00407B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407B87" w14:paraId="494CBAF8" w14:textId="77777777" w:rsidTr="00987913">
      <w:trPr>
        <w:trHeight w:val="1079"/>
      </w:trPr>
      <w:tc>
        <w:tcPr>
          <w:tcW w:w="1914" w:type="dxa"/>
          <w:tcBorders>
            <w:bottom w:val="single" w:sz="4" w:space="0" w:color="auto"/>
          </w:tcBorders>
        </w:tcPr>
        <w:p w14:paraId="7A037071" w14:textId="77777777" w:rsidR="00407B87" w:rsidRPr="00987913" w:rsidRDefault="00407B87" w:rsidP="00987913">
          <w:pPr>
            <w:pStyle w:val="Heading1"/>
          </w:pPr>
          <w:r>
            <w:rPr>
              <w:noProof/>
              <w:lang w:eastAsia="en-NZ"/>
            </w:rPr>
            <w:drawing>
              <wp:inline distT="0" distB="0" distL="0" distR="0" wp14:anchorId="1FA9D5D8" wp14:editId="517D829B">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70FD87B9" w14:textId="77777777" w:rsidR="00407B87" w:rsidRPr="00987913" w:rsidRDefault="00407B87" w:rsidP="00987913">
          <w:pPr>
            <w:pStyle w:val="Heading1"/>
          </w:pPr>
          <w:r>
            <w:tab/>
            <w:t>Minutes</w:t>
          </w:r>
        </w:p>
      </w:tc>
    </w:tr>
  </w:tbl>
  <w:p w14:paraId="1FAD9230" w14:textId="77777777" w:rsidR="00407B87" w:rsidRDefault="00407B87"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5438"/>
    <w:multiLevelType w:val="hybridMultilevel"/>
    <w:tmpl w:val="3B8E1372"/>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1">
    <w:nsid w:val="0CA95A12"/>
    <w:multiLevelType w:val="hybridMultilevel"/>
    <w:tmpl w:val="7A5690A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7641338"/>
    <w:multiLevelType w:val="hybridMultilevel"/>
    <w:tmpl w:val="13A04914"/>
    <w:lvl w:ilvl="0" w:tplc="C2A6EDBA">
      <w:start w:val="1"/>
      <w:numFmt w:val="bullet"/>
      <w:lvlText w:val=""/>
      <w:lvlJc w:val="left"/>
      <w:pPr>
        <w:tabs>
          <w:tab w:val="num" w:pos="992"/>
        </w:tabs>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894DEB"/>
    <w:multiLevelType w:val="hybridMultilevel"/>
    <w:tmpl w:val="44BE9A78"/>
    <w:lvl w:ilvl="0" w:tplc="04686FD8">
      <w:start w:val="1"/>
      <w:numFmt w:val="bullet"/>
      <w:lvlText w:val=""/>
      <w:lvlJc w:val="left"/>
      <w:pPr>
        <w:tabs>
          <w:tab w:val="num" w:pos="992"/>
        </w:tabs>
        <w:ind w:left="992" w:hanging="425"/>
      </w:pPr>
      <w:rPr>
        <w:rFonts w:ascii="Symbol" w:hAnsi="Symbol" w:hint="default"/>
      </w:rPr>
    </w:lvl>
    <w:lvl w:ilvl="1" w:tplc="579EB60E">
      <w:start w:val="1"/>
      <w:numFmt w:val="bullet"/>
      <w:lvlText w:val="o"/>
      <w:lvlJc w:val="left"/>
      <w:pPr>
        <w:tabs>
          <w:tab w:val="num" w:pos="1843"/>
        </w:tabs>
        <w:ind w:left="1843" w:hanging="425"/>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30E73"/>
    <w:rsid w:val="00044589"/>
    <w:rsid w:val="00054C7C"/>
    <w:rsid w:val="000732A9"/>
    <w:rsid w:val="00082758"/>
    <w:rsid w:val="00091AFC"/>
    <w:rsid w:val="000A794F"/>
    <w:rsid w:val="000A7BF5"/>
    <w:rsid w:val="000B2F36"/>
    <w:rsid w:val="000B4182"/>
    <w:rsid w:val="000C0D06"/>
    <w:rsid w:val="000D346D"/>
    <w:rsid w:val="000F2768"/>
    <w:rsid w:val="000F2F24"/>
    <w:rsid w:val="0011026E"/>
    <w:rsid w:val="00121262"/>
    <w:rsid w:val="001260F1"/>
    <w:rsid w:val="0013710C"/>
    <w:rsid w:val="00142A63"/>
    <w:rsid w:val="00184D6C"/>
    <w:rsid w:val="001853FE"/>
    <w:rsid w:val="0018623C"/>
    <w:rsid w:val="00193A0B"/>
    <w:rsid w:val="001A3A93"/>
    <w:rsid w:val="001A422A"/>
    <w:rsid w:val="001B6362"/>
    <w:rsid w:val="001C00AD"/>
    <w:rsid w:val="001E29B4"/>
    <w:rsid w:val="001F3A91"/>
    <w:rsid w:val="00204AC4"/>
    <w:rsid w:val="00205AB3"/>
    <w:rsid w:val="002070A8"/>
    <w:rsid w:val="00222957"/>
    <w:rsid w:val="00243A5D"/>
    <w:rsid w:val="0025574F"/>
    <w:rsid w:val="0027379B"/>
    <w:rsid w:val="00275E27"/>
    <w:rsid w:val="00276B34"/>
    <w:rsid w:val="00285CB4"/>
    <w:rsid w:val="002971EE"/>
    <w:rsid w:val="002A365B"/>
    <w:rsid w:val="002D3249"/>
    <w:rsid w:val="002E1E6C"/>
    <w:rsid w:val="002E58E4"/>
    <w:rsid w:val="002E6AFD"/>
    <w:rsid w:val="00300807"/>
    <w:rsid w:val="00334069"/>
    <w:rsid w:val="00354DA6"/>
    <w:rsid w:val="00364DF8"/>
    <w:rsid w:val="003657B2"/>
    <w:rsid w:val="00375C2D"/>
    <w:rsid w:val="00381DF9"/>
    <w:rsid w:val="003A5713"/>
    <w:rsid w:val="003A5D1E"/>
    <w:rsid w:val="003D7517"/>
    <w:rsid w:val="003E3E13"/>
    <w:rsid w:val="003E478E"/>
    <w:rsid w:val="00404347"/>
    <w:rsid w:val="0040769D"/>
    <w:rsid w:val="00407B87"/>
    <w:rsid w:val="00415ABA"/>
    <w:rsid w:val="004330A6"/>
    <w:rsid w:val="00435DD0"/>
    <w:rsid w:val="00436F07"/>
    <w:rsid w:val="00457752"/>
    <w:rsid w:val="0047482A"/>
    <w:rsid w:val="0049316F"/>
    <w:rsid w:val="004A68B6"/>
    <w:rsid w:val="004B1081"/>
    <w:rsid w:val="004B7466"/>
    <w:rsid w:val="004C24F7"/>
    <w:rsid w:val="004D7651"/>
    <w:rsid w:val="004E4133"/>
    <w:rsid w:val="004E784A"/>
    <w:rsid w:val="004F0D13"/>
    <w:rsid w:val="004F44AA"/>
    <w:rsid w:val="00501A66"/>
    <w:rsid w:val="005224B6"/>
    <w:rsid w:val="00522B40"/>
    <w:rsid w:val="005313F3"/>
    <w:rsid w:val="005866BA"/>
    <w:rsid w:val="00593C77"/>
    <w:rsid w:val="00595113"/>
    <w:rsid w:val="00597235"/>
    <w:rsid w:val="005B4701"/>
    <w:rsid w:val="005D23A7"/>
    <w:rsid w:val="005D3F05"/>
    <w:rsid w:val="005D4E8F"/>
    <w:rsid w:val="005D669D"/>
    <w:rsid w:val="005F03B4"/>
    <w:rsid w:val="005F286E"/>
    <w:rsid w:val="00625A37"/>
    <w:rsid w:val="00666481"/>
    <w:rsid w:val="00680B7B"/>
    <w:rsid w:val="0068395C"/>
    <w:rsid w:val="0068549B"/>
    <w:rsid w:val="006945E4"/>
    <w:rsid w:val="006A496D"/>
    <w:rsid w:val="006B1823"/>
    <w:rsid w:val="006C4833"/>
    <w:rsid w:val="006D0CA7"/>
    <w:rsid w:val="006D4840"/>
    <w:rsid w:val="006D7C59"/>
    <w:rsid w:val="006E5C42"/>
    <w:rsid w:val="006F0D1D"/>
    <w:rsid w:val="0072793E"/>
    <w:rsid w:val="007433D6"/>
    <w:rsid w:val="007457C8"/>
    <w:rsid w:val="00753E2C"/>
    <w:rsid w:val="00755582"/>
    <w:rsid w:val="00770A9F"/>
    <w:rsid w:val="00773583"/>
    <w:rsid w:val="007821CB"/>
    <w:rsid w:val="007912D9"/>
    <w:rsid w:val="00795EDD"/>
    <w:rsid w:val="007A1486"/>
    <w:rsid w:val="007A6B47"/>
    <w:rsid w:val="007B4A6C"/>
    <w:rsid w:val="007B5511"/>
    <w:rsid w:val="007D5756"/>
    <w:rsid w:val="007D62CE"/>
    <w:rsid w:val="007D6FBE"/>
    <w:rsid w:val="007E0720"/>
    <w:rsid w:val="007E7181"/>
    <w:rsid w:val="007F549B"/>
    <w:rsid w:val="007F56D5"/>
    <w:rsid w:val="008013B3"/>
    <w:rsid w:val="0081053D"/>
    <w:rsid w:val="00826455"/>
    <w:rsid w:val="00832AC9"/>
    <w:rsid w:val="00841276"/>
    <w:rsid w:val="008444A3"/>
    <w:rsid w:val="0085644C"/>
    <w:rsid w:val="00873E6A"/>
    <w:rsid w:val="00881FEC"/>
    <w:rsid w:val="008869BB"/>
    <w:rsid w:val="0088735C"/>
    <w:rsid w:val="00892993"/>
    <w:rsid w:val="00894BEA"/>
    <w:rsid w:val="008A7655"/>
    <w:rsid w:val="008C44DA"/>
    <w:rsid w:val="008D3462"/>
    <w:rsid w:val="008D61B5"/>
    <w:rsid w:val="008E26A8"/>
    <w:rsid w:val="008F7153"/>
    <w:rsid w:val="009008C1"/>
    <w:rsid w:val="009061CD"/>
    <w:rsid w:val="00911213"/>
    <w:rsid w:val="009210B3"/>
    <w:rsid w:val="009211FF"/>
    <w:rsid w:val="0092457B"/>
    <w:rsid w:val="00932E8C"/>
    <w:rsid w:val="00946B92"/>
    <w:rsid w:val="009513F0"/>
    <w:rsid w:val="00960BFE"/>
    <w:rsid w:val="00965308"/>
    <w:rsid w:val="009706C6"/>
    <w:rsid w:val="00977E7F"/>
    <w:rsid w:val="0098032A"/>
    <w:rsid w:val="0098669B"/>
    <w:rsid w:val="00987913"/>
    <w:rsid w:val="00987A4A"/>
    <w:rsid w:val="009C51DB"/>
    <w:rsid w:val="009D7647"/>
    <w:rsid w:val="00A1420D"/>
    <w:rsid w:val="00A51639"/>
    <w:rsid w:val="00A61E56"/>
    <w:rsid w:val="00A673E0"/>
    <w:rsid w:val="00A717E2"/>
    <w:rsid w:val="00A723C2"/>
    <w:rsid w:val="00A72614"/>
    <w:rsid w:val="00A72857"/>
    <w:rsid w:val="00A7719E"/>
    <w:rsid w:val="00A84630"/>
    <w:rsid w:val="00A863CC"/>
    <w:rsid w:val="00A92ADA"/>
    <w:rsid w:val="00A9572D"/>
    <w:rsid w:val="00AA79BD"/>
    <w:rsid w:val="00AB0441"/>
    <w:rsid w:val="00AB51B7"/>
    <w:rsid w:val="00AF2063"/>
    <w:rsid w:val="00AF70EC"/>
    <w:rsid w:val="00B13B86"/>
    <w:rsid w:val="00B20607"/>
    <w:rsid w:val="00B210E5"/>
    <w:rsid w:val="00B432FE"/>
    <w:rsid w:val="00B4334A"/>
    <w:rsid w:val="00B50A97"/>
    <w:rsid w:val="00B56ABF"/>
    <w:rsid w:val="00B73414"/>
    <w:rsid w:val="00B92E04"/>
    <w:rsid w:val="00BB5181"/>
    <w:rsid w:val="00BC6E64"/>
    <w:rsid w:val="00BD0129"/>
    <w:rsid w:val="00BE394F"/>
    <w:rsid w:val="00BE5262"/>
    <w:rsid w:val="00BF0FB3"/>
    <w:rsid w:val="00BF6505"/>
    <w:rsid w:val="00C06097"/>
    <w:rsid w:val="00C0708F"/>
    <w:rsid w:val="00C33B1E"/>
    <w:rsid w:val="00C45056"/>
    <w:rsid w:val="00C54E16"/>
    <w:rsid w:val="00C91F3F"/>
    <w:rsid w:val="00CA3852"/>
    <w:rsid w:val="00CB15D9"/>
    <w:rsid w:val="00CB2BD9"/>
    <w:rsid w:val="00CE2D9C"/>
    <w:rsid w:val="00CE60B8"/>
    <w:rsid w:val="00CE6E39"/>
    <w:rsid w:val="00CF4308"/>
    <w:rsid w:val="00D03031"/>
    <w:rsid w:val="00D0339C"/>
    <w:rsid w:val="00D11BE7"/>
    <w:rsid w:val="00D12113"/>
    <w:rsid w:val="00D154FC"/>
    <w:rsid w:val="00D22C85"/>
    <w:rsid w:val="00D3417F"/>
    <w:rsid w:val="00D358E9"/>
    <w:rsid w:val="00D37B67"/>
    <w:rsid w:val="00D41692"/>
    <w:rsid w:val="00D47B1F"/>
    <w:rsid w:val="00D564B6"/>
    <w:rsid w:val="00D56E23"/>
    <w:rsid w:val="00D62F79"/>
    <w:rsid w:val="00D736B8"/>
    <w:rsid w:val="00D80C93"/>
    <w:rsid w:val="00D8342E"/>
    <w:rsid w:val="00D92BD8"/>
    <w:rsid w:val="00DB032B"/>
    <w:rsid w:val="00DB3961"/>
    <w:rsid w:val="00DB566C"/>
    <w:rsid w:val="00DB617C"/>
    <w:rsid w:val="00DC35A3"/>
    <w:rsid w:val="00DC62A5"/>
    <w:rsid w:val="00DC77C7"/>
    <w:rsid w:val="00DD1BA0"/>
    <w:rsid w:val="00DE532B"/>
    <w:rsid w:val="00E07948"/>
    <w:rsid w:val="00E20390"/>
    <w:rsid w:val="00E23786"/>
    <w:rsid w:val="00E24030"/>
    <w:rsid w:val="00E24E77"/>
    <w:rsid w:val="00E2602F"/>
    <w:rsid w:val="00E40869"/>
    <w:rsid w:val="00E579E8"/>
    <w:rsid w:val="00E739D2"/>
    <w:rsid w:val="00E7725C"/>
    <w:rsid w:val="00E83B77"/>
    <w:rsid w:val="00E90EAB"/>
    <w:rsid w:val="00EA6A1B"/>
    <w:rsid w:val="00EB0D29"/>
    <w:rsid w:val="00EC068C"/>
    <w:rsid w:val="00EC2A29"/>
    <w:rsid w:val="00ED50C2"/>
    <w:rsid w:val="00EF0049"/>
    <w:rsid w:val="00F24EA9"/>
    <w:rsid w:val="00F346D4"/>
    <w:rsid w:val="00F42E11"/>
    <w:rsid w:val="00F757DF"/>
    <w:rsid w:val="00F9451C"/>
    <w:rsid w:val="00F945B4"/>
    <w:rsid w:val="00F9506D"/>
    <w:rsid w:val="00FA7539"/>
    <w:rsid w:val="00FB08A9"/>
    <w:rsid w:val="00FB141E"/>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3AEA0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5224B6"/>
    <w:pPr>
      <w:ind w:left="720"/>
      <w:contextualSpacing/>
    </w:pPr>
  </w:style>
  <w:style w:type="character" w:styleId="Hyperlink">
    <w:name w:val="Hyperlink"/>
    <w:basedOn w:val="DefaultParagraphFont"/>
    <w:rsid w:val="00DE53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5224B6"/>
    <w:pPr>
      <w:ind w:left="720"/>
      <w:contextualSpacing/>
    </w:pPr>
  </w:style>
  <w:style w:type="character" w:styleId="Hyperlink">
    <w:name w:val="Hyperlink"/>
    <w:basedOn w:val="DefaultParagraphFont"/>
    <w:rsid w:val="00DE53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govt.nz/publication/guidelines-use-human-tissue-future-unspecified-research-purposes-0"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health.govt.nz/publication/guidelines-use-human-tissue-future-unspecified-research-purposes-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ealth.govt.nz/publication/guidelines-use-human-tissue-future-unspecified-research-purposes-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health.govt.nz/publication/guidelines-use-human-tissue-future-unspecified-research-purposes-0" TargetMode="External"/><Relationship Id="rId4" Type="http://schemas.openxmlformats.org/officeDocument/2006/relationships/settings" Target="settings.xml"/><Relationship Id="rId9" Type="http://schemas.openxmlformats.org/officeDocument/2006/relationships/hyperlink" Target="http://www.health.govt.nz/publication/guidelines-use-human-tissue-future-unspecified-research-purposes-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5897</Words>
  <Characters>33078</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2014-10-21T20:06:00Z</cp:lastPrinted>
  <dcterms:created xsi:type="dcterms:W3CDTF">2014-10-30T22:46:00Z</dcterms:created>
  <dcterms:modified xsi:type="dcterms:W3CDTF">2014-10-30T22:49:00Z</dcterms:modified>
</cp:coreProperties>
</file>