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635015" w:rsidTr="00D11BE7">
        <w:tc>
          <w:tcPr>
            <w:tcW w:w="2268" w:type="dxa"/>
            <w:shd w:val="clear" w:color="auto" w:fill="F3F3F3"/>
          </w:tcPr>
          <w:p w:rsidR="00E24E77" w:rsidRPr="00635015" w:rsidRDefault="00E24E77" w:rsidP="00E24E77">
            <w:pPr>
              <w:spacing w:before="80" w:after="80"/>
              <w:rPr>
                <w:rFonts w:cs="Arial"/>
                <w:b/>
                <w:sz w:val="20"/>
                <w:lang w:val="en-NZ"/>
              </w:rPr>
            </w:pPr>
            <w:r w:rsidRPr="00635015">
              <w:rPr>
                <w:rFonts w:cs="Arial"/>
                <w:b/>
                <w:sz w:val="20"/>
                <w:lang w:val="en-NZ"/>
              </w:rPr>
              <w:t>Meeting date:</w:t>
            </w:r>
          </w:p>
        </w:tc>
        <w:tc>
          <w:tcPr>
            <w:tcW w:w="7508" w:type="dxa"/>
            <w:shd w:val="clear" w:color="auto" w:fill="F3F3F3"/>
          </w:tcPr>
          <w:p w:rsidR="00E24E77" w:rsidRPr="00635015" w:rsidRDefault="00AB51B7" w:rsidP="00E24E77">
            <w:pPr>
              <w:spacing w:before="80" w:after="80"/>
              <w:rPr>
                <w:rFonts w:cs="Arial"/>
                <w:sz w:val="20"/>
                <w:lang w:val="en-NZ"/>
              </w:rPr>
            </w:pPr>
            <w:r w:rsidRPr="00635015">
              <w:rPr>
                <w:rFonts w:cs="Arial"/>
                <w:sz w:val="20"/>
                <w:lang w:val="en-NZ"/>
              </w:rPr>
              <w:t>30 January 2014</w:t>
            </w:r>
          </w:p>
        </w:tc>
      </w:tr>
      <w:tr w:rsidR="00E24E77" w:rsidRPr="00635015" w:rsidTr="00D11BE7">
        <w:tc>
          <w:tcPr>
            <w:tcW w:w="2268" w:type="dxa"/>
            <w:tcBorders>
              <w:bottom w:val="single" w:sz="4" w:space="0" w:color="auto"/>
            </w:tcBorders>
            <w:shd w:val="clear" w:color="auto" w:fill="F3F3F3"/>
          </w:tcPr>
          <w:p w:rsidR="00E24E77" w:rsidRPr="00635015" w:rsidRDefault="00E24E77" w:rsidP="00E24E77">
            <w:pPr>
              <w:spacing w:before="80" w:after="80"/>
              <w:rPr>
                <w:rFonts w:cs="Arial"/>
                <w:b/>
                <w:sz w:val="20"/>
                <w:lang w:val="en-NZ"/>
              </w:rPr>
            </w:pPr>
            <w:r w:rsidRPr="00635015">
              <w:rPr>
                <w:rFonts w:cs="Arial"/>
                <w:b/>
                <w:sz w:val="20"/>
                <w:lang w:val="en-NZ"/>
              </w:rPr>
              <w:t>Meeting venue:</w:t>
            </w:r>
          </w:p>
        </w:tc>
        <w:tc>
          <w:tcPr>
            <w:tcW w:w="7508" w:type="dxa"/>
            <w:tcBorders>
              <w:bottom w:val="single" w:sz="4" w:space="0" w:color="auto"/>
            </w:tcBorders>
            <w:shd w:val="clear" w:color="auto" w:fill="F3F3F3"/>
          </w:tcPr>
          <w:p w:rsidR="00E24E77" w:rsidRPr="00635015" w:rsidRDefault="00AB51B7" w:rsidP="00E24E77">
            <w:pPr>
              <w:spacing w:before="80" w:after="80"/>
              <w:rPr>
                <w:rFonts w:cs="Arial"/>
                <w:sz w:val="20"/>
                <w:lang w:val="en-NZ"/>
              </w:rPr>
            </w:pPr>
            <w:r w:rsidRPr="00635015">
              <w:rPr>
                <w:rFonts w:cs="Arial"/>
                <w:sz w:val="20"/>
                <w:lang w:val="en-NZ"/>
              </w:rPr>
              <w:t>Deloitte House, MEDSAFE, Level 6, 10 Brandon Street, Wellington</w:t>
            </w:r>
          </w:p>
        </w:tc>
      </w:tr>
    </w:tbl>
    <w:p w:rsidR="00E24E77" w:rsidRPr="00635015"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635015" w:rsidTr="00435DD0">
        <w:tc>
          <w:tcPr>
            <w:tcW w:w="1555" w:type="dxa"/>
            <w:tcBorders>
              <w:top w:val="single" w:sz="4" w:space="0" w:color="auto"/>
            </w:tcBorders>
            <w:shd w:val="clear" w:color="auto" w:fill="F2F2F2" w:themeFill="background1" w:themeFillShade="F2"/>
          </w:tcPr>
          <w:p w:rsidR="006C4833" w:rsidRPr="00635015" w:rsidRDefault="006C4833" w:rsidP="00E24E77">
            <w:pPr>
              <w:spacing w:before="80" w:after="80"/>
              <w:rPr>
                <w:rFonts w:cs="Arial"/>
                <w:b/>
                <w:sz w:val="20"/>
                <w:lang w:val="en-NZ" w:eastAsia="en-GB"/>
              </w:rPr>
            </w:pPr>
            <w:r w:rsidRPr="0063501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635015" w:rsidRDefault="006C4833" w:rsidP="00E24E77">
            <w:pPr>
              <w:spacing w:before="80" w:after="80"/>
              <w:rPr>
                <w:rFonts w:cs="Arial"/>
                <w:b/>
                <w:sz w:val="20"/>
                <w:lang w:val="en-NZ" w:eastAsia="en-GB"/>
              </w:rPr>
            </w:pPr>
            <w:r w:rsidRPr="00635015">
              <w:rPr>
                <w:rFonts w:cs="Arial"/>
                <w:b/>
                <w:sz w:val="20"/>
                <w:lang w:val="en-NZ" w:eastAsia="en-GB"/>
              </w:rPr>
              <w:t>Item of business</w:t>
            </w:r>
          </w:p>
        </w:tc>
      </w:tr>
      <w:tr w:rsidR="006C4833" w:rsidRPr="00635015" w:rsidTr="00435DD0">
        <w:tc>
          <w:tcPr>
            <w:tcW w:w="1555" w:type="dxa"/>
            <w:shd w:val="clear" w:color="auto" w:fill="F2F2F2" w:themeFill="background1" w:themeFillShade="F2"/>
          </w:tcPr>
          <w:p w:rsidR="006C4833" w:rsidRPr="00635015" w:rsidRDefault="001B6E6D" w:rsidP="00E24E77">
            <w:pPr>
              <w:spacing w:before="80" w:after="80"/>
              <w:rPr>
                <w:rFonts w:cs="Arial"/>
                <w:sz w:val="20"/>
                <w:lang w:val="en-NZ" w:eastAsia="en-GB"/>
              </w:rPr>
            </w:pPr>
            <w:r w:rsidRPr="00635015">
              <w:rPr>
                <w:rFonts w:cs="Arial"/>
                <w:sz w:val="20"/>
                <w:lang w:val="en-NZ" w:eastAsia="en-GB"/>
              </w:rPr>
              <w:t>12.00pm</w:t>
            </w:r>
          </w:p>
        </w:tc>
        <w:tc>
          <w:tcPr>
            <w:tcW w:w="8221" w:type="dxa"/>
            <w:shd w:val="clear" w:color="auto" w:fill="F2F2F2" w:themeFill="background1" w:themeFillShade="F2"/>
          </w:tcPr>
          <w:p w:rsidR="006C4833" w:rsidRPr="00635015" w:rsidRDefault="006C4833" w:rsidP="00E24E77">
            <w:pPr>
              <w:spacing w:before="80" w:after="80"/>
              <w:rPr>
                <w:rFonts w:cs="Arial"/>
                <w:sz w:val="20"/>
                <w:lang w:val="en-NZ" w:eastAsia="en-GB"/>
              </w:rPr>
            </w:pPr>
            <w:r w:rsidRPr="00635015">
              <w:rPr>
                <w:rFonts w:cs="Arial"/>
                <w:sz w:val="20"/>
                <w:lang w:val="en-NZ" w:eastAsia="en-GB"/>
              </w:rPr>
              <w:t>Welcome</w:t>
            </w:r>
          </w:p>
        </w:tc>
      </w:tr>
      <w:tr w:rsidR="007F56D5" w:rsidRPr="00635015" w:rsidTr="00435DD0">
        <w:tc>
          <w:tcPr>
            <w:tcW w:w="1555" w:type="dxa"/>
            <w:shd w:val="clear" w:color="auto" w:fill="F2F2F2" w:themeFill="background1" w:themeFillShade="F2"/>
          </w:tcPr>
          <w:p w:rsidR="007F56D5" w:rsidRPr="00635015" w:rsidRDefault="001B6E6D" w:rsidP="00E24E77">
            <w:pPr>
              <w:spacing w:before="80" w:after="80"/>
              <w:rPr>
                <w:rFonts w:cs="Arial"/>
                <w:sz w:val="20"/>
                <w:lang w:val="en-NZ" w:eastAsia="en-GB"/>
              </w:rPr>
            </w:pPr>
            <w:r w:rsidRPr="00635015">
              <w:rPr>
                <w:rFonts w:cs="Arial"/>
                <w:sz w:val="20"/>
                <w:lang w:val="en-NZ" w:eastAsia="en-GB"/>
              </w:rPr>
              <w:t>12.05</w:t>
            </w:r>
          </w:p>
        </w:tc>
        <w:tc>
          <w:tcPr>
            <w:tcW w:w="8221" w:type="dxa"/>
            <w:shd w:val="clear" w:color="auto" w:fill="F2F2F2" w:themeFill="background1" w:themeFillShade="F2"/>
          </w:tcPr>
          <w:p w:rsidR="007F56D5" w:rsidRPr="00635015" w:rsidRDefault="007F56D5" w:rsidP="00E24E77">
            <w:pPr>
              <w:spacing w:before="80" w:after="80"/>
              <w:rPr>
                <w:rFonts w:cs="Arial"/>
                <w:sz w:val="20"/>
                <w:lang w:val="en-NZ" w:eastAsia="en-GB"/>
              </w:rPr>
            </w:pPr>
            <w:r w:rsidRPr="00635015">
              <w:rPr>
                <w:rFonts w:cs="Arial"/>
                <w:sz w:val="20"/>
                <w:lang w:val="en-NZ" w:eastAsia="en-GB"/>
              </w:rPr>
              <w:t>Confirmation of minutes of meeting of 26 November 2013</w:t>
            </w:r>
          </w:p>
        </w:tc>
      </w:tr>
      <w:tr w:rsidR="007F56D5" w:rsidRPr="00635015" w:rsidTr="00435DD0">
        <w:tc>
          <w:tcPr>
            <w:tcW w:w="1555" w:type="dxa"/>
            <w:shd w:val="clear" w:color="auto" w:fill="F2F2F2" w:themeFill="background1" w:themeFillShade="F2"/>
          </w:tcPr>
          <w:p w:rsidR="007F56D5" w:rsidRPr="00635015" w:rsidRDefault="001B6E6D" w:rsidP="00E24E77">
            <w:pPr>
              <w:spacing w:before="80" w:after="80"/>
              <w:rPr>
                <w:rFonts w:cs="Arial"/>
                <w:sz w:val="20"/>
                <w:lang w:val="en-NZ" w:eastAsia="en-GB"/>
              </w:rPr>
            </w:pPr>
            <w:r w:rsidRPr="00635015">
              <w:rPr>
                <w:rFonts w:cs="Arial"/>
                <w:sz w:val="20"/>
                <w:lang w:val="en-NZ" w:eastAsia="en-GB"/>
              </w:rPr>
              <w:t>12.30</w:t>
            </w:r>
          </w:p>
        </w:tc>
        <w:tc>
          <w:tcPr>
            <w:tcW w:w="8221" w:type="dxa"/>
            <w:shd w:val="clear" w:color="auto" w:fill="F2F2F2" w:themeFill="background1" w:themeFillShade="F2"/>
          </w:tcPr>
          <w:p w:rsidR="007F56D5" w:rsidRPr="00635015" w:rsidRDefault="007F56D5" w:rsidP="00E24E77">
            <w:pPr>
              <w:spacing w:before="80" w:after="80"/>
              <w:rPr>
                <w:rFonts w:cs="Arial"/>
                <w:sz w:val="20"/>
                <w:lang w:val="en-NZ" w:eastAsia="en-GB"/>
              </w:rPr>
            </w:pPr>
            <w:r w:rsidRPr="00635015">
              <w:rPr>
                <w:rFonts w:cs="Arial"/>
                <w:sz w:val="20"/>
                <w:lang w:val="en-NZ" w:eastAsia="en-GB"/>
              </w:rPr>
              <w:t>New applications (see over for details)</w:t>
            </w:r>
          </w:p>
        </w:tc>
      </w:tr>
      <w:tr w:rsidR="00826455" w:rsidRPr="00635015" w:rsidTr="00435DD0">
        <w:tc>
          <w:tcPr>
            <w:tcW w:w="1555" w:type="dxa"/>
            <w:shd w:val="clear" w:color="auto" w:fill="F2F2F2" w:themeFill="background1" w:themeFillShade="F2"/>
          </w:tcPr>
          <w:p w:rsidR="00826455" w:rsidRPr="00635015"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635015" w:rsidRDefault="00826455" w:rsidP="00826455">
            <w:pPr>
              <w:rPr>
                <w:rFonts w:cs="Arial"/>
                <w:sz w:val="20"/>
                <w:lang w:val="en-NZ" w:eastAsia="en-GB"/>
              </w:rPr>
            </w:pPr>
            <w:r w:rsidRPr="00635015">
              <w:rPr>
                <w:rFonts w:cs="Arial"/>
                <w:sz w:val="20"/>
                <w:lang w:val="en-NZ" w:eastAsia="en-GB"/>
              </w:rPr>
              <w:t xml:space="preserve"> </w:t>
            </w:r>
            <w:proofErr w:type="spellStart"/>
            <w:r w:rsidRPr="00635015">
              <w:rPr>
                <w:rFonts w:cs="Arial"/>
                <w:sz w:val="20"/>
                <w:lang w:val="en-NZ" w:eastAsia="en-GB"/>
              </w:rPr>
              <w:t>i</w:t>
            </w:r>
            <w:proofErr w:type="spellEnd"/>
            <w:r w:rsidRPr="00635015">
              <w:rPr>
                <w:rFonts w:cs="Arial"/>
                <w:sz w:val="20"/>
                <w:lang w:val="en-NZ" w:eastAsia="en-GB"/>
              </w:rPr>
              <w:t xml:space="preserve"> 13/CEN/208</w:t>
            </w:r>
          </w:p>
          <w:p w:rsidR="00826455" w:rsidRPr="00635015" w:rsidRDefault="00826455" w:rsidP="00826455">
            <w:pPr>
              <w:rPr>
                <w:rFonts w:cs="Arial"/>
                <w:sz w:val="20"/>
                <w:lang w:val="en-NZ" w:eastAsia="en-GB"/>
              </w:rPr>
            </w:pPr>
            <w:r w:rsidRPr="00635015">
              <w:rPr>
                <w:rFonts w:cs="Arial"/>
                <w:sz w:val="20"/>
                <w:lang w:val="en-NZ" w:eastAsia="en-GB"/>
              </w:rPr>
              <w:t xml:space="preserve">  ii 13/CEN/200</w:t>
            </w:r>
          </w:p>
          <w:p w:rsidR="00826455" w:rsidRPr="00635015" w:rsidRDefault="00826455" w:rsidP="00826455">
            <w:pPr>
              <w:rPr>
                <w:rFonts w:cs="Arial"/>
                <w:sz w:val="20"/>
                <w:lang w:val="en-NZ" w:eastAsia="en-GB"/>
              </w:rPr>
            </w:pPr>
            <w:r w:rsidRPr="00635015">
              <w:rPr>
                <w:rFonts w:cs="Arial"/>
                <w:sz w:val="20"/>
                <w:lang w:val="en-NZ" w:eastAsia="en-GB"/>
              </w:rPr>
              <w:t xml:space="preserve">  iii 13/CEN/204</w:t>
            </w:r>
          </w:p>
          <w:p w:rsidR="00826455" w:rsidRPr="00635015" w:rsidRDefault="00826455" w:rsidP="00826455">
            <w:pPr>
              <w:rPr>
                <w:rFonts w:cs="Arial"/>
                <w:sz w:val="20"/>
                <w:lang w:val="en-NZ" w:eastAsia="en-GB"/>
              </w:rPr>
            </w:pPr>
            <w:r w:rsidRPr="00635015">
              <w:rPr>
                <w:rFonts w:cs="Arial"/>
                <w:sz w:val="20"/>
                <w:lang w:val="en-NZ" w:eastAsia="en-GB"/>
              </w:rPr>
              <w:t xml:space="preserve">  iv 13/CEN/209</w:t>
            </w:r>
          </w:p>
          <w:p w:rsidR="00826455" w:rsidRPr="00635015" w:rsidRDefault="00826455" w:rsidP="00826455">
            <w:pPr>
              <w:rPr>
                <w:rFonts w:cs="Arial"/>
                <w:sz w:val="20"/>
                <w:lang w:val="en-NZ" w:eastAsia="en-GB"/>
              </w:rPr>
            </w:pPr>
            <w:r w:rsidRPr="00635015">
              <w:rPr>
                <w:rFonts w:cs="Arial"/>
                <w:sz w:val="20"/>
                <w:lang w:val="en-NZ" w:eastAsia="en-GB"/>
              </w:rPr>
              <w:t xml:space="preserve">  v 13/CEN/215</w:t>
            </w:r>
          </w:p>
          <w:p w:rsidR="00826455" w:rsidRPr="00635015" w:rsidRDefault="00826455" w:rsidP="00826455">
            <w:pPr>
              <w:rPr>
                <w:rFonts w:cs="Arial"/>
                <w:sz w:val="20"/>
                <w:lang w:val="en-NZ" w:eastAsia="en-GB"/>
              </w:rPr>
            </w:pPr>
            <w:r w:rsidRPr="00635015">
              <w:rPr>
                <w:rFonts w:cs="Arial"/>
                <w:sz w:val="20"/>
                <w:lang w:val="en-NZ" w:eastAsia="en-GB"/>
              </w:rPr>
              <w:t xml:space="preserve">  vi 13/CEN/216</w:t>
            </w:r>
          </w:p>
          <w:p w:rsidR="00826455" w:rsidRPr="00635015" w:rsidRDefault="00826455" w:rsidP="00826455">
            <w:pPr>
              <w:rPr>
                <w:rFonts w:cs="Arial"/>
                <w:sz w:val="20"/>
                <w:lang w:val="en-NZ" w:eastAsia="en-GB"/>
              </w:rPr>
            </w:pPr>
            <w:r w:rsidRPr="00635015">
              <w:rPr>
                <w:rFonts w:cs="Arial"/>
                <w:sz w:val="20"/>
                <w:lang w:val="en-NZ" w:eastAsia="en-GB"/>
              </w:rPr>
              <w:t xml:space="preserve">  vii 13/CEN/217</w:t>
            </w:r>
          </w:p>
          <w:p w:rsidR="00826455" w:rsidRPr="00635015" w:rsidRDefault="00826455" w:rsidP="00826455">
            <w:pPr>
              <w:rPr>
                <w:rFonts w:cs="Arial"/>
                <w:sz w:val="20"/>
                <w:lang w:val="en-NZ" w:eastAsia="en-GB"/>
              </w:rPr>
            </w:pPr>
            <w:r w:rsidRPr="00635015">
              <w:rPr>
                <w:rFonts w:cs="Arial"/>
                <w:sz w:val="20"/>
                <w:lang w:val="en-NZ" w:eastAsia="en-GB"/>
              </w:rPr>
              <w:t xml:space="preserve">  viii 13/CEN/218</w:t>
            </w:r>
          </w:p>
          <w:p w:rsidR="00826455" w:rsidRPr="00635015" w:rsidRDefault="00826455" w:rsidP="00826455">
            <w:pPr>
              <w:rPr>
                <w:rFonts w:cs="Arial"/>
                <w:sz w:val="20"/>
                <w:lang w:val="en-NZ" w:eastAsia="en-GB"/>
              </w:rPr>
            </w:pPr>
            <w:r w:rsidRPr="00635015">
              <w:rPr>
                <w:rFonts w:cs="Arial"/>
                <w:sz w:val="20"/>
                <w:lang w:val="en-NZ" w:eastAsia="en-GB"/>
              </w:rPr>
              <w:t xml:space="preserve">  ix 13/CEN/220</w:t>
            </w:r>
          </w:p>
          <w:p w:rsidR="00826455" w:rsidRPr="00635015" w:rsidRDefault="00826455" w:rsidP="00826455">
            <w:pPr>
              <w:rPr>
                <w:rFonts w:cs="Arial"/>
                <w:sz w:val="20"/>
                <w:lang w:val="en-NZ" w:eastAsia="en-GB"/>
              </w:rPr>
            </w:pPr>
            <w:r w:rsidRPr="00635015">
              <w:rPr>
                <w:rFonts w:cs="Arial"/>
                <w:sz w:val="20"/>
                <w:lang w:val="en-NZ" w:eastAsia="en-GB"/>
              </w:rPr>
              <w:t xml:space="preserve">  x 14/CEN/1</w:t>
            </w:r>
          </w:p>
          <w:p w:rsidR="00826455" w:rsidRPr="00635015" w:rsidRDefault="00826455" w:rsidP="00826455">
            <w:pPr>
              <w:rPr>
                <w:rFonts w:cs="Arial"/>
                <w:sz w:val="20"/>
                <w:lang w:val="en-NZ" w:eastAsia="en-GB"/>
              </w:rPr>
            </w:pPr>
            <w:r w:rsidRPr="00635015">
              <w:rPr>
                <w:rFonts w:cs="Arial"/>
                <w:sz w:val="20"/>
                <w:lang w:val="en-NZ" w:eastAsia="en-GB"/>
              </w:rPr>
              <w:t xml:space="preserve">  xi 14/CEN/8</w:t>
            </w:r>
          </w:p>
          <w:p w:rsidR="00826455" w:rsidRPr="00635015" w:rsidRDefault="00826455" w:rsidP="00826455">
            <w:pPr>
              <w:rPr>
                <w:rFonts w:cs="Arial"/>
                <w:sz w:val="20"/>
                <w:lang w:val="en-NZ" w:eastAsia="en-GB"/>
              </w:rPr>
            </w:pPr>
            <w:r w:rsidRPr="00635015">
              <w:rPr>
                <w:rFonts w:cs="Arial"/>
                <w:sz w:val="20"/>
                <w:lang w:val="en-NZ" w:eastAsia="en-GB"/>
              </w:rPr>
              <w:t xml:space="preserve">  xii 14/CEN/10</w:t>
            </w:r>
          </w:p>
        </w:tc>
      </w:tr>
      <w:tr w:rsidR="00826455" w:rsidRPr="00635015" w:rsidTr="00435DD0">
        <w:tc>
          <w:tcPr>
            <w:tcW w:w="1555" w:type="dxa"/>
            <w:shd w:val="clear" w:color="auto" w:fill="F2F2F2" w:themeFill="background1" w:themeFillShade="F2"/>
          </w:tcPr>
          <w:p w:rsidR="00826455" w:rsidRPr="00635015"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635015" w:rsidRDefault="00826455" w:rsidP="00826455">
            <w:pPr>
              <w:rPr>
                <w:rFonts w:cs="Arial"/>
                <w:sz w:val="20"/>
                <w:lang w:val="en-NZ" w:eastAsia="en-GB"/>
              </w:rPr>
            </w:pPr>
          </w:p>
        </w:tc>
      </w:tr>
      <w:tr w:rsidR="00826455" w:rsidRPr="00635015" w:rsidTr="00435DD0">
        <w:tc>
          <w:tcPr>
            <w:tcW w:w="1555" w:type="dxa"/>
            <w:shd w:val="clear" w:color="auto" w:fill="F2F2F2" w:themeFill="background1" w:themeFillShade="F2"/>
          </w:tcPr>
          <w:p w:rsidR="00826455" w:rsidRPr="00635015" w:rsidRDefault="001B6E6D" w:rsidP="00826455">
            <w:pPr>
              <w:spacing w:before="80" w:after="80"/>
              <w:rPr>
                <w:rFonts w:cs="Arial"/>
                <w:sz w:val="20"/>
                <w:lang w:val="en-NZ" w:eastAsia="en-GB"/>
              </w:rPr>
            </w:pPr>
            <w:r w:rsidRPr="00635015">
              <w:rPr>
                <w:rFonts w:cs="Arial"/>
                <w:sz w:val="20"/>
                <w:lang w:val="en-NZ" w:eastAsia="en-GB"/>
              </w:rPr>
              <w:t>4.35pm</w:t>
            </w:r>
          </w:p>
        </w:tc>
        <w:tc>
          <w:tcPr>
            <w:tcW w:w="8221" w:type="dxa"/>
            <w:shd w:val="clear" w:color="auto" w:fill="F2F2F2" w:themeFill="background1" w:themeFillShade="F2"/>
          </w:tcPr>
          <w:p w:rsidR="00826455" w:rsidRPr="00635015" w:rsidRDefault="00826455" w:rsidP="00826455">
            <w:pPr>
              <w:spacing w:before="80" w:after="80"/>
              <w:rPr>
                <w:rFonts w:cs="Arial"/>
                <w:sz w:val="20"/>
                <w:lang w:val="en-NZ" w:eastAsia="en-GB"/>
              </w:rPr>
            </w:pPr>
            <w:r w:rsidRPr="00635015">
              <w:rPr>
                <w:rFonts w:cs="Arial"/>
                <w:sz w:val="20"/>
                <w:lang w:val="en-NZ" w:eastAsia="en-GB"/>
              </w:rPr>
              <w:t>General business:</w:t>
            </w:r>
          </w:p>
          <w:p w:rsidR="00826455" w:rsidRPr="008045D1" w:rsidRDefault="00826455" w:rsidP="008045D1">
            <w:pPr>
              <w:pStyle w:val="ListParagraph"/>
              <w:numPr>
                <w:ilvl w:val="0"/>
                <w:numId w:val="24"/>
              </w:numPr>
              <w:spacing w:before="80" w:after="80"/>
              <w:ind w:left="459" w:hanging="459"/>
              <w:rPr>
                <w:rFonts w:cs="Arial"/>
                <w:sz w:val="20"/>
                <w:lang w:val="en-NZ" w:eastAsia="en-GB"/>
              </w:rPr>
            </w:pPr>
            <w:r w:rsidRPr="008045D1">
              <w:rPr>
                <w:rFonts w:cs="Arial"/>
                <w:sz w:val="20"/>
                <w:lang w:val="en-NZ" w:eastAsia="en-GB"/>
              </w:rPr>
              <w:t>Noting section of agenda</w:t>
            </w:r>
          </w:p>
        </w:tc>
      </w:tr>
      <w:tr w:rsidR="00826455" w:rsidRPr="00635015" w:rsidTr="00435DD0">
        <w:tc>
          <w:tcPr>
            <w:tcW w:w="1555" w:type="dxa"/>
            <w:tcBorders>
              <w:bottom w:val="single" w:sz="4" w:space="0" w:color="auto"/>
            </w:tcBorders>
            <w:shd w:val="clear" w:color="auto" w:fill="F2F2F2" w:themeFill="background1" w:themeFillShade="F2"/>
          </w:tcPr>
          <w:p w:rsidR="00826455" w:rsidRPr="00635015" w:rsidRDefault="001B6E6D" w:rsidP="00826455">
            <w:pPr>
              <w:spacing w:before="80" w:after="80"/>
              <w:rPr>
                <w:rFonts w:cs="Arial"/>
                <w:sz w:val="20"/>
                <w:lang w:val="en-NZ" w:eastAsia="en-GB"/>
              </w:rPr>
            </w:pPr>
            <w:r w:rsidRPr="00635015">
              <w:rPr>
                <w:rFonts w:cs="Arial"/>
                <w:sz w:val="20"/>
                <w:lang w:val="en-NZ" w:eastAsia="en-GB"/>
              </w:rPr>
              <w:t>4.45pm</w:t>
            </w:r>
          </w:p>
        </w:tc>
        <w:tc>
          <w:tcPr>
            <w:tcW w:w="8221" w:type="dxa"/>
            <w:tcBorders>
              <w:bottom w:val="single" w:sz="4" w:space="0" w:color="auto"/>
            </w:tcBorders>
            <w:shd w:val="clear" w:color="auto" w:fill="F2F2F2" w:themeFill="background1" w:themeFillShade="F2"/>
          </w:tcPr>
          <w:p w:rsidR="00826455" w:rsidRPr="00635015" w:rsidRDefault="00826455" w:rsidP="00826455">
            <w:pPr>
              <w:spacing w:before="80" w:after="80"/>
              <w:rPr>
                <w:rFonts w:cs="Arial"/>
                <w:sz w:val="20"/>
                <w:lang w:val="en-NZ" w:eastAsia="en-GB"/>
              </w:rPr>
            </w:pPr>
            <w:r w:rsidRPr="00635015">
              <w:rPr>
                <w:rFonts w:cs="Arial"/>
                <w:sz w:val="20"/>
                <w:lang w:val="en-NZ" w:eastAsia="en-GB"/>
              </w:rPr>
              <w:t>Meeting ends</w:t>
            </w:r>
          </w:p>
        </w:tc>
      </w:tr>
    </w:tbl>
    <w:p w:rsidR="00522B40" w:rsidRDefault="00522B40" w:rsidP="00F9451C">
      <w:pPr>
        <w:rPr>
          <w:sz w:val="16"/>
          <w:szCs w:val="16"/>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8045D1" w:rsidRPr="00D21889" w:rsidTr="005446E4">
        <w:trPr>
          <w:trHeight w:val="240"/>
        </w:trPr>
        <w:tc>
          <w:tcPr>
            <w:tcW w:w="2700" w:type="dxa"/>
            <w:shd w:val="pct12" w:color="auto" w:fill="FFFFFF"/>
            <w:vAlign w:val="center"/>
          </w:tcPr>
          <w:p w:rsidR="008045D1" w:rsidRPr="00D21889" w:rsidRDefault="008045D1" w:rsidP="005446E4">
            <w:pPr>
              <w:autoSpaceDE w:val="0"/>
              <w:autoSpaceDN w:val="0"/>
              <w:adjustRightInd w:val="0"/>
              <w:rPr>
                <w:rFonts w:cs="Arial"/>
                <w:sz w:val="16"/>
                <w:szCs w:val="16"/>
              </w:rPr>
            </w:pPr>
            <w:r w:rsidRPr="00D21889">
              <w:rPr>
                <w:rFonts w:cs="Arial"/>
                <w:b/>
                <w:sz w:val="16"/>
                <w:szCs w:val="16"/>
              </w:rPr>
              <w:t xml:space="preserve">Member Name </w:t>
            </w:r>
            <w:r w:rsidRPr="00D21889">
              <w:rPr>
                <w:rFonts w:cs="Arial"/>
                <w:sz w:val="16"/>
                <w:szCs w:val="16"/>
              </w:rPr>
              <w:t xml:space="preserve"> </w:t>
            </w:r>
          </w:p>
        </w:tc>
        <w:tc>
          <w:tcPr>
            <w:tcW w:w="2600" w:type="dxa"/>
            <w:shd w:val="pct12" w:color="auto" w:fill="FFFFFF"/>
            <w:vAlign w:val="center"/>
          </w:tcPr>
          <w:p w:rsidR="008045D1" w:rsidRPr="00D21889" w:rsidRDefault="008045D1" w:rsidP="005446E4">
            <w:pPr>
              <w:autoSpaceDE w:val="0"/>
              <w:autoSpaceDN w:val="0"/>
              <w:adjustRightInd w:val="0"/>
              <w:rPr>
                <w:rFonts w:cs="Arial"/>
                <w:sz w:val="16"/>
                <w:szCs w:val="16"/>
              </w:rPr>
            </w:pPr>
            <w:r w:rsidRPr="00D21889">
              <w:rPr>
                <w:rFonts w:cs="Arial"/>
                <w:b/>
                <w:sz w:val="16"/>
                <w:szCs w:val="16"/>
              </w:rPr>
              <w:t xml:space="preserve">Member Category </w:t>
            </w:r>
            <w:r w:rsidRPr="00D21889">
              <w:rPr>
                <w:rFonts w:cs="Arial"/>
                <w:sz w:val="16"/>
                <w:szCs w:val="16"/>
              </w:rPr>
              <w:t xml:space="preserve"> </w:t>
            </w:r>
          </w:p>
        </w:tc>
        <w:tc>
          <w:tcPr>
            <w:tcW w:w="1300" w:type="dxa"/>
            <w:shd w:val="pct12" w:color="auto" w:fill="FFFFFF"/>
            <w:vAlign w:val="center"/>
          </w:tcPr>
          <w:p w:rsidR="008045D1" w:rsidRPr="00D21889" w:rsidRDefault="008045D1" w:rsidP="005446E4">
            <w:pPr>
              <w:autoSpaceDE w:val="0"/>
              <w:autoSpaceDN w:val="0"/>
              <w:adjustRightInd w:val="0"/>
              <w:rPr>
                <w:rFonts w:cs="Arial"/>
                <w:sz w:val="16"/>
                <w:szCs w:val="16"/>
              </w:rPr>
            </w:pPr>
            <w:r w:rsidRPr="00D21889">
              <w:rPr>
                <w:rFonts w:cs="Arial"/>
                <w:b/>
                <w:sz w:val="16"/>
                <w:szCs w:val="16"/>
              </w:rPr>
              <w:t xml:space="preserve">Appointed </w:t>
            </w:r>
            <w:r w:rsidRPr="00D21889">
              <w:rPr>
                <w:rFonts w:cs="Arial"/>
                <w:sz w:val="16"/>
                <w:szCs w:val="16"/>
              </w:rPr>
              <w:t xml:space="preserve"> </w:t>
            </w:r>
          </w:p>
        </w:tc>
        <w:tc>
          <w:tcPr>
            <w:tcW w:w="1200" w:type="dxa"/>
            <w:shd w:val="pct12" w:color="auto" w:fill="FFFFFF"/>
            <w:vAlign w:val="center"/>
          </w:tcPr>
          <w:p w:rsidR="008045D1" w:rsidRPr="00D21889" w:rsidRDefault="008045D1" w:rsidP="005446E4">
            <w:pPr>
              <w:autoSpaceDE w:val="0"/>
              <w:autoSpaceDN w:val="0"/>
              <w:adjustRightInd w:val="0"/>
              <w:rPr>
                <w:rFonts w:cs="Arial"/>
                <w:sz w:val="16"/>
                <w:szCs w:val="16"/>
              </w:rPr>
            </w:pPr>
            <w:r w:rsidRPr="00D21889">
              <w:rPr>
                <w:rFonts w:cs="Arial"/>
                <w:b/>
                <w:sz w:val="16"/>
                <w:szCs w:val="16"/>
              </w:rPr>
              <w:t xml:space="preserve">Term Expires </w:t>
            </w:r>
            <w:r w:rsidRPr="00D21889">
              <w:rPr>
                <w:rFonts w:cs="Arial"/>
                <w:sz w:val="16"/>
                <w:szCs w:val="16"/>
              </w:rPr>
              <w:t xml:space="preserve"> </w:t>
            </w:r>
          </w:p>
        </w:tc>
        <w:tc>
          <w:tcPr>
            <w:tcW w:w="1200" w:type="dxa"/>
            <w:shd w:val="pct12" w:color="auto" w:fill="FFFFFF"/>
            <w:vAlign w:val="center"/>
          </w:tcPr>
          <w:p w:rsidR="008045D1" w:rsidRPr="00D21889" w:rsidRDefault="008045D1" w:rsidP="005446E4">
            <w:pPr>
              <w:autoSpaceDE w:val="0"/>
              <w:autoSpaceDN w:val="0"/>
              <w:adjustRightInd w:val="0"/>
              <w:rPr>
                <w:rFonts w:cs="Arial"/>
                <w:sz w:val="16"/>
                <w:szCs w:val="16"/>
              </w:rPr>
            </w:pPr>
            <w:r w:rsidRPr="00D21889">
              <w:rPr>
                <w:rFonts w:cs="Arial"/>
                <w:b/>
                <w:sz w:val="16"/>
                <w:szCs w:val="16"/>
              </w:rPr>
              <w:t xml:space="preserve">Apologies? </w:t>
            </w:r>
            <w:r w:rsidRPr="00D21889">
              <w:rPr>
                <w:rFonts w:cs="Arial"/>
                <w:sz w:val="16"/>
                <w:szCs w:val="16"/>
              </w:rPr>
              <w:t xml:space="preserve"> </w:t>
            </w:r>
          </w:p>
        </w:tc>
      </w:tr>
      <w:tr w:rsidR="008045D1" w:rsidRPr="00D21889" w:rsidTr="005446E4">
        <w:trPr>
          <w:trHeight w:val="280"/>
        </w:trPr>
        <w:tc>
          <w:tcPr>
            <w:tcW w:w="2700" w:type="dxa"/>
          </w:tcPr>
          <w:p w:rsidR="008045D1" w:rsidRPr="00D21889" w:rsidRDefault="008045D1" w:rsidP="005446E4">
            <w:pPr>
              <w:autoSpaceDE w:val="0"/>
              <w:autoSpaceDN w:val="0"/>
              <w:adjustRightInd w:val="0"/>
              <w:rPr>
                <w:rFonts w:cs="Arial"/>
                <w:sz w:val="16"/>
                <w:szCs w:val="16"/>
              </w:rPr>
            </w:pPr>
            <w:r w:rsidRPr="00D21889">
              <w:rPr>
                <w:rFonts w:cs="Arial"/>
                <w:sz w:val="16"/>
                <w:szCs w:val="16"/>
              </w:rPr>
              <w:t xml:space="preserve">Mrs  Helen Walker </w:t>
            </w:r>
          </w:p>
        </w:tc>
        <w:tc>
          <w:tcPr>
            <w:tcW w:w="2600" w:type="dxa"/>
          </w:tcPr>
          <w:p w:rsidR="008045D1" w:rsidRPr="00D21889" w:rsidRDefault="008045D1" w:rsidP="005446E4">
            <w:pPr>
              <w:autoSpaceDE w:val="0"/>
              <w:autoSpaceDN w:val="0"/>
              <w:adjustRightInd w:val="0"/>
              <w:rPr>
                <w:rFonts w:cs="Arial"/>
                <w:sz w:val="16"/>
                <w:szCs w:val="16"/>
              </w:rPr>
            </w:pPr>
            <w:r w:rsidRPr="00D21889">
              <w:rPr>
                <w:rFonts w:cs="Arial"/>
                <w:sz w:val="16"/>
                <w:szCs w:val="16"/>
              </w:rPr>
              <w:t xml:space="preserve">Lay (consumer/community perspectives) </w:t>
            </w:r>
          </w:p>
        </w:tc>
        <w:tc>
          <w:tcPr>
            <w:tcW w:w="1300" w:type="dxa"/>
          </w:tcPr>
          <w:p w:rsidR="008045D1" w:rsidRPr="00D21889" w:rsidRDefault="008045D1" w:rsidP="005446E4">
            <w:pPr>
              <w:autoSpaceDE w:val="0"/>
              <w:autoSpaceDN w:val="0"/>
              <w:adjustRightInd w:val="0"/>
              <w:rPr>
                <w:rFonts w:cs="Arial"/>
                <w:sz w:val="16"/>
                <w:szCs w:val="16"/>
              </w:rPr>
            </w:pPr>
            <w:r w:rsidRPr="00D21889">
              <w:rPr>
                <w:rFonts w:cs="Arial"/>
                <w:sz w:val="16"/>
                <w:szCs w:val="16"/>
              </w:rPr>
              <w:t xml:space="preserve">01/07/2012 </w:t>
            </w:r>
          </w:p>
        </w:tc>
        <w:tc>
          <w:tcPr>
            <w:tcW w:w="1200" w:type="dxa"/>
          </w:tcPr>
          <w:p w:rsidR="008045D1" w:rsidRPr="00D21889" w:rsidRDefault="008045D1" w:rsidP="005446E4">
            <w:pPr>
              <w:autoSpaceDE w:val="0"/>
              <w:autoSpaceDN w:val="0"/>
              <w:adjustRightInd w:val="0"/>
              <w:rPr>
                <w:rFonts w:cs="Arial"/>
                <w:sz w:val="16"/>
                <w:szCs w:val="16"/>
              </w:rPr>
            </w:pPr>
            <w:r w:rsidRPr="00D21889">
              <w:rPr>
                <w:rFonts w:cs="Arial"/>
                <w:sz w:val="16"/>
                <w:szCs w:val="16"/>
              </w:rPr>
              <w:t xml:space="preserve">01/07/2015 </w:t>
            </w:r>
          </w:p>
        </w:tc>
        <w:tc>
          <w:tcPr>
            <w:tcW w:w="1200" w:type="dxa"/>
          </w:tcPr>
          <w:p w:rsidR="008045D1" w:rsidRPr="00D21889" w:rsidRDefault="008045D1" w:rsidP="005446E4">
            <w:pPr>
              <w:autoSpaceDE w:val="0"/>
              <w:autoSpaceDN w:val="0"/>
              <w:adjustRightInd w:val="0"/>
              <w:rPr>
                <w:rFonts w:cs="Arial"/>
                <w:sz w:val="16"/>
                <w:szCs w:val="16"/>
              </w:rPr>
            </w:pPr>
            <w:r w:rsidRPr="00D21889">
              <w:rPr>
                <w:rFonts w:cs="Arial"/>
                <w:sz w:val="16"/>
                <w:szCs w:val="16"/>
              </w:rPr>
              <w:t xml:space="preserve">Present </w:t>
            </w:r>
          </w:p>
        </w:tc>
      </w:tr>
      <w:tr w:rsidR="008045D1" w:rsidRPr="00D21889" w:rsidTr="005446E4">
        <w:trPr>
          <w:trHeight w:val="280"/>
        </w:trPr>
        <w:tc>
          <w:tcPr>
            <w:tcW w:w="2700" w:type="dxa"/>
          </w:tcPr>
          <w:p w:rsidR="008045D1" w:rsidRPr="00D21889" w:rsidRDefault="008045D1" w:rsidP="005446E4">
            <w:pPr>
              <w:autoSpaceDE w:val="0"/>
              <w:autoSpaceDN w:val="0"/>
              <w:adjustRightInd w:val="0"/>
              <w:rPr>
                <w:rFonts w:cs="Arial"/>
                <w:sz w:val="16"/>
                <w:szCs w:val="16"/>
              </w:rPr>
            </w:pPr>
            <w:r w:rsidRPr="00D21889">
              <w:rPr>
                <w:rFonts w:cs="Arial"/>
                <w:sz w:val="16"/>
                <w:szCs w:val="16"/>
              </w:rPr>
              <w:t xml:space="preserve">Mr Paul Barnett </w:t>
            </w:r>
          </w:p>
        </w:tc>
        <w:tc>
          <w:tcPr>
            <w:tcW w:w="2600" w:type="dxa"/>
          </w:tcPr>
          <w:p w:rsidR="008045D1" w:rsidRPr="00D21889" w:rsidRDefault="008045D1" w:rsidP="005446E4">
            <w:pPr>
              <w:autoSpaceDE w:val="0"/>
              <w:autoSpaceDN w:val="0"/>
              <w:adjustRightInd w:val="0"/>
              <w:rPr>
                <w:rFonts w:cs="Arial"/>
                <w:sz w:val="16"/>
                <w:szCs w:val="16"/>
              </w:rPr>
            </w:pPr>
            <w:r w:rsidRPr="00D21889">
              <w:rPr>
                <w:rFonts w:cs="Arial"/>
                <w:sz w:val="16"/>
                <w:szCs w:val="16"/>
              </w:rPr>
              <w:t xml:space="preserve">Lay (the law) </w:t>
            </w:r>
          </w:p>
        </w:tc>
        <w:tc>
          <w:tcPr>
            <w:tcW w:w="1300" w:type="dxa"/>
          </w:tcPr>
          <w:p w:rsidR="008045D1" w:rsidRPr="00D21889" w:rsidRDefault="008045D1" w:rsidP="005446E4">
            <w:pPr>
              <w:autoSpaceDE w:val="0"/>
              <w:autoSpaceDN w:val="0"/>
              <w:adjustRightInd w:val="0"/>
              <w:rPr>
                <w:rFonts w:cs="Arial"/>
                <w:sz w:val="16"/>
                <w:szCs w:val="16"/>
              </w:rPr>
            </w:pPr>
            <w:r w:rsidRPr="00D21889">
              <w:rPr>
                <w:rFonts w:cs="Arial"/>
                <w:sz w:val="16"/>
                <w:szCs w:val="16"/>
              </w:rPr>
              <w:t xml:space="preserve">01/07/2012 </w:t>
            </w:r>
          </w:p>
        </w:tc>
        <w:tc>
          <w:tcPr>
            <w:tcW w:w="1200" w:type="dxa"/>
          </w:tcPr>
          <w:p w:rsidR="008045D1" w:rsidRPr="00D21889" w:rsidRDefault="008045D1" w:rsidP="005446E4">
            <w:pPr>
              <w:autoSpaceDE w:val="0"/>
              <w:autoSpaceDN w:val="0"/>
              <w:adjustRightInd w:val="0"/>
              <w:rPr>
                <w:rFonts w:cs="Arial"/>
                <w:sz w:val="16"/>
                <w:szCs w:val="16"/>
              </w:rPr>
            </w:pPr>
            <w:r w:rsidRPr="00D21889">
              <w:rPr>
                <w:rFonts w:cs="Arial"/>
                <w:sz w:val="16"/>
                <w:szCs w:val="16"/>
              </w:rPr>
              <w:t xml:space="preserve">01/07/2014 </w:t>
            </w:r>
          </w:p>
        </w:tc>
        <w:tc>
          <w:tcPr>
            <w:tcW w:w="1200" w:type="dxa"/>
          </w:tcPr>
          <w:p w:rsidR="008045D1" w:rsidRPr="00D21889" w:rsidRDefault="008045D1" w:rsidP="005446E4">
            <w:pPr>
              <w:autoSpaceDE w:val="0"/>
              <w:autoSpaceDN w:val="0"/>
              <w:adjustRightInd w:val="0"/>
              <w:rPr>
                <w:rFonts w:cs="Arial"/>
                <w:sz w:val="16"/>
                <w:szCs w:val="16"/>
              </w:rPr>
            </w:pPr>
            <w:r w:rsidRPr="00D21889">
              <w:rPr>
                <w:rFonts w:cs="Arial"/>
                <w:sz w:val="16"/>
                <w:szCs w:val="16"/>
              </w:rPr>
              <w:t xml:space="preserve">Present </w:t>
            </w:r>
          </w:p>
        </w:tc>
      </w:tr>
      <w:tr w:rsidR="008045D1" w:rsidRPr="00D21889" w:rsidTr="005446E4">
        <w:trPr>
          <w:trHeight w:val="280"/>
        </w:trPr>
        <w:tc>
          <w:tcPr>
            <w:tcW w:w="2700" w:type="dxa"/>
          </w:tcPr>
          <w:p w:rsidR="008045D1" w:rsidRPr="00D21889" w:rsidRDefault="008045D1" w:rsidP="005446E4">
            <w:pPr>
              <w:autoSpaceDE w:val="0"/>
              <w:autoSpaceDN w:val="0"/>
              <w:adjustRightInd w:val="0"/>
              <w:rPr>
                <w:rFonts w:cs="Arial"/>
                <w:sz w:val="16"/>
                <w:szCs w:val="16"/>
              </w:rPr>
            </w:pPr>
            <w:r w:rsidRPr="00D21889">
              <w:rPr>
                <w:rFonts w:cs="Arial"/>
                <w:sz w:val="16"/>
                <w:szCs w:val="16"/>
              </w:rPr>
              <w:t xml:space="preserve">Mrs Gael Donoghue </w:t>
            </w:r>
          </w:p>
        </w:tc>
        <w:tc>
          <w:tcPr>
            <w:tcW w:w="2600" w:type="dxa"/>
          </w:tcPr>
          <w:p w:rsidR="008045D1" w:rsidRPr="00D21889" w:rsidRDefault="008045D1" w:rsidP="005446E4">
            <w:pPr>
              <w:autoSpaceDE w:val="0"/>
              <w:autoSpaceDN w:val="0"/>
              <w:adjustRightInd w:val="0"/>
              <w:rPr>
                <w:rFonts w:cs="Arial"/>
                <w:sz w:val="16"/>
                <w:szCs w:val="16"/>
              </w:rPr>
            </w:pPr>
            <w:r w:rsidRPr="00D21889">
              <w:rPr>
                <w:rFonts w:cs="Arial"/>
                <w:sz w:val="16"/>
                <w:szCs w:val="16"/>
              </w:rPr>
              <w:t xml:space="preserve">Non-lay (health/disability service provision) </w:t>
            </w:r>
          </w:p>
        </w:tc>
        <w:tc>
          <w:tcPr>
            <w:tcW w:w="1300" w:type="dxa"/>
          </w:tcPr>
          <w:p w:rsidR="008045D1" w:rsidRPr="00D21889" w:rsidRDefault="008045D1" w:rsidP="005446E4">
            <w:pPr>
              <w:autoSpaceDE w:val="0"/>
              <w:autoSpaceDN w:val="0"/>
              <w:adjustRightInd w:val="0"/>
              <w:rPr>
                <w:rFonts w:cs="Arial"/>
                <w:sz w:val="16"/>
                <w:szCs w:val="16"/>
              </w:rPr>
            </w:pPr>
            <w:r w:rsidRPr="00D21889">
              <w:rPr>
                <w:rFonts w:cs="Arial"/>
                <w:sz w:val="16"/>
                <w:szCs w:val="16"/>
              </w:rPr>
              <w:t xml:space="preserve">01/07/2012 </w:t>
            </w:r>
          </w:p>
        </w:tc>
        <w:tc>
          <w:tcPr>
            <w:tcW w:w="1200" w:type="dxa"/>
          </w:tcPr>
          <w:p w:rsidR="008045D1" w:rsidRPr="00D21889" w:rsidRDefault="008045D1" w:rsidP="005446E4">
            <w:pPr>
              <w:autoSpaceDE w:val="0"/>
              <w:autoSpaceDN w:val="0"/>
              <w:adjustRightInd w:val="0"/>
              <w:rPr>
                <w:rFonts w:cs="Arial"/>
                <w:sz w:val="16"/>
                <w:szCs w:val="16"/>
              </w:rPr>
            </w:pPr>
            <w:r w:rsidRPr="00D21889">
              <w:rPr>
                <w:rFonts w:cs="Arial"/>
                <w:sz w:val="16"/>
                <w:szCs w:val="16"/>
              </w:rPr>
              <w:t xml:space="preserve">01/07/2014 </w:t>
            </w:r>
          </w:p>
        </w:tc>
        <w:tc>
          <w:tcPr>
            <w:tcW w:w="1200" w:type="dxa"/>
          </w:tcPr>
          <w:p w:rsidR="008045D1" w:rsidRPr="00D21889" w:rsidRDefault="008045D1" w:rsidP="005446E4">
            <w:pPr>
              <w:autoSpaceDE w:val="0"/>
              <w:autoSpaceDN w:val="0"/>
              <w:adjustRightInd w:val="0"/>
              <w:rPr>
                <w:rFonts w:cs="Arial"/>
                <w:sz w:val="16"/>
                <w:szCs w:val="16"/>
              </w:rPr>
            </w:pPr>
            <w:r w:rsidRPr="00D21889">
              <w:rPr>
                <w:rFonts w:cs="Arial"/>
                <w:sz w:val="16"/>
                <w:szCs w:val="16"/>
              </w:rPr>
              <w:t xml:space="preserve">Present </w:t>
            </w:r>
          </w:p>
        </w:tc>
      </w:tr>
      <w:tr w:rsidR="008045D1" w:rsidRPr="00D21889" w:rsidTr="005446E4">
        <w:trPr>
          <w:trHeight w:val="280"/>
        </w:trPr>
        <w:tc>
          <w:tcPr>
            <w:tcW w:w="2700" w:type="dxa"/>
          </w:tcPr>
          <w:p w:rsidR="008045D1" w:rsidRPr="00D21889" w:rsidRDefault="008045D1" w:rsidP="005446E4">
            <w:pPr>
              <w:autoSpaceDE w:val="0"/>
              <w:autoSpaceDN w:val="0"/>
              <w:adjustRightInd w:val="0"/>
              <w:rPr>
                <w:rFonts w:cs="Arial"/>
                <w:sz w:val="16"/>
                <w:szCs w:val="16"/>
              </w:rPr>
            </w:pPr>
            <w:r w:rsidRPr="00D21889">
              <w:rPr>
                <w:rFonts w:cs="Arial"/>
                <w:sz w:val="16"/>
                <w:szCs w:val="16"/>
              </w:rPr>
              <w:t xml:space="preserve">Mrs Sandy Gill </w:t>
            </w:r>
          </w:p>
        </w:tc>
        <w:tc>
          <w:tcPr>
            <w:tcW w:w="2600" w:type="dxa"/>
          </w:tcPr>
          <w:p w:rsidR="008045D1" w:rsidRPr="00D21889" w:rsidRDefault="008045D1" w:rsidP="005446E4">
            <w:pPr>
              <w:autoSpaceDE w:val="0"/>
              <w:autoSpaceDN w:val="0"/>
              <w:adjustRightInd w:val="0"/>
              <w:rPr>
                <w:rFonts w:cs="Arial"/>
                <w:sz w:val="16"/>
                <w:szCs w:val="16"/>
              </w:rPr>
            </w:pPr>
            <w:r w:rsidRPr="00D21889">
              <w:rPr>
                <w:rFonts w:cs="Arial"/>
                <w:sz w:val="16"/>
                <w:szCs w:val="16"/>
              </w:rPr>
              <w:t xml:space="preserve">Lay (consumer/community perspectives) </w:t>
            </w:r>
          </w:p>
        </w:tc>
        <w:tc>
          <w:tcPr>
            <w:tcW w:w="1300" w:type="dxa"/>
          </w:tcPr>
          <w:p w:rsidR="008045D1" w:rsidRPr="00D21889" w:rsidRDefault="008045D1" w:rsidP="005446E4">
            <w:pPr>
              <w:autoSpaceDE w:val="0"/>
              <w:autoSpaceDN w:val="0"/>
              <w:adjustRightInd w:val="0"/>
              <w:rPr>
                <w:rFonts w:cs="Arial"/>
                <w:sz w:val="16"/>
                <w:szCs w:val="16"/>
              </w:rPr>
            </w:pPr>
            <w:r w:rsidRPr="00D21889">
              <w:rPr>
                <w:rFonts w:cs="Arial"/>
                <w:sz w:val="16"/>
                <w:szCs w:val="16"/>
              </w:rPr>
              <w:t xml:space="preserve">01/07/2012 </w:t>
            </w:r>
          </w:p>
        </w:tc>
        <w:tc>
          <w:tcPr>
            <w:tcW w:w="1200" w:type="dxa"/>
          </w:tcPr>
          <w:p w:rsidR="008045D1" w:rsidRPr="00D21889" w:rsidRDefault="008045D1" w:rsidP="005446E4">
            <w:pPr>
              <w:autoSpaceDE w:val="0"/>
              <w:autoSpaceDN w:val="0"/>
              <w:adjustRightInd w:val="0"/>
              <w:rPr>
                <w:rFonts w:cs="Arial"/>
                <w:sz w:val="16"/>
                <w:szCs w:val="16"/>
              </w:rPr>
            </w:pPr>
            <w:r w:rsidRPr="00D21889">
              <w:rPr>
                <w:rFonts w:cs="Arial"/>
                <w:sz w:val="16"/>
                <w:szCs w:val="16"/>
              </w:rPr>
              <w:t xml:space="preserve">01/07/2014 </w:t>
            </w:r>
          </w:p>
        </w:tc>
        <w:tc>
          <w:tcPr>
            <w:tcW w:w="1200" w:type="dxa"/>
          </w:tcPr>
          <w:p w:rsidR="008045D1" w:rsidRPr="00D21889" w:rsidRDefault="008045D1" w:rsidP="005446E4">
            <w:pPr>
              <w:autoSpaceDE w:val="0"/>
              <w:autoSpaceDN w:val="0"/>
              <w:adjustRightInd w:val="0"/>
              <w:rPr>
                <w:rFonts w:cs="Arial"/>
                <w:sz w:val="16"/>
                <w:szCs w:val="16"/>
              </w:rPr>
            </w:pPr>
            <w:r w:rsidRPr="00D21889">
              <w:rPr>
                <w:rFonts w:cs="Arial"/>
                <w:sz w:val="16"/>
                <w:szCs w:val="16"/>
              </w:rPr>
              <w:t xml:space="preserve">Present </w:t>
            </w:r>
          </w:p>
        </w:tc>
      </w:tr>
      <w:tr w:rsidR="008045D1" w:rsidRPr="00D21889" w:rsidTr="005446E4">
        <w:trPr>
          <w:trHeight w:val="280"/>
        </w:trPr>
        <w:tc>
          <w:tcPr>
            <w:tcW w:w="2700" w:type="dxa"/>
          </w:tcPr>
          <w:p w:rsidR="008045D1" w:rsidRPr="00D21889" w:rsidRDefault="008045D1" w:rsidP="005446E4">
            <w:pPr>
              <w:autoSpaceDE w:val="0"/>
              <w:autoSpaceDN w:val="0"/>
              <w:adjustRightInd w:val="0"/>
              <w:rPr>
                <w:rFonts w:cs="Arial"/>
                <w:sz w:val="16"/>
                <w:szCs w:val="16"/>
              </w:rPr>
            </w:pPr>
            <w:r w:rsidRPr="00D21889">
              <w:rPr>
                <w:rFonts w:cs="Arial"/>
                <w:sz w:val="16"/>
                <w:szCs w:val="16"/>
              </w:rPr>
              <w:t xml:space="preserve">Dr </w:t>
            </w:r>
            <w:proofErr w:type="spellStart"/>
            <w:r w:rsidRPr="00D21889">
              <w:rPr>
                <w:rFonts w:cs="Arial"/>
                <w:sz w:val="16"/>
                <w:szCs w:val="16"/>
              </w:rPr>
              <w:t>Patries</w:t>
            </w:r>
            <w:proofErr w:type="spellEnd"/>
            <w:r w:rsidRPr="00D21889">
              <w:rPr>
                <w:rFonts w:cs="Arial"/>
                <w:sz w:val="16"/>
                <w:szCs w:val="16"/>
              </w:rPr>
              <w:t xml:space="preserve"> </w:t>
            </w:r>
            <w:proofErr w:type="spellStart"/>
            <w:r w:rsidRPr="00D21889">
              <w:rPr>
                <w:rFonts w:cs="Arial"/>
                <w:sz w:val="16"/>
                <w:szCs w:val="16"/>
              </w:rPr>
              <w:t>Herst</w:t>
            </w:r>
            <w:proofErr w:type="spellEnd"/>
            <w:r w:rsidRPr="00D21889">
              <w:rPr>
                <w:rFonts w:cs="Arial"/>
                <w:sz w:val="16"/>
                <w:szCs w:val="16"/>
              </w:rPr>
              <w:t xml:space="preserve"> </w:t>
            </w:r>
          </w:p>
        </w:tc>
        <w:tc>
          <w:tcPr>
            <w:tcW w:w="2600" w:type="dxa"/>
          </w:tcPr>
          <w:p w:rsidR="008045D1" w:rsidRPr="00D21889" w:rsidRDefault="008045D1" w:rsidP="005446E4">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tcPr>
          <w:p w:rsidR="008045D1" w:rsidRPr="00D21889" w:rsidRDefault="008045D1" w:rsidP="005446E4">
            <w:pPr>
              <w:autoSpaceDE w:val="0"/>
              <w:autoSpaceDN w:val="0"/>
              <w:adjustRightInd w:val="0"/>
              <w:rPr>
                <w:rFonts w:cs="Arial"/>
                <w:sz w:val="16"/>
                <w:szCs w:val="16"/>
              </w:rPr>
            </w:pPr>
            <w:r w:rsidRPr="00D21889">
              <w:rPr>
                <w:rFonts w:cs="Arial"/>
                <w:sz w:val="16"/>
                <w:szCs w:val="16"/>
              </w:rPr>
              <w:t xml:space="preserve">01/07/2012 </w:t>
            </w:r>
          </w:p>
        </w:tc>
        <w:tc>
          <w:tcPr>
            <w:tcW w:w="1200" w:type="dxa"/>
          </w:tcPr>
          <w:p w:rsidR="008045D1" w:rsidRPr="00D21889" w:rsidRDefault="008045D1" w:rsidP="005446E4">
            <w:pPr>
              <w:autoSpaceDE w:val="0"/>
              <w:autoSpaceDN w:val="0"/>
              <w:adjustRightInd w:val="0"/>
              <w:rPr>
                <w:rFonts w:cs="Arial"/>
                <w:sz w:val="16"/>
                <w:szCs w:val="16"/>
              </w:rPr>
            </w:pPr>
            <w:r w:rsidRPr="00D21889">
              <w:rPr>
                <w:rFonts w:cs="Arial"/>
                <w:sz w:val="16"/>
                <w:szCs w:val="16"/>
              </w:rPr>
              <w:t xml:space="preserve">01/07/2015 </w:t>
            </w:r>
          </w:p>
        </w:tc>
        <w:tc>
          <w:tcPr>
            <w:tcW w:w="1200" w:type="dxa"/>
          </w:tcPr>
          <w:p w:rsidR="008045D1" w:rsidRPr="00D21889" w:rsidRDefault="008045D1" w:rsidP="005446E4">
            <w:pPr>
              <w:autoSpaceDE w:val="0"/>
              <w:autoSpaceDN w:val="0"/>
              <w:adjustRightInd w:val="0"/>
              <w:rPr>
                <w:rFonts w:cs="Arial"/>
                <w:sz w:val="16"/>
                <w:szCs w:val="16"/>
              </w:rPr>
            </w:pPr>
            <w:r w:rsidRPr="00D21889">
              <w:rPr>
                <w:rFonts w:cs="Arial"/>
                <w:sz w:val="16"/>
                <w:szCs w:val="16"/>
              </w:rPr>
              <w:t xml:space="preserve">Present </w:t>
            </w:r>
          </w:p>
        </w:tc>
      </w:tr>
      <w:tr w:rsidR="008045D1" w:rsidRPr="00D21889" w:rsidTr="005446E4">
        <w:trPr>
          <w:trHeight w:val="280"/>
        </w:trPr>
        <w:tc>
          <w:tcPr>
            <w:tcW w:w="2700" w:type="dxa"/>
          </w:tcPr>
          <w:p w:rsidR="008045D1" w:rsidRPr="00D21889" w:rsidRDefault="008045D1" w:rsidP="005446E4">
            <w:pPr>
              <w:autoSpaceDE w:val="0"/>
              <w:autoSpaceDN w:val="0"/>
              <w:adjustRightInd w:val="0"/>
              <w:rPr>
                <w:rFonts w:cs="Arial"/>
                <w:sz w:val="16"/>
                <w:szCs w:val="16"/>
              </w:rPr>
            </w:pPr>
            <w:r w:rsidRPr="00D21889">
              <w:rPr>
                <w:rFonts w:cs="Arial"/>
                <w:sz w:val="16"/>
                <w:szCs w:val="16"/>
              </w:rPr>
              <w:t xml:space="preserve">Dr Dean Quinn </w:t>
            </w:r>
          </w:p>
        </w:tc>
        <w:tc>
          <w:tcPr>
            <w:tcW w:w="2600" w:type="dxa"/>
          </w:tcPr>
          <w:p w:rsidR="008045D1" w:rsidRPr="00D21889" w:rsidRDefault="008045D1" w:rsidP="005446E4">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tcPr>
          <w:p w:rsidR="008045D1" w:rsidRPr="00D21889" w:rsidRDefault="008045D1" w:rsidP="005446E4">
            <w:pPr>
              <w:autoSpaceDE w:val="0"/>
              <w:autoSpaceDN w:val="0"/>
              <w:adjustRightInd w:val="0"/>
              <w:rPr>
                <w:rFonts w:cs="Arial"/>
                <w:sz w:val="16"/>
                <w:szCs w:val="16"/>
              </w:rPr>
            </w:pPr>
            <w:r w:rsidRPr="00D21889">
              <w:rPr>
                <w:rFonts w:cs="Arial"/>
                <w:sz w:val="16"/>
                <w:szCs w:val="16"/>
              </w:rPr>
              <w:t xml:space="preserve">01/07/2012 </w:t>
            </w:r>
          </w:p>
        </w:tc>
        <w:tc>
          <w:tcPr>
            <w:tcW w:w="1200" w:type="dxa"/>
          </w:tcPr>
          <w:p w:rsidR="008045D1" w:rsidRPr="00D21889" w:rsidRDefault="008045D1" w:rsidP="005446E4">
            <w:pPr>
              <w:autoSpaceDE w:val="0"/>
              <w:autoSpaceDN w:val="0"/>
              <w:adjustRightInd w:val="0"/>
              <w:rPr>
                <w:rFonts w:cs="Arial"/>
                <w:sz w:val="16"/>
                <w:szCs w:val="16"/>
              </w:rPr>
            </w:pPr>
            <w:r w:rsidRPr="00D21889">
              <w:rPr>
                <w:rFonts w:cs="Arial"/>
                <w:sz w:val="16"/>
                <w:szCs w:val="16"/>
              </w:rPr>
              <w:t xml:space="preserve">01/07/2015 </w:t>
            </w:r>
          </w:p>
        </w:tc>
        <w:tc>
          <w:tcPr>
            <w:tcW w:w="1200" w:type="dxa"/>
          </w:tcPr>
          <w:p w:rsidR="008045D1" w:rsidRPr="00D21889" w:rsidRDefault="008045D1" w:rsidP="005446E4">
            <w:pPr>
              <w:autoSpaceDE w:val="0"/>
              <w:autoSpaceDN w:val="0"/>
              <w:adjustRightInd w:val="0"/>
              <w:rPr>
                <w:rFonts w:cs="Arial"/>
                <w:sz w:val="16"/>
                <w:szCs w:val="16"/>
              </w:rPr>
            </w:pPr>
            <w:r w:rsidRPr="00D21889">
              <w:rPr>
                <w:rFonts w:cs="Arial"/>
                <w:sz w:val="16"/>
                <w:szCs w:val="16"/>
              </w:rPr>
              <w:t xml:space="preserve">Present </w:t>
            </w:r>
          </w:p>
        </w:tc>
      </w:tr>
    </w:tbl>
    <w:p w:rsidR="008045D1" w:rsidRPr="00635015" w:rsidRDefault="008045D1" w:rsidP="00F9451C">
      <w:pPr>
        <w:rPr>
          <w:sz w:val="16"/>
          <w:szCs w:val="16"/>
        </w:rPr>
      </w:pPr>
    </w:p>
    <w:p w:rsidR="00E24E77" w:rsidRPr="00635015" w:rsidRDefault="00E24E77" w:rsidP="00E24E77">
      <w:pPr>
        <w:pStyle w:val="Heading2"/>
        <w:pBdr>
          <w:bottom w:val="single" w:sz="12" w:space="1" w:color="auto"/>
        </w:pBdr>
      </w:pPr>
      <w:r w:rsidRPr="00635015">
        <w:br w:type="page"/>
      </w:r>
      <w:r w:rsidRPr="00635015">
        <w:lastRenderedPageBreak/>
        <w:t>Welcome</w:t>
      </w:r>
    </w:p>
    <w:p w:rsidR="00E24E77" w:rsidRPr="00635015" w:rsidRDefault="00E24E77" w:rsidP="00E24E77">
      <w:pPr>
        <w:rPr>
          <w:lang w:val="en-NZ"/>
        </w:rPr>
      </w:pPr>
    </w:p>
    <w:p w:rsidR="00E24E77" w:rsidRPr="00635015" w:rsidRDefault="00E24E77" w:rsidP="00204AC4">
      <w:pPr>
        <w:spacing w:before="80" w:after="80"/>
        <w:rPr>
          <w:rFonts w:cs="Arial"/>
          <w:szCs w:val="22"/>
          <w:lang w:val="en-NZ"/>
        </w:rPr>
      </w:pPr>
      <w:r w:rsidRPr="00635015">
        <w:rPr>
          <w:rFonts w:cs="Arial"/>
          <w:szCs w:val="22"/>
          <w:lang w:val="en-NZ"/>
        </w:rPr>
        <w:t xml:space="preserve">The Chair opened the meeting at </w:t>
      </w:r>
      <w:r w:rsidR="00B62342" w:rsidRPr="00635015">
        <w:rPr>
          <w:rFonts w:cs="Arial"/>
          <w:szCs w:val="22"/>
          <w:lang w:val="en-NZ"/>
        </w:rPr>
        <w:t>11.30am</w:t>
      </w:r>
      <w:r w:rsidRPr="00635015">
        <w:rPr>
          <w:rFonts w:cs="Arial"/>
          <w:szCs w:val="22"/>
          <w:lang w:val="en-NZ"/>
        </w:rPr>
        <w:t xml:space="preserve"> and welcomed Committee members</w:t>
      </w:r>
      <w:r w:rsidR="00B62342" w:rsidRPr="00635015">
        <w:rPr>
          <w:rFonts w:cs="Arial"/>
          <w:szCs w:val="22"/>
          <w:lang w:val="en-NZ"/>
        </w:rPr>
        <w:t>.</w:t>
      </w:r>
    </w:p>
    <w:p w:rsidR="00E24E77" w:rsidRPr="00635015" w:rsidRDefault="00E24E77" w:rsidP="00E24E77">
      <w:pPr>
        <w:rPr>
          <w:lang w:val="en-NZ"/>
        </w:rPr>
      </w:pPr>
    </w:p>
    <w:p w:rsidR="00E24E77" w:rsidRPr="00635015" w:rsidRDefault="00E24E77" w:rsidP="00E24E77">
      <w:pPr>
        <w:rPr>
          <w:lang w:val="en-NZ"/>
        </w:rPr>
      </w:pPr>
      <w:r w:rsidRPr="00635015">
        <w:rPr>
          <w:lang w:val="en-NZ"/>
        </w:rPr>
        <w:t xml:space="preserve">The Chair noted that the meeting was quorate. </w:t>
      </w:r>
    </w:p>
    <w:p w:rsidR="00E24E77" w:rsidRPr="00635015" w:rsidRDefault="00E24E77" w:rsidP="00E24E77">
      <w:pPr>
        <w:rPr>
          <w:lang w:val="en-NZ"/>
        </w:rPr>
      </w:pPr>
    </w:p>
    <w:p w:rsidR="00E24E77" w:rsidRPr="00635015" w:rsidRDefault="00E24E77" w:rsidP="00E24E77">
      <w:pPr>
        <w:rPr>
          <w:lang w:val="en-NZ"/>
        </w:rPr>
      </w:pPr>
      <w:r w:rsidRPr="00635015">
        <w:rPr>
          <w:lang w:val="en-NZ"/>
        </w:rPr>
        <w:t>The Committee noted and agreed the agenda for the meeting.</w:t>
      </w:r>
    </w:p>
    <w:p w:rsidR="00E24E77" w:rsidRPr="00635015" w:rsidRDefault="00E24E77" w:rsidP="00E24E77">
      <w:pPr>
        <w:rPr>
          <w:lang w:val="en-NZ"/>
        </w:rPr>
      </w:pPr>
    </w:p>
    <w:p w:rsidR="00E24E77" w:rsidRPr="00635015" w:rsidRDefault="00E24E77" w:rsidP="00E24E77">
      <w:pPr>
        <w:pStyle w:val="Heading2"/>
        <w:pBdr>
          <w:bottom w:val="single" w:sz="12" w:space="1" w:color="auto"/>
        </w:pBdr>
      </w:pPr>
      <w:r w:rsidRPr="00635015">
        <w:t>Confirmation of previous minutes</w:t>
      </w:r>
    </w:p>
    <w:p w:rsidR="00E24E77" w:rsidRPr="00635015" w:rsidRDefault="00E24E77" w:rsidP="00E24E77">
      <w:pPr>
        <w:rPr>
          <w:lang w:val="en-NZ"/>
        </w:rPr>
      </w:pPr>
    </w:p>
    <w:p w:rsidR="00E24E77" w:rsidRPr="00635015" w:rsidRDefault="001B6E6D" w:rsidP="00E24E77">
      <w:pPr>
        <w:rPr>
          <w:lang w:val="en-NZ"/>
        </w:rPr>
      </w:pPr>
      <w:r w:rsidRPr="00635015">
        <w:rPr>
          <w:lang w:val="en-NZ"/>
        </w:rPr>
        <w:t>The minutes of the meeting of 26 November 2013</w:t>
      </w:r>
      <w:r w:rsidR="00E24E77" w:rsidRPr="00635015">
        <w:rPr>
          <w:lang w:val="en-NZ"/>
        </w:rPr>
        <w:t xml:space="preserve"> were </w:t>
      </w:r>
      <w:r w:rsidR="00522B40" w:rsidRPr="00635015">
        <w:rPr>
          <w:lang w:val="en-NZ"/>
        </w:rPr>
        <w:t>confirm</w:t>
      </w:r>
      <w:r w:rsidR="00E24E77" w:rsidRPr="00635015">
        <w:rPr>
          <w:lang w:val="en-NZ"/>
        </w:rPr>
        <w:t>ed.</w:t>
      </w:r>
    </w:p>
    <w:p w:rsidR="00E24E77" w:rsidRPr="00635015" w:rsidRDefault="00E24E77" w:rsidP="00E24E77">
      <w:pPr>
        <w:pStyle w:val="Heading2"/>
        <w:pBdr>
          <w:bottom w:val="single" w:sz="12" w:space="1" w:color="auto"/>
        </w:pBdr>
      </w:pPr>
      <w:r w:rsidRPr="00635015">
        <w:br w:type="page"/>
      </w:r>
      <w:r w:rsidRPr="00635015">
        <w:lastRenderedPageBreak/>
        <w:t xml:space="preserve">New applications </w:t>
      </w:r>
    </w:p>
    <w:p w:rsidR="00795EDD" w:rsidRPr="00635015"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B4B1A" w:rsidRPr="00635015" w:rsidTr="002B4B1A">
        <w:trPr>
          <w:trHeight w:val="280"/>
        </w:trPr>
        <w:tc>
          <w:tcPr>
            <w:tcW w:w="966" w:type="dxa"/>
            <w:tcBorders>
              <w:top w:val="nil"/>
              <w:left w:val="nil"/>
              <w:bottom w:val="nil"/>
              <w:right w:val="nil"/>
            </w:tcBorders>
          </w:tcPr>
          <w:p w:rsidR="002B4B1A" w:rsidRPr="00635015" w:rsidRDefault="002B4B1A">
            <w:pPr>
              <w:autoSpaceDE w:val="0"/>
              <w:autoSpaceDN w:val="0"/>
              <w:adjustRightInd w:val="0"/>
            </w:pPr>
            <w:r w:rsidRPr="00635015">
              <w:t xml:space="preserve"> </w:t>
            </w:r>
            <w:r w:rsidRPr="00635015">
              <w:rPr>
                <w:b/>
              </w:rPr>
              <w:t xml:space="preserve">1 </w:t>
            </w:r>
            <w:r w:rsidRPr="00635015">
              <w:t xml:space="preserve"> </w:t>
            </w:r>
          </w:p>
        </w:tc>
        <w:tc>
          <w:tcPr>
            <w:tcW w:w="2575" w:type="dxa"/>
            <w:tcBorders>
              <w:top w:val="nil"/>
              <w:left w:val="nil"/>
              <w:bottom w:val="nil"/>
              <w:right w:val="nil"/>
            </w:tcBorders>
          </w:tcPr>
          <w:p w:rsidR="002B4B1A" w:rsidRPr="00635015" w:rsidRDefault="002B4B1A">
            <w:pPr>
              <w:autoSpaceDE w:val="0"/>
              <w:autoSpaceDN w:val="0"/>
              <w:adjustRightInd w:val="0"/>
            </w:pPr>
            <w:r w:rsidRPr="00635015">
              <w:rPr>
                <w:b/>
              </w:rPr>
              <w:t xml:space="preserve">Ethics ref: </w:t>
            </w:r>
            <w:r w:rsidRPr="00635015">
              <w:t xml:space="preserve"> </w:t>
            </w:r>
          </w:p>
        </w:tc>
        <w:tc>
          <w:tcPr>
            <w:tcW w:w="6459" w:type="dxa"/>
            <w:tcBorders>
              <w:top w:val="nil"/>
              <w:left w:val="nil"/>
              <w:bottom w:val="nil"/>
              <w:right w:val="nil"/>
            </w:tcBorders>
          </w:tcPr>
          <w:p w:rsidR="002B4B1A" w:rsidRPr="00635015" w:rsidRDefault="002B4B1A">
            <w:pPr>
              <w:autoSpaceDE w:val="0"/>
              <w:autoSpaceDN w:val="0"/>
              <w:adjustRightInd w:val="0"/>
            </w:pPr>
            <w:r w:rsidRPr="00635015">
              <w:rPr>
                <w:b/>
              </w:rPr>
              <w:t>13/CEN/208</w:t>
            </w:r>
            <w:r w:rsidRPr="00635015">
              <w:t xml:space="preserve"> </w:t>
            </w:r>
          </w:p>
        </w:tc>
      </w:tr>
      <w:tr w:rsidR="002B4B1A" w:rsidRPr="00635015" w:rsidTr="002B4B1A">
        <w:trPr>
          <w:trHeight w:val="280"/>
        </w:trPr>
        <w:tc>
          <w:tcPr>
            <w:tcW w:w="966" w:type="dxa"/>
            <w:tcBorders>
              <w:top w:val="nil"/>
              <w:left w:val="nil"/>
              <w:bottom w:val="nil"/>
              <w:right w:val="nil"/>
            </w:tcBorders>
          </w:tcPr>
          <w:p w:rsidR="002B4B1A" w:rsidRPr="00635015" w:rsidRDefault="002B4B1A">
            <w:pPr>
              <w:autoSpaceDE w:val="0"/>
              <w:autoSpaceDN w:val="0"/>
              <w:adjustRightInd w:val="0"/>
            </w:pPr>
            <w:r w:rsidRPr="00635015">
              <w:t xml:space="preserve"> </w:t>
            </w:r>
          </w:p>
        </w:tc>
        <w:tc>
          <w:tcPr>
            <w:tcW w:w="2575" w:type="dxa"/>
            <w:tcBorders>
              <w:top w:val="nil"/>
              <w:left w:val="nil"/>
              <w:bottom w:val="nil"/>
              <w:right w:val="nil"/>
            </w:tcBorders>
          </w:tcPr>
          <w:p w:rsidR="002B4B1A" w:rsidRPr="00635015" w:rsidRDefault="002B4B1A">
            <w:pPr>
              <w:autoSpaceDE w:val="0"/>
              <w:autoSpaceDN w:val="0"/>
              <w:adjustRightInd w:val="0"/>
            </w:pPr>
            <w:r w:rsidRPr="00635015">
              <w:t xml:space="preserve">Title: </w:t>
            </w:r>
          </w:p>
        </w:tc>
        <w:tc>
          <w:tcPr>
            <w:tcW w:w="6459" w:type="dxa"/>
            <w:tcBorders>
              <w:top w:val="nil"/>
              <w:left w:val="nil"/>
              <w:bottom w:val="nil"/>
              <w:right w:val="nil"/>
            </w:tcBorders>
          </w:tcPr>
          <w:p w:rsidR="002B4B1A" w:rsidRPr="00635015" w:rsidRDefault="002B4B1A">
            <w:pPr>
              <w:autoSpaceDE w:val="0"/>
              <w:autoSpaceDN w:val="0"/>
              <w:adjustRightInd w:val="0"/>
            </w:pPr>
            <w:r w:rsidRPr="00635015">
              <w:t xml:space="preserve">178-CL-102. </w:t>
            </w:r>
            <w:proofErr w:type="spellStart"/>
            <w:r w:rsidRPr="00635015">
              <w:t>Longterm</w:t>
            </w:r>
            <w:proofErr w:type="spellEnd"/>
            <w:r w:rsidRPr="00635015">
              <w:t xml:space="preserve"> multinational study comparing the safety and efficacy of two medicines, </w:t>
            </w:r>
            <w:proofErr w:type="spellStart"/>
            <w:r w:rsidRPr="00635015">
              <w:t>solifenacin</w:t>
            </w:r>
            <w:proofErr w:type="spellEnd"/>
            <w:r w:rsidRPr="00635015">
              <w:t xml:space="preserve"> succinate and </w:t>
            </w:r>
            <w:proofErr w:type="spellStart"/>
            <w:r w:rsidRPr="00635015">
              <w:t>mirabegron</w:t>
            </w:r>
            <w:proofErr w:type="spellEnd"/>
            <w:r w:rsidRPr="00635015">
              <w:t xml:space="preserve">, taken together or separately, in subjects with symptoms of overactive </w:t>
            </w:r>
          </w:p>
        </w:tc>
      </w:tr>
      <w:tr w:rsidR="002B4B1A" w:rsidRPr="00635015" w:rsidTr="002B4B1A">
        <w:trPr>
          <w:trHeight w:val="280"/>
        </w:trPr>
        <w:tc>
          <w:tcPr>
            <w:tcW w:w="966" w:type="dxa"/>
            <w:tcBorders>
              <w:top w:val="nil"/>
              <w:left w:val="nil"/>
              <w:bottom w:val="nil"/>
              <w:right w:val="nil"/>
            </w:tcBorders>
          </w:tcPr>
          <w:p w:rsidR="002B4B1A" w:rsidRPr="00635015" w:rsidRDefault="002B4B1A">
            <w:pPr>
              <w:autoSpaceDE w:val="0"/>
              <w:autoSpaceDN w:val="0"/>
              <w:adjustRightInd w:val="0"/>
            </w:pPr>
            <w:r w:rsidRPr="00635015">
              <w:t xml:space="preserve"> </w:t>
            </w:r>
          </w:p>
        </w:tc>
        <w:tc>
          <w:tcPr>
            <w:tcW w:w="2575" w:type="dxa"/>
            <w:tcBorders>
              <w:top w:val="nil"/>
              <w:left w:val="nil"/>
              <w:bottom w:val="nil"/>
              <w:right w:val="nil"/>
            </w:tcBorders>
          </w:tcPr>
          <w:p w:rsidR="002B4B1A" w:rsidRPr="00635015" w:rsidRDefault="002B4B1A">
            <w:pPr>
              <w:autoSpaceDE w:val="0"/>
              <w:autoSpaceDN w:val="0"/>
              <w:adjustRightInd w:val="0"/>
            </w:pPr>
            <w:r w:rsidRPr="00635015">
              <w:t xml:space="preserve">Principal Investigator: </w:t>
            </w:r>
          </w:p>
        </w:tc>
        <w:tc>
          <w:tcPr>
            <w:tcW w:w="6459" w:type="dxa"/>
            <w:tcBorders>
              <w:top w:val="nil"/>
              <w:left w:val="nil"/>
              <w:bottom w:val="nil"/>
              <w:right w:val="nil"/>
            </w:tcBorders>
          </w:tcPr>
          <w:p w:rsidR="002B4B1A" w:rsidRPr="00635015" w:rsidRDefault="002B4B1A">
            <w:pPr>
              <w:autoSpaceDE w:val="0"/>
              <w:autoSpaceDN w:val="0"/>
              <w:adjustRightInd w:val="0"/>
            </w:pPr>
            <w:r w:rsidRPr="00635015">
              <w:t xml:space="preserve">Mr Stephen Mark </w:t>
            </w:r>
          </w:p>
        </w:tc>
      </w:tr>
      <w:tr w:rsidR="002B4B1A" w:rsidRPr="00635015" w:rsidTr="002B4B1A">
        <w:trPr>
          <w:trHeight w:val="280"/>
        </w:trPr>
        <w:tc>
          <w:tcPr>
            <w:tcW w:w="966" w:type="dxa"/>
            <w:tcBorders>
              <w:top w:val="nil"/>
              <w:left w:val="nil"/>
              <w:bottom w:val="nil"/>
              <w:right w:val="nil"/>
            </w:tcBorders>
          </w:tcPr>
          <w:p w:rsidR="002B4B1A" w:rsidRPr="00635015" w:rsidRDefault="002B4B1A">
            <w:pPr>
              <w:autoSpaceDE w:val="0"/>
              <w:autoSpaceDN w:val="0"/>
              <w:adjustRightInd w:val="0"/>
            </w:pPr>
            <w:r w:rsidRPr="00635015">
              <w:t xml:space="preserve"> </w:t>
            </w:r>
          </w:p>
        </w:tc>
        <w:tc>
          <w:tcPr>
            <w:tcW w:w="2575" w:type="dxa"/>
            <w:tcBorders>
              <w:top w:val="nil"/>
              <w:left w:val="nil"/>
              <w:bottom w:val="nil"/>
              <w:right w:val="nil"/>
            </w:tcBorders>
          </w:tcPr>
          <w:p w:rsidR="002B4B1A" w:rsidRPr="00635015" w:rsidRDefault="002B4B1A">
            <w:pPr>
              <w:autoSpaceDE w:val="0"/>
              <w:autoSpaceDN w:val="0"/>
              <w:adjustRightInd w:val="0"/>
            </w:pPr>
            <w:r w:rsidRPr="00635015">
              <w:t xml:space="preserve">Sponsor: </w:t>
            </w:r>
          </w:p>
        </w:tc>
        <w:tc>
          <w:tcPr>
            <w:tcW w:w="6459" w:type="dxa"/>
            <w:tcBorders>
              <w:top w:val="nil"/>
              <w:left w:val="nil"/>
              <w:bottom w:val="nil"/>
              <w:right w:val="nil"/>
            </w:tcBorders>
          </w:tcPr>
          <w:p w:rsidR="002B4B1A" w:rsidRPr="00635015" w:rsidRDefault="002B4B1A">
            <w:pPr>
              <w:autoSpaceDE w:val="0"/>
              <w:autoSpaceDN w:val="0"/>
              <w:adjustRightInd w:val="0"/>
            </w:pPr>
            <w:proofErr w:type="spellStart"/>
            <w:r w:rsidRPr="00635015">
              <w:t>Astellas</w:t>
            </w:r>
            <w:proofErr w:type="spellEnd"/>
            <w:r w:rsidRPr="00635015">
              <w:t xml:space="preserve"> </w:t>
            </w:r>
            <w:proofErr w:type="spellStart"/>
            <w:r w:rsidRPr="00635015">
              <w:t>Pharma</w:t>
            </w:r>
            <w:proofErr w:type="spellEnd"/>
            <w:r w:rsidRPr="00635015">
              <w:t xml:space="preserve"> Europe B.V. </w:t>
            </w:r>
          </w:p>
        </w:tc>
      </w:tr>
      <w:tr w:rsidR="002B4B1A" w:rsidRPr="00635015" w:rsidTr="002B4B1A">
        <w:trPr>
          <w:trHeight w:val="280"/>
        </w:trPr>
        <w:tc>
          <w:tcPr>
            <w:tcW w:w="966" w:type="dxa"/>
            <w:tcBorders>
              <w:top w:val="nil"/>
              <w:left w:val="nil"/>
              <w:bottom w:val="nil"/>
              <w:right w:val="nil"/>
            </w:tcBorders>
          </w:tcPr>
          <w:p w:rsidR="002B4B1A" w:rsidRPr="00635015" w:rsidRDefault="002B4B1A">
            <w:pPr>
              <w:autoSpaceDE w:val="0"/>
              <w:autoSpaceDN w:val="0"/>
              <w:adjustRightInd w:val="0"/>
            </w:pPr>
            <w:r w:rsidRPr="00635015">
              <w:t xml:space="preserve"> </w:t>
            </w:r>
          </w:p>
        </w:tc>
        <w:tc>
          <w:tcPr>
            <w:tcW w:w="2575" w:type="dxa"/>
            <w:tcBorders>
              <w:top w:val="nil"/>
              <w:left w:val="nil"/>
              <w:bottom w:val="nil"/>
              <w:right w:val="nil"/>
            </w:tcBorders>
          </w:tcPr>
          <w:p w:rsidR="002B4B1A" w:rsidRPr="00635015" w:rsidRDefault="002B4B1A">
            <w:pPr>
              <w:autoSpaceDE w:val="0"/>
              <w:autoSpaceDN w:val="0"/>
              <w:adjustRightInd w:val="0"/>
            </w:pPr>
            <w:r w:rsidRPr="00635015">
              <w:t xml:space="preserve">Clock Start Date: </w:t>
            </w:r>
          </w:p>
        </w:tc>
        <w:tc>
          <w:tcPr>
            <w:tcW w:w="6459" w:type="dxa"/>
            <w:tcBorders>
              <w:top w:val="nil"/>
              <w:left w:val="nil"/>
              <w:bottom w:val="nil"/>
              <w:right w:val="nil"/>
            </w:tcBorders>
          </w:tcPr>
          <w:p w:rsidR="002B4B1A" w:rsidRPr="00635015" w:rsidRDefault="002B4B1A">
            <w:pPr>
              <w:autoSpaceDE w:val="0"/>
              <w:autoSpaceDN w:val="0"/>
              <w:adjustRightInd w:val="0"/>
            </w:pPr>
            <w:r w:rsidRPr="00635015">
              <w:t xml:space="preserve">05 September 2013 </w:t>
            </w:r>
          </w:p>
        </w:tc>
      </w:tr>
    </w:tbl>
    <w:p w:rsidR="00795EDD" w:rsidRPr="00635015" w:rsidRDefault="00795EDD" w:rsidP="00E24E77">
      <w:r w:rsidRPr="00635015">
        <w:t xml:space="preserve"> </w:t>
      </w:r>
    </w:p>
    <w:p w:rsidR="00987913" w:rsidRPr="00635015" w:rsidRDefault="002B4B1A" w:rsidP="00E24E77">
      <w:pPr>
        <w:rPr>
          <w:sz w:val="20"/>
          <w:lang w:val="en-NZ"/>
        </w:rPr>
      </w:pPr>
      <w:r w:rsidRPr="00635015">
        <w:rPr>
          <w:rFonts w:cs="Arial"/>
          <w:szCs w:val="22"/>
          <w:lang w:val="en-NZ"/>
        </w:rPr>
        <w:t>Mr Mark</w:t>
      </w:r>
      <w:r w:rsidR="00987913" w:rsidRPr="00635015">
        <w:rPr>
          <w:lang w:val="en-NZ"/>
        </w:rPr>
        <w:t xml:space="preserve"> was present </w:t>
      </w:r>
      <w:r w:rsidR="00DC62A5" w:rsidRPr="00635015">
        <w:rPr>
          <w:rFonts w:cs="Arial"/>
          <w:szCs w:val="22"/>
          <w:lang w:val="en-NZ"/>
        </w:rPr>
        <w:t>by teleconference</w:t>
      </w:r>
      <w:r w:rsidRPr="00635015">
        <w:rPr>
          <w:rFonts w:cs="Arial"/>
          <w:szCs w:val="22"/>
          <w:lang w:val="en-NZ"/>
        </w:rPr>
        <w:t xml:space="preserve"> </w:t>
      </w:r>
      <w:r w:rsidR="00987913" w:rsidRPr="00635015">
        <w:rPr>
          <w:lang w:val="en-NZ"/>
        </w:rPr>
        <w:t>for discussion of this application.</w:t>
      </w:r>
    </w:p>
    <w:p w:rsidR="00987913" w:rsidRPr="00635015" w:rsidRDefault="00987913" w:rsidP="00E24E77">
      <w:pPr>
        <w:rPr>
          <w:u w:val="single"/>
          <w:lang w:val="en-NZ"/>
        </w:rPr>
      </w:pPr>
    </w:p>
    <w:p w:rsidR="00E24E77" w:rsidRPr="00635015" w:rsidRDefault="00E24E77" w:rsidP="00E24E77">
      <w:pPr>
        <w:rPr>
          <w:u w:val="single"/>
          <w:lang w:val="en-NZ"/>
        </w:rPr>
      </w:pPr>
      <w:r w:rsidRPr="00635015">
        <w:rPr>
          <w:u w:val="single"/>
          <w:lang w:val="en-NZ"/>
        </w:rPr>
        <w:t>Potential conflicts of interest</w:t>
      </w:r>
    </w:p>
    <w:p w:rsidR="00E24E77" w:rsidRPr="00635015" w:rsidRDefault="00E24E77" w:rsidP="00E24E77">
      <w:pPr>
        <w:rPr>
          <w:b/>
          <w:lang w:val="en-NZ"/>
        </w:rPr>
      </w:pPr>
    </w:p>
    <w:p w:rsidR="00E24E77" w:rsidRPr="00635015" w:rsidRDefault="00E24E77" w:rsidP="00E24E77">
      <w:pPr>
        <w:rPr>
          <w:lang w:val="en-NZ"/>
        </w:rPr>
      </w:pPr>
      <w:r w:rsidRPr="00635015">
        <w:rPr>
          <w:lang w:val="en-NZ"/>
        </w:rPr>
        <w:t>The Chair asked members to declare any potential conflicts of interest related to this application.</w:t>
      </w:r>
    </w:p>
    <w:p w:rsidR="00E24E77" w:rsidRPr="00635015" w:rsidRDefault="00E24E77" w:rsidP="00E24E77">
      <w:pPr>
        <w:rPr>
          <w:lang w:val="en-NZ"/>
        </w:rPr>
      </w:pPr>
    </w:p>
    <w:p w:rsidR="00E24E77" w:rsidRPr="00635015" w:rsidRDefault="00E24E77" w:rsidP="00E24E77">
      <w:pPr>
        <w:rPr>
          <w:lang w:val="en-NZ"/>
        </w:rPr>
      </w:pPr>
      <w:r w:rsidRPr="00635015">
        <w:rPr>
          <w:lang w:val="en-NZ"/>
        </w:rPr>
        <w:t>No potential conflicts of interest related to this application were declared by any member.</w:t>
      </w:r>
    </w:p>
    <w:p w:rsidR="00E24E77" w:rsidRPr="00635015" w:rsidRDefault="00E24E77" w:rsidP="00E24E77">
      <w:pPr>
        <w:rPr>
          <w:lang w:val="en-NZ"/>
        </w:rPr>
      </w:pPr>
    </w:p>
    <w:p w:rsidR="00E24E77" w:rsidRPr="00635015" w:rsidRDefault="00E24E77" w:rsidP="00E24E77">
      <w:pPr>
        <w:rPr>
          <w:u w:val="single"/>
          <w:lang w:val="en-NZ"/>
        </w:rPr>
      </w:pPr>
      <w:r w:rsidRPr="00635015">
        <w:rPr>
          <w:u w:val="single"/>
          <w:lang w:val="en-NZ"/>
        </w:rPr>
        <w:t>Summary of ethical issues</w:t>
      </w:r>
    </w:p>
    <w:p w:rsidR="00E24E77" w:rsidRPr="00635015" w:rsidRDefault="00E24E77" w:rsidP="00E24E77">
      <w:pPr>
        <w:rPr>
          <w:b/>
          <w:lang w:val="en-NZ"/>
        </w:rPr>
      </w:pPr>
    </w:p>
    <w:p w:rsidR="00E24E77" w:rsidRPr="00635015" w:rsidRDefault="00E24E77" w:rsidP="00E24E77">
      <w:pPr>
        <w:rPr>
          <w:lang w:val="en-NZ"/>
        </w:rPr>
      </w:pPr>
      <w:r w:rsidRPr="00635015">
        <w:rPr>
          <w:lang w:val="en-NZ"/>
        </w:rPr>
        <w:t xml:space="preserve">The main ethical issues considered by the Committee were as follows. </w:t>
      </w:r>
    </w:p>
    <w:p w:rsidR="00E24E77" w:rsidRPr="00635015" w:rsidRDefault="00E24E77" w:rsidP="00E24E77">
      <w:pPr>
        <w:rPr>
          <w:lang w:val="en-NZ"/>
        </w:rPr>
      </w:pPr>
    </w:p>
    <w:p w:rsidR="00E24E77" w:rsidRPr="00635015" w:rsidRDefault="00E24E77" w:rsidP="002B4B1A">
      <w:pPr>
        <w:spacing w:before="80" w:after="80"/>
        <w:rPr>
          <w:rFonts w:cs="Arial"/>
          <w:szCs w:val="22"/>
          <w:lang w:val="en-NZ"/>
        </w:rPr>
      </w:pPr>
    </w:p>
    <w:p w:rsidR="002B4B1A" w:rsidRPr="00635015" w:rsidRDefault="002B4B1A" w:rsidP="0088202F">
      <w:pPr>
        <w:pStyle w:val="ListParagraph"/>
        <w:numPr>
          <w:ilvl w:val="0"/>
          <w:numId w:val="3"/>
        </w:numPr>
        <w:spacing w:before="80" w:after="80"/>
        <w:rPr>
          <w:rFonts w:cs="Arial"/>
          <w:szCs w:val="22"/>
          <w:lang w:val="en-NZ"/>
        </w:rPr>
      </w:pPr>
      <w:r w:rsidRPr="00635015">
        <w:rPr>
          <w:rFonts w:cs="Arial"/>
          <w:szCs w:val="22"/>
          <w:lang w:val="en-NZ"/>
        </w:rPr>
        <w:t>The Committee requested the following changes to the participant information sheet:</w:t>
      </w:r>
    </w:p>
    <w:p w:rsidR="002B4B1A" w:rsidRPr="00635015" w:rsidRDefault="002B4B1A" w:rsidP="006160B8">
      <w:pPr>
        <w:pStyle w:val="ListParagraph"/>
        <w:numPr>
          <w:ilvl w:val="1"/>
          <w:numId w:val="7"/>
        </w:numPr>
        <w:spacing w:before="80" w:after="80"/>
        <w:rPr>
          <w:rFonts w:cs="Arial"/>
          <w:szCs w:val="22"/>
          <w:lang w:val="en-NZ"/>
        </w:rPr>
      </w:pPr>
      <w:r w:rsidRPr="00635015">
        <w:rPr>
          <w:rFonts w:cs="Arial"/>
          <w:szCs w:val="22"/>
          <w:lang w:val="en-NZ"/>
        </w:rPr>
        <w:t>Please consider making the study short title briefer</w:t>
      </w:r>
      <w:r w:rsidR="00B2474D">
        <w:rPr>
          <w:rFonts w:cs="Arial"/>
          <w:szCs w:val="22"/>
          <w:lang w:val="en-NZ"/>
        </w:rPr>
        <w:t>.</w:t>
      </w:r>
    </w:p>
    <w:p w:rsidR="002B4B1A" w:rsidRPr="00635015" w:rsidRDefault="002B4B1A" w:rsidP="006160B8">
      <w:pPr>
        <w:pStyle w:val="ListParagraph"/>
        <w:numPr>
          <w:ilvl w:val="1"/>
          <w:numId w:val="7"/>
        </w:numPr>
        <w:spacing w:before="80" w:after="80"/>
        <w:rPr>
          <w:rFonts w:cs="Arial"/>
          <w:szCs w:val="22"/>
          <w:lang w:val="en-NZ"/>
        </w:rPr>
      </w:pPr>
      <w:r w:rsidRPr="00635015">
        <w:rPr>
          <w:rFonts w:cs="Arial"/>
          <w:szCs w:val="22"/>
          <w:lang w:val="en-NZ"/>
        </w:rPr>
        <w:t xml:space="preserve">Please revise the language and rewrite for a New Zealand population. For example, </w:t>
      </w:r>
      <w:r w:rsidR="002106CF">
        <w:rPr>
          <w:rFonts w:cs="Arial"/>
          <w:szCs w:val="22"/>
          <w:lang w:val="en-NZ"/>
        </w:rPr>
        <w:t xml:space="preserve">delete reference to </w:t>
      </w:r>
      <w:r w:rsidRPr="00635015">
        <w:rPr>
          <w:rFonts w:cs="Arial"/>
          <w:szCs w:val="22"/>
          <w:lang w:val="en-NZ"/>
        </w:rPr>
        <w:t>Federal Law.</w:t>
      </w:r>
    </w:p>
    <w:p w:rsidR="002B4B1A" w:rsidRPr="00635015" w:rsidRDefault="002B4B1A" w:rsidP="006160B8">
      <w:pPr>
        <w:pStyle w:val="ListParagraph"/>
        <w:numPr>
          <w:ilvl w:val="1"/>
          <w:numId w:val="7"/>
        </w:numPr>
        <w:spacing w:before="80" w:after="80"/>
        <w:rPr>
          <w:rFonts w:cs="Arial"/>
          <w:szCs w:val="22"/>
          <w:lang w:val="en-NZ"/>
        </w:rPr>
      </w:pPr>
      <w:r w:rsidRPr="00635015">
        <w:rPr>
          <w:rFonts w:cs="Arial"/>
          <w:szCs w:val="22"/>
          <w:lang w:val="en-NZ"/>
        </w:rPr>
        <w:t>Page 10, item 13: please advise participants that samples will be destroyed after 12 months.</w:t>
      </w:r>
    </w:p>
    <w:p w:rsidR="002B4B1A" w:rsidRPr="00635015" w:rsidRDefault="002B4B1A" w:rsidP="006160B8">
      <w:pPr>
        <w:pStyle w:val="ListParagraph"/>
        <w:numPr>
          <w:ilvl w:val="1"/>
          <w:numId w:val="7"/>
        </w:numPr>
        <w:spacing w:before="80" w:after="80"/>
        <w:rPr>
          <w:rFonts w:cs="Arial"/>
          <w:szCs w:val="22"/>
          <w:lang w:val="en-NZ"/>
        </w:rPr>
      </w:pPr>
      <w:r w:rsidRPr="00635015">
        <w:rPr>
          <w:rFonts w:cs="Arial"/>
          <w:szCs w:val="22"/>
          <w:lang w:val="en-NZ"/>
        </w:rPr>
        <w:t xml:space="preserve">Page 11, item 16: </w:t>
      </w:r>
      <w:r w:rsidR="00D70FA9" w:rsidRPr="00635015">
        <w:rPr>
          <w:rFonts w:cs="Arial"/>
          <w:szCs w:val="22"/>
          <w:lang w:val="en-NZ"/>
        </w:rPr>
        <w:t xml:space="preserve">The discussion confirmed that all hospitals will retain information, participants will receive a number that is given to </w:t>
      </w:r>
      <w:proofErr w:type="spellStart"/>
      <w:r w:rsidR="00D70FA9" w:rsidRPr="00635015">
        <w:rPr>
          <w:rFonts w:cs="Arial"/>
          <w:szCs w:val="22"/>
          <w:lang w:val="en-NZ"/>
        </w:rPr>
        <w:t>Astellas</w:t>
      </w:r>
      <w:proofErr w:type="spellEnd"/>
      <w:r w:rsidR="00D70FA9" w:rsidRPr="00635015">
        <w:rPr>
          <w:rFonts w:cs="Arial"/>
          <w:szCs w:val="22"/>
          <w:lang w:val="en-NZ"/>
        </w:rPr>
        <w:t xml:space="preserve"> and therefore participant information will be anonymous or de-identified.  Please replace ‘personalised’ with anonymous or de-identified to avoid confusion for participants. </w:t>
      </w:r>
    </w:p>
    <w:p w:rsidR="003A2E0A" w:rsidRPr="00635015" w:rsidRDefault="00D70FA9" w:rsidP="006160B8">
      <w:pPr>
        <w:pStyle w:val="ListParagraph"/>
        <w:numPr>
          <w:ilvl w:val="1"/>
          <w:numId w:val="7"/>
        </w:numPr>
        <w:spacing w:before="80" w:after="80"/>
        <w:rPr>
          <w:rFonts w:cs="Arial"/>
          <w:szCs w:val="22"/>
          <w:lang w:val="en-NZ"/>
        </w:rPr>
      </w:pPr>
      <w:r w:rsidRPr="00635015">
        <w:rPr>
          <w:rFonts w:cs="Arial"/>
          <w:szCs w:val="22"/>
          <w:lang w:val="en-NZ"/>
        </w:rPr>
        <w:t>Please include exclusion criteria briefly and in lay language.  The Committ</w:t>
      </w:r>
      <w:r w:rsidR="003A2E0A" w:rsidRPr="00635015">
        <w:rPr>
          <w:rFonts w:cs="Arial"/>
          <w:szCs w:val="22"/>
          <w:lang w:val="en-NZ"/>
        </w:rPr>
        <w:t>ee acknowledged Mr Mark’s expla</w:t>
      </w:r>
      <w:r w:rsidRPr="00635015">
        <w:rPr>
          <w:rFonts w:cs="Arial"/>
          <w:szCs w:val="22"/>
          <w:lang w:val="en-NZ"/>
        </w:rPr>
        <w:t>nation that Overactive Bladder can be caused by neurological and non-neurological or out-of-the-blue causes</w:t>
      </w:r>
      <w:r w:rsidR="006A0B59" w:rsidRPr="00635015">
        <w:rPr>
          <w:rFonts w:cs="Arial"/>
          <w:szCs w:val="22"/>
          <w:lang w:val="en-NZ"/>
        </w:rPr>
        <w:t xml:space="preserve"> and asked that both be summarised in the interest of participants having full information before consenting to join the study. </w:t>
      </w:r>
      <w:r w:rsidRPr="00635015">
        <w:rPr>
          <w:rFonts w:cs="Arial"/>
          <w:szCs w:val="22"/>
          <w:lang w:val="en-NZ"/>
        </w:rPr>
        <w:t xml:space="preserve"> </w:t>
      </w:r>
    </w:p>
    <w:p w:rsidR="00D70FA9" w:rsidRPr="00635015" w:rsidRDefault="003A2E0A" w:rsidP="0088202F">
      <w:pPr>
        <w:pStyle w:val="ListParagraph"/>
        <w:numPr>
          <w:ilvl w:val="0"/>
          <w:numId w:val="3"/>
        </w:numPr>
        <w:spacing w:before="80" w:after="80"/>
        <w:rPr>
          <w:rFonts w:cs="Arial"/>
          <w:szCs w:val="22"/>
          <w:lang w:val="en-NZ"/>
        </w:rPr>
      </w:pPr>
      <w:r w:rsidRPr="00635015">
        <w:rPr>
          <w:rFonts w:cs="Arial"/>
          <w:szCs w:val="22"/>
          <w:lang w:val="en-NZ"/>
        </w:rPr>
        <w:t>The Committee asked for c</w:t>
      </w:r>
      <w:r w:rsidR="00A50240" w:rsidRPr="00635015">
        <w:rPr>
          <w:rFonts w:cs="Arial"/>
          <w:szCs w:val="22"/>
          <w:lang w:val="en-NZ"/>
        </w:rPr>
        <w:t>larification on the</w:t>
      </w:r>
      <w:r w:rsidRPr="00635015">
        <w:rPr>
          <w:rFonts w:cs="Arial"/>
          <w:szCs w:val="22"/>
          <w:lang w:val="en-NZ"/>
        </w:rPr>
        <w:t xml:space="preserve"> answer </w:t>
      </w:r>
      <w:r w:rsidR="00A50240" w:rsidRPr="00635015">
        <w:rPr>
          <w:rFonts w:cs="Arial"/>
          <w:szCs w:val="22"/>
          <w:lang w:val="en-NZ"/>
        </w:rPr>
        <w:t xml:space="preserve">given </w:t>
      </w:r>
      <w:r w:rsidRPr="00635015">
        <w:rPr>
          <w:rFonts w:cs="Arial"/>
          <w:szCs w:val="22"/>
          <w:lang w:val="en-NZ"/>
        </w:rPr>
        <w:t>at r.2.4 on the application form.  Mr Mark explained that the data generated in this study will not be identified back to an individual once it has been sent overseas.</w:t>
      </w:r>
    </w:p>
    <w:p w:rsidR="00795B9C" w:rsidRPr="00635015" w:rsidRDefault="00A50240" w:rsidP="0088202F">
      <w:pPr>
        <w:pStyle w:val="ListParagraph"/>
        <w:numPr>
          <w:ilvl w:val="0"/>
          <w:numId w:val="3"/>
        </w:numPr>
        <w:spacing w:before="80" w:after="80"/>
        <w:rPr>
          <w:rFonts w:cs="Arial"/>
          <w:szCs w:val="22"/>
          <w:lang w:val="en-NZ"/>
        </w:rPr>
      </w:pPr>
      <w:r w:rsidRPr="00635015">
        <w:rPr>
          <w:rFonts w:cs="Arial"/>
          <w:szCs w:val="22"/>
          <w:lang w:val="en-NZ"/>
        </w:rPr>
        <w:t>The Committee noted the answers given at r.1.8 and r.5.2 on the application form</w:t>
      </w:r>
      <w:r w:rsidR="001A7F95">
        <w:rPr>
          <w:rFonts w:cs="Arial"/>
          <w:szCs w:val="22"/>
          <w:lang w:val="en-NZ"/>
        </w:rPr>
        <w:t xml:space="preserve"> regarding remuneration of researchers were contradictory, and asked whether there might </w:t>
      </w:r>
      <w:r w:rsidR="00B62342" w:rsidRPr="00635015">
        <w:rPr>
          <w:rFonts w:cs="Arial"/>
          <w:szCs w:val="22"/>
          <w:lang w:val="en-NZ"/>
        </w:rPr>
        <w:t>be a conflict of interest.</w:t>
      </w:r>
      <w:r w:rsidRPr="00635015">
        <w:rPr>
          <w:rFonts w:cs="Arial"/>
          <w:szCs w:val="22"/>
          <w:lang w:val="en-NZ"/>
        </w:rPr>
        <w:t xml:space="preserve"> Mr Mark explained that none of the medical staff involved in the</w:t>
      </w:r>
      <w:r w:rsidR="00795B9C" w:rsidRPr="00635015">
        <w:rPr>
          <w:rFonts w:cs="Arial"/>
          <w:szCs w:val="22"/>
          <w:lang w:val="en-NZ"/>
        </w:rPr>
        <w:t xml:space="preserve"> study have</w:t>
      </w:r>
      <w:r w:rsidR="001A7F95">
        <w:rPr>
          <w:rFonts w:cs="Arial"/>
          <w:szCs w:val="22"/>
          <w:lang w:val="en-NZ"/>
        </w:rPr>
        <w:t xml:space="preserve"> shares or investments in the sponsoring company</w:t>
      </w:r>
      <w:r w:rsidR="00795B9C" w:rsidRPr="00635015">
        <w:rPr>
          <w:rFonts w:cs="Arial"/>
          <w:szCs w:val="22"/>
          <w:lang w:val="en-NZ"/>
        </w:rPr>
        <w:t xml:space="preserve">.  </w:t>
      </w:r>
      <w:r w:rsidR="00876A19">
        <w:rPr>
          <w:rFonts w:cs="Arial"/>
          <w:szCs w:val="22"/>
          <w:lang w:val="en-NZ"/>
        </w:rPr>
        <w:t xml:space="preserve">The </w:t>
      </w:r>
      <w:r w:rsidRPr="00635015">
        <w:rPr>
          <w:rFonts w:cs="Arial"/>
          <w:szCs w:val="22"/>
          <w:lang w:val="en-NZ"/>
        </w:rPr>
        <w:t>CI and</w:t>
      </w:r>
      <w:r w:rsidR="00AC5017" w:rsidRPr="00635015">
        <w:rPr>
          <w:rFonts w:cs="Arial"/>
          <w:szCs w:val="22"/>
          <w:lang w:val="en-NZ"/>
        </w:rPr>
        <w:t xml:space="preserve"> other staff who give their time on the study will not receive personal payment but the sponsor will reimburse the research trust for their time</w:t>
      </w:r>
      <w:r w:rsidRPr="00635015">
        <w:rPr>
          <w:rFonts w:cs="Arial"/>
          <w:szCs w:val="22"/>
          <w:lang w:val="en-NZ"/>
        </w:rPr>
        <w:t xml:space="preserve">. </w:t>
      </w:r>
      <w:r w:rsidR="00AC5017" w:rsidRPr="00635015">
        <w:rPr>
          <w:rFonts w:cs="Arial"/>
          <w:szCs w:val="22"/>
          <w:lang w:val="en-NZ"/>
        </w:rPr>
        <w:t xml:space="preserve">Mr Mark </w:t>
      </w:r>
      <w:r w:rsidR="00AC5017" w:rsidRPr="00635015">
        <w:rPr>
          <w:rFonts w:cs="Arial"/>
          <w:szCs w:val="22"/>
          <w:lang w:val="en-NZ"/>
        </w:rPr>
        <w:lastRenderedPageBreak/>
        <w:t>confirmed that the</w:t>
      </w:r>
      <w:r w:rsidR="00876A19">
        <w:rPr>
          <w:rFonts w:cs="Arial"/>
          <w:szCs w:val="22"/>
          <w:lang w:val="en-NZ"/>
        </w:rPr>
        <w:t>re will be no bonuses for high recruitment rates</w:t>
      </w:r>
      <w:r w:rsidR="00AC5017" w:rsidRPr="00635015">
        <w:rPr>
          <w:rFonts w:cs="Arial"/>
          <w:szCs w:val="22"/>
          <w:lang w:val="en-NZ"/>
        </w:rPr>
        <w:t xml:space="preserve">. </w:t>
      </w:r>
      <w:r w:rsidR="00876A19">
        <w:rPr>
          <w:rFonts w:cs="Arial"/>
          <w:szCs w:val="22"/>
          <w:lang w:val="en-NZ"/>
        </w:rPr>
        <w:t xml:space="preserve">Therefore there would be no conflict of interest. </w:t>
      </w:r>
    </w:p>
    <w:p w:rsidR="00795B9C" w:rsidRPr="00635015" w:rsidRDefault="00AC5017" w:rsidP="0088202F">
      <w:pPr>
        <w:pStyle w:val="ListParagraph"/>
        <w:numPr>
          <w:ilvl w:val="0"/>
          <w:numId w:val="3"/>
        </w:numPr>
        <w:spacing w:before="80" w:after="80"/>
        <w:rPr>
          <w:rFonts w:cs="Arial"/>
          <w:szCs w:val="22"/>
          <w:lang w:val="en-NZ"/>
        </w:rPr>
      </w:pPr>
      <w:r w:rsidRPr="00635015">
        <w:rPr>
          <w:rFonts w:cs="Arial"/>
          <w:szCs w:val="22"/>
          <w:lang w:val="en-NZ"/>
        </w:rPr>
        <w:t>Mr Mark clarified how participants will be recruited to the study and explained that it is an offsite process whereby patients w</w:t>
      </w:r>
      <w:r w:rsidR="00876A19">
        <w:rPr>
          <w:rFonts w:cs="Arial"/>
          <w:szCs w:val="22"/>
          <w:lang w:val="en-NZ"/>
        </w:rPr>
        <w:t>ill be assessed</w:t>
      </w:r>
      <w:r w:rsidRPr="00635015">
        <w:rPr>
          <w:rFonts w:cs="Arial"/>
          <w:szCs w:val="22"/>
          <w:lang w:val="en-NZ"/>
        </w:rPr>
        <w:t xml:space="preserve"> </w:t>
      </w:r>
      <w:r w:rsidR="00876A19">
        <w:rPr>
          <w:rFonts w:cs="Arial"/>
          <w:szCs w:val="22"/>
          <w:lang w:val="en-NZ"/>
        </w:rPr>
        <w:t xml:space="preserve">for eligibility to participate </w:t>
      </w:r>
      <w:r w:rsidRPr="00635015">
        <w:rPr>
          <w:rFonts w:cs="Arial"/>
          <w:szCs w:val="22"/>
          <w:lang w:val="en-NZ"/>
        </w:rPr>
        <w:t xml:space="preserve">and randomised into the study.  The researchers themselves will not recruit participants. </w:t>
      </w:r>
    </w:p>
    <w:p w:rsidR="00795B9C" w:rsidRPr="00635015" w:rsidRDefault="00AC5017" w:rsidP="0088202F">
      <w:pPr>
        <w:pStyle w:val="ListParagraph"/>
        <w:numPr>
          <w:ilvl w:val="0"/>
          <w:numId w:val="3"/>
        </w:numPr>
        <w:spacing w:before="80" w:after="80"/>
        <w:rPr>
          <w:rFonts w:cs="Arial"/>
          <w:szCs w:val="22"/>
          <w:lang w:val="en-NZ"/>
        </w:rPr>
      </w:pPr>
      <w:r w:rsidRPr="00635015">
        <w:rPr>
          <w:rFonts w:cs="Arial"/>
          <w:szCs w:val="22"/>
          <w:lang w:val="en-NZ"/>
        </w:rPr>
        <w:t xml:space="preserve">The Committee </w:t>
      </w:r>
      <w:r w:rsidR="00E94B1F" w:rsidRPr="00635015">
        <w:rPr>
          <w:rFonts w:cs="Arial"/>
          <w:szCs w:val="22"/>
          <w:lang w:val="en-NZ"/>
        </w:rPr>
        <w:t xml:space="preserve">noted </w:t>
      </w:r>
      <w:r w:rsidRPr="00635015">
        <w:rPr>
          <w:rFonts w:cs="Arial"/>
          <w:szCs w:val="22"/>
          <w:lang w:val="en-NZ"/>
        </w:rPr>
        <w:t>the answer given at p</w:t>
      </w:r>
      <w:r w:rsidR="00795B9C" w:rsidRPr="00635015">
        <w:rPr>
          <w:rFonts w:cs="Arial"/>
          <w:szCs w:val="22"/>
          <w:lang w:val="en-NZ"/>
        </w:rPr>
        <w:t>.4</w:t>
      </w:r>
      <w:r w:rsidRPr="00635015">
        <w:rPr>
          <w:rFonts w:cs="Arial"/>
          <w:szCs w:val="22"/>
          <w:lang w:val="en-NZ"/>
        </w:rPr>
        <w:t xml:space="preserve">.1 </w:t>
      </w:r>
      <w:r w:rsidR="00E94B1F" w:rsidRPr="00635015">
        <w:rPr>
          <w:rFonts w:cs="Arial"/>
          <w:szCs w:val="22"/>
          <w:lang w:val="en-NZ"/>
        </w:rPr>
        <w:t xml:space="preserve">on the application form that this study will not benefit </w:t>
      </w:r>
      <w:proofErr w:type="spellStart"/>
      <w:r w:rsidR="00E94B1F" w:rsidRPr="00635015">
        <w:rPr>
          <w:rFonts w:cs="Arial"/>
          <w:szCs w:val="22"/>
          <w:lang w:val="en-NZ"/>
        </w:rPr>
        <w:t>Mãori</w:t>
      </w:r>
      <w:proofErr w:type="spellEnd"/>
      <w:r w:rsidR="00E94B1F" w:rsidRPr="00635015">
        <w:rPr>
          <w:rFonts w:cs="Arial"/>
          <w:szCs w:val="22"/>
          <w:lang w:val="en-NZ"/>
        </w:rPr>
        <w:t xml:space="preserve"> any more or less than other population groups and asked whether Overactive Bladder</w:t>
      </w:r>
      <w:r w:rsidR="00795B9C" w:rsidRPr="00635015">
        <w:rPr>
          <w:rFonts w:cs="Arial"/>
          <w:szCs w:val="22"/>
          <w:lang w:val="en-NZ"/>
        </w:rPr>
        <w:t xml:space="preserve"> is pertinen</w:t>
      </w:r>
      <w:r w:rsidR="00E94B1F" w:rsidRPr="00635015">
        <w:rPr>
          <w:rFonts w:cs="Arial"/>
          <w:szCs w:val="22"/>
          <w:lang w:val="en-NZ"/>
        </w:rPr>
        <w:t>t in that population?   Mr Mark advised that there is</w:t>
      </w:r>
      <w:r w:rsidR="00795B9C" w:rsidRPr="00635015">
        <w:rPr>
          <w:rFonts w:cs="Arial"/>
          <w:szCs w:val="22"/>
          <w:lang w:val="en-NZ"/>
        </w:rPr>
        <w:t xml:space="preserve"> no evidence that </w:t>
      </w:r>
      <w:r w:rsidR="00E94B1F" w:rsidRPr="00635015">
        <w:rPr>
          <w:rFonts w:cs="Arial"/>
          <w:szCs w:val="22"/>
          <w:lang w:val="en-NZ"/>
        </w:rPr>
        <w:t xml:space="preserve">OAB is greater in the </w:t>
      </w:r>
      <w:proofErr w:type="spellStart"/>
      <w:r w:rsidR="00E94B1F" w:rsidRPr="00635015">
        <w:rPr>
          <w:rFonts w:cs="Arial"/>
          <w:szCs w:val="22"/>
          <w:lang w:val="en-NZ"/>
        </w:rPr>
        <w:t>Mãori</w:t>
      </w:r>
      <w:proofErr w:type="spellEnd"/>
      <w:r w:rsidR="00E94B1F" w:rsidRPr="00635015">
        <w:rPr>
          <w:rFonts w:cs="Arial"/>
          <w:szCs w:val="22"/>
          <w:lang w:val="en-NZ"/>
        </w:rPr>
        <w:t xml:space="preserve"> or </w:t>
      </w:r>
      <w:proofErr w:type="spellStart"/>
      <w:r w:rsidR="00E94B1F" w:rsidRPr="00635015">
        <w:rPr>
          <w:rFonts w:cs="Arial"/>
          <w:szCs w:val="22"/>
          <w:lang w:val="en-NZ"/>
        </w:rPr>
        <w:t>Pakeha</w:t>
      </w:r>
      <w:proofErr w:type="spellEnd"/>
      <w:r w:rsidR="00795B9C" w:rsidRPr="00635015">
        <w:rPr>
          <w:rFonts w:cs="Arial"/>
          <w:szCs w:val="22"/>
          <w:lang w:val="en-NZ"/>
        </w:rPr>
        <w:t xml:space="preserve"> popu</w:t>
      </w:r>
      <w:r w:rsidR="00E94B1F" w:rsidRPr="00635015">
        <w:rPr>
          <w:rFonts w:cs="Arial"/>
          <w:szCs w:val="22"/>
          <w:lang w:val="en-NZ"/>
        </w:rPr>
        <w:t>lation</w:t>
      </w:r>
      <w:r w:rsidR="00795B9C" w:rsidRPr="00635015">
        <w:rPr>
          <w:rFonts w:cs="Arial"/>
          <w:szCs w:val="22"/>
          <w:lang w:val="en-NZ"/>
        </w:rPr>
        <w:t xml:space="preserve">.  </w:t>
      </w:r>
      <w:r w:rsidR="00E94B1F" w:rsidRPr="00635015">
        <w:rPr>
          <w:rFonts w:cs="Arial"/>
          <w:szCs w:val="22"/>
          <w:lang w:val="en-NZ"/>
        </w:rPr>
        <w:t>Previous s</w:t>
      </w:r>
      <w:r w:rsidR="00795B9C" w:rsidRPr="00635015">
        <w:rPr>
          <w:rFonts w:cs="Arial"/>
          <w:szCs w:val="22"/>
          <w:lang w:val="en-NZ"/>
        </w:rPr>
        <w:t>tudies do not show evidence that drugs of the</w:t>
      </w:r>
      <w:r w:rsidR="00E94B1F" w:rsidRPr="00635015">
        <w:rPr>
          <w:rFonts w:cs="Arial"/>
          <w:szCs w:val="22"/>
          <w:lang w:val="en-NZ"/>
        </w:rPr>
        <w:t>se categories have effect.  Th</w:t>
      </w:r>
      <w:r w:rsidR="00876A19">
        <w:rPr>
          <w:rFonts w:cs="Arial"/>
          <w:szCs w:val="22"/>
          <w:lang w:val="en-NZ"/>
        </w:rPr>
        <w:t xml:space="preserve">e Committee advised that this was the type of information that was asked for in this question. </w:t>
      </w:r>
    </w:p>
    <w:p w:rsidR="00795B9C" w:rsidRPr="00635015" w:rsidRDefault="00E94B1F" w:rsidP="0088202F">
      <w:pPr>
        <w:pStyle w:val="ListParagraph"/>
        <w:numPr>
          <w:ilvl w:val="0"/>
          <w:numId w:val="3"/>
        </w:numPr>
        <w:spacing w:before="80" w:after="80"/>
        <w:rPr>
          <w:rFonts w:cs="Arial"/>
          <w:szCs w:val="22"/>
          <w:lang w:val="en-NZ"/>
        </w:rPr>
      </w:pPr>
      <w:r w:rsidRPr="00635015">
        <w:rPr>
          <w:rFonts w:cs="Arial"/>
          <w:szCs w:val="22"/>
          <w:lang w:val="en-NZ"/>
        </w:rPr>
        <w:t>The Committee advised that question p.4.2 is asking researchers to demonstrate</w:t>
      </w:r>
      <w:r w:rsidR="00795B9C" w:rsidRPr="00635015">
        <w:rPr>
          <w:rFonts w:cs="Arial"/>
          <w:szCs w:val="22"/>
          <w:lang w:val="en-NZ"/>
        </w:rPr>
        <w:t xml:space="preserve"> a</w:t>
      </w:r>
      <w:r w:rsidRPr="00635015">
        <w:rPr>
          <w:rFonts w:cs="Arial"/>
          <w:szCs w:val="22"/>
          <w:lang w:val="en-NZ"/>
        </w:rPr>
        <w:t>n</w:t>
      </w:r>
      <w:r w:rsidR="00530597" w:rsidRPr="00635015">
        <w:rPr>
          <w:rFonts w:cs="Arial"/>
          <w:szCs w:val="22"/>
          <w:lang w:val="en-NZ"/>
        </w:rPr>
        <w:t xml:space="preserve"> awareness of the cultural issues that may arise for Maori who take part. Mr Mark noted that these issues are addressed in the study protocol, any Maori participants will </w:t>
      </w:r>
      <w:r w:rsidR="00C40E4B" w:rsidRPr="00635015">
        <w:rPr>
          <w:rFonts w:cs="Arial"/>
          <w:szCs w:val="22"/>
          <w:lang w:val="en-NZ"/>
        </w:rPr>
        <w:t xml:space="preserve">be </w:t>
      </w:r>
      <w:r w:rsidR="00530597" w:rsidRPr="00635015">
        <w:rPr>
          <w:rFonts w:cs="Arial"/>
          <w:szCs w:val="22"/>
          <w:lang w:val="en-NZ"/>
        </w:rPr>
        <w:t>informed of the requirements</w:t>
      </w:r>
      <w:r w:rsidR="00876A19">
        <w:rPr>
          <w:rFonts w:cs="Arial"/>
          <w:szCs w:val="22"/>
          <w:lang w:val="en-NZ"/>
        </w:rPr>
        <w:t>, including the taking of tissue samples,</w:t>
      </w:r>
      <w:r w:rsidR="00530597" w:rsidRPr="00635015">
        <w:rPr>
          <w:rFonts w:cs="Arial"/>
          <w:szCs w:val="22"/>
          <w:lang w:val="en-NZ"/>
        </w:rPr>
        <w:t xml:space="preserve"> and that their participation is voluntary. The Committee asked that in future, the researchers </w:t>
      </w:r>
      <w:r w:rsidR="00876A19">
        <w:rPr>
          <w:rFonts w:cs="Arial"/>
          <w:szCs w:val="22"/>
          <w:lang w:val="en-NZ"/>
        </w:rPr>
        <w:t xml:space="preserve">describe </w:t>
      </w:r>
      <w:r w:rsidR="00530597" w:rsidRPr="00635015">
        <w:rPr>
          <w:rFonts w:cs="Arial"/>
          <w:szCs w:val="22"/>
          <w:lang w:val="en-NZ"/>
        </w:rPr>
        <w:t>these issues at p.4.2</w:t>
      </w:r>
      <w:r w:rsidR="00C40E4B" w:rsidRPr="00635015">
        <w:rPr>
          <w:rFonts w:cs="Arial"/>
          <w:szCs w:val="22"/>
          <w:lang w:val="en-NZ"/>
        </w:rPr>
        <w:t xml:space="preserve">, and also include issues </w:t>
      </w:r>
      <w:r w:rsidR="00876A19">
        <w:rPr>
          <w:rFonts w:cs="Arial"/>
          <w:szCs w:val="22"/>
          <w:lang w:val="en-NZ"/>
        </w:rPr>
        <w:t xml:space="preserve">around dealing with collecting tissue samples and </w:t>
      </w:r>
      <w:proofErr w:type="spellStart"/>
      <w:r w:rsidR="00C40E4B" w:rsidRPr="00635015">
        <w:rPr>
          <w:rFonts w:cs="Arial"/>
          <w:szCs w:val="22"/>
          <w:lang w:val="en-NZ"/>
        </w:rPr>
        <w:t>whakama</w:t>
      </w:r>
      <w:proofErr w:type="spellEnd"/>
      <w:r w:rsidR="00C40E4B" w:rsidRPr="00635015">
        <w:rPr>
          <w:rFonts w:cs="Arial"/>
          <w:szCs w:val="22"/>
          <w:lang w:val="en-NZ"/>
        </w:rPr>
        <w:t xml:space="preserve"> (shame or embarrassment). </w:t>
      </w:r>
    </w:p>
    <w:p w:rsidR="00795B9C" w:rsidRPr="00635015" w:rsidRDefault="00530597" w:rsidP="0088202F">
      <w:pPr>
        <w:pStyle w:val="ListParagraph"/>
        <w:numPr>
          <w:ilvl w:val="0"/>
          <w:numId w:val="3"/>
        </w:numPr>
        <w:spacing w:before="80" w:after="80"/>
        <w:rPr>
          <w:rFonts w:cs="Arial"/>
          <w:szCs w:val="22"/>
          <w:lang w:val="en-NZ"/>
        </w:rPr>
      </w:pPr>
      <w:r w:rsidRPr="00635015">
        <w:rPr>
          <w:rFonts w:cs="Arial"/>
          <w:szCs w:val="22"/>
          <w:lang w:val="en-NZ"/>
        </w:rPr>
        <w:t>The Committee advised that question f.1.2 on the application form includes not just Maori but Pacific peoples and other cultural groups</w:t>
      </w:r>
      <w:r w:rsidR="00C40E4B" w:rsidRPr="00635015">
        <w:rPr>
          <w:rFonts w:cs="Arial"/>
          <w:szCs w:val="22"/>
          <w:lang w:val="en-NZ"/>
        </w:rPr>
        <w:t>.</w:t>
      </w:r>
      <w:r w:rsidR="00687DBD" w:rsidRPr="00635015">
        <w:rPr>
          <w:rFonts w:cs="Arial"/>
          <w:szCs w:val="22"/>
          <w:lang w:val="en-NZ"/>
        </w:rPr>
        <w:t xml:space="preserve">  </w:t>
      </w:r>
      <w:r w:rsidR="00C40E4B" w:rsidRPr="00635015">
        <w:rPr>
          <w:rFonts w:cs="Arial"/>
          <w:szCs w:val="22"/>
          <w:lang w:val="en-NZ"/>
        </w:rPr>
        <w:t>Mr Mark said that t</w:t>
      </w:r>
      <w:r w:rsidR="00687DBD" w:rsidRPr="00635015">
        <w:rPr>
          <w:rFonts w:cs="Arial"/>
          <w:szCs w:val="22"/>
          <w:lang w:val="en-NZ"/>
        </w:rPr>
        <w:t>hey will take this into account</w:t>
      </w:r>
      <w:r w:rsidR="00C40E4B" w:rsidRPr="00635015">
        <w:rPr>
          <w:rFonts w:cs="Arial"/>
          <w:szCs w:val="22"/>
          <w:lang w:val="en-NZ"/>
        </w:rPr>
        <w:t xml:space="preserve"> in future</w:t>
      </w:r>
      <w:r w:rsidR="00687DBD" w:rsidRPr="00635015">
        <w:rPr>
          <w:rFonts w:cs="Arial"/>
          <w:szCs w:val="22"/>
          <w:lang w:val="en-NZ"/>
        </w:rPr>
        <w:t xml:space="preserve"> and will show they are th</w:t>
      </w:r>
      <w:r w:rsidR="00C40E4B" w:rsidRPr="00635015">
        <w:rPr>
          <w:rFonts w:cs="Arial"/>
          <w:szCs w:val="22"/>
          <w:lang w:val="en-NZ"/>
        </w:rPr>
        <w:t xml:space="preserve">e aware of the differences. This is appropriate for the process of consent.  </w:t>
      </w:r>
    </w:p>
    <w:p w:rsidR="00687DBD" w:rsidRPr="00635015" w:rsidRDefault="00C40E4B" w:rsidP="0088202F">
      <w:pPr>
        <w:pStyle w:val="ListParagraph"/>
        <w:numPr>
          <w:ilvl w:val="0"/>
          <w:numId w:val="3"/>
        </w:numPr>
        <w:spacing w:before="80" w:after="80"/>
        <w:rPr>
          <w:rFonts w:cs="Arial"/>
          <w:szCs w:val="22"/>
          <w:lang w:val="en-NZ"/>
        </w:rPr>
      </w:pPr>
      <w:r w:rsidRPr="00635015">
        <w:rPr>
          <w:rFonts w:cs="Arial"/>
          <w:szCs w:val="22"/>
          <w:lang w:val="en-NZ"/>
        </w:rPr>
        <w:t>Mr Mark clarified a discrepancy in answers given at a.1.5 and f</w:t>
      </w:r>
      <w:r w:rsidR="00687DBD" w:rsidRPr="00635015">
        <w:rPr>
          <w:rFonts w:cs="Arial"/>
          <w:szCs w:val="22"/>
          <w:lang w:val="en-NZ"/>
        </w:rPr>
        <w:t xml:space="preserve">.2.3 </w:t>
      </w:r>
      <w:r w:rsidRPr="00635015">
        <w:rPr>
          <w:rFonts w:cs="Arial"/>
          <w:szCs w:val="22"/>
          <w:lang w:val="en-NZ"/>
        </w:rPr>
        <w:t>on the application form about the inclusion of a p</w:t>
      </w:r>
      <w:r w:rsidR="00687DBD" w:rsidRPr="00635015">
        <w:rPr>
          <w:rFonts w:cs="Arial"/>
          <w:szCs w:val="22"/>
          <w:lang w:val="en-NZ"/>
        </w:rPr>
        <w:t xml:space="preserve">lacebo </w:t>
      </w:r>
      <w:r w:rsidR="00876A19">
        <w:rPr>
          <w:rFonts w:cs="Arial"/>
          <w:szCs w:val="22"/>
          <w:lang w:val="en-NZ"/>
        </w:rPr>
        <w:t>arm in the study.  The</w:t>
      </w:r>
      <w:r w:rsidR="00557E30" w:rsidRPr="00635015">
        <w:rPr>
          <w:rFonts w:cs="Arial"/>
          <w:szCs w:val="22"/>
          <w:lang w:val="en-NZ"/>
        </w:rPr>
        <w:t xml:space="preserve"> </w:t>
      </w:r>
      <w:r w:rsidR="00687DBD" w:rsidRPr="00635015">
        <w:rPr>
          <w:rFonts w:cs="Arial"/>
          <w:szCs w:val="22"/>
          <w:lang w:val="en-NZ"/>
        </w:rPr>
        <w:t xml:space="preserve">run in period </w:t>
      </w:r>
      <w:r w:rsidR="001146A0">
        <w:rPr>
          <w:rFonts w:cs="Arial"/>
          <w:szCs w:val="22"/>
          <w:lang w:val="en-NZ"/>
        </w:rPr>
        <w:t xml:space="preserve">of two weeks </w:t>
      </w:r>
      <w:r w:rsidR="00876A19">
        <w:rPr>
          <w:rFonts w:cs="Arial"/>
          <w:szCs w:val="22"/>
          <w:lang w:val="en-NZ"/>
        </w:rPr>
        <w:t xml:space="preserve">constitutes the placebo part of the study. </w:t>
      </w:r>
      <w:r w:rsidR="00557E30" w:rsidRPr="00635015">
        <w:rPr>
          <w:rFonts w:cs="Arial"/>
          <w:szCs w:val="22"/>
          <w:lang w:val="en-NZ"/>
        </w:rPr>
        <w:t>OAB does ha</w:t>
      </w:r>
      <w:r w:rsidR="00876A19">
        <w:rPr>
          <w:rFonts w:cs="Arial"/>
          <w:szCs w:val="22"/>
          <w:lang w:val="en-NZ"/>
        </w:rPr>
        <w:t>ve a degree of placebo effect of</w:t>
      </w:r>
      <w:r w:rsidR="00687DBD" w:rsidRPr="00635015">
        <w:rPr>
          <w:rFonts w:cs="Arial"/>
          <w:szCs w:val="22"/>
          <w:lang w:val="en-NZ"/>
        </w:rPr>
        <w:t xml:space="preserve"> </w:t>
      </w:r>
      <w:r w:rsidR="00876A19">
        <w:rPr>
          <w:rFonts w:cs="Arial"/>
          <w:szCs w:val="22"/>
          <w:lang w:val="en-NZ"/>
        </w:rPr>
        <w:t xml:space="preserve">a </w:t>
      </w:r>
      <w:r w:rsidR="00687DBD" w:rsidRPr="00635015">
        <w:rPr>
          <w:rFonts w:cs="Arial"/>
          <w:szCs w:val="22"/>
          <w:lang w:val="en-NZ"/>
        </w:rPr>
        <w:t xml:space="preserve">20 and 30 </w:t>
      </w:r>
      <w:r w:rsidR="00557E30" w:rsidRPr="00635015">
        <w:rPr>
          <w:rFonts w:cs="Arial"/>
          <w:szCs w:val="22"/>
          <w:lang w:val="en-NZ"/>
        </w:rPr>
        <w:t>percent improve</w:t>
      </w:r>
      <w:r w:rsidR="00876A19">
        <w:rPr>
          <w:rFonts w:cs="Arial"/>
          <w:szCs w:val="22"/>
          <w:lang w:val="en-NZ"/>
        </w:rPr>
        <w:t xml:space="preserve">ment.  The </w:t>
      </w:r>
      <w:r w:rsidR="00687DBD" w:rsidRPr="00635015">
        <w:rPr>
          <w:rFonts w:cs="Arial"/>
          <w:szCs w:val="22"/>
          <w:lang w:val="en-NZ"/>
        </w:rPr>
        <w:t xml:space="preserve">run in </w:t>
      </w:r>
      <w:r w:rsidR="00876A19">
        <w:rPr>
          <w:rFonts w:cs="Arial"/>
          <w:szCs w:val="22"/>
          <w:lang w:val="en-NZ"/>
        </w:rPr>
        <w:t xml:space="preserve">part of the </w:t>
      </w:r>
      <w:r w:rsidR="00687DBD" w:rsidRPr="00635015">
        <w:rPr>
          <w:rFonts w:cs="Arial"/>
          <w:szCs w:val="22"/>
          <w:lang w:val="en-NZ"/>
        </w:rPr>
        <w:t xml:space="preserve">study </w:t>
      </w:r>
      <w:r w:rsidR="00876A19">
        <w:rPr>
          <w:rFonts w:cs="Arial"/>
          <w:szCs w:val="22"/>
          <w:lang w:val="en-NZ"/>
        </w:rPr>
        <w:t xml:space="preserve">further allows taking baseline measures for all subjects. </w:t>
      </w:r>
    </w:p>
    <w:p w:rsidR="00AC5017" w:rsidRPr="00635015" w:rsidRDefault="00C40E4B" w:rsidP="00557E30">
      <w:pPr>
        <w:pStyle w:val="ListParagraph"/>
        <w:numPr>
          <w:ilvl w:val="0"/>
          <w:numId w:val="3"/>
        </w:numPr>
        <w:spacing w:before="80" w:after="80"/>
        <w:rPr>
          <w:rFonts w:cs="Arial"/>
          <w:szCs w:val="22"/>
          <w:lang w:val="en-NZ"/>
        </w:rPr>
      </w:pPr>
      <w:r w:rsidRPr="00635015">
        <w:rPr>
          <w:rFonts w:cs="Arial"/>
          <w:szCs w:val="22"/>
          <w:lang w:val="en-NZ"/>
        </w:rPr>
        <w:t>The Committee</w:t>
      </w:r>
      <w:r w:rsidR="00B2474D">
        <w:rPr>
          <w:rFonts w:cs="Arial"/>
          <w:szCs w:val="22"/>
          <w:lang w:val="en-NZ"/>
        </w:rPr>
        <w:t xml:space="preserve"> queried</w:t>
      </w:r>
      <w:r w:rsidRPr="00635015">
        <w:rPr>
          <w:rFonts w:cs="Arial"/>
          <w:szCs w:val="22"/>
          <w:lang w:val="en-NZ"/>
        </w:rPr>
        <w:t xml:space="preserve"> why participants will not have access to the best proven intervention after the study ends</w:t>
      </w:r>
      <w:r w:rsidR="00557E30" w:rsidRPr="00635015">
        <w:rPr>
          <w:rFonts w:cs="Arial"/>
          <w:szCs w:val="22"/>
          <w:lang w:val="en-NZ"/>
        </w:rPr>
        <w:t xml:space="preserve"> (as answered in</w:t>
      </w:r>
      <w:r w:rsidRPr="00635015">
        <w:rPr>
          <w:rFonts w:cs="Arial"/>
          <w:szCs w:val="22"/>
          <w:lang w:val="en-NZ"/>
        </w:rPr>
        <w:t xml:space="preserve"> question f.3.1 on the application form). Mr Mark advised that all participants will have access to all treatment after the study ends and a </w:t>
      </w:r>
      <w:r w:rsidR="00687DBD" w:rsidRPr="00635015">
        <w:rPr>
          <w:rFonts w:cs="Arial"/>
          <w:szCs w:val="22"/>
          <w:lang w:val="en-NZ"/>
        </w:rPr>
        <w:t>discrepancy</w:t>
      </w:r>
      <w:r w:rsidR="00B2474D">
        <w:rPr>
          <w:rFonts w:cs="Arial"/>
          <w:szCs w:val="22"/>
          <w:lang w:val="en-NZ"/>
        </w:rPr>
        <w:t xml:space="preserve"> was noted between the</w:t>
      </w:r>
      <w:r w:rsidRPr="00635015">
        <w:rPr>
          <w:rFonts w:cs="Arial"/>
          <w:szCs w:val="22"/>
          <w:lang w:val="en-NZ"/>
        </w:rPr>
        <w:t xml:space="preserve"> paper and online application form. </w:t>
      </w:r>
    </w:p>
    <w:p w:rsidR="00E24E77" w:rsidRPr="00635015" w:rsidRDefault="00E24E77" w:rsidP="00E24E77">
      <w:pPr>
        <w:rPr>
          <w:lang w:val="en-NZ"/>
        </w:rPr>
      </w:pPr>
    </w:p>
    <w:p w:rsidR="00E24E77" w:rsidRPr="00635015" w:rsidRDefault="00E24E77" w:rsidP="00E24E77">
      <w:pPr>
        <w:rPr>
          <w:u w:val="single"/>
          <w:lang w:val="en-NZ"/>
        </w:rPr>
      </w:pPr>
      <w:r w:rsidRPr="00635015">
        <w:rPr>
          <w:u w:val="single"/>
          <w:lang w:val="en-NZ"/>
        </w:rPr>
        <w:t xml:space="preserve">Decision </w:t>
      </w:r>
    </w:p>
    <w:p w:rsidR="00E24E77" w:rsidRPr="00635015" w:rsidRDefault="00E24E77" w:rsidP="00E24E77">
      <w:pPr>
        <w:rPr>
          <w:lang w:val="en-NZ"/>
        </w:rPr>
      </w:pPr>
      <w:r w:rsidRPr="00635015">
        <w:rPr>
          <w:lang w:val="en-NZ"/>
        </w:rPr>
        <w:t xml:space="preserve">This application was </w:t>
      </w:r>
      <w:r w:rsidRPr="00635015">
        <w:rPr>
          <w:i/>
          <w:lang w:val="en-NZ"/>
        </w:rPr>
        <w:t>provisionally approved</w:t>
      </w:r>
      <w:r w:rsidRPr="00635015">
        <w:rPr>
          <w:lang w:val="en-NZ"/>
        </w:rPr>
        <w:t xml:space="preserve"> by </w:t>
      </w:r>
      <w:r w:rsidRPr="00635015">
        <w:rPr>
          <w:rFonts w:cs="Arial"/>
          <w:szCs w:val="22"/>
          <w:lang w:val="en-NZ"/>
        </w:rPr>
        <w:t>consensus</w:t>
      </w:r>
      <w:r w:rsidRPr="00635015">
        <w:rPr>
          <w:lang w:val="en-NZ"/>
        </w:rPr>
        <w:t xml:space="preserve">, subject to the following information being received. </w:t>
      </w:r>
    </w:p>
    <w:p w:rsidR="00E24E77" w:rsidRPr="00635015" w:rsidRDefault="00E24E77" w:rsidP="00E24E77">
      <w:pPr>
        <w:rPr>
          <w:lang w:val="en-NZ"/>
        </w:rPr>
      </w:pPr>
    </w:p>
    <w:p w:rsidR="00E24E77" w:rsidRPr="00635015" w:rsidRDefault="003813A7" w:rsidP="003813A7">
      <w:pPr>
        <w:pStyle w:val="ListParagraph"/>
        <w:numPr>
          <w:ilvl w:val="0"/>
          <w:numId w:val="4"/>
        </w:numPr>
        <w:spacing w:before="80" w:after="80"/>
        <w:jc w:val="both"/>
        <w:rPr>
          <w:rFonts w:cs="Arial"/>
          <w:szCs w:val="22"/>
          <w:lang w:val="en-NZ"/>
        </w:rPr>
      </w:pPr>
      <w:r w:rsidRPr="00635015">
        <w:rPr>
          <w:rFonts w:cs="Arial"/>
          <w:szCs w:val="22"/>
          <w:lang w:val="en-NZ"/>
        </w:rPr>
        <w:t>Please amend the information sheet, taking into account the suggestions made by the committee (</w:t>
      </w:r>
      <w:r w:rsidRPr="00635015">
        <w:rPr>
          <w:rFonts w:cs="Arial"/>
          <w:i/>
          <w:szCs w:val="22"/>
          <w:lang w:val="en-NZ"/>
        </w:rPr>
        <w:t>Ethical Guidelines for Intervention Studies</w:t>
      </w:r>
      <w:r w:rsidRPr="00635015">
        <w:rPr>
          <w:rFonts w:cs="Arial"/>
          <w:szCs w:val="22"/>
          <w:lang w:val="en-NZ"/>
        </w:rPr>
        <w:t xml:space="preserve"> </w:t>
      </w:r>
      <w:r w:rsidRPr="00635015">
        <w:rPr>
          <w:rFonts w:cs="Arial"/>
          <w:i/>
          <w:szCs w:val="22"/>
          <w:lang w:val="en-NZ"/>
        </w:rPr>
        <w:t>para 6.22</w:t>
      </w:r>
      <w:r w:rsidRPr="00635015">
        <w:rPr>
          <w:rFonts w:cs="Arial"/>
          <w:szCs w:val="22"/>
          <w:lang w:val="en-NZ"/>
        </w:rPr>
        <w:t>).</w:t>
      </w:r>
    </w:p>
    <w:p w:rsidR="00E24E77" w:rsidRPr="00635015" w:rsidRDefault="00E24E77" w:rsidP="00E24E77">
      <w:pPr>
        <w:rPr>
          <w:lang w:val="en-NZ"/>
        </w:rPr>
      </w:pPr>
    </w:p>
    <w:p w:rsidR="00E24E77" w:rsidRPr="00635015" w:rsidRDefault="00E24E77" w:rsidP="00E24E77">
      <w:pPr>
        <w:rPr>
          <w:lang w:val="en-NZ"/>
        </w:rPr>
      </w:pPr>
      <w:r w:rsidRPr="00635015">
        <w:rPr>
          <w:lang w:val="en-NZ"/>
        </w:rPr>
        <w:t xml:space="preserve">This following information will be reviewed, and a final decision made on the application, by </w:t>
      </w:r>
      <w:r w:rsidR="003813A7" w:rsidRPr="00635015">
        <w:rPr>
          <w:rFonts w:cs="Arial"/>
          <w:szCs w:val="22"/>
          <w:lang w:val="en-NZ"/>
        </w:rPr>
        <w:t>the Secretariat</w:t>
      </w:r>
      <w:r w:rsidRPr="00635015">
        <w:rPr>
          <w:lang w:val="en-NZ"/>
        </w:rPr>
        <w:t>.</w:t>
      </w:r>
    </w:p>
    <w:p w:rsidR="00FA19FA" w:rsidRPr="00635015" w:rsidRDefault="00C960A0">
      <w:pPr>
        <w:autoSpaceDE w:val="0"/>
        <w:autoSpaceDN w:val="0"/>
        <w:adjustRightInd w:val="0"/>
      </w:pPr>
      <w:r w:rsidRPr="00635015">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F1AE5" w:rsidRPr="00635015" w:rsidTr="001F1AE5">
        <w:trPr>
          <w:trHeight w:val="280"/>
        </w:trPr>
        <w:tc>
          <w:tcPr>
            <w:tcW w:w="966" w:type="dxa"/>
            <w:tcBorders>
              <w:top w:val="nil"/>
              <w:left w:val="nil"/>
              <w:bottom w:val="nil"/>
              <w:right w:val="nil"/>
            </w:tcBorders>
          </w:tcPr>
          <w:p w:rsidR="001F1AE5" w:rsidRPr="00635015" w:rsidRDefault="001F1AE5">
            <w:pPr>
              <w:autoSpaceDE w:val="0"/>
              <w:autoSpaceDN w:val="0"/>
              <w:adjustRightInd w:val="0"/>
            </w:pPr>
            <w:r w:rsidRPr="00635015">
              <w:lastRenderedPageBreak/>
              <w:t xml:space="preserve"> </w:t>
            </w:r>
            <w:r w:rsidRPr="00635015">
              <w:rPr>
                <w:b/>
              </w:rPr>
              <w:t xml:space="preserve">2 </w:t>
            </w:r>
            <w:r w:rsidRPr="00635015">
              <w:t xml:space="preserve"> </w:t>
            </w:r>
          </w:p>
        </w:tc>
        <w:tc>
          <w:tcPr>
            <w:tcW w:w="2575" w:type="dxa"/>
            <w:tcBorders>
              <w:top w:val="nil"/>
              <w:left w:val="nil"/>
              <w:bottom w:val="nil"/>
              <w:right w:val="nil"/>
            </w:tcBorders>
          </w:tcPr>
          <w:p w:rsidR="001F1AE5" w:rsidRPr="00635015" w:rsidRDefault="001F1AE5">
            <w:pPr>
              <w:autoSpaceDE w:val="0"/>
              <w:autoSpaceDN w:val="0"/>
              <w:adjustRightInd w:val="0"/>
            </w:pPr>
            <w:r w:rsidRPr="00635015">
              <w:rPr>
                <w:b/>
              </w:rPr>
              <w:t xml:space="preserve">Ethics ref: </w:t>
            </w:r>
            <w:r w:rsidRPr="00635015">
              <w:t xml:space="preserve"> </w:t>
            </w:r>
          </w:p>
        </w:tc>
        <w:tc>
          <w:tcPr>
            <w:tcW w:w="6459" w:type="dxa"/>
            <w:tcBorders>
              <w:top w:val="nil"/>
              <w:left w:val="nil"/>
              <w:bottom w:val="nil"/>
              <w:right w:val="nil"/>
            </w:tcBorders>
          </w:tcPr>
          <w:p w:rsidR="001F1AE5" w:rsidRPr="00635015" w:rsidRDefault="001F1AE5">
            <w:pPr>
              <w:autoSpaceDE w:val="0"/>
              <w:autoSpaceDN w:val="0"/>
              <w:adjustRightInd w:val="0"/>
            </w:pPr>
            <w:r w:rsidRPr="00635015">
              <w:rPr>
                <w:b/>
              </w:rPr>
              <w:t>13/CEN/200</w:t>
            </w:r>
            <w:r w:rsidRPr="00635015">
              <w:t xml:space="preserve"> </w:t>
            </w:r>
          </w:p>
        </w:tc>
      </w:tr>
      <w:tr w:rsidR="001F1AE5" w:rsidRPr="00635015" w:rsidTr="001F1AE5">
        <w:trPr>
          <w:trHeight w:val="280"/>
        </w:trPr>
        <w:tc>
          <w:tcPr>
            <w:tcW w:w="966" w:type="dxa"/>
            <w:tcBorders>
              <w:top w:val="nil"/>
              <w:left w:val="nil"/>
              <w:bottom w:val="nil"/>
              <w:right w:val="nil"/>
            </w:tcBorders>
          </w:tcPr>
          <w:p w:rsidR="001F1AE5" w:rsidRPr="00635015" w:rsidRDefault="001F1AE5">
            <w:pPr>
              <w:autoSpaceDE w:val="0"/>
              <w:autoSpaceDN w:val="0"/>
              <w:adjustRightInd w:val="0"/>
            </w:pPr>
            <w:r w:rsidRPr="00635015">
              <w:t xml:space="preserve"> </w:t>
            </w:r>
          </w:p>
        </w:tc>
        <w:tc>
          <w:tcPr>
            <w:tcW w:w="2575" w:type="dxa"/>
            <w:tcBorders>
              <w:top w:val="nil"/>
              <w:left w:val="nil"/>
              <w:bottom w:val="nil"/>
              <w:right w:val="nil"/>
            </w:tcBorders>
          </w:tcPr>
          <w:p w:rsidR="001F1AE5" w:rsidRPr="00635015" w:rsidRDefault="001F1AE5">
            <w:pPr>
              <w:autoSpaceDE w:val="0"/>
              <w:autoSpaceDN w:val="0"/>
              <w:adjustRightInd w:val="0"/>
            </w:pPr>
            <w:r w:rsidRPr="00635015">
              <w:t xml:space="preserve">Title: </w:t>
            </w:r>
          </w:p>
        </w:tc>
        <w:tc>
          <w:tcPr>
            <w:tcW w:w="6459" w:type="dxa"/>
            <w:tcBorders>
              <w:top w:val="nil"/>
              <w:left w:val="nil"/>
              <w:bottom w:val="nil"/>
              <w:right w:val="nil"/>
            </w:tcBorders>
          </w:tcPr>
          <w:p w:rsidR="001F1AE5" w:rsidRPr="00635015" w:rsidRDefault="001F1AE5">
            <w:pPr>
              <w:autoSpaceDE w:val="0"/>
              <w:autoSpaceDN w:val="0"/>
              <w:adjustRightInd w:val="0"/>
            </w:pPr>
            <w:r w:rsidRPr="00635015">
              <w:t xml:space="preserve">A study investigating GS-5806 in Hospitalized Adults with Respiratory Syncytial Virus (RSV)Infection </w:t>
            </w:r>
          </w:p>
        </w:tc>
      </w:tr>
      <w:tr w:rsidR="001F1AE5" w:rsidRPr="00635015" w:rsidTr="001F1AE5">
        <w:trPr>
          <w:trHeight w:val="280"/>
        </w:trPr>
        <w:tc>
          <w:tcPr>
            <w:tcW w:w="966" w:type="dxa"/>
            <w:tcBorders>
              <w:top w:val="nil"/>
              <w:left w:val="nil"/>
              <w:bottom w:val="nil"/>
              <w:right w:val="nil"/>
            </w:tcBorders>
          </w:tcPr>
          <w:p w:rsidR="001F1AE5" w:rsidRPr="00635015" w:rsidRDefault="001F1AE5">
            <w:pPr>
              <w:autoSpaceDE w:val="0"/>
              <w:autoSpaceDN w:val="0"/>
              <w:adjustRightInd w:val="0"/>
            </w:pPr>
            <w:r w:rsidRPr="00635015">
              <w:t xml:space="preserve"> </w:t>
            </w:r>
          </w:p>
        </w:tc>
        <w:tc>
          <w:tcPr>
            <w:tcW w:w="2575" w:type="dxa"/>
            <w:tcBorders>
              <w:top w:val="nil"/>
              <w:left w:val="nil"/>
              <w:bottom w:val="nil"/>
              <w:right w:val="nil"/>
            </w:tcBorders>
          </w:tcPr>
          <w:p w:rsidR="001F1AE5" w:rsidRPr="00635015" w:rsidRDefault="001F1AE5">
            <w:pPr>
              <w:autoSpaceDE w:val="0"/>
              <w:autoSpaceDN w:val="0"/>
              <w:adjustRightInd w:val="0"/>
            </w:pPr>
            <w:r w:rsidRPr="00635015">
              <w:t xml:space="preserve">Principal Investigator: </w:t>
            </w:r>
          </w:p>
        </w:tc>
        <w:tc>
          <w:tcPr>
            <w:tcW w:w="6459" w:type="dxa"/>
            <w:tcBorders>
              <w:top w:val="nil"/>
              <w:left w:val="nil"/>
              <w:bottom w:val="nil"/>
              <w:right w:val="nil"/>
            </w:tcBorders>
          </w:tcPr>
          <w:p w:rsidR="001F1AE5" w:rsidRPr="00635015" w:rsidRDefault="001F1AE5">
            <w:pPr>
              <w:autoSpaceDE w:val="0"/>
              <w:autoSpaceDN w:val="0"/>
              <w:adjustRightInd w:val="0"/>
            </w:pPr>
            <w:r w:rsidRPr="00635015">
              <w:t xml:space="preserve">Professor John Kolbe </w:t>
            </w:r>
          </w:p>
        </w:tc>
      </w:tr>
      <w:tr w:rsidR="001F1AE5" w:rsidRPr="00635015" w:rsidTr="001F1AE5">
        <w:trPr>
          <w:trHeight w:val="280"/>
        </w:trPr>
        <w:tc>
          <w:tcPr>
            <w:tcW w:w="966" w:type="dxa"/>
            <w:tcBorders>
              <w:top w:val="nil"/>
              <w:left w:val="nil"/>
              <w:bottom w:val="nil"/>
              <w:right w:val="nil"/>
            </w:tcBorders>
          </w:tcPr>
          <w:p w:rsidR="001F1AE5" w:rsidRPr="00635015" w:rsidRDefault="001F1AE5">
            <w:pPr>
              <w:autoSpaceDE w:val="0"/>
              <w:autoSpaceDN w:val="0"/>
              <w:adjustRightInd w:val="0"/>
            </w:pPr>
            <w:r w:rsidRPr="00635015">
              <w:t xml:space="preserve"> </w:t>
            </w:r>
          </w:p>
        </w:tc>
        <w:tc>
          <w:tcPr>
            <w:tcW w:w="2575" w:type="dxa"/>
            <w:tcBorders>
              <w:top w:val="nil"/>
              <w:left w:val="nil"/>
              <w:bottom w:val="nil"/>
              <w:right w:val="nil"/>
            </w:tcBorders>
          </w:tcPr>
          <w:p w:rsidR="001F1AE5" w:rsidRPr="00635015" w:rsidRDefault="001F1AE5">
            <w:pPr>
              <w:autoSpaceDE w:val="0"/>
              <w:autoSpaceDN w:val="0"/>
              <w:adjustRightInd w:val="0"/>
            </w:pPr>
            <w:r w:rsidRPr="00635015">
              <w:t xml:space="preserve">Sponsor: </w:t>
            </w:r>
          </w:p>
        </w:tc>
        <w:tc>
          <w:tcPr>
            <w:tcW w:w="6459" w:type="dxa"/>
            <w:tcBorders>
              <w:top w:val="nil"/>
              <w:left w:val="nil"/>
              <w:bottom w:val="nil"/>
              <w:right w:val="nil"/>
            </w:tcBorders>
          </w:tcPr>
          <w:p w:rsidR="001F1AE5" w:rsidRPr="00635015" w:rsidRDefault="001F1AE5">
            <w:pPr>
              <w:autoSpaceDE w:val="0"/>
              <w:autoSpaceDN w:val="0"/>
              <w:adjustRightInd w:val="0"/>
            </w:pPr>
            <w:r w:rsidRPr="00635015">
              <w:t xml:space="preserve">PPD Global Limited (New Zealand Branch) </w:t>
            </w:r>
          </w:p>
        </w:tc>
      </w:tr>
      <w:tr w:rsidR="001F1AE5" w:rsidRPr="00635015" w:rsidTr="001F1AE5">
        <w:trPr>
          <w:trHeight w:val="280"/>
        </w:trPr>
        <w:tc>
          <w:tcPr>
            <w:tcW w:w="966" w:type="dxa"/>
            <w:tcBorders>
              <w:top w:val="nil"/>
              <w:left w:val="nil"/>
              <w:bottom w:val="nil"/>
              <w:right w:val="nil"/>
            </w:tcBorders>
          </w:tcPr>
          <w:p w:rsidR="001F1AE5" w:rsidRPr="00635015" w:rsidRDefault="001F1AE5">
            <w:pPr>
              <w:autoSpaceDE w:val="0"/>
              <w:autoSpaceDN w:val="0"/>
              <w:adjustRightInd w:val="0"/>
            </w:pPr>
            <w:r w:rsidRPr="00635015">
              <w:t xml:space="preserve"> </w:t>
            </w:r>
          </w:p>
        </w:tc>
        <w:tc>
          <w:tcPr>
            <w:tcW w:w="2575" w:type="dxa"/>
            <w:tcBorders>
              <w:top w:val="nil"/>
              <w:left w:val="nil"/>
              <w:bottom w:val="nil"/>
              <w:right w:val="nil"/>
            </w:tcBorders>
          </w:tcPr>
          <w:p w:rsidR="001F1AE5" w:rsidRPr="00635015" w:rsidRDefault="001F1AE5">
            <w:pPr>
              <w:autoSpaceDE w:val="0"/>
              <w:autoSpaceDN w:val="0"/>
              <w:adjustRightInd w:val="0"/>
            </w:pPr>
            <w:r w:rsidRPr="00635015">
              <w:t xml:space="preserve">Clock Start Date: </w:t>
            </w:r>
          </w:p>
        </w:tc>
        <w:tc>
          <w:tcPr>
            <w:tcW w:w="6459" w:type="dxa"/>
            <w:tcBorders>
              <w:top w:val="nil"/>
              <w:left w:val="nil"/>
              <w:bottom w:val="nil"/>
              <w:right w:val="nil"/>
            </w:tcBorders>
          </w:tcPr>
          <w:p w:rsidR="001F1AE5" w:rsidRPr="00635015" w:rsidRDefault="001F1AE5">
            <w:pPr>
              <w:autoSpaceDE w:val="0"/>
              <w:autoSpaceDN w:val="0"/>
              <w:adjustRightInd w:val="0"/>
            </w:pPr>
            <w:r w:rsidRPr="00635015">
              <w:t xml:space="preserve">16 January 2014 </w:t>
            </w:r>
          </w:p>
        </w:tc>
      </w:tr>
    </w:tbl>
    <w:p w:rsidR="00FA19FA" w:rsidRPr="00635015" w:rsidRDefault="00C960A0">
      <w:pPr>
        <w:autoSpaceDE w:val="0"/>
        <w:autoSpaceDN w:val="0"/>
        <w:adjustRightInd w:val="0"/>
      </w:pPr>
      <w:r w:rsidRPr="00635015">
        <w:t xml:space="preserve"> </w:t>
      </w:r>
    </w:p>
    <w:p w:rsidR="00987913" w:rsidRPr="00635015" w:rsidRDefault="001F1AE5">
      <w:pPr>
        <w:autoSpaceDE w:val="0"/>
        <w:autoSpaceDN w:val="0"/>
        <w:adjustRightInd w:val="0"/>
        <w:rPr>
          <w:sz w:val="20"/>
          <w:lang w:val="en-NZ"/>
        </w:rPr>
      </w:pPr>
      <w:r w:rsidRPr="00635015">
        <w:rPr>
          <w:rFonts w:cs="Arial"/>
          <w:szCs w:val="22"/>
          <w:lang w:val="en-NZ"/>
        </w:rPr>
        <w:t>Prof Kolbe</w:t>
      </w:r>
      <w:r w:rsidR="00987913" w:rsidRPr="00635015">
        <w:rPr>
          <w:lang w:val="en-NZ"/>
        </w:rPr>
        <w:t xml:space="preserve"> was present </w:t>
      </w:r>
      <w:r w:rsidR="00DC62A5" w:rsidRPr="00635015">
        <w:rPr>
          <w:rFonts w:cs="Arial"/>
          <w:szCs w:val="22"/>
          <w:lang w:val="en-NZ"/>
        </w:rPr>
        <w:t>by teleconference</w:t>
      </w:r>
      <w:r w:rsidR="00DC62A5" w:rsidRPr="00635015">
        <w:rPr>
          <w:lang w:val="en-NZ"/>
        </w:rPr>
        <w:t xml:space="preserve"> </w:t>
      </w:r>
      <w:r w:rsidR="00987913" w:rsidRPr="00635015">
        <w:rPr>
          <w:lang w:val="en-NZ"/>
        </w:rPr>
        <w:t>for discussion of this application.</w:t>
      </w:r>
    </w:p>
    <w:p w:rsidR="00987913" w:rsidRPr="00635015" w:rsidRDefault="00987913">
      <w:pPr>
        <w:autoSpaceDE w:val="0"/>
        <w:autoSpaceDN w:val="0"/>
        <w:adjustRightInd w:val="0"/>
        <w:rPr>
          <w:u w:val="single"/>
          <w:lang w:val="en-NZ"/>
        </w:rPr>
      </w:pPr>
    </w:p>
    <w:p w:rsidR="00E24E77" w:rsidRPr="00635015" w:rsidRDefault="00E24E77">
      <w:pPr>
        <w:autoSpaceDE w:val="0"/>
        <w:autoSpaceDN w:val="0"/>
        <w:adjustRightInd w:val="0"/>
        <w:rPr>
          <w:u w:val="single"/>
          <w:lang w:val="en-NZ"/>
        </w:rPr>
      </w:pPr>
      <w:r w:rsidRPr="00635015">
        <w:rPr>
          <w:u w:val="single"/>
          <w:lang w:val="en-NZ"/>
        </w:rPr>
        <w:t>Potential conflicts of interest</w:t>
      </w:r>
    </w:p>
    <w:p w:rsidR="00E24E77" w:rsidRPr="00635015" w:rsidRDefault="00E24E77">
      <w:pPr>
        <w:autoSpaceDE w:val="0"/>
        <w:autoSpaceDN w:val="0"/>
        <w:adjustRightInd w:val="0"/>
        <w:rPr>
          <w:b/>
          <w:lang w:val="en-NZ"/>
        </w:rPr>
      </w:pPr>
    </w:p>
    <w:p w:rsidR="00E24E77" w:rsidRPr="00635015" w:rsidRDefault="00E24E77">
      <w:pPr>
        <w:autoSpaceDE w:val="0"/>
        <w:autoSpaceDN w:val="0"/>
        <w:adjustRightInd w:val="0"/>
        <w:rPr>
          <w:lang w:val="en-NZ"/>
        </w:rPr>
      </w:pPr>
      <w:r w:rsidRPr="00635015">
        <w:rPr>
          <w:lang w:val="en-NZ"/>
        </w:rPr>
        <w:t>The Chair asked members to declare any potential conflicts of interest related to this application.</w:t>
      </w:r>
    </w:p>
    <w:p w:rsidR="00E24E77" w:rsidRPr="00635015" w:rsidRDefault="00E24E77">
      <w:pPr>
        <w:autoSpaceDE w:val="0"/>
        <w:autoSpaceDN w:val="0"/>
        <w:adjustRightInd w:val="0"/>
        <w:rPr>
          <w:lang w:val="en-NZ"/>
        </w:rPr>
      </w:pPr>
    </w:p>
    <w:p w:rsidR="00E24E77" w:rsidRPr="00635015" w:rsidRDefault="00E24E77">
      <w:pPr>
        <w:autoSpaceDE w:val="0"/>
        <w:autoSpaceDN w:val="0"/>
        <w:adjustRightInd w:val="0"/>
        <w:rPr>
          <w:lang w:val="en-NZ"/>
        </w:rPr>
      </w:pPr>
      <w:r w:rsidRPr="00635015">
        <w:rPr>
          <w:lang w:val="en-NZ"/>
        </w:rPr>
        <w:t>No potential conflicts of interest related to this application were declared by any member.</w:t>
      </w:r>
    </w:p>
    <w:p w:rsidR="00E24E77" w:rsidRPr="00635015" w:rsidRDefault="00E24E77">
      <w:pPr>
        <w:autoSpaceDE w:val="0"/>
        <w:autoSpaceDN w:val="0"/>
        <w:adjustRightInd w:val="0"/>
        <w:rPr>
          <w:lang w:val="en-NZ"/>
        </w:rPr>
      </w:pPr>
    </w:p>
    <w:p w:rsidR="00E24E77" w:rsidRPr="00635015" w:rsidRDefault="00E24E77">
      <w:pPr>
        <w:autoSpaceDE w:val="0"/>
        <w:autoSpaceDN w:val="0"/>
        <w:adjustRightInd w:val="0"/>
        <w:rPr>
          <w:u w:val="single"/>
          <w:lang w:val="en-NZ"/>
        </w:rPr>
      </w:pPr>
      <w:r w:rsidRPr="00635015">
        <w:rPr>
          <w:u w:val="single"/>
          <w:lang w:val="en-NZ"/>
        </w:rPr>
        <w:t>Summary of ethical issues</w:t>
      </w:r>
    </w:p>
    <w:p w:rsidR="00E24E77" w:rsidRPr="00635015" w:rsidRDefault="00E24E77">
      <w:pPr>
        <w:autoSpaceDE w:val="0"/>
        <w:autoSpaceDN w:val="0"/>
        <w:adjustRightInd w:val="0"/>
        <w:rPr>
          <w:b/>
          <w:lang w:val="en-NZ"/>
        </w:rPr>
      </w:pPr>
    </w:p>
    <w:p w:rsidR="00E24E77" w:rsidRPr="00635015" w:rsidRDefault="00E24E77">
      <w:pPr>
        <w:autoSpaceDE w:val="0"/>
        <w:autoSpaceDN w:val="0"/>
        <w:adjustRightInd w:val="0"/>
        <w:rPr>
          <w:lang w:val="en-NZ"/>
        </w:rPr>
      </w:pPr>
      <w:r w:rsidRPr="00635015">
        <w:rPr>
          <w:lang w:val="en-NZ"/>
        </w:rPr>
        <w:t xml:space="preserve">The main ethical issues considered by the Committee were as follows. </w:t>
      </w:r>
    </w:p>
    <w:p w:rsidR="00E24E77" w:rsidRPr="00635015" w:rsidRDefault="00E24E77" w:rsidP="001F1AE5">
      <w:pPr>
        <w:spacing w:before="80" w:after="80"/>
        <w:rPr>
          <w:rFonts w:cs="Arial"/>
          <w:szCs w:val="22"/>
          <w:lang w:val="en-NZ"/>
        </w:rPr>
      </w:pPr>
    </w:p>
    <w:p w:rsidR="00683A8D" w:rsidRPr="00635015" w:rsidRDefault="001F1AE5" w:rsidP="0088202F">
      <w:pPr>
        <w:pStyle w:val="ListParagraph"/>
        <w:numPr>
          <w:ilvl w:val="0"/>
          <w:numId w:val="3"/>
        </w:numPr>
        <w:spacing w:before="80" w:after="80"/>
        <w:rPr>
          <w:rFonts w:cs="Arial"/>
          <w:szCs w:val="22"/>
          <w:lang w:val="en-NZ"/>
        </w:rPr>
      </w:pPr>
      <w:r w:rsidRPr="00635015">
        <w:rPr>
          <w:rFonts w:cs="Arial"/>
          <w:szCs w:val="22"/>
          <w:lang w:val="en-NZ"/>
        </w:rPr>
        <w:t xml:space="preserve">The Committee asked whether the study’s </w:t>
      </w:r>
      <w:r w:rsidR="00683A8D" w:rsidRPr="00635015">
        <w:rPr>
          <w:rFonts w:cs="Arial"/>
          <w:szCs w:val="22"/>
          <w:lang w:val="en-NZ"/>
        </w:rPr>
        <w:t xml:space="preserve">Clinical Trial Registration number </w:t>
      </w:r>
      <w:r w:rsidRPr="00635015">
        <w:rPr>
          <w:rFonts w:cs="Arial"/>
          <w:szCs w:val="22"/>
          <w:lang w:val="en-NZ"/>
        </w:rPr>
        <w:t>has been received (question b.4.7.1 on the application form).</w:t>
      </w:r>
      <w:r w:rsidR="00683A8D" w:rsidRPr="00635015">
        <w:rPr>
          <w:rFonts w:cs="Arial"/>
          <w:szCs w:val="22"/>
          <w:lang w:val="en-NZ"/>
        </w:rPr>
        <w:t xml:space="preserve">  Prof Kolbe </w:t>
      </w:r>
      <w:r w:rsidRPr="00635015">
        <w:rPr>
          <w:rFonts w:cs="Arial"/>
          <w:szCs w:val="22"/>
          <w:lang w:val="en-NZ"/>
        </w:rPr>
        <w:t xml:space="preserve">said he will check and provide the HDEC secretariat with the number. </w:t>
      </w:r>
    </w:p>
    <w:p w:rsidR="00683A8D" w:rsidRPr="00635015" w:rsidRDefault="001F1AE5" w:rsidP="0088202F">
      <w:pPr>
        <w:pStyle w:val="ListParagraph"/>
        <w:numPr>
          <w:ilvl w:val="0"/>
          <w:numId w:val="3"/>
        </w:numPr>
        <w:spacing w:before="80" w:after="80"/>
        <w:rPr>
          <w:rFonts w:cs="Arial"/>
          <w:szCs w:val="22"/>
          <w:lang w:val="en-NZ"/>
        </w:rPr>
      </w:pPr>
      <w:r w:rsidRPr="00635015">
        <w:rPr>
          <w:rFonts w:cs="Arial"/>
          <w:szCs w:val="22"/>
          <w:lang w:val="en-NZ"/>
        </w:rPr>
        <w:t>The Committee sought clarification on the answer given at question r</w:t>
      </w:r>
      <w:r w:rsidR="00683A8D" w:rsidRPr="00635015">
        <w:rPr>
          <w:rFonts w:cs="Arial"/>
          <w:szCs w:val="22"/>
          <w:lang w:val="en-NZ"/>
        </w:rPr>
        <w:t xml:space="preserve">.5.4 </w:t>
      </w:r>
      <w:r w:rsidRPr="00635015">
        <w:rPr>
          <w:rFonts w:cs="Arial"/>
          <w:szCs w:val="22"/>
          <w:lang w:val="en-NZ"/>
        </w:rPr>
        <w:t xml:space="preserve">on the application form and asked whether it was correct that none of the physicians will be treating participants. Prof Kolbe confirmed that it was correct as </w:t>
      </w:r>
      <w:r w:rsidR="00683A8D" w:rsidRPr="00635015">
        <w:rPr>
          <w:rFonts w:cs="Arial"/>
          <w:szCs w:val="22"/>
          <w:lang w:val="en-NZ"/>
        </w:rPr>
        <w:t>many but not all</w:t>
      </w:r>
      <w:r w:rsidRPr="00635015">
        <w:rPr>
          <w:rFonts w:cs="Arial"/>
          <w:szCs w:val="22"/>
          <w:lang w:val="en-NZ"/>
        </w:rPr>
        <w:t xml:space="preserve"> physicians will treat.  The C</w:t>
      </w:r>
      <w:r w:rsidR="00683A8D" w:rsidRPr="00635015">
        <w:rPr>
          <w:rFonts w:cs="Arial"/>
          <w:szCs w:val="22"/>
          <w:lang w:val="en-NZ"/>
        </w:rPr>
        <w:t xml:space="preserve">ommittee </w:t>
      </w:r>
      <w:r w:rsidRPr="00635015">
        <w:rPr>
          <w:rFonts w:cs="Arial"/>
          <w:szCs w:val="22"/>
          <w:lang w:val="en-NZ"/>
        </w:rPr>
        <w:t>noted that it appreciated</w:t>
      </w:r>
      <w:r w:rsidR="00683A8D" w:rsidRPr="00635015">
        <w:rPr>
          <w:rFonts w:cs="Arial"/>
          <w:szCs w:val="22"/>
          <w:lang w:val="en-NZ"/>
        </w:rPr>
        <w:t xml:space="preserve"> how this works in the hospital as patients may</w:t>
      </w:r>
      <w:r w:rsidRPr="00635015">
        <w:rPr>
          <w:rFonts w:cs="Arial"/>
          <w:szCs w:val="22"/>
          <w:lang w:val="en-NZ"/>
        </w:rPr>
        <w:t xml:space="preserve"> be admitted under Prof Kolbe but asked how he intended to handle a situation when he would likely see a participant admitted under his care before they receive the study medication. </w:t>
      </w:r>
      <w:r w:rsidR="00683A8D" w:rsidRPr="00635015">
        <w:rPr>
          <w:rFonts w:cs="Arial"/>
          <w:szCs w:val="22"/>
          <w:lang w:val="en-NZ"/>
        </w:rPr>
        <w:t>P</w:t>
      </w:r>
      <w:r w:rsidRPr="00635015">
        <w:rPr>
          <w:rFonts w:cs="Arial"/>
          <w:szCs w:val="22"/>
          <w:lang w:val="en-NZ"/>
        </w:rPr>
        <w:t xml:space="preserve">rof </w:t>
      </w:r>
      <w:r w:rsidR="00683A8D" w:rsidRPr="00635015">
        <w:rPr>
          <w:rFonts w:cs="Arial"/>
          <w:szCs w:val="22"/>
          <w:lang w:val="en-NZ"/>
        </w:rPr>
        <w:t>K</w:t>
      </w:r>
      <w:r w:rsidRPr="00635015">
        <w:rPr>
          <w:rFonts w:cs="Arial"/>
          <w:szCs w:val="22"/>
          <w:lang w:val="en-NZ"/>
        </w:rPr>
        <w:t>olbe</w:t>
      </w:r>
      <w:r w:rsidR="00600BBB" w:rsidRPr="00635015">
        <w:rPr>
          <w:rFonts w:cs="Arial"/>
          <w:szCs w:val="22"/>
          <w:lang w:val="en-NZ"/>
        </w:rPr>
        <w:t xml:space="preserve"> advised that there are two teams working on the ward and he</w:t>
      </w:r>
      <w:r w:rsidR="00683A8D" w:rsidRPr="00635015">
        <w:rPr>
          <w:rFonts w:cs="Arial"/>
          <w:szCs w:val="22"/>
          <w:lang w:val="en-NZ"/>
        </w:rPr>
        <w:t xml:space="preserve"> would ask </w:t>
      </w:r>
      <w:r w:rsidR="00600BBB" w:rsidRPr="00635015">
        <w:rPr>
          <w:rFonts w:cs="Arial"/>
          <w:szCs w:val="22"/>
          <w:lang w:val="en-NZ"/>
        </w:rPr>
        <w:t>an</w:t>
      </w:r>
      <w:r w:rsidR="00683A8D" w:rsidRPr="00635015">
        <w:rPr>
          <w:rFonts w:cs="Arial"/>
          <w:szCs w:val="22"/>
          <w:lang w:val="en-NZ"/>
        </w:rPr>
        <w:t>other consulta</w:t>
      </w:r>
      <w:r w:rsidR="00600BBB" w:rsidRPr="00635015">
        <w:rPr>
          <w:rFonts w:cs="Arial"/>
          <w:szCs w:val="22"/>
          <w:lang w:val="en-NZ"/>
        </w:rPr>
        <w:t xml:space="preserve">nt to take over care. </w:t>
      </w:r>
    </w:p>
    <w:p w:rsidR="00683A8D" w:rsidRPr="00635015" w:rsidRDefault="00600BBB" w:rsidP="0088202F">
      <w:pPr>
        <w:pStyle w:val="ListParagraph"/>
        <w:numPr>
          <w:ilvl w:val="0"/>
          <w:numId w:val="3"/>
        </w:numPr>
        <w:spacing w:before="80" w:after="80"/>
        <w:rPr>
          <w:rFonts w:cs="Arial"/>
          <w:szCs w:val="22"/>
          <w:lang w:val="en-NZ"/>
        </w:rPr>
      </w:pPr>
      <w:r w:rsidRPr="00635015">
        <w:rPr>
          <w:rFonts w:cs="Arial"/>
          <w:szCs w:val="22"/>
          <w:lang w:val="en-NZ"/>
        </w:rPr>
        <w:t>The Committee noted the answer given at question p</w:t>
      </w:r>
      <w:r w:rsidR="00683A8D" w:rsidRPr="00635015">
        <w:rPr>
          <w:rFonts w:cs="Arial"/>
          <w:szCs w:val="22"/>
          <w:lang w:val="en-NZ"/>
        </w:rPr>
        <w:t xml:space="preserve">.4.1 </w:t>
      </w:r>
      <w:r w:rsidRPr="00635015">
        <w:rPr>
          <w:rFonts w:cs="Arial"/>
          <w:szCs w:val="22"/>
          <w:lang w:val="en-NZ"/>
        </w:rPr>
        <w:t xml:space="preserve">on the application form and sought further explanation on how this study might benefit Maori? </w:t>
      </w:r>
      <w:r w:rsidR="00683A8D" w:rsidRPr="00635015">
        <w:rPr>
          <w:rFonts w:cs="Arial"/>
          <w:szCs w:val="22"/>
          <w:lang w:val="en-NZ"/>
        </w:rPr>
        <w:t xml:space="preserve">  </w:t>
      </w:r>
      <w:r w:rsidR="00683A8D" w:rsidRPr="007316CA">
        <w:rPr>
          <w:rFonts w:cs="Arial"/>
          <w:szCs w:val="22"/>
          <w:lang w:val="en-NZ"/>
        </w:rPr>
        <w:t>P</w:t>
      </w:r>
      <w:r w:rsidRPr="007316CA">
        <w:rPr>
          <w:rFonts w:cs="Arial"/>
          <w:szCs w:val="22"/>
          <w:lang w:val="en-NZ"/>
        </w:rPr>
        <w:t xml:space="preserve">rof </w:t>
      </w:r>
      <w:r w:rsidR="00683A8D" w:rsidRPr="007316CA">
        <w:rPr>
          <w:rFonts w:cs="Arial"/>
          <w:szCs w:val="22"/>
          <w:lang w:val="en-NZ"/>
        </w:rPr>
        <w:t>K</w:t>
      </w:r>
      <w:r w:rsidRPr="007316CA">
        <w:rPr>
          <w:rFonts w:cs="Arial"/>
          <w:szCs w:val="22"/>
          <w:lang w:val="en-NZ"/>
        </w:rPr>
        <w:t>olbe</w:t>
      </w:r>
      <w:r w:rsidR="00683A8D" w:rsidRPr="007316CA">
        <w:rPr>
          <w:rFonts w:cs="Arial"/>
          <w:szCs w:val="22"/>
          <w:lang w:val="en-NZ"/>
        </w:rPr>
        <w:t xml:space="preserve"> </w:t>
      </w:r>
      <w:r w:rsidR="007316CA" w:rsidRPr="007316CA">
        <w:rPr>
          <w:rFonts w:cs="Arial"/>
          <w:szCs w:val="22"/>
          <w:lang w:val="en-NZ"/>
        </w:rPr>
        <w:t xml:space="preserve">stated that in the groups being studied the </w:t>
      </w:r>
      <w:r w:rsidR="00683A8D" w:rsidRPr="007316CA">
        <w:rPr>
          <w:rFonts w:cs="Arial"/>
          <w:szCs w:val="22"/>
          <w:lang w:val="en-NZ"/>
        </w:rPr>
        <w:t>prevalence of COPD would be higher in M</w:t>
      </w:r>
      <w:r w:rsidRPr="007316CA">
        <w:rPr>
          <w:rFonts w:cs="Arial"/>
          <w:szCs w:val="22"/>
          <w:lang w:val="en-NZ"/>
        </w:rPr>
        <w:t xml:space="preserve">aori and </w:t>
      </w:r>
      <w:r w:rsidR="00683A8D" w:rsidRPr="007316CA">
        <w:rPr>
          <w:rFonts w:cs="Arial"/>
          <w:szCs w:val="22"/>
          <w:lang w:val="en-NZ"/>
        </w:rPr>
        <w:t>that they might benefit mor</w:t>
      </w:r>
      <w:r w:rsidRPr="007316CA">
        <w:rPr>
          <w:rFonts w:cs="Arial"/>
          <w:szCs w:val="22"/>
          <w:lang w:val="en-NZ"/>
        </w:rPr>
        <w:t>e from results of this stud</w:t>
      </w:r>
      <w:r w:rsidR="007316CA" w:rsidRPr="007316CA">
        <w:rPr>
          <w:rFonts w:cs="Arial"/>
          <w:szCs w:val="22"/>
          <w:lang w:val="en-NZ"/>
        </w:rPr>
        <w:t>y.</w:t>
      </w:r>
      <w:r w:rsidR="007316CA">
        <w:rPr>
          <w:rFonts w:cs="Arial"/>
          <w:szCs w:val="22"/>
          <w:lang w:val="en-NZ"/>
        </w:rPr>
        <w:t xml:space="preserve"> </w:t>
      </w:r>
      <w:r w:rsidRPr="00635015">
        <w:rPr>
          <w:rFonts w:cs="Arial"/>
          <w:szCs w:val="22"/>
          <w:lang w:val="en-NZ"/>
        </w:rPr>
        <w:t xml:space="preserve"> The Committee noted f</w:t>
      </w:r>
      <w:r w:rsidR="00683A8D" w:rsidRPr="00635015">
        <w:rPr>
          <w:rFonts w:cs="Arial"/>
          <w:szCs w:val="22"/>
          <w:lang w:val="en-NZ"/>
        </w:rPr>
        <w:t>or future ref</w:t>
      </w:r>
      <w:r w:rsidRPr="00635015">
        <w:rPr>
          <w:rFonts w:cs="Arial"/>
          <w:szCs w:val="22"/>
          <w:lang w:val="en-NZ"/>
        </w:rPr>
        <w:t>erence</w:t>
      </w:r>
      <w:r w:rsidR="003813A7" w:rsidRPr="00635015">
        <w:rPr>
          <w:rFonts w:cs="Arial"/>
          <w:szCs w:val="22"/>
          <w:lang w:val="en-NZ"/>
        </w:rPr>
        <w:t xml:space="preserve">, that such information is </w:t>
      </w:r>
      <w:r w:rsidRPr="00635015">
        <w:rPr>
          <w:rFonts w:cs="Arial"/>
          <w:szCs w:val="22"/>
          <w:lang w:val="en-NZ"/>
        </w:rPr>
        <w:t>included at p.4.1</w:t>
      </w:r>
      <w:r w:rsidR="00683A8D" w:rsidRPr="00635015">
        <w:rPr>
          <w:rFonts w:cs="Arial"/>
          <w:szCs w:val="22"/>
          <w:lang w:val="en-NZ"/>
        </w:rPr>
        <w:t>.</w:t>
      </w:r>
    </w:p>
    <w:p w:rsidR="00CD597D" w:rsidRPr="00635015" w:rsidRDefault="00CD597D" w:rsidP="00CD597D">
      <w:pPr>
        <w:pStyle w:val="ListParagraph"/>
        <w:numPr>
          <w:ilvl w:val="0"/>
          <w:numId w:val="3"/>
        </w:numPr>
        <w:spacing w:before="80" w:after="80"/>
        <w:rPr>
          <w:rFonts w:cs="Arial"/>
          <w:szCs w:val="22"/>
          <w:lang w:val="en-NZ"/>
        </w:rPr>
      </w:pPr>
      <w:r w:rsidRPr="00635015">
        <w:rPr>
          <w:rFonts w:cs="Arial"/>
          <w:szCs w:val="22"/>
          <w:lang w:val="en-NZ"/>
        </w:rPr>
        <w:t xml:space="preserve">The Committee noted that the study exclusion criteria listed at f.2.1 on page 27 of the application form had been clearly stated in the participant information sheet and asked that Prof Kolbe also list inclusion criteria in the interest of fully informed consent.  Prof Kolbe agreed to do this and noted for the Committee that participants are unlikely to have symptoms solely related to RSV.  Participants will be stratified into four groups and </w:t>
      </w:r>
      <w:r w:rsidR="00B2474D">
        <w:rPr>
          <w:rFonts w:cs="Arial"/>
          <w:szCs w:val="22"/>
          <w:lang w:val="en-NZ"/>
        </w:rPr>
        <w:t xml:space="preserve">there </w:t>
      </w:r>
      <w:r w:rsidRPr="00635015">
        <w:rPr>
          <w:rFonts w:cs="Arial"/>
          <w:szCs w:val="22"/>
          <w:lang w:val="en-NZ"/>
        </w:rPr>
        <w:t xml:space="preserve">will be none in the first group.  It is exceedingly unlikely patients will be admitted to hospital without underlying co morbidities.  Most will have an exacerbation of COPD and to a lesser extent an exacerbation of asthma. This study will provide information for causal factors of the virus and further information for a larger study.  Professor Kolbe will include wording on the group most likely to be admitted to hospital rather than for RSV virus symptoms only. </w:t>
      </w:r>
    </w:p>
    <w:p w:rsidR="00600BBB" w:rsidRPr="00635015" w:rsidRDefault="00600BBB" w:rsidP="0088202F">
      <w:pPr>
        <w:pStyle w:val="ListParagraph"/>
        <w:numPr>
          <w:ilvl w:val="0"/>
          <w:numId w:val="3"/>
        </w:numPr>
        <w:spacing w:before="80" w:after="80"/>
        <w:rPr>
          <w:rFonts w:cs="Arial"/>
          <w:szCs w:val="22"/>
          <w:lang w:val="en-NZ"/>
        </w:rPr>
      </w:pPr>
      <w:r w:rsidRPr="00635015">
        <w:rPr>
          <w:rFonts w:cs="Arial"/>
          <w:szCs w:val="22"/>
          <w:lang w:val="en-NZ"/>
        </w:rPr>
        <w:t>The Committee requested the following changes to the participant information sheet:</w:t>
      </w:r>
    </w:p>
    <w:p w:rsidR="00600BBB" w:rsidRPr="00635015" w:rsidRDefault="00600BBB" w:rsidP="006160B8">
      <w:pPr>
        <w:pStyle w:val="ListParagraph"/>
        <w:numPr>
          <w:ilvl w:val="1"/>
          <w:numId w:val="8"/>
        </w:numPr>
        <w:spacing w:before="80" w:after="80"/>
        <w:rPr>
          <w:rFonts w:cs="Arial"/>
          <w:szCs w:val="22"/>
          <w:lang w:val="en-NZ"/>
        </w:rPr>
      </w:pPr>
      <w:r w:rsidRPr="00635015">
        <w:rPr>
          <w:rFonts w:cs="Arial"/>
          <w:szCs w:val="22"/>
          <w:lang w:val="en-NZ"/>
        </w:rPr>
        <w:t>Please change Multi-region Ethics Committee to Cent</w:t>
      </w:r>
      <w:r w:rsidR="009D5473" w:rsidRPr="00635015">
        <w:rPr>
          <w:rFonts w:cs="Arial"/>
          <w:szCs w:val="22"/>
          <w:lang w:val="en-NZ"/>
        </w:rPr>
        <w:t>ral Ethics Committee on page 11</w:t>
      </w:r>
    </w:p>
    <w:p w:rsidR="00600BBB" w:rsidRPr="00635015" w:rsidRDefault="009D5473" w:rsidP="006160B8">
      <w:pPr>
        <w:pStyle w:val="ListParagraph"/>
        <w:numPr>
          <w:ilvl w:val="1"/>
          <w:numId w:val="8"/>
        </w:numPr>
        <w:spacing w:before="80" w:after="80"/>
        <w:rPr>
          <w:rFonts w:cs="Arial"/>
          <w:szCs w:val="22"/>
          <w:lang w:val="en-NZ"/>
        </w:rPr>
      </w:pPr>
      <w:r w:rsidRPr="00635015">
        <w:rPr>
          <w:rFonts w:cs="Arial"/>
          <w:szCs w:val="22"/>
          <w:lang w:val="en-NZ"/>
        </w:rPr>
        <w:lastRenderedPageBreak/>
        <w:t>Please update New Zealand Injury Prevention Rehabilitation and Compensation Act 2001 to</w:t>
      </w:r>
      <w:r w:rsidR="003813A7" w:rsidRPr="00635015">
        <w:rPr>
          <w:rFonts w:cs="Arial"/>
          <w:szCs w:val="22"/>
          <w:lang w:val="en-NZ"/>
        </w:rPr>
        <w:t xml:space="preserve"> read</w:t>
      </w:r>
      <w:r w:rsidRPr="00635015">
        <w:rPr>
          <w:rFonts w:cs="Arial"/>
          <w:szCs w:val="22"/>
          <w:lang w:val="en-NZ"/>
        </w:rPr>
        <w:t xml:space="preserve"> the Acciden</w:t>
      </w:r>
      <w:r w:rsidR="003813A7" w:rsidRPr="00635015">
        <w:rPr>
          <w:rFonts w:cs="Arial"/>
          <w:szCs w:val="22"/>
          <w:lang w:val="en-NZ"/>
        </w:rPr>
        <w:t>t Compensation</w:t>
      </w:r>
      <w:r w:rsidRPr="00635015">
        <w:rPr>
          <w:rFonts w:cs="Arial"/>
          <w:szCs w:val="22"/>
          <w:lang w:val="en-NZ"/>
        </w:rPr>
        <w:t xml:space="preserve"> Act</w:t>
      </w:r>
      <w:r w:rsidR="003813A7" w:rsidRPr="00635015">
        <w:rPr>
          <w:rFonts w:cs="Arial"/>
          <w:szCs w:val="22"/>
          <w:lang w:val="en-NZ"/>
        </w:rPr>
        <w:t xml:space="preserve"> 2001</w:t>
      </w:r>
      <w:r w:rsidRPr="00635015">
        <w:rPr>
          <w:rFonts w:cs="Arial"/>
          <w:szCs w:val="22"/>
          <w:lang w:val="en-NZ"/>
        </w:rPr>
        <w:t xml:space="preserve"> in the second to last paragraph on page 11</w:t>
      </w:r>
    </w:p>
    <w:p w:rsidR="009D5473" w:rsidRPr="00635015" w:rsidRDefault="009D5473" w:rsidP="006160B8">
      <w:pPr>
        <w:pStyle w:val="ListParagraph"/>
        <w:numPr>
          <w:ilvl w:val="1"/>
          <w:numId w:val="8"/>
        </w:numPr>
        <w:spacing w:before="80" w:after="80"/>
        <w:rPr>
          <w:rFonts w:cs="Arial"/>
          <w:szCs w:val="22"/>
          <w:lang w:val="en-NZ"/>
        </w:rPr>
      </w:pPr>
      <w:r w:rsidRPr="00635015">
        <w:rPr>
          <w:rFonts w:cs="Arial"/>
          <w:szCs w:val="22"/>
          <w:lang w:val="en-NZ"/>
        </w:rPr>
        <w:t>Please clearly state the inclusion criteria listed at question f.2.1 on page 27 of the application in lay language</w:t>
      </w:r>
    </w:p>
    <w:p w:rsidR="00683A8D" w:rsidRPr="00635015" w:rsidRDefault="00CD597D" w:rsidP="0088202F">
      <w:pPr>
        <w:pStyle w:val="ListParagraph"/>
        <w:numPr>
          <w:ilvl w:val="0"/>
          <w:numId w:val="3"/>
        </w:numPr>
        <w:spacing w:before="80" w:after="80"/>
        <w:rPr>
          <w:rFonts w:cs="Arial"/>
          <w:szCs w:val="22"/>
          <w:lang w:val="en-NZ"/>
        </w:rPr>
      </w:pPr>
      <w:r w:rsidRPr="00635015">
        <w:rPr>
          <w:rFonts w:cs="Arial"/>
          <w:szCs w:val="22"/>
          <w:lang w:val="en-NZ"/>
        </w:rPr>
        <w:t xml:space="preserve">The Committee asked that Prof Kolbe provide a separate information sheet and consent form for the future unspecified research on the blood and nasal swab samples. </w:t>
      </w:r>
    </w:p>
    <w:p w:rsidR="00867178" w:rsidRPr="00635015" w:rsidRDefault="00867178" w:rsidP="00CD597D">
      <w:pPr>
        <w:pStyle w:val="ListParagraph"/>
        <w:spacing w:before="80" w:after="80"/>
        <w:ind w:left="1440"/>
        <w:rPr>
          <w:rFonts w:cs="Arial"/>
          <w:szCs w:val="22"/>
          <w:lang w:val="en-NZ"/>
        </w:rPr>
      </w:pPr>
    </w:p>
    <w:p w:rsidR="00E24E77" w:rsidRPr="00635015" w:rsidRDefault="00E24E77" w:rsidP="00E24E77">
      <w:pPr>
        <w:rPr>
          <w:u w:val="single"/>
          <w:lang w:val="en-NZ"/>
        </w:rPr>
      </w:pPr>
      <w:r w:rsidRPr="00635015">
        <w:rPr>
          <w:u w:val="single"/>
          <w:lang w:val="en-NZ"/>
        </w:rPr>
        <w:t xml:space="preserve">Decision </w:t>
      </w:r>
    </w:p>
    <w:p w:rsidR="00E24E77" w:rsidRPr="00635015" w:rsidRDefault="00E24E77" w:rsidP="00E24E77">
      <w:pPr>
        <w:rPr>
          <w:lang w:val="en-NZ"/>
        </w:rPr>
      </w:pPr>
    </w:p>
    <w:p w:rsidR="00E24E77" w:rsidRPr="00635015" w:rsidRDefault="00E24E77" w:rsidP="00E24E77">
      <w:pPr>
        <w:rPr>
          <w:lang w:val="en-NZ"/>
        </w:rPr>
      </w:pPr>
      <w:r w:rsidRPr="00635015">
        <w:rPr>
          <w:lang w:val="en-NZ"/>
        </w:rPr>
        <w:t xml:space="preserve">This application was </w:t>
      </w:r>
      <w:r w:rsidRPr="00635015">
        <w:rPr>
          <w:i/>
          <w:lang w:val="en-NZ"/>
        </w:rPr>
        <w:t>provisionally approved</w:t>
      </w:r>
      <w:r w:rsidRPr="00635015">
        <w:rPr>
          <w:lang w:val="en-NZ"/>
        </w:rPr>
        <w:t xml:space="preserve"> by </w:t>
      </w:r>
      <w:r w:rsidRPr="00635015">
        <w:rPr>
          <w:rFonts w:cs="Arial"/>
          <w:szCs w:val="22"/>
          <w:lang w:val="en-NZ"/>
        </w:rPr>
        <w:t>consensus</w:t>
      </w:r>
      <w:r w:rsidRPr="00635015">
        <w:rPr>
          <w:lang w:val="en-NZ"/>
        </w:rPr>
        <w:t xml:space="preserve"> subject to the following information being received. </w:t>
      </w:r>
    </w:p>
    <w:p w:rsidR="00E24E77" w:rsidRPr="00635015" w:rsidRDefault="00E24E77" w:rsidP="00E24E77">
      <w:pPr>
        <w:rPr>
          <w:lang w:val="en-NZ"/>
        </w:rPr>
      </w:pPr>
    </w:p>
    <w:p w:rsidR="004C6143" w:rsidRDefault="004C6143" w:rsidP="004C6143">
      <w:pPr>
        <w:pStyle w:val="ListParagraph"/>
        <w:numPr>
          <w:ilvl w:val="0"/>
          <w:numId w:val="4"/>
        </w:numPr>
        <w:spacing w:before="80" w:after="80"/>
        <w:jc w:val="both"/>
        <w:rPr>
          <w:rFonts w:cs="Arial"/>
          <w:szCs w:val="22"/>
          <w:lang w:val="en-NZ"/>
        </w:rPr>
      </w:pPr>
      <w:r w:rsidRPr="00635015">
        <w:rPr>
          <w:rFonts w:cs="Arial"/>
          <w:szCs w:val="22"/>
          <w:lang w:val="en-NZ"/>
        </w:rPr>
        <w:t>Please amend the information sheet, taking into account the suggestions made by the committee (</w:t>
      </w:r>
      <w:r w:rsidRPr="00635015">
        <w:rPr>
          <w:rFonts w:cs="Arial"/>
          <w:i/>
          <w:szCs w:val="22"/>
          <w:lang w:val="en-NZ"/>
        </w:rPr>
        <w:t>Ethical Guidelines for Intervention Studies</w:t>
      </w:r>
      <w:r w:rsidRPr="00635015">
        <w:rPr>
          <w:rFonts w:cs="Arial"/>
          <w:szCs w:val="22"/>
          <w:lang w:val="en-NZ"/>
        </w:rPr>
        <w:t xml:space="preserve"> </w:t>
      </w:r>
      <w:r w:rsidRPr="00635015">
        <w:rPr>
          <w:rFonts w:cs="Arial"/>
          <w:i/>
          <w:szCs w:val="22"/>
          <w:lang w:val="en-NZ"/>
        </w:rPr>
        <w:t>para 6.22</w:t>
      </w:r>
      <w:r w:rsidRPr="00635015">
        <w:rPr>
          <w:rFonts w:cs="Arial"/>
          <w:szCs w:val="22"/>
          <w:lang w:val="en-NZ"/>
        </w:rPr>
        <w:t>).</w:t>
      </w:r>
    </w:p>
    <w:p w:rsidR="003D32E3" w:rsidRPr="00635015" w:rsidRDefault="003D32E3" w:rsidP="003D32E3">
      <w:pPr>
        <w:pStyle w:val="ListParagraph"/>
        <w:numPr>
          <w:ilvl w:val="0"/>
          <w:numId w:val="4"/>
        </w:numPr>
        <w:spacing w:before="80" w:after="80"/>
        <w:jc w:val="both"/>
        <w:rPr>
          <w:rFonts w:cs="Arial"/>
          <w:szCs w:val="22"/>
          <w:lang w:val="en-NZ"/>
        </w:rPr>
      </w:pPr>
      <w:r>
        <w:rPr>
          <w:rFonts w:cs="Arial"/>
          <w:szCs w:val="22"/>
          <w:lang w:val="en-NZ"/>
        </w:rPr>
        <w:t xml:space="preserve">Please submit a separate consent form for the optional future unspecified research on the tissue samples. </w:t>
      </w:r>
    </w:p>
    <w:p w:rsidR="003D32E3" w:rsidRPr="00635015" w:rsidRDefault="003D32E3" w:rsidP="004C6143">
      <w:pPr>
        <w:pStyle w:val="ListParagraph"/>
        <w:numPr>
          <w:ilvl w:val="0"/>
          <w:numId w:val="4"/>
        </w:numPr>
        <w:spacing w:before="80" w:after="80"/>
        <w:jc w:val="both"/>
        <w:rPr>
          <w:rFonts w:cs="Arial"/>
          <w:szCs w:val="22"/>
          <w:lang w:val="en-NZ"/>
        </w:rPr>
      </w:pPr>
      <w:r>
        <w:rPr>
          <w:rFonts w:cs="Arial"/>
          <w:szCs w:val="22"/>
          <w:lang w:val="en-NZ"/>
        </w:rPr>
        <w:t xml:space="preserve">Please submit the study’s Clinical Trials Registration number when known, to the Ethics Committees’ Secretariat. </w:t>
      </w:r>
    </w:p>
    <w:p w:rsidR="00E24E77" w:rsidRPr="00635015" w:rsidRDefault="00E24E77" w:rsidP="00E24E77">
      <w:pPr>
        <w:rPr>
          <w:lang w:val="en-NZ"/>
        </w:rPr>
      </w:pPr>
    </w:p>
    <w:p w:rsidR="00E24E77" w:rsidRPr="00635015" w:rsidRDefault="00E24E77" w:rsidP="00E24E77">
      <w:pPr>
        <w:rPr>
          <w:lang w:val="en-NZ"/>
        </w:rPr>
      </w:pPr>
      <w:r w:rsidRPr="00635015">
        <w:rPr>
          <w:lang w:val="en-NZ"/>
        </w:rPr>
        <w:t xml:space="preserve">This information will be reviewed, and a final decision made on the application, by </w:t>
      </w:r>
      <w:r w:rsidR="003813A7" w:rsidRPr="00635015">
        <w:rPr>
          <w:rFonts w:cs="Arial"/>
          <w:szCs w:val="22"/>
          <w:lang w:val="en-NZ"/>
        </w:rPr>
        <w:t xml:space="preserve">the </w:t>
      </w:r>
      <w:r w:rsidR="00204AC4" w:rsidRPr="00635015">
        <w:rPr>
          <w:rFonts w:cs="Arial"/>
          <w:szCs w:val="22"/>
          <w:lang w:val="en-NZ"/>
        </w:rPr>
        <w:t>secretariat</w:t>
      </w:r>
      <w:r w:rsidRPr="00635015">
        <w:rPr>
          <w:lang w:val="en-NZ"/>
        </w:rPr>
        <w:t>.</w:t>
      </w:r>
    </w:p>
    <w:p w:rsidR="00F156DC" w:rsidRDefault="00F156DC">
      <w:pPr>
        <w:rPr>
          <w:lang w:val="en-NZ"/>
        </w:rPr>
      </w:pPr>
      <w:r>
        <w:rPr>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D597D" w:rsidRPr="00635015" w:rsidTr="00CD597D">
        <w:trPr>
          <w:trHeight w:val="280"/>
        </w:trPr>
        <w:tc>
          <w:tcPr>
            <w:tcW w:w="966" w:type="dxa"/>
            <w:tcBorders>
              <w:top w:val="nil"/>
              <w:left w:val="nil"/>
              <w:bottom w:val="nil"/>
              <w:right w:val="nil"/>
            </w:tcBorders>
          </w:tcPr>
          <w:p w:rsidR="00CD597D" w:rsidRPr="00635015" w:rsidRDefault="00CD597D">
            <w:pPr>
              <w:autoSpaceDE w:val="0"/>
              <w:autoSpaceDN w:val="0"/>
              <w:adjustRightInd w:val="0"/>
            </w:pPr>
            <w:r w:rsidRPr="00635015">
              <w:rPr>
                <w:b/>
              </w:rPr>
              <w:lastRenderedPageBreak/>
              <w:t xml:space="preserve">3 </w:t>
            </w:r>
            <w:r w:rsidRPr="00635015">
              <w:t xml:space="preserve"> </w:t>
            </w:r>
          </w:p>
        </w:tc>
        <w:tc>
          <w:tcPr>
            <w:tcW w:w="2575" w:type="dxa"/>
            <w:tcBorders>
              <w:top w:val="nil"/>
              <w:left w:val="nil"/>
              <w:bottom w:val="nil"/>
              <w:right w:val="nil"/>
            </w:tcBorders>
          </w:tcPr>
          <w:p w:rsidR="00CD597D" w:rsidRPr="00635015" w:rsidRDefault="00CD597D">
            <w:pPr>
              <w:autoSpaceDE w:val="0"/>
              <w:autoSpaceDN w:val="0"/>
              <w:adjustRightInd w:val="0"/>
            </w:pPr>
            <w:r w:rsidRPr="00635015">
              <w:rPr>
                <w:b/>
              </w:rPr>
              <w:t xml:space="preserve">Ethics ref: </w:t>
            </w:r>
            <w:r w:rsidRPr="00635015">
              <w:t xml:space="preserve"> </w:t>
            </w:r>
          </w:p>
        </w:tc>
        <w:tc>
          <w:tcPr>
            <w:tcW w:w="6459" w:type="dxa"/>
            <w:tcBorders>
              <w:top w:val="nil"/>
              <w:left w:val="nil"/>
              <w:bottom w:val="nil"/>
              <w:right w:val="nil"/>
            </w:tcBorders>
          </w:tcPr>
          <w:p w:rsidR="00CD597D" w:rsidRPr="00635015" w:rsidRDefault="00CD597D">
            <w:pPr>
              <w:autoSpaceDE w:val="0"/>
              <w:autoSpaceDN w:val="0"/>
              <w:adjustRightInd w:val="0"/>
            </w:pPr>
            <w:r w:rsidRPr="00635015">
              <w:rPr>
                <w:b/>
              </w:rPr>
              <w:t>13/CEN/204</w:t>
            </w:r>
            <w:r w:rsidRPr="00635015">
              <w:t xml:space="preserve"> </w:t>
            </w:r>
          </w:p>
        </w:tc>
      </w:tr>
      <w:tr w:rsidR="00CD597D" w:rsidRPr="00635015" w:rsidTr="00CD597D">
        <w:trPr>
          <w:trHeight w:val="280"/>
        </w:trPr>
        <w:tc>
          <w:tcPr>
            <w:tcW w:w="966" w:type="dxa"/>
            <w:tcBorders>
              <w:top w:val="nil"/>
              <w:left w:val="nil"/>
              <w:bottom w:val="nil"/>
              <w:right w:val="nil"/>
            </w:tcBorders>
          </w:tcPr>
          <w:p w:rsidR="00CD597D" w:rsidRPr="00635015" w:rsidRDefault="00CD597D">
            <w:pPr>
              <w:autoSpaceDE w:val="0"/>
              <w:autoSpaceDN w:val="0"/>
              <w:adjustRightInd w:val="0"/>
            </w:pPr>
            <w:r w:rsidRPr="00635015">
              <w:t xml:space="preserve"> </w:t>
            </w:r>
          </w:p>
        </w:tc>
        <w:tc>
          <w:tcPr>
            <w:tcW w:w="2575" w:type="dxa"/>
            <w:tcBorders>
              <w:top w:val="nil"/>
              <w:left w:val="nil"/>
              <w:bottom w:val="nil"/>
              <w:right w:val="nil"/>
            </w:tcBorders>
          </w:tcPr>
          <w:p w:rsidR="00CD597D" w:rsidRPr="00635015" w:rsidRDefault="00CD597D">
            <w:pPr>
              <w:autoSpaceDE w:val="0"/>
              <w:autoSpaceDN w:val="0"/>
              <w:adjustRightInd w:val="0"/>
            </w:pPr>
            <w:r w:rsidRPr="00635015">
              <w:t xml:space="preserve">Title: </w:t>
            </w:r>
          </w:p>
        </w:tc>
        <w:tc>
          <w:tcPr>
            <w:tcW w:w="6459" w:type="dxa"/>
            <w:tcBorders>
              <w:top w:val="nil"/>
              <w:left w:val="nil"/>
              <w:bottom w:val="nil"/>
              <w:right w:val="nil"/>
            </w:tcBorders>
          </w:tcPr>
          <w:p w:rsidR="00CD597D" w:rsidRPr="00635015" w:rsidRDefault="00CD597D">
            <w:pPr>
              <w:autoSpaceDE w:val="0"/>
              <w:autoSpaceDN w:val="0"/>
              <w:adjustRightInd w:val="0"/>
            </w:pPr>
            <w:r w:rsidRPr="00635015">
              <w:t xml:space="preserve">Personal-best exhaled nitric oxide in chronic obstructive pulmonary disease </w:t>
            </w:r>
          </w:p>
        </w:tc>
      </w:tr>
      <w:tr w:rsidR="00CD597D" w:rsidRPr="00635015" w:rsidTr="00CD597D">
        <w:trPr>
          <w:trHeight w:val="280"/>
        </w:trPr>
        <w:tc>
          <w:tcPr>
            <w:tcW w:w="966" w:type="dxa"/>
            <w:tcBorders>
              <w:top w:val="nil"/>
              <w:left w:val="nil"/>
              <w:bottom w:val="nil"/>
              <w:right w:val="nil"/>
            </w:tcBorders>
          </w:tcPr>
          <w:p w:rsidR="00CD597D" w:rsidRPr="00635015" w:rsidRDefault="00CD597D">
            <w:pPr>
              <w:autoSpaceDE w:val="0"/>
              <w:autoSpaceDN w:val="0"/>
              <w:adjustRightInd w:val="0"/>
            </w:pPr>
            <w:r w:rsidRPr="00635015">
              <w:t xml:space="preserve"> </w:t>
            </w:r>
          </w:p>
        </w:tc>
        <w:tc>
          <w:tcPr>
            <w:tcW w:w="2575" w:type="dxa"/>
            <w:tcBorders>
              <w:top w:val="nil"/>
              <w:left w:val="nil"/>
              <w:bottom w:val="nil"/>
              <w:right w:val="nil"/>
            </w:tcBorders>
          </w:tcPr>
          <w:p w:rsidR="00CD597D" w:rsidRPr="00635015" w:rsidRDefault="00CD597D">
            <w:pPr>
              <w:autoSpaceDE w:val="0"/>
              <w:autoSpaceDN w:val="0"/>
              <w:adjustRightInd w:val="0"/>
            </w:pPr>
            <w:r w:rsidRPr="00635015">
              <w:t xml:space="preserve">Principal Investigator: </w:t>
            </w:r>
          </w:p>
        </w:tc>
        <w:tc>
          <w:tcPr>
            <w:tcW w:w="6459" w:type="dxa"/>
            <w:tcBorders>
              <w:top w:val="nil"/>
              <w:left w:val="nil"/>
              <w:bottom w:val="nil"/>
              <w:right w:val="nil"/>
            </w:tcBorders>
          </w:tcPr>
          <w:p w:rsidR="00CD597D" w:rsidRPr="00635015" w:rsidRDefault="00CD597D">
            <w:pPr>
              <w:autoSpaceDE w:val="0"/>
              <w:autoSpaceDN w:val="0"/>
              <w:adjustRightInd w:val="0"/>
            </w:pPr>
            <w:r w:rsidRPr="00635015">
              <w:t xml:space="preserve">Dr Jack </w:t>
            </w:r>
            <w:proofErr w:type="spellStart"/>
            <w:r w:rsidRPr="00635015">
              <w:t>Dummer</w:t>
            </w:r>
            <w:proofErr w:type="spellEnd"/>
            <w:r w:rsidRPr="00635015">
              <w:t xml:space="preserve"> </w:t>
            </w:r>
          </w:p>
        </w:tc>
      </w:tr>
      <w:tr w:rsidR="00CD597D" w:rsidRPr="00635015" w:rsidTr="00CD597D">
        <w:trPr>
          <w:trHeight w:val="280"/>
        </w:trPr>
        <w:tc>
          <w:tcPr>
            <w:tcW w:w="966" w:type="dxa"/>
            <w:tcBorders>
              <w:top w:val="nil"/>
              <w:left w:val="nil"/>
              <w:bottom w:val="nil"/>
              <w:right w:val="nil"/>
            </w:tcBorders>
          </w:tcPr>
          <w:p w:rsidR="00CD597D" w:rsidRPr="00635015" w:rsidRDefault="00CD597D">
            <w:pPr>
              <w:autoSpaceDE w:val="0"/>
              <w:autoSpaceDN w:val="0"/>
              <w:adjustRightInd w:val="0"/>
            </w:pPr>
            <w:r w:rsidRPr="00635015">
              <w:t xml:space="preserve"> </w:t>
            </w:r>
          </w:p>
        </w:tc>
        <w:tc>
          <w:tcPr>
            <w:tcW w:w="2575" w:type="dxa"/>
            <w:tcBorders>
              <w:top w:val="nil"/>
              <w:left w:val="nil"/>
              <w:bottom w:val="nil"/>
              <w:right w:val="nil"/>
            </w:tcBorders>
          </w:tcPr>
          <w:p w:rsidR="00CD597D" w:rsidRPr="00635015" w:rsidRDefault="00CD597D">
            <w:pPr>
              <w:autoSpaceDE w:val="0"/>
              <w:autoSpaceDN w:val="0"/>
              <w:adjustRightInd w:val="0"/>
            </w:pPr>
            <w:r w:rsidRPr="00635015">
              <w:t xml:space="preserve">Sponsor: </w:t>
            </w:r>
          </w:p>
        </w:tc>
        <w:tc>
          <w:tcPr>
            <w:tcW w:w="6459" w:type="dxa"/>
            <w:tcBorders>
              <w:top w:val="nil"/>
              <w:left w:val="nil"/>
              <w:bottom w:val="nil"/>
              <w:right w:val="nil"/>
            </w:tcBorders>
          </w:tcPr>
          <w:p w:rsidR="00CD597D" w:rsidRPr="00635015" w:rsidRDefault="00CD597D">
            <w:pPr>
              <w:autoSpaceDE w:val="0"/>
              <w:autoSpaceDN w:val="0"/>
              <w:adjustRightInd w:val="0"/>
            </w:pPr>
            <w:r w:rsidRPr="00635015">
              <w:t xml:space="preserve"> </w:t>
            </w:r>
          </w:p>
        </w:tc>
      </w:tr>
      <w:tr w:rsidR="00CD597D" w:rsidRPr="00635015" w:rsidTr="00CD597D">
        <w:trPr>
          <w:trHeight w:val="280"/>
        </w:trPr>
        <w:tc>
          <w:tcPr>
            <w:tcW w:w="966" w:type="dxa"/>
            <w:tcBorders>
              <w:top w:val="nil"/>
              <w:left w:val="nil"/>
              <w:bottom w:val="nil"/>
              <w:right w:val="nil"/>
            </w:tcBorders>
          </w:tcPr>
          <w:p w:rsidR="00CD597D" w:rsidRPr="00635015" w:rsidRDefault="00CD597D">
            <w:pPr>
              <w:autoSpaceDE w:val="0"/>
              <w:autoSpaceDN w:val="0"/>
              <w:adjustRightInd w:val="0"/>
            </w:pPr>
            <w:r w:rsidRPr="00635015">
              <w:t xml:space="preserve"> </w:t>
            </w:r>
          </w:p>
        </w:tc>
        <w:tc>
          <w:tcPr>
            <w:tcW w:w="2575" w:type="dxa"/>
            <w:tcBorders>
              <w:top w:val="nil"/>
              <w:left w:val="nil"/>
              <w:bottom w:val="nil"/>
              <w:right w:val="nil"/>
            </w:tcBorders>
          </w:tcPr>
          <w:p w:rsidR="00CD597D" w:rsidRPr="00635015" w:rsidRDefault="00CD597D">
            <w:pPr>
              <w:autoSpaceDE w:val="0"/>
              <w:autoSpaceDN w:val="0"/>
              <w:adjustRightInd w:val="0"/>
            </w:pPr>
            <w:r w:rsidRPr="00635015">
              <w:t xml:space="preserve">Clock Start Date: </w:t>
            </w:r>
          </w:p>
        </w:tc>
        <w:tc>
          <w:tcPr>
            <w:tcW w:w="6459" w:type="dxa"/>
            <w:tcBorders>
              <w:top w:val="nil"/>
              <w:left w:val="nil"/>
              <w:bottom w:val="nil"/>
              <w:right w:val="nil"/>
            </w:tcBorders>
          </w:tcPr>
          <w:p w:rsidR="00CD597D" w:rsidRPr="00635015" w:rsidRDefault="00CD597D">
            <w:pPr>
              <w:autoSpaceDE w:val="0"/>
              <w:autoSpaceDN w:val="0"/>
              <w:adjustRightInd w:val="0"/>
            </w:pPr>
            <w:r w:rsidRPr="00635015">
              <w:t xml:space="preserve">16 January 2014 </w:t>
            </w:r>
          </w:p>
        </w:tc>
      </w:tr>
    </w:tbl>
    <w:p w:rsidR="00FA19FA" w:rsidRPr="00635015" w:rsidRDefault="00C960A0">
      <w:pPr>
        <w:autoSpaceDE w:val="0"/>
        <w:autoSpaceDN w:val="0"/>
        <w:adjustRightInd w:val="0"/>
      </w:pPr>
      <w:r w:rsidRPr="00635015">
        <w:t xml:space="preserve"> </w:t>
      </w:r>
    </w:p>
    <w:p w:rsidR="00987913" w:rsidRPr="00635015" w:rsidRDefault="00CD597D">
      <w:pPr>
        <w:autoSpaceDE w:val="0"/>
        <w:autoSpaceDN w:val="0"/>
        <w:adjustRightInd w:val="0"/>
        <w:rPr>
          <w:sz w:val="20"/>
          <w:lang w:val="en-NZ"/>
        </w:rPr>
      </w:pPr>
      <w:r w:rsidRPr="00635015">
        <w:rPr>
          <w:rFonts w:cs="Arial"/>
          <w:szCs w:val="22"/>
          <w:lang w:val="en-NZ"/>
        </w:rPr>
        <w:t xml:space="preserve">Dr Jack </w:t>
      </w:r>
      <w:proofErr w:type="spellStart"/>
      <w:r w:rsidRPr="00635015">
        <w:rPr>
          <w:rFonts w:cs="Arial"/>
          <w:szCs w:val="22"/>
          <w:lang w:val="en-NZ"/>
        </w:rPr>
        <w:t>Dummer</w:t>
      </w:r>
      <w:proofErr w:type="spellEnd"/>
      <w:r w:rsidRPr="00635015">
        <w:rPr>
          <w:rFonts w:cs="Arial"/>
          <w:szCs w:val="22"/>
          <w:lang w:val="en-NZ"/>
        </w:rPr>
        <w:t xml:space="preserve"> </w:t>
      </w:r>
      <w:r w:rsidR="00987913" w:rsidRPr="00635015">
        <w:rPr>
          <w:lang w:val="en-NZ"/>
        </w:rPr>
        <w:t xml:space="preserve">was present </w:t>
      </w:r>
      <w:r w:rsidR="00DC62A5" w:rsidRPr="00635015">
        <w:rPr>
          <w:rFonts w:cs="Arial"/>
          <w:szCs w:val="22"/>
          <w:lang w:val="en-NZ"/>
        </w:rPr>
        <w:t>by teleconference</w:t>
      </w:r>
      <w:r w:rsidRPr="00635015">
        <w:rPr>
          <w:rFonts w:cs="Arial"/>
          <w:szCs w:val="22"/>
          <w:lang w:val="en-NZ"/>
        </w:rPr>
        <w:t xml:space="preserve"> </w:t>
      </w:r>
      <w:r w:rsidR="00987913" w:rsidRPr="00635015">
        <w:rPr>
          <w:lang w:val="en-NZ"/>
        </w:rPr>
        <w:t>for discussion of this application.</w:t>
      </w:r>
    </w:p>
    <w:p w:rsidR="00987913" w:rsidRPr="00635015" w:rsidRDefault="00987913">
      <w:pPr>
        <w:autoSpaceDE w:val="0"/>
        <w:autoSpaceDN w:val="0"/>
        <w:adjustRightInd w:val="0"/>
        <w:rPr>
          <w:u w:val="single"/>
          <w:lang w:val="en-NZ"/>
        </w:rPr>
      </w:pPr>
    </w:p>
    <w:p w:rsidR="00E24E77" w:rsidRPr="00635015" w:rsidRDefault="00E24E77">
      <w:pPr>
        <w:autoSpaceDE w:val="0"/>
        <w:autoSpaceDN w:val="0"/>
        <w:adjustRightInd w:val="0"/>
        <w:rPr>
          <w:u w:val="single"/>
          <w:lang w:val="en-NZ"/>
        </w:rPr>
      </w:pPr>
      <w:r w:rsidRPr="00635015">
        <w:rPr>
          <w:u w:val="single"/>
          <w:lang w:val="en-NZ"/>
        </w:rPr>
        <w:t>Potential conflicts of interest</w:t>
      </w:r>
    </w:p>
    <w:p w:rsidR="00E24E77" w:rsidRPr="00635015" w:rsidRDefault="00E24E77">
      <w:pPr>
        <w:autoSpaceDE w:val="0"/>
        <w:autoSpaceDN w:val="0"/>
        <w:adjustRightInd w:val="0"/>
        <w:rPr>
          <w:b/>
          <w:lang w:val="en-NZ"/>
        </w:rPr>
      </w:pPr>
    </w:p>
    <w:p w:rsidR="00E24E77" w:rsidRPr="00635015" w:rsidRDefault="00E24E77">
      <w:pPr>
        <w:autoSpaceDE w:val="0"/>
        <w:autoSpaceDN w:val="0"/>
        <w:adjustRightInd w:val="0"/>
        <w:rPr>
          <w:lang w:val="en-NZ"/>
        </w:rPr>
      </w:pPr>
      <w:r w:rsidRPr="00635015">
        <w:rPr>
          <w:lang w:val="en-NZ"/>
        </w:rPr>
        <w:t>The Chair asked members to declare any potential conflicts of interest related to this application.</w:t>
      </w:r>
    </w:p>
    <w:p w:rsidR="00E24E77" w:rsidRPr="00635015" w:rsidRDefault="00E24E77">
      <w:pPr>
        <w:autoSpaceDE w:val="0"/>
        <w:autoSpaceDN w:val="0"/>
        <w:adjustRightInd w:val="0"/>
        <w:rPr>
          <w:lang w:val="en-NZ"/>
        </w:rPr>
      </w:pPr>
    </w:p>
    <w:p w:rsidR="00E24E77" w:rsidRPr="00635015" w:rsidRDefault="00E24E77">
      <w:pPr>
        <w:autoSpaceDE w:val="0"/>
        <w:autoSpaceDN w:val="0"/>
        <w:adjustRightInd w:val="0"/>
        <w:rPr>
          <w:lang w:val="en-NZ"/>
        </w:rPr>
      </w:pPr>
      <w:r w:rsidRPr="00635015">
        <w:rPr>
          <w:lang w:val="en-NZ"/>
        </w:rPr>
        <w:t>No potential conflicts of interest related to this application were declared by any member.</w:t>
      </w:r>
    </w:p>
    <w:p w:rsidR="00E24E77" w:rsidRPr="00635015" w:rsidRDefault="00CD597D" w:rsidP="00CD597D">
      <w:pPr>
        <w:tabs>
          <w:tab w:val="left" w:pos="7851"/>
        </w:tabs>
        <w:autoSpaceDE w:val="0"/>
        <w:autoSpaceDN w:val="0"/>
        <w:adjustRightInd w:val="0"/>
        <w:rPr>
          <w:lang w:val="en-NZ"/>
        </w:rPr>
      </w:pPr>
      <w:r w:rsidRPr="00635015">
        <w:rPr>
          <w:lang w:val="en-NZ"/>
        </w:rPr>
        <w:tab/>
      </w:r>
    </w:p>
    <w:p w:rsidR="00E24E77" w:rsidRPr="00635015" w:rsidRDefault="00E24E77">
      <w:pPr>
        <w:autoSpaceDE w:val="0"/>
        <w:autoSpaceDN w:val="0"/>
        <w:adjustRightInd w:val="0"/>
        <w:rPr>
          <w:u w:val="single"/>
          <w:lang w:val="en-NZ"/>
        </w:rPr>
      </w:pPr>
      <w:r w:rsidRPr="00635015">
        <w:rPr>
          <w:u w:val="single"/>
          <w:lang w:val="en-NZ"/>
        </w:rPr>
        <w:t>Summary of ethical issues</w:t>
      </w:r>
    </w:p>
    <w:p w:rsidR="00E24E77" w:rsidRPr="00635015" w:rsidRDefault="00E24E77">
      <w:pPr>
        <w:autoSpaceDE w:val="0"/>
        <w:autoSpaceDN w:val="0"/>
        <w:adjustRightInd w:val="0"/>
        <w:rPr>
          <w:b/>
          <w:lang w:val="en-NZ"/>
        </w:rPr>
      </w:pPr>
    </w:p>
    <w:p w:rsidR="00E24E77" w:rsidRPr="00635015" w:rsidRDefault="00E24E77">
      <w:pPr>
        <w:autoSpaceDE w:val="0"/>
        <w:autoSpaceDN w:val="0"/>
        <w:adjustRightInd w:val="0"/>
        <w:rPr>
          <w:lang w:val="en-NZ"/>
        </w:rPr>
      </w:pPr>
      <w:r w:rsidRPr="00635015">
        <w:rPr>
          <w:lang w:val="en-NZ"/>
        </w:rPr>
        <w:t xml:space="preserve">The main ethical issues considered by the Committee were as follows. </w:t>
      </w:r>
    </w:p>
    <w:p w:rsidR="00E24E77" w:rsidRPr="00635015" w:rsidRDefault="00E24E77">
      <w:pPr>
        <w:autoSpaceDE w:val="0"/>
        <w:autoSpaceDN w:val="0"/>
        <w:adjustRightInd w:val="0"/>
        <w:rPr>
          <w:lang w:val="en-NZ"/>
        </w:rPr>
      </w:pPr>
    </w:p>
    <w:p w:rsidR="00FC10D1" w:rsidRPr="006B5E93" w:rsidRDefault="00DA7FBB" w:rsidP="006B5E93">
      <w:pPr>
        <w:pStyle w:val="ListParagraph"/>
        <w:numPr>
          <w:ilvl w:val="0"/>
          <w:numId w:val="3"/>
        </w:numPr>
        <w:spacing w:before="80" w:after="80"/>
        <w:rPr>
          <w:rFonts w:cs="Arial"/>
          <w:szCs w:val="22"/>
          <w:lang w:val="en-NZ"/>
        </w:rPr>
      </w:pPr>
      <w:r w:rsidRPr="00635015">
        <w:rPr>
          <w:rFonts w:cs="Arial"/>
          <w:szCs w:val="22"/>
          <w:lang w:val="en-NZ"/>
        </w:rPr>
        <w:t xml:space="preserve">The Committee </w:t>
      </w:r>
      <w:r w:rsidR="00D83ED6">
        <w:rPr>
          <w:rFonts w:cs="Arial"/>
          <w:szCs w:val="22"/>
          <w:lang w:val="en-NZ"/>
        </w:rPr>
        <w:t xml:space="preserve">queried whether stepwise reducing steroid dose may adversely affect participants with significant inflammation; i.e. symptoms may get a lot worse. </w:t>
      </w:r>
      <w:r w:rsidRPr="00635015">
        <w:rPr>
          <w:rFonts w:cs="Arial"/>
          <w:szCs w:val="22"/>
          <w:lang w:val="en-NZ"/>
        </w:rPr>
        <w:t xml:space="preserve">Dr </w:t>
      </w:r>
      <w:proofErr w:type="spellStart"/>
      <w:r w:rsidRPr="00635015">
        <w:rPr>
          <w:rFonts w:cs="Arial"/>
          <w:szCs w:val="22"/>
          <w:lang w:val="en-NZ"/>
        </w:rPr>
        <w:t>Dummer</w:t>
      </w:r>
      <w:proofErr w:type="spellEnd"/>
      <w:r w:rsidRPr="00635015">
        <w:rPr>
          <w:rFonts w:cs="Arial"/>
          <w:szCs w:val="22"/>
          <w:lang w:val="en-NZ"/>
        </w:rPr>
        <w:t xml:space="preserve"> said the researchers will closely monitor participants for symptom changes and participants would also be under instruction to contact the researchers if they experience any worrying symptoms.  Dr </w:t>
      </w:r>
      <w:proofErr w:type="spellStart"/>
      <w:r w:rsidRPr="00635015">
        <w:rPr>
          <w:rFonts w:cs="Arial"/>
          <w:szCs w:val="22"/>
          <w:lang w:val="en-NZ"/>
        </w:rPr>
        <w:t>Dummer</w:t>
      </w:r>
      <w:proofErr w:type="spellEnd"/>
      <w:r w:rsidRPr="00635015">
        <w:rPr>
          <w:rFonts w:cs="Arial"/>
          <w:szCs w:val="22"/>
          <w:lang w:val="en-NZ"/>
        </w:rPr>
        <w:t xml:space="preserve"> explained that in previous studies the 20 percent of participants who had experienced increased symptoms experienced them as a gradual proces</w:t>
      </w:r>
      <w:r w:rsidR="00F24DE1" w:rsidRPr="00635015">
        <w:rPr>
          <w:rFonts w:cs="Arial"/>
          <w:szCs w:val="22"/>
          <w:lang w:val="en-NZ"/>
        </w:rPr>
        <w:t xml:space="preserve">s over 1-2 weeks rather than as acute exacerbations within a 24 hour period.  There is a protocol in place to help researchers decide whether participants can continue in the study or have an assessment and routine treatment of the exacerbated symptoms. </w:t>
      </w:r>
    </w:p>
    <w:p w:rsidR="00D83ED6" w:rsidRPr="006B5E93" w:rsidRDefault="00F24DE1" w:rsidP="006B5E93">
      <w:pPr>
        <w:pStyle w:val="ListParagraph"/>
        <w:numPr>
          <w:ilvl w:val="0"/>
          <w:numId w:val="3"/>
        </w:numPr>
        <w:spacing w:before="80" w:after="80"/>
        <w:rPr>
          <w:rFonts w:cs="Arial"/>
          <w:szCs w:val="22"/>
          <w:lang w:val="en-NZ"/>
        </w:rPr>
      </w:pPr>
      <w:r w:rsidRPr="00635015">
        <w:rPr>
          <w:rFonts w:cs="Arial"/>
          <w:szCs w:val="22"/>
          <w:lang w:val="en-NZ"/>
        </w:rPr>
        <w:t xml:space="preserve">Clarification was sought on the </w:t>
      </w:r>
      <w:r w:rsidR="00863D29" w:rsidRPr="00635015">
        <w:rPr>
          <w:rFonts w:cs="Arial"/>
          <w:szCs w:val="22"/>
          <w:lang w:val="en-NZ"/>
        </w:rPr>
        <w:t xml:space="preserve">intended </w:t>
      </w:r>
      <w:r w:rsidRPr="00635015">
        <w:rPr>
          <w:rFonts w:cs="Arial"/>
          <w:szCs w:val="22"/>
          <w:lang w:val="en-NZ"/>
        </w:rPr>
        <w:t xml:space="preserve">study population.  Dr </w:t>
      </w:r>
      <w:proofErr w:type="spellStart"/>
      <w:r w:rsidRPr="00635015">
        <w:rPr>
          <w:rFonts w:cs="Arial"/>
          <w:szCs w:val="22"/>
          <w:lang w:val="en-NZ"/>
        </w:rPr>
        <w:t>Dummer</w:t>
      </w:r>
      <w:proofErr w:type="spellEnd"/>
      <w:r w:rsidRPr="00635015">
        <w:rPr>
          <w:rFonts w:cs="Arial"/>
          <w:szCs w:val="22"/>
          <w:lang w:val="en-NZ"/>
        </w:rPr>
        <w:t xml:space="preserve"> advised that the population woul</w:t>
      </w:r>
      <w:r w:rsidR="00D83ED6">
        <w:rPr>
          <w:rFonts w:cs="Arial"/>
          <w:szCs w:val="22"/>
          <w:lang w:val="en-NZ"/>
        </w:rPr>
        <w:t xml:space="preserve">d be all comers with reasonably severe </w:t>
      </w:r>
      <w:r w:rsidRPr="00635015">
        <w:rPr>
          <w:rFonts w:cs="Arial"/>
          <w:szCs w:val="22"/>
          <w:lang w:val="en-NZ"/>
        </w:rPr>
        <w:t>rather than mild COPD.  One important restriction will be current smokers. The Committee asked that the restriction be stated in the participant information sheet so that participants are fully informed before consenting.</w:t>
      </w:r>
      <w:r w:rsidR="00863D29" w:rsidRPr="00635015">
        <w:rPr>
          <w:rFonts w:cs="Arial"/>
          <w:szCs w:val="22"/>
          <w:lang w:val="en-NZ"/>
        </w:rPr>
        <w:t xml:space="preserve"> </w:t>
      </w:r>
    </w:p>
    <w:p w:rsidR="00863D29" w:rsidRPr="006B5E93" w:rsidRDefault="00F24DE1" w:rsidP="006B5E93">
      <w:pPr>
        <w:pStyle w:val="ListParagraph"/>
        <w:numPr>
          <w:ilvl w:val="0"/>
          <w:numId w:val="3"/>
        </w:numPr>
        <w:spacing w:before="80" w:after="80"/>
        <w:rPr>
          <w:rFonts w:cs="Arial"/>
          <w:szCs w:val="22"/>
          <w:lang w:val="en-NZ"/>
        </w:rPr>
      </w:pPr>
      <w:r w:rsidRPr="00635015">
        <w:rPr>
          <w:rFonts w:cs="Arial"/>
          <w:szCs w:val="22"/>
          <w:lang w:val="en-NZ"/>
        </w:rPr>
        <w:t xml:space="preserve">The Committee also asked that the inclusion and exclusion </w:t>
      </w:r>
      <w:r w:rsidR="00863D29" w:rsidRPr="00635015">
        <w:rPr>
          <w:rFonts w:cs="Arial"/>
          <w:szCs w:val="22"/>
          <w:lang w:val="en-NZ"/>
        </w:rPr>
        <w:t>criteria for joining the study that are listed at question f.2.1 on page 23 of the application form be included in the participant information</w:t>
      </w:r>
      <w:r w:rsidRPr="00635015">
        <w:rPr>
          <w:rFonts w:cs="Arial"/>
          <w:szCs w:val="22"/>
          <w:lang w:val="en-NZ"/>
        </w:rPr>
        <w:t xml:space="preserve"> </w:t>
      </w:r>
      <w:r w:rsidR="00863D29" w:rsidRPr="00635015">
        <w:rPr>
          <w:rFonts w:cs="Arial"/>
          <w:szCs w:val="22"/>
          <w:lang w:val="en-NZ"/>
        </w:rPr>
        <w:t xml:space="preserve">sheet. </w:t>
      </w:r>
      <w:r w:rsidR="00FC10D1" w:rsidRPr="00635015">
        <w:rPr>
          <w:rFonts w:cs="Arial"/>
          <w:szCs w:val="22"/>
          <w:lang w:val="en-NZ"/>
        </w:rPr>
        <w:t xml:space="preserve">   </w:t>
      </w:r>
    </w:p>
    <w:p w:rsidR="00863D29" w:rsidRPr="006B5E93" w:rsidRDefault="00863D29" w:rsidP="006B5E93">
      <w:pPr>
        <w:pStyle w:val="ListParagraph"/>
        <w:numPr>
          <w:ilvl w:val="0"/>
          <w:numId w:val="3"/>
        </w:numPr>
        <w:spacing w:before="80" w:after="80"/>
        <w:rPr>
          <w:rFonts w:cs="Arial"/>
          <w:szCs w:val="22"/>
          <w:lang w:val="en-NZ"/>
        </w:rPr>
      </w:pPr>
      <w:r w:rsidRPr="00635015">
        <w:rPr>
          <w:rFonts w:cs="Arial"/>
          <w:szCs w:val="22"/>
          <w:lang w:val="en-NZ"/>
        </w:rPr>
        <w:t xml:space="preserve">The Committee highlighted that they no longer have the mandate to peer review studies but must ensure that evidence of scientific review is submitted and that it has been done by an appropriate expert.  The Committee asked whether the colleague who had </w:t>
      </w:r>
      <w:proofErr w:type="gramStart"/>
      <w:r w:rsidRPr="00635015">
        <w:rPr>
          <w:rFonts w:cs="Arial"/>
          <w:szCs w:val="22"/>
          <w:lang w:val="en-NZ"/>
        </w:rPr>
        <w:t>peer</w:t>
      </w:r>
      <w:proofErr w:type="gramEnd"/>
      <w:r w:rsidRPr="00635015">
        <w:rPr>
          <w:rFonts w:cs="Arial"/>
          <w:szCs w:val="22"/>
          <w:lang w:val="en-NZ"/>
        </w:rPr>
        <w:t xml:space="preserve"> reviewed this study was independent.  Dr </w:t>
      </w:r>
      <w:proofErr w:type="spellStart"/>
      <w:r w:rsidRPr="00635015">
        <w:rPr>
          <w:rFonts w:cs="Arial"/>
          <w:szCs w:val="22"/>
          <w:lang w:val="en-NZ"/>
        </w:rPr>
        <w:t>Dummer</w:t>
      </w:r>
      <w:proofErr w:type="spellEnd"/>
      <w:r w:rsidRPr="00635015">
        <w:rPr>
          <w:rFonts w:cs="Arial"/>
          <w:szCs w:val="22"/>
          <w:lang w:val="en-NZ"/>
        </w:rPr>
        <w:t xml:space="preserve"> confirmed that a colleague who had previously supervised his work had reviewed the study and that he is currently entirely independent of work with this colleague. </w:t>
      </w:r>
    </w:p>
    <w:p w:rsidR="00FC10D1" w:rsidRPr="00635015" w:rsidRDefault="00863D29" w:rsidP="0088202F">
      <w:pPr>
        <w:pStyle w:val="ListParagraph"/>
        <w:numPr>
          <w:ilvl w:val="0"/>
          <w:numId w:val="3"/>
        </w:numPr>
        <w:spacing w:before="80" w:after="80"/>
        <w:rPr>
          <w:rFonts w:cs="Arial"/>
          <w:szCs w:val="22"/>
          <w:lang w:val="en-NZ"/>
        </w:rPr>
      </w:pPr>
      <w:r w:rsidRPr="00635015">
        <w:rPr>
          <w:rFonts w:cs="Arial"/>
          <w:szCs w:val="22"/>
          <w:lang w:val="en-NZ"/>
        </w:rPr>
        <w:t>The Committee noted that the researchers intend to use their database and clinic r</w:t>
      </w:r>
      <w:r w:rsidR="000B2A24" w:rsidRPr="00635015">
        <w:rPr>
          <w:rFonts w:cs="Arial"/>
          <w:szCs w:val="22"/>
          <w:lang w:val="en-NZ"/>
        </w:rPr>
        <w:t xml:space="preserve">eferrals to identify patients, which Dr </w:t>
      </w:r>
      <w:proofErr w:type="spellStart"/>
      <w:r w:rsidR="000B2A24" w:rsidRPr="00635015">
        <w:rPr>
          <w:rFonts w:cs="Arial"/>
          <w:szCs w:val="22"/>
          <w:lang w:val="en-NZ"/>
        </w:rPr>
        <w:t>Dummer</w:t>
      </w:r>
      <w:proofErr w:type="spellEnd"/>
      <w:r w:rsidR="000B2A24" w:rsidRPr="00635015">
        <w:rPr>
          <w:rFonts w:cs="Arial"/>
          <w:szCs w:val="22"/>
          <w:lang w:val="en-NZ"/>
        </w:rPr>
        <w:t xml:space="preserve"> confirmed. Dr </w:t>
      </w:r>
      <w:proofErr w:type="spellStart"/>
      <w:r w:rsidR="000B2A24" w:rsidRPr="00635015">
        <w:rPr>
          <w:rFonts w:cs="Arial"/>
          <w:szCs w:val="22"/>
          <w:lang w:val="en-NZ"/>
        </w:rPr>
        <w:t>Dummer</w:t>
      </w:r>
      <w:proofErr w:type="spellEnd"/>
      <w:r w:rsidR="000B2A24" w:rsidRPr="00635015">
        <w:rPr>
          <w:rFonts w:cs="Arial"/>
          <w:szCs w:val="22"/>
          <w:lang w:val="en-NZ"/>
        </w:rPr>
        <w:t xml:space="preserve"> advised th</w:t>
      </w:r>
      <w:r w:rsidR="00B62342" w:rsidRPr="00635015">
        <w:rPr>
          <w:rFonts w:cs="Arial"/>
          <w:szCs w:val="22"/>
          <w:lang w:val="en-NZ"/>
        </w:rPr>
        <w:t>a</w:t>
      </w:r>
      <w:r w:rsidR="000B2A24" w:rsidRPr="00635015">
        <w:rPr>
          <w:rFonts w:cs="Arial"/>
          <w:szCs w:val="22"/>
          <w:lang w:val="en-NZ"/>
        </w:rPr>
        <w:t xml:space="preserve">t he would not approach potential participants directly.  A letter will be sent initially asking people who are interested to let the researchers know.  The researchers would then phone people to further discuss the study. </w:t>
      </w:r>
    </w:p>
    <w:p w:rsidR="009716E2" w:rsidRPr="006B5E93" w:rsidRDefault="000B2A24" w:rsidP="006B5E93">
      <w:pPr>
        <w:pStyle w:val="ListParagraph"/>
        <w:numPr>
          <w:ilvl w:val="0"/>
          <w:numId w:val="3"/>
        </w:numPr>
        <w:spacing w:before="80" w:after="80"/>
        <w:rPr>
          <w:rFonts w:cs="Arial"/>
          <w:szCs w:val="22"/>
          <w:lang w:val="en-NZ"/>
        </w:rPr>
      </w:pPr>
      <w:r w:rsidRPr="00635015">
        <w:rPr>
          <w:rFonts w:cs="Arial"/>
          <w:szCs w:val="22"/>
          <w:lang w:val="en-NZ"/>
        </w:rPr>
        <w:t>The Committee clarified that the researchers do intend t</w:t>
      </w:r>
      <w:r w:rsidR="001764F9" w:rsidRPr="00635015">
        <w:rPr>
          <w:rFonts w:cs="Arial"/>
          <w:szCs w:val="22"/>
          <w:lang w:val="en-NZ"/>
        </w:rPr>
        <w:t>o</w:t>
      </w:r>
      <w:r w:rsidRPr="00635015">
        <w:rPr>
          <w:rFonts w:cs="Arial"/>
          <w:szCs w:val="22"/>
          <w:lang w:val="en-NZ"/>
        </w:rPr>
        <w:t xml:space="preserve"> store spu</w:t>
      </w:r>
      <w:r w:rsidR="001764F9" w:rsidRPr="00635015">
        <w:rPr>
          <w:rFonts w:cs="Arial"/>
          <w:szCs w:val="22"/>
          <w:lang w:val="en-NZ"/>
        </w:rPr>
        <w:t>tum</w:t>
      </w:r>
      <w:r w:rsidRPr="00635015">
        <w:rPr>
          <w:rFonts w:cs="Arial"/>
          <w:szCs w:val="22"/>
          <w:lang w:val="en-NZ"/>
        </w:rPr>
        <w:t xml:space="preserve"> samples</w:t>
      </w:r>
      <w:r w:rsidR="001764F9" w:rsidRPr="00635015">
        <w:rPr>
          <w:rFonts w:cs="Arial"/>
          <w:szCs w:val="22"/>
          <w:lang w:val="en-NZ"/>
        </w:rPr>
        <w:t xml:space="preserve"> for possible investigation of inflammatory markers i</w:t>
      </w:r>
      <w:r w:rsidRPr="00635015">
        <w:rPr>
          <w:rFonts w:cs="Arial"/>
          <w:szCs w:val="22"/>
          <w:lang w:val="en-NZ"/>
        </w:rPr>
        <w:t>n the future and advised that sputum is classified as human tissue as it is recognised as containing cells.  The Committee advised that the researchers would need to ask permission from participants to do this as this is about people having some control over how th</w:t>
      </w:r>
      <w:r w:rsidR="009716E2" w:rsidRPr="00635015">
        <w:rPr>
          <w:rFonts w:cs="Arial"/>
          <w:szCs w:val="22"/>
          <w:lang w:val="en-NZ"/>
        </w:rPr>
        <w:t xml:space="preserve">eir tissue samples are used.  Consent can be gained by participants signing an </w:t>
      </w:r>
      <w:r w:rsidR="009716E2" w:rsidRPr="00635015">
        <w:rPr>
          <w:rFonts w:cs="Arial"/>
          <w:szCs w:val="22"/>
          <w:lang w:val="en-NZ"/>
        </w:rPr>
        <w:lastRenderedPageBreak/>
        <w:t xml:space="preserve">optional consent form.  Please submit a separate consent form for the future unspecified research on these samples and include ‘optional’ in the title. </w:t>
      </w:r>
      <w:r w:rsidRPr="00635015">
        <w:rPr>
          <w:rFonts w:cs="Arial"/>
          <w:szCs w:val="22"/>
          <w:lang w:val="en-NZ"/>
        </w:rPr>
        <w:t xml:space="preserve"> </w:t>
      </w:r>
    </w:p>
    <w:p w:rsidR="004C6143" w:rsidRPr="006B5E93" w:rsidRDefault="009716E2" w:rsidP="006B5E93">
      <w:pPr>
        <w:pStyle w:val="ListParagraph"/>
        <w:numPr>
          <w:ilvl w:val="0"/>
          <w:numId w:val="3"/>
        </w:numPr>
        <w:spacing w:before="80" w:after="80"/>
        <w:rPr>
          <w:rFonts w:cs="Arial"/>
          <w:szCs w:val="22"/>
          <w:lang w:val="en-NZ"/>
        </w:rPr>
      </w:pPr>
      <w:r w:rsidRPr="00635015">
        <w:rPr>
          <w:rFonts w:cs="Arial"/>
          <w:szCs w:val="22"/>
          <w:lang w:val="en-NZ"/>
        </w:rPr>
        <w:t xml:space="preserve">The Committee noted that the inclusion and exclusion </w:t>
      </w:r>
      <w:r w:rsidR="00B2474D">
        <w:rPr>
          <w:rFonts w:cs="Arial"/>
          <w:szCs w:val="22"/>
          <w:lang w:val="en-NZ"/>
        </w:rPr>
        <w:t xml:space="preserve">criteria listed in the participant information sheet </w:t>
      </w:r>
      <w:r w:rsidRPr="00635015">
        <w:rPr>
          <w:rFonts w:cs="Arial"/>
          <w:szCs w:val="22"/>
          <w:lang w:val="en-NZ"/>
        </w:rPr>
        <w:t>are brief in comparison w</w:t>
      </w:r>
      <w:r w:rsidR="00B2474D">
        <w:rPr>
          <w:rFonts w:cs="Arial"/>
          <w:szCs w:val="22"/>
          <w:lang w:val="en-NZ"/>
        </w:rPr>
        <w:t>ith those listed in the protocol</w:t>
      </w:r>
      <w:r w:rsidRPr="00635015">
        <w:rPr>
          <w:rFonts w:cs="Arial"/>
          <w:szCs w:val="22"/>
          <w:lang w:val="en-NZ"/>
        </w:rPr>
        <w:t xml:space="preserve"> and differ slightly.  Dr </w:t>
      </w:r>
      <w:proofErr w:type="spellStart"/>
      <w:r w:rsidRPr="00635015">
        <w:rPr>
          <w:rFonts w:cs="Arial"/>
          <w:szCs w:val="22"/>
          <w:lang w:val="en-NZ"/>
        </w:rPr>
        <w:t>Dummer</w:t>
      </w:r>
      <w:proofErr w:type="spellEnd"/>
      <w:r w:rsidRPr="00635015">
        <w:rPr>
          <w:rFonts w:cs="Arial"/>
          <w:szCs w:val="22"/>
          <w:lang w:val="en-NZ"/>
        </w:rPr>
        <w:t xml:space="preserve"> confirmed that those listed in the protocol are correct and that they would be included in the participant information sheet. </w:t>
      </w:r>
    </w:p>
    <w:p w:rsidR="00902CF6" w:rsidRPr="006B5E93" w:rsidRDefault="009716E2" w:rsidP="006B5E93">
      <w:pPr>
        <w:pStyle w:val="ListParagraph"/>
        <w:numPr>
          <w:ilvl w:val="0"/>
          <w:numId w:val="3"/>
        </w:numPr>
        <w:spacing w:before="80" w:after="80"/>
        <w:rPr>
          <w:rFonts w:cs="Arial"/>
          <w:szCs w:val="22"/>
          <w:lang w:val="en-NZ"/>
        </w:rPr>
      </w:pPr>
      <w:r w:rsidRPr="00635015">
        <w:rPr>
          <w:rFonts w:cs="Arial"/>
          <w:szCs w:val="22"/>
          <w:lang w:val="en-NZ"/>
        </w:rPr>
        <w:t xml:space="preserve">Dr </w:t>
      </w:r>
      <w:proofErr w:type="spellStart"/>
      <w:r w:rsidRPr="00635015">
        <w:rPr>
          <w:rFonts w:cs="Arial"/>
          <w:szCs w:val="22"/>
          <w:lang w:val="en-NZ"/>
        </w:rPr>
        <w:t>Dummer</w:t>
      </w:r>
      <w:proofErr w:type="spellEnd"/>
      <w:r w:rsidRPr="00635015">
        <w:rPr>
          <w:rFonts w:cs="Arial"/>
          <w:szCs w:val="22"/>
          <w:lang w:val="en-NZ"/>
        </w:rPr>
        <w:t xml:space="preserve"> confirmed that </w:t>
      </w:r>
      <w:r w:rsidR="008D28C2" w:rsidRPr="00635015">
        <w:rPr>
          <w:rFonts w:cs="Arial"/>
          <w:szCs w:val="22"/>
          <w:lang w:val="en-NZ"/>
        </w:rPr>
        <w:t xml:space="preserve">people on any dose of steroids can consent to this study and that </w:t>
      </w:r>
      <w:r w:rsidRPr="00635015">
        <w:rPr>
          <w:rFonts w:cs="Arial"/>
          <w:szCs w:val="22"/>
          <w:lang w:val="en-NZ"/>
        </w:rPr>
        <w:t>steroid naïve people would not be included in this stud</w:t>
      </w:r>
      <w:r w:rsidR="00154A50">
        <w:rPr>
          <w:rFonts w:cs="Arial"/>
          <w:szCs w:val="22"/>
          <w:lang w:val="en-NZ"/>
        </w:rPr>
        <w:t>y.</w:t>
      </w:r>
      <w:r w:rsidR="00902CF6" w:rsidRPr="00635015">
        <w:rPr>
          <w:rFonts w:cs="Arial"/>
          <w:szCs w:val="22"/>
          <w:lang w:val="en-NZ"/>
        </w:rPr>
        <w:t xml:space="preserve">  </w:t>
      </w:r>
    </w:p>
    <w:p w:rsidR="00902CF6" w:rsidRPr="006B5E93" w:rsidRDefault="00B2474D" w:rsidP="000B1A8B">
      <w:pPr>
        <w:pStyle w:val="ListParagraph"/>
        <w:numPr>
          <w:ilvl w:val="0"/>
          <w:numId w:val="3"/>
        </w:numPr>
        <w:spacing w:before="80" w:after="80"/>
        <w:rPr>
          <w:rFonts w:cs="Arial"/>
          <w:szCs w:val="22"/>
          <w:lang w:val="en-NZ"/>
        </w:rPr>
      </w:pPr>
      <w:r>
        <w:rPr>
          <w:rFonts w:cs="Arial"/>
          <w:szCs w:val="22"/>
          <w:lang w:val="en-NZ"/>
        </w:rPr>
        <w:t>The Committee compli</w:t>
      </w:r>
      <w:r w:rsidR="00902CF6" w:rsidRPr="00635015">
        <w:rPr>
          <w:rFonts w:cs="Arial"/>
          <w:szCs w:val="22"/>
          <w:lang w:val="en-NZ"/>
        </w:rPr>
        <w:t>mented the researchers on their responses to cultural issues for Maori in p.4.1.  For future reference</w:t>
      </w:r>
      <w:r>
        <w:rPr>
          <w:rFonts w:cs="Arial"/>
          <w:szCs w:val="22"/>
          <w:lang w:val="en-NZ"/>
        </w:rPr>
        <w:t>, please note that the question</w:t>
      </w:r>
      <w:r w:rsidR="00902CF6" w:rsidRPr="00635015">
        <w:rPr>
          <w:rFonts w:cs="Arial"/>
          <w:szCs w:val="22"/>
          <w:lang w:val="en-NZ"/>
        </w:rPr>
        <w:t xml:space="preserve"> at f.1.2 includes Pacific Island peoples and </w:t>
      </w:r>
      <w:r w:rsidR="006B5E93">
        <w:rPr>
          <w:rFonts w:cs="Arial"/>
          <w:szCs w:val="22"/>
          <w:lang w:val="en-NZ"/>
        </w:rPr>
        <w:t>other non-Maori populations.</w:t>
      </w:r>
    </w:p>
    <w:p w:rsidR="000B1A8B" w:rsidRPr="006B5E93" w:rsidRDefault="00D94F76" w:rsidP="000B1A8B">
      <w:pPr>
        <w:pStyle w:val="ListParagraph"/>
        <w:numPr>
          <w:ilvl w:val="0"/>
          <w:numId w:val="3"/>
        </w:numPr>
        <w:spacing w:before="80" w:after="80"/>
        <w:rPr>
          <w:rFonts w:cs="Arial"/>
          <w:szCs w:val="22"/>
          <w:lang w:val="en-NZ"/>
        </w:rPr>
      </w:pPr>
      <w:r w:rsidRPr="00635015">
        <w:rPr>
          <w:rFonts w:cs="Arial"/>
          <w:szCs w:val="22"/>
          <w:lang w:val="en-NZ"/>
        </w:rPr>
        <w:t>The Committee noted that the researchers had answered that they are also the usual health and disability providers for participants at question r</w:t>
      </w:r>
      <w:r w:rsidR="00902CF6" w:rsidRPr="00635015">
        <w:rPr>
          <w:rFonts w:cs="Arial"/>
          <w:szCs w:val="22"/>
          <w:lang w:val="en-NZ"/>
        </w:rPr>
        <w:t>.5</w:t>
      </w:r>
      <w:r w:rsidR="00021429" w:rsidRPr="00635015">
        <w:rPr>
          <w:rFonts w:cs="Arial"/>
          <w:szCs w:val="22"/>
          <w:lang w:val="en-NZ"/>
        </w:rPr>
        <w:t xml:space="preserve">.4 </w:t>
      </w:r>
      <w:r w:rsidRPr="00635015">
        <w:rPr>
          <w:rFonts w:cs="Arial"/>
          <w:szCs w:val="22"/>
          <w:lang w:val="en-NZ"/>
        </w:rPr>
        <w:t xml:space="preserve">on the application form and that the researchers had also answered there are no conflicts of interest despite this. The Committee asked Dr </w:t>
      </w:r>
      <w:proofErr w:type="spellStart"/>
      <w:r w:rsidRPr="00635015">
        <w:rPr>
          <w:rFonts w:cs="Arial"/>
          <w:szCs w:val="22"/>
          <w:lang w:val="en-NZ"/>
        </w:rPr>
        <w:t>Dummer</w:t>
      </w:r>
      <w:proofErr w:type="spellEnd"/>
      <w:r w:rsidRPr="00635015">
        <w:rPr>
          <w:rFonts w:cs="Arial"/>
          <w:szCs w:val="22"/>
          <w:lang w:val="en-NZ"/>
        </w:rPr>
        <w:t xml:space="preserve"> to e</w:t>
      </w:r>
      <w:r w:rsidR="00021429" w:rsidRPr="00635015">
        <w:rPr>
          <w:rFonts w:cs="Arial"/>
          <w:szCs w:val="22"/>
          <w:lang w:val="en-NZ"/>
        </w:rPr>
        <w:t xml:space="preserve">xplain how </w:t>
      </w:r>
      <w:r w:rsidRPr="00635015">
        <w:rPr>
          <w:rFonts w:cs="Arial"/>
          <w:szCs w:val="22"/>
          <w:lang w:val="en-NZ"/>
        </w:rPr>
        <w:t>he would manage this relationship</w:t>
      </w:r>
      <w:r w:rsidR="00021429" w:rsidRPr="00635015">
        <w:rPr>
          <w:rFonts w:cs="Arial"/>
          <w:szCs w:val="22"/>
          <w:lang w:val="en-NZ"/>
        </w:rPr>
        <w:t xml:space="preserve"> so no </w:t>
      </w:r>
      <w:r w:rsidRPr="00635015">
        <w:rPr>
          <w:rFonts w:cs="Arial"/>
          <w:szCs w:val="22"/>
          <w:lang w:val="en-NZ"/>
        </w:rPr>
        <w:t xml:space="preserve">that there is not perception of </w:t>
      </w:r>
      <w:r w:rsidR="00021429" w:rsidRPr="00635015">
        <w:rPr>
          <w:rFonts w:cs="Arial"/>
          <w:szCs w:val="22"/>
          <w:lang w:val="en-NZ"/>
        </w:rPr>
        <w:t>coercion</w:t>
      </w:r>
      <w:r w:rsidRPr="00635015">
        <w:rPr>
          <w:rFonts w:cs="Arial"/>
          <w:szCs w:val="22"/>
          <w:lang w:val="en-NZ"/>
        </w:rPr>
        <w:t>.</w:t>
      </w:r>
      <w:r w:rsidR="00021429" w:rsidRPr="00635015">
        <w:rPr>
          <w:rFonts w:cs="Arial"/>
          <w:szCs w:val="22"/>
          <w:lang w:val="en-NZ"/>
        </w:rPr>
        <w:t xml:space="preserve"> D</w:t>
      </w:r>
      <w:r w:rsidRPr="00635015">
        <w:rPr>
          <w:rFonts w:cs="Arial"/>
          <w:szCs w:val="22"/>
          <w:lang w:val="en-NZ"/>
        </w:rPr>
        <w:t xml:space="preserve">r </w:t>
      </w:r>
      <w:proofErr w:type="spellStart"/>
      <w:r w:rsidRPr="00635015">
        <w:rPr>
          <w:rFonts w:cs="Arial"/>
          <w:szCs w:val="22"/>
          <w:lang w:val="en-NZ"/>
        </w:rPr>
        <w:t>Dummer</w:t>
      </w:r>
      <w:proofErr w:type="spellEnd"/>
      <w:r w:rsidRPr="00635015">
        <w:rPr>
          <w:rFonts w:cs="Arial"/>
          <w:szCs w:val="22"/>
          <w:lang w:val="en-NZ"/>
        </w:rPr>
        <w:t xml:space="preserve"> explained</w:t>
      </w:r>
      <w:r w:rsidR="00902CF6" w:rsidRPr="00635015">
        <w:rPr>
          <w:rFonts w:cs="Arial"/>
          <w:szCs w:val="22"/>
          <w:lang w:val="en-NZ"/>
        </w:rPr>
        <w:t xml:space="preserve"> that participants would not be under his care </w:t>
      </w:r>
      <w:r w:rsidR="00021429" w:rsidRPr="00635015">
        <w:rPr>
          <w:rFonts w:cs="Arial"/>
          <w:szCs w:val="22"/>
          <w:lang w:val="en-NZ"/>
        </w:rPr>
        <w:t xml:space="preserve">for health concerns at </w:t>
      </w:r>
      <w:r w:rsidR="00902CF6" w:rsidRPr="00635015">
        <w:rPr>
          <w:rFonts w:cs="Arial"/>
          <w:szCs w:val="22"/>
          <w:lang w:val="en-NZ"/>
        </w:rPr>
        <w:t xml:space="preserve">the </w:t>
      </w:r>
      <w:r w:rsidR="00021429" w:rsidRPr="00635015">
        <w:rPr>
          <w:rFonts w:cs="Arial"/>
          <w:szCs w:val="22"/>
          <w:lang w:val="en-NZ"/>
        </w:rPr>
        <w:t xml:space="preserve">time of the study.  </w:t>
      </w:r>
      <w:r w:rsidR="00902CF6" w:rsidRPr="00635015">
        <w:rPr>
          <w:rFonts w:cs="Arial"/>
          <w:szCs w:val="22"/>
          <w:lang w:val="en-NZ"/>
        </w:rPr>
        <w:t>He noted the broader issue of resourcing, that there are three</w:t>
      </w:r>
      <w:r w:rsidR="00021429" w:rsidRPr="00635015">
        <w:rPr>
          <w:rFonts w:cs="Arial"/>
          <w:szCs w:val="22"/>
          <w:lang w:val="en-NZ"/>
        </w:rPr>
        <w:t xml:space="preserve"> position</w:t>
      </w:r>
      <w:r w:rsidR="00902CF6" w:rsidRPr="00635015">
        <w:rPr>
          <w:rFonts w:cs="Arial"/>
          <w:szCs w:val="22"/>
          <w:lang w:val="en-NZ"/>
        </w:rPr>
        <w:t>s</w:t>
      </w:r>
      <w:r w:rsidR="00021429" w:rsidRPr="00635015">
        <w:rPr>
          <w:rFonts w:cs="Arial"/>
          <w:szCs w:val="22"/>
          <w:lang w:val="en-NZ"/>
        </w:rPr>
        <w:t xml:space="preserve"> in </w:t>
      </w:r>
      <w:r w:rsidR="00902CF6" w:rsidRPr="00635015">
        <w:rPr>
          <w:rFonts w:cs="Arial"/>
          <w:szCs w:val="22"/>
          <w:lang w:val="en-NZ"/>
        </w:rPr>
        <w:t xml:space="preserve">the </w:t>
      </w:r>
      <w:r w:rsidR="00021429" w:rsidRPr="00635015">
        <w:rPr>
          <w:rFonts w:cs="Arial"/>
          <w:szCs w:val="22"/>
          <w:lang w:val="en-NZ"/>
        </w:rPr>
        <w:t>region</w:t>
      </w:r>
      <w:r w:rsidR="00902CF6" w:rsidRPr="00635015">
        <w:rPr>
          <w:rFonts w:cs="Arial"/>
          <w:szCs w:val="22"/>
          <w:lang w:val="en-NZ"/>
        </w:rPr>
        <w:t xml:space="preserve">, </w:t>
      </w:r>
      <w:r w:rsidRPr="00635015">
        <w:rPr>
          <w:rFonts w:cs="Arial"/>
          <w:szCs w:val="22"/>
          <w:lang w:val="en-NZ"/>
        </w:rPr>
        <w:t xml:space="preserve">two of which are filled by his co-investigator and himself.  To exclude their clinical </w:t>
      </w:r>
      <w:r w:rsidR="00021429" w:rsidRPr="00635015">
        <w:rPr>
          <w:rFonts w:cs="Arial"/>
          <w:szCs w:val="22"/>
          <w:lang w:val="en-NZ"/>
        </w:rPr>
        <w:t>input</w:t>
      </w:r>
      <w:r w:rsidRPr="00635015">
        <w:rPr>
          <w:rFonts w:cs="Arial"/>
          <w:szCs w:val="22"/>
          <w:lang w:val="en-NZ"/>
        </w:rPr>
        <w:t xml:space="preserve"> they would have to co-opt the</w:t>
      </w:r>
      <w:r w:rsidR="00021429" w:rsidRPr="00635015">
        <w:rPr>
          <w:rFonts w:cs="Arial"/>
          <w:szCs w:val="22"/>
          <w:lang w:val="en-NZ"/>
        </w:rPr>
        <w:t xml:space="preserve"> third and remaining</w:t>
      </w:r>
      <w:r w:rsidRPr="00635015">
        <w:rPr>
          <w:rFonts w:cs="Arial"/>
          <w:szCs w:val="22"/>
          <w:lang w:val="en-NZ"/>
        </w:rPr>
        <w:t xml:space="preserve"> clinician for clinical decision making. </w:t>
      </w:r>
    </w:p>
    <w:p w:rsidR="000B1A8B" w:rsidRPr="006B5E93" w:rsidRDefault="00D94F76" w:rsidP="000B1A8B">
      <w:pPr>
        <w:pStyle w:val="ListParagraph"/>
        <w:numPr>
          <w:ilvl w:val="0"/>
          <w:numId w:val="3"/>
        </w:numPr>
        <w:spacing w:before="80" w:after="80"/>
        <w:rPr>
          <w:rFonts w:cs="Arial"/>
          <w:szCs w:val="22"/>
          <w:lang w:val="en-NZ"/>
        </w:rPr>
      </w:pPr>
      <w:r w:rsidRPr="00635015">
        <w:rPr>
          <w:rFonts w:cs="Arial"/>
          <w:szCs w:val="22"/>
          <w:lang w:val="en-NZ"/>
        </w:rPr>
        <w:t xml:space="preserve">Dr </w:t>
      </w:r>
      <w:proofErr w:type="spellStart"/>
      <w:r w:rsidRPr="00635015">
        <w:rPr>
          <w:rFonts w:cs="Arial"/>
          <w:szCs w:val="22"/>
          <w:lang w:val="en-NZ"/>
        </w:rPr>
        <w:t>Dummer</w:t>
      </w:r>
      <w:proofErr w:type="spellEnd"/>
      <w:r w:rsidRPr="00635015">
        <w:rPr>
          <w:rFonts w:cs="Arial"/>
          <w:szCs w:val="22"/>
          <w:lang w:val="en-NZ"/>
        </w:rPr>
        <w:t xml:space="preserve"> confirmed that m</w:t>
      </w:r>
      <w:r w:rsidR="00021429" w:rsidRPr="00635015">
        <w:rPr>
          <w:rFonts w:cs="Arial"/>
          <w:szCs w:val="22"/>
          <w:lang w:val="en-NZ"/>
        </w:rPr>
        <w:t>ost of</w:t>
      </w:r>
      <w:r w:rsidRPr="00635015">
        <w:rPr>
          <w:rFonts w:cs="Arial"/>
          <w:szCs w:val="22"/>
          <w:lang w:val="en-NZ"/>
        </w:rPr>
        <w:t xml:space="preserve"> the</w:t>
      </w:r>
      <w:r w:rsidR="00021429" w:rsidRPr="00635015">
        <w:rPr>
          <w:rFonts w:cs="Arial"/>
          <w:szCs w:val="22"/>
          <w:lang w:val="en-NZ"/>
        </w:rPr>
        <w:t xml:space="preserve"> part</w:t>
      </w:r>
      <w:r w:rsidRPr="00635015">
        <w:rPr>
          <w:rFonts w:cs="Arial"/>
          <w:szCs w:val="22"/>
          <w:lang w:val="en-NZ"/>
        </w:rPr>
        <w:t>icipant</w:t>
      </w:r>
      <w:r w:rsidR="00021429" w:rsidRPr="00635015">
        <w:rPr>
          <w:rFonts w:cs="Arial"/>
          <w:szCs w:val="22"/>
          <w:lang w:val="en-NZ"/>
        </w:rPr>
        <w:t xml:space="preserve">s </w:t>
      </w:r>
      <w:r w:rsidRPr="00635015">
        <w:rPr>
          <w:rFonts w:cs="Arial"/>
          <w:szCs w:val="22"/>
          <w:lang w:val="en-NZ"/>
        </w:rPr>
        <w:t xml:space="preserve">receive care from their </w:t>
      </w:r>
      <w:r w:rsidR="00021429" w:rsidRPr="00635015">
        <w:rPr>
          <w:rFonts w:cs="Arial"/>
          <w:szCs w:val="22"/>
          <w:lang w:val="en-NZ"/>
        </w:rPr>
        <w:t xml:space="preserve">GP and </w:t>
      </w:r>
      <w:r w:rsidRPr="00635015">
        <w:rPr>
          <w:rFonts w:cs="Arial"/>
          <w:szCs w:val="22"/>
          <w:lang w:val="en-NZ"/>
        </w:rPr>
        <w:t xml:space="preserve">are </w:t>
      </w:r>
      <w:r w:rsidR="00021429" w:rsidRPr="00635015">
        <w:rPr>
          <w:rFonts w:cs="Arial"/>
          <w:szCs w:val="22"/>
          <w:lang w:val="en-NZ"/>
        </w:rPr>
        <w:t xml:space="preserve">not </w:t>
      </w:r>
      <w:r w:rsidRPr="00635015">
        <w:rPr>
          <w:rFonts w:cs="Arial"/>
          <w:szCs w:val="22"/>
          <w:lang w:val="en-NZ"/>
        </w:rPr>
        <w:t xml:space="preserve">currently </w:t>
      </w:r>
      <w:r w:rsidR="00021429" w:rsidRPr="00635015">
        <w:rPr>
          <w:rFonts w:cs="Arial"/>
          <w:szCs w:val="22"/>
          <w:lang w:val="en-NZ"/>
        </w:rPr>
        <w:t xml:space="preserve">seeing </w:t>
      </w:r>
      <w:r w:rsidRPr="00635015">
        <w:rPr>
          <w:rFonts w:cs="Arial"/>
          <w:szCs w:val="22"/>
          <w:lang w:val="en-NZ"/>
        </w:rPr>
        <w:t xml:space="preserve">a </w:t>
      </w:r>
      <w:r w:rsidR="00021429" w:rsidRPr="00635015">
        <w:rPr>
          <w:rFonts w:cs="Arial"/>
          <w:szCs w:val="22"/>
          <w:lang w:val="en-NZ"/>
        </w:rPr>
        <w:t xml:space="preserve">specialist.  If </w:t>
      </w:r>
      <w:r w:rsidRPr="00635015">
        <w:rPr>
          <w:rFonts w:cs="Arial"/>
          <w:szCs w:val="22"/>
          <w:lang w:val="en-NZ"/>
        </w:rPr>
        <w:t xml:space="preserve">they </w:t>
      </w:r>
      <w:r w:rsidR="00B2474D">
        <w:rPr>
          <w:rFonts w:cs="Arial"/>
          <w:szCs w:val="22"/>
          <w:lang w:val="en-NZ"/>
        </w:rPr>
        <w:t xml:space="preserve">are </w:t>
      </w:r>
      <w:r w:rsidR="00021429" w:rsidRPr="00635015">
        <w:rPr>
          <w:rFonts w:cs="Arial"/>
          <w:szCs w:val="22"/>
          <w:lang w:val="en-NZ"/>
        </w:rPr>
        <w:t>seeing</w:t>
      </w:r>
      <w:r w:rsidRPr="00635015">
        <w:rPr>
          <w:rFonts w:cs="Arial"/>
          <w:szCs w:val="22"/>
          <w:lang w:val="en-NZ"/>
        </w:rPr>
        <w:t xml:space="preserve"> </w:t>
      </w:r>
      <w:r w:rsidR="00B2474D">
        <w:rPr>
          <w:rFonts w:cs="Arial"/>
          <w:szCs w:val="22"/>
          <w:lang w:val="en-NZ"/>
        </w:rPr>
        <w:t xml:space="preserve">a </w:t>
      </w:r>
      <w:r w:rsidR="00021429" w:rsidRPr="00635015">
        <w:rPr>
          <w:rFonts w:cs="Arial"/>
          <w:szCs w:val="22"/>
          <w:lang w:val="en-NZ"/>
        </w:rPr>
        <w:t>spec</w:t>
      </w:r>
      <w:r w:rsidRPr="00635015">
        <w:rPr>
          <w:rFonts w:cs="Arial"/>
          <w:szCs w:val="22"/>
          <w:lang w:val="en-NZ"/>
        </w:rPr>
        <w:t>ialist on a regular basis then they would not be included in this</w:t>
      </w:r>
      <w:r w:rsidR="00021429" w:rsidRPr="00635015">
        <w:rPr>
          <w:rFonts w:cs="Arial"/>
          <w:szCs w:val="22"/>
          <w:lang w:val="en-NZ"/>
        </w:rPr>
        <w:t xml:space="preserve"> study. </w:t>
      </w:r>
      <w:r w:rsidRPr="00635015">
        <w:rPr>
          <w:rFonts w:cs="Arial"/>
          <w:szCs w:val="22"/>
          <w:lang w:val="en-NZ"/>
        </w:rPr>
        <w:t>The Committee was</w:t>
      </w:r>
      <w:r w:rsidR="00A80DC7" w:rsidRPr="00635015">
        <w:rPr>
          <w:rFonts w:cs="Arial"/>
          <w:szCs w:val="22"/>
          <w:lang w:val="en-NZ"/>
        </w:rPr>
        <w:t xml:space="preserve"> satisfied that this conflict of interest could be managed as long as potential participants are u</w:t>
      </w:r>
      <w:r w:rsidR="00021429" w:rsidRPr="00635015">
        <w:rPr>
          <w:rFonts w:cs="Arial"/>
          <w:szCs w:val="22"/>
          <w:lang w:val="en-NZ"/>
        </w:rPr>
        <w:t xml:space="preserve">nder care of </w:t>
      </w:r>
      <w:r w:rsidR="00A80DC7" w:rsidRPr="00635015">
        <w:rPr>
          <w:rFonts w:cs="Arial"/>
          <w:szCs w:val="22"/>
          <w:lang w:val="en-NZ"/>
        </w:rPr>
        <w:t>their GP and the investigators do not</w:t>
      </w:r>
      <w:r w:rsidR="00021429" w:rsidRPr="00635015">
        <w:rPr>
          <w:rFonts w:cs="Arial"/>
          <w:szCs w:val="22"/>
          <w:lang w:val="en-NZ"/>
        </w:rPr>
        <w:t xml:space="preserve"> have anyth</w:t>
      </w:r>
      <w:r w:rsidRPr="00635015">
        <w:rPr>
          <w:rFonts w:cs="Arial"/>
          <w:szCs w:val="22"/>
          <w:lang w:val="en-NZ"/>
        </w:rPr>
        <w:t>ing to do with day to day pharmaceutical maintena</w:t>
      </w:r>
      <w:r w:rsidR="00021429" w:rsidRPr="00635015">
        <w:rPr>
          <w:rFonts w:cs="Arial"/>
          <w:szCs w:val="22"/>
          <w:lang w:val="en-NZ"/>
        </w:rPr>
        <w:t>n</w:t>
      </w:r>
      <w:r w:rsidRPr="00635015">
        <w:rPr>
          <w:rFonts w:cs="Arial"/>
          <w:szCs w:val="22"/>
          <w:lang w:val="en-NZ"/>
        </w:rPr>
        <w:t>c</w:t>
      </w:r>
      <w:r w:rsidR="00A80DC7" w:rsidRPr="00635015">
        <w:rPr>
          <w:rFonts w:cs="Arial"/>
          <w:szCs w:val="22"/>
          <w:lang w:val="en-NZ"/>
        </w:rPr>
        <w:t>e of participants</w:t>
      </w:r>
      <w:r w:rsidR="00021429" w:rsidRPr="00635015">
        <w:rPr>
          <w:rFonts w:cs="Arial"/>
          <w:szCs w:val="22"/>
          <w:lang w:val="en-NZ"/>
        </w:rPr>
        <w:t>.</w:t>
      </w:r>
    </w:p>
    <w:p w:rsidR="00B62342" w:rsidRPr="00635015" w:rsidRDefault="00B62342" w:rsidP="00B62342">
      <w:pPr>
        <w:pStyle w:val="ListParagraph"/>
        <w:numPr>
          <w:ilvl w:val="0"/>
          <w:numId w:val="3"/>
        </w:numPr>
        <w:spacing w:before="80" w:after="80"/>
        <w:rPr>
          <w:rFonts w:cs="Arial"/>
          <w:szCs w:val="22"/>
          <w:lang w:val="en-NZ"/>
        </w:rPr>
      </w:pPr>
      <w:r w:rsidRPr="00635015">
        <w:rPr>
          <w:rFonts w:cs="Arial"/>
          <w:szCs w:val="22"/>
          <w:lang w:val="en-NZ"/>
        </w:rPr>
        <w:t xml:space="preserve">The Committee requested the following changes to the participant information sheet: </w:t>
      </w:r>
    </w:p>
    <w:p w:rsidR="00B62342" w:rsidRPr="00635015" w:rsidRDefault="00B62342" w:rsidP="006160B8">
      <w:pPr>
        <w:pStyle w:val="ListParagraph"/>
        <w:numPr>
          <w:ilvl w:val="1"/>
          <w:numId w:val="9"/>
        </w:numPr>
        <w:spacing w:before="80" w:after="80"/>
        <w:rPr>
          <w:rFonts w:cs="Arial"/>
          <w:szCs w:val="22"/>
          <w:lang w:val="en-NZ"/>
        </w:rPr>
      </w:pPr>
      <w:r w:rsidRPr="00635015">
        <w:rPr>
          <w:rFonts w:cs="Arial"/>
          <w:szCs w:val="22"/>
          <w:lang w:val="en-NZ"/>
        </w:rPr>
        <w:t xml:space="preserve">Page 3, last sentence.  Please state that the sputum samples will be destroyed if consent is not given for their future use in research. </w:t>
      </w:r>
    </w:p>
    <w:p w:rsidR="00B62342" w:rsidRPr="00635015" w:rsidRDefault="00B62342" w:rsidP="006160B8">
      <w:pPr>
        <w:pStyle w:val="ListParagraph"/>
        <w:numPr>
          <w:ilvl w:val="1"/>
          <w:numId w:val="9"/>
        </w:numPr>
        <w:spacing w:before="80" w:after="80"/>
        <w:rPr>
          <w:rFonts w:cs="Arial"/>
          <w:szCs w:val="22"/>
          <w:lang w:val="en-NZ"/>
        </w:rPr>
      </w:pPr>
      <w:r w:rsidRPr="00635015">
        <w:rPr>
          <w:rFonts w:cs="Arial"/>
          <w:szCs w:val="22"/>
          <w:lang w:val="en-NZ"/>
        </w:rPr>
        <w:t xml:space="preserve">Page 3 under ‘What if something goes wrong? Please replace ‘you would be eligible for compensation […]’ with ‘you may be eligible for compensation […]’. </w:t>
      </w:r>
    </w:p>
    <w:p w:rsidR="00D83ED6" w:rsidRDefault="00D83ED6" w:rsidP="00E24E77">
      <w:pPr>
        <w:rPr>
          <w:u w:val="single"/>
          <w:lang w:val="en-NZ"/>
        </w:rPr>
      </w:pPr>
    </w:p>
    <w:p w:rsidR="00E24E77" w:rsidRPr="00635015" w:rsidRDefault="00E24E77" w:rsidP="00E24E77">
      <w:pPr>
        <w:rPr>
          <w:u w:val="single"/>
          <w:lang w:val="en-NZ"/>
        </w:rPr>
      </w:pPr>
      <w:r w:rsidRPr="00635015">
        <w:rPr>
          <w:u w:val="single"/>
          <w:lang w:val="en-NZ"/>
        </w:rPr>
        <w:t xml:space="preserve">Decision </w:t>
      </w:r>
    </w:p>
    <w:p w:rsidR="00E24E77" w:rsidRPr="00635015" w:rsidRDefault="00E24E77" w:rsidP="00E24E77">
      <w:pPr>
        <w:rPr>
          <w:lang w:val="en-NZ"/>
        </w:rPr>
      </w:pPr>
    </w:p>
    <w:p w:rsidR="00E24E77" w:rsidRPr="00635015" w:rsidRDefault="00E24E77" w:rsidP="00E24E77">
      <w:pPr>
        <w:rPr>
          <w:lang w:val="en-NZ"/>
        </w:rPr>
      </w:pPr>
      <w:r w:rsidRPr="00635015">
        <w:rPr>
          <w:lang w:val="en-NZ"/>
        </w:rPr>
        <w:t xml:space="preserve">This application was </w:t>
      </w:r>
      <w:r w:rsidRPr="00635015">
        <w:rPr>
          <w:i/>
          <w:lang w:val="en-NZ"/>
        </w:rPr>
        <w:t>provisionally approved</w:t>
      </w:r>
      <w:r w:rsidRPr="00635015">
        <w:rPr>
          <w:lang w:val="en-NZ"/>
        </w:rPr>
        <w:t xml:space="preserve"> by </w:t>
      </w:r>
      <w:r w:rsidRPr="00635015">
        <w:rPr>
          <w:rFonts w:cs="Arial"/>
          <w:szCs w:val="22"/>
          <w:lang w:val="en-NZ"/>
        </w:rPr>
        <w:t>consensus</w:t>
      </w:r>
      <w:r w:rsidR="00B62342" w:rsidRPr="00635015">
        <w:rPr>
          <w:rFonts w:cs="Arial"/>
          <w:szCs w:val="22"/>
          <w:lang w:val="en-NZ"/>
        </w:rPr>
        <w:t xml:space="preserve"> </w:t>
      </w:r>
      <w:r w:rsidRPr="00635015">
        <w:rPr>
          <w:lang w:val="en-NZ"/>
        </w:rPr>
        <w:t xml:space="preserve">subject to the following information being received. </w:t>
      </w:r>
    </w:p>
    <w:p w:rsidR="00E24E77" w:rsidRPr="00635015" w:rsidRDefault="00E24E77" w:rsidP="00E24E77">
      <w:pPr>
        <w:rPr>
          <w:lang w:val="en-NZ"/>
        </w:rPr>
      </w:pPr>
    </w:p>
    <w:p w:rsidR="00E24E77" w:rsidRDefault="000B1A8B" w:rsidP="000B1A8B">
      <w:pPr>
        <w:pStyle w:val="ListParagraph"/>
        <w:numPr>
          <w:ilvl w:val="0"/>
          <w:numId w:val="4"/>
        </w:numPr>
        <w:spacing w:before="80" w:after="80"/>
        <w:jc w:val="both"/>
        <w:rPr>
          <w:rFonts w:cs="Arial"/>
          <w:szCs w:val="22"/>
          <w:lang w:val="en-NZ"/>
        </w:rPr>
      </w:pPr>
      <w:r w:rsidRPr="00635015">
        <w:rPr>
          <w:rFonts w:cs="Arial"/>
          <w:szCs w:val="22"/>
          <w:lang w:val="en-NZ"/>
        </w:rPr>
        <w:t>Please amend the information sheet, taking into account the suggestions made by the committee (</w:t>
      </w:r>
      <w:r w:rsidRPr="00635015">
        <w:rPr>
          <w:rFonts w:cs="Arial"/>
          <w:i/>
          <w:szCs w:val="22"/>
          <w:lang w:val="en-NZ"/>
        </w:rPr>
        <w:t>Ethical Guidelines for Intervention Studies</w:t>
      </w:r>
      <w:r w:rsidRPr="00635015">
        <w:rPr>
          <w:rFonts w:cs="Arial"/>
          <w:szCs w:val="22"/>
          <w:lang w:val="en-NZ"/>
        </w:rPr>
        <w:t xml:space="preserve"> </w:t>
      </w:r>
      <w:r w:rsidRPr="00635015">
        <w:rPr>
          <w:rFonts w:cs="Arial"/>
          <w:i/>
          <w:szCs w:val="22"/>
          <w:lang w:val="en-NZ"/>
        </w:rPr>
        <w:t>para 6.22</w:t>
      </w:r>
      <w:r w:rsidRPr="00635015">
        <w:rPr>
          <w:rFonts w:cs="Arial"/>
          <w:szCs w:val="22"/>
          <w:lang w:val="en-NZ"/>
        </w:rPr>
        <w:t>).</w:t>
      </w:r>
    </w:p>
    <w:p w:rsidR="00D83ED6" w:rsidRPr="00635015" w:rsidRDefault="00D83ED6" w:rsidP="000B1A8B">
      <w:pPr>
        <w:pStyle w:val="ListParagraph"/>
        <w:numPr>
          <w:ilvl w:val="0"/>
          <w:numId w:val="4"/>
        </w:numPr>
        <w:spacing w:before="80" w:after="80"/>
        <w:jc w:val="both"/>
        <w:rPr>
          <w:rFonts w:cs="Arial"/>
          <w:szCs w:val="22"/>
          <w:lang w:val="en-NZ"/>
        </w:rPr>
      </w:pPr>
      <w:r>
        <w:rPr>
          <w:rFonts w:cs="Arial"/>
          <w:szCs w:val="22"/>
          <w:lang w:val="en-NZ"/>
        </w:rPr>
        <w:t>Please submit a separate consent form</w:t>
      </w:r>
      <w:r w:rsidR="00C97CE8">
        <w:rPr>
          <w:rFonts w:cs="Arial"/>
          <w:szCs w:val="22"/>
          <w:lang w:val="en-NZ"/>
        </w:rPr>
        <w:t xml:space="preserve"> for the optional future unspecified research on the tissue samples. </w:t>
      </w:r>
    </w:p>
    <w:p w:rsidR="00E24E77" w:rsidRPr="00635015" w:rsidRDefault="00E24E77" w:rsidP="00E24E77">
      <w:pPr>
        <w:rPr>
          <w:lang w:val="en-NZ"/>
        </w:rPr>
      </w:pPr>
    </w:p>
    <w:p w:rsidR="00E24E77" w:rsidRPr="00635015" w:rsidRDefault="00A17093" w:rsidP="00E24E77">
      <w:pPr>
        <w:rPr>
          <w:lang w:val="en-NZ"/>
        </w:rPr>
      </w:pPr>
      <w:r>
        <w:rPr>
          <w:lang w:val="en-NZ"/>
        </w:rPr>
        <w:t>This</w:t>
      </w:r>
      <w:r w:rsidR="00E24E77" w:rsidRPr="00635015">
        <w:rPr>
          <w:lang w:val="en-NZ"/>
        </w:rPr>
        <w:t xml:space="preserve"> information will be reviewed, and a final decision made on the application, by </w:t>
      </w:r>
      <w:r w:rsidR="001A2946">
        <w:rPr>
          <w:rFonts w:cs="Arial"/>
          <w:szCs w:val="22"/>
          <w:lang w:val="en-NZ"/>
        </w:rPr>
        <w:t xml:space="preserve">the Chair and Dr </w:t>
      </w:r>
      <w:proofErr w:type="spellStart"/>
      <w:r w:rsidR="001A2946">
        <w:rPr>
          <w:rFonts w:cs="Arial"/>
          <w:szCs w:val="22"/>
          <w:lang w:val="en-NZ"/>
        </w:rPr>
        <w:t>Herst</w:t>
      </w:r>
      <w:proofErr w:type="spellEnd"/>
      <w:r w:rsidR="000B1A8B" w:rsidRPr="00635015">
        <w:rPr>
          <w:rFonts w:cs="Arial"/>
          <w:szCs w:val="22"/>
          <w:lang w:val="en-NZ"/>
        </w:rPr>
        <w:t>.</w:t>
      </w:r>
    </w:p>
    <w:p w:rsidR="00FA19FA" w:rsidRPr="00635015" w:rsidRDefault="00C960A0">
      <w:pPr>
        <w:autoSpaceDE w:val="0"/>
        <w:autoSpaceDN w:val="0"/>
        <w:adjustRightInd w:val="0"/>
      </w:pPr>
      <w:r w:rsidRPr="00635015">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62342" w:rsidRPr="00635015" w:rsidTr="00B62342">
        <w:trPr>
          <w:trHeight w:val="280"/>
        </w:trPr>
        <w:tc>
          <w:tcPr>
            <w:tcW w:w="966" w:type="dxa"/>
            <w:tcBorders>
              <w:top w:val="nil"/>
              <w:left w:val="nil"/>
              <w:bottom w:val="nil"/>
              <w:right w:val="nil"/>
            </w:tcBorders>
          </w:tcPr>
          <w:p w:rsidR="00B62342" w:rsidRPr="00635015" w:rsidRDefault="00B62342">
            <w:pPr>
              <w:autoSpaceDE w:val="0"/>
              <w:autoSpaceDN w:val="0"/>
              <w:adjustRightInd w:val="0"/>
            </w:pPr>
            <w:r w:rsidRPr="00635015">
              <w:lastRenderedPageBreak/>
              <w:t xml:space="preserve"> </w:t>
            </w:r>
            <w:r w:rsidRPr="00635015">
              <w:rPr>
                <w:b/>
              </w:rPr>
              <w:t xml:space="preserve">4 </w:t>
            </w:r>
            <w:r w:rsidRPr="00635015">
              <w:t xml:space="preserve"> </w:t>
            </w:r>
          </w:p>
        </w:tc>
        <w:tc>
          <w:tcPr>
            <w:tcW w:w="2575" w:type="dxa"/>
            <w:tcBorders>
              <w:top w:val="nil"/>
              <w:left w:val="nil"/>
              <w:bottom w:val="nil"/>
              <w:right w:val="nil"/>
            </w:tcBorders>
          </w:tcPr>
          <w:p w:rsidR="00B62342" w:rsidRPr="00635015" w:rsidRDefault="00B62342">
            <w:pPr>
              <w:autoSpaceDE w:val="0"/>
              <w:autoSpaceDN w:val="0"/>
              <w:adjustRightInd w:val="0"/>
            </w:pPr>
            <w:r w:rsidRPr="00635015">
              <w:rPr>
                <w:b/>
              </w:rPr>
              <w:t xml:space="preserve">Ethics ref: </w:t>
            </w:r>
            <w:r w:rsidRPr="00635015">
              <w:t xml:space="preserve"> </w:t>
            </w:r>
          </w:p>
        </w:tc>
        <w:tc>
          <w:tcPr>
            <w:tcW w:w="6459" w:type="dxa"/>
            <w:tcBorders>
              <w:top w:val="nil"/>
              <w:left w:val="nil"/>
              <w:bottom w:val="nil"/>
              <w:right w:val="nil"/>
            </w:tcBorders>
          </w:tcPr>
          <w:p w:rsidR="00B62342" w:rsidRPr="00635015" w:rsidRDefault="00B62342">
            <w:pPr>
              <w:autoSpaceDE w:val="0"/>
              <w:autoSpaceDN w:val="0"/>
              <w:adjustRightInd w:val="0"/>
            </w:pPr>
            <w:r w:rsidRPr="00635015">
              <w:rPr>
                <w:b/>
              </w:rPr>
              <w:t>13/CEN/209</w:t>
            </w:r>
            <w:r w:rsidRPr="00635015">
              <w:t xml:space="preserve"> </w:t>
            </w:r>
          </w:p>
        </w:tc>
      </w:tr>
      <w:tr w:rsidR="00B62342" w:rsidRPr="00635015" w:rsidTr="00B62342">
        <w:trPr>
          <w:trHeight w:val="280"/>
        </w:trPr>
        <w:tc>
          <w:tcPr>
            <w:tcW w:w="966" w:type="dxa"/>
            <w:tcBorders>
              <w:top w:val="nil"/>
              <w:left w:val="nil"/>
              <w:bottom w:val="nil"/>
              <w:right w:val="nil"/>
            </w:tcBorders>
          </w:tcPr>
          <w:p w:rsidR="00B62342" w:rsidRPr="00635015" w:rsidRDefault="00B62342">
            <w:pPr>
              <w:autoSpaceDE w:val="0"/>
              <w:autoSpaceDN w:val="0"/>
              <w:adjustRightInd w:val="0"/>
            </w:pPr>
            <w:r w:rsidRPr="00635015">
              <w:t xml:space="preserve"> </w:t>
            </w:r>
          </w:p>
        </w:tc>
        <w:tc>
          <w:tcPr>
            <w:tcW w:w="2575" w:type="dxa"/>
            <w:tcBorders>
              <w:top w:val="nil"/>
              <w:left w:val="nil"/>
              <w:bottom w:val="nil"/>
              <w:right w:val="nil"/>
            </w:tcBorders>
          </w:tcPr>
          <w:p w:rsidR="00B62342" w:rsidRPr="00635015" w:rsidRDefault="00B62342">
            <w:pPr>
              <w:autoSpaceDE w:val="0"/>
              <w:autoSpaceDN w:val="0"/>
              <w:adjustRightInd w:val="0"/>
            </w:pPr>
            <w:r w:rsidRPr="00635015">
              <w:t xml:space="preserve">Title: </w:t>
            </w:r>
          </w:p>
        </w:tc>
        <w:tc>
          <w:tcPr>
            <w:tcW w:w="6459" w:type="dxa"/>
            <w:tcBorders>
              <w:top w:val="nil"/>
              <w:left w:val="nil"/>
              <w:bottom w:val="nil"/>
              <w:right w:val="nil"/>
            </w:tcBorders>
          </w:tcPr>
          <w:p w:rsidR="00B62342" w:rsidRPr="00635015" w:rsidRDefault="00B62342">
            <w:pPr>
              <w:autoSpaceDE w:val="0"/>
              <w:autoSpaceDN w:val="0"/>
              <w:adjustRightInd w:val="0"/>
            </w:pPr>
            <w:r w:rsidRPr="00635015">
              <w:t xml:space="preserve">IMPACT study.   </w:t>
            </w:r>
          </w:p>
        </w:tc>
      </w:tr>
      <w:tr w:rsidR="00B62342" w:rsidRPr="00635015" w:rsidTr="00B62342">
        <w:trPr>
          <w:trHeight w:val="280"/>
        </w:trPr>
        <w:tc>
          <w:tcPr>
            <w:tcW w:w="966" w:type="dxa"/>
            <w:tcBorders>
              <w:top w:val="nil"/>
              <w:left w:val="nil"/>
              <w:bottom w:val="nil"/>
              <w:right w:val="nil"/>
            </w:tcBorders>
          </w:tcPr>
          <w:p w:rsidR="00B62342" w:rsidRPr="00635015" w:rsidRDefault="00B62342">
            <w:pPr>
              <w:autoSpaceDE w:val="0"/>
              <w:autoSpaceDN w:val="0"/>
              <w:adjustRightInd w:val="0"/>
            </w:pPr>
            <w:r w:rsidRPr="00635015">
              <w:t xml:space="preserve"> </w:t>
            </w:r>
          </w:p>
        </w:tc>
        <w:tc>
          <w:tcPr>
            <w:tcW w:w="2575" w:type="dxa"/>
            <w:tcBorders>
              <w:top w:val="nil"/>
              <w:left w:val="nil"/>
              <w:bottom w:val="nil"/>
              <w:right w:val="nil"/>
            </w:tcBorders>
          </w:tcPr>
          <w:p w:rsidR="00B62342" w:rsidRPr="00635015" w:rsidRDefault="00B62342">
            <w:pPr>
              <w:autoSpaceDE w:val="0"/>
              <w:autoSpaceDN w:val="0"/>
              <w:adjustRightInd w:val="0"/>
            </w:pPr>
            <w:r w:rsidRPr="00635015">
              <w:t xml:space="preserve">Principal Investigator: </w:t>
            </w:r>
          </w:p>
        </w:tc>
        <w:tc>
          <w:tcPr>
            <w:tcW w:w="6459" w:type="dxa"/>
            <w:tcBorders>
              <w:top w:val="nil"/>
              <w:left w:val="nil"/>
              <w:bottom w:val="nil"/>
              <w:right w:val="nil"/>
            </w:tcBorders>
          </w:tcPr>
          <w:p w:rsidR="00B62342" w:rsidRPr="00635015" w:rsidRDefault="00B62342">
            <w:pPr>
              <w:autoSpaceDE w:val="0"/>
              <w:autoSpaceDN w:val="0"/>
              <w:adjustRightInd w:val="0"/>
            </w:pPr>
            <w:r w:rsidRPr="00635015">
              <w:t xml:space="preserve">Dr Gerard Devlin </w:t>
            </w:r>
          </w:p>
        </w:tc>
      </w:tr>
      <w:tr w:rsidR="00B62342" w:rsidRPr="00635015" w:rsidTr="00B62342">
        <w:trPr>
          <w:trHeight w:val="280"/>
        </w:trPr>
        <w:tc>
          <w:tcPr>
            <w:tcW w:w="966" w:type="dxa"/>
            <w:tcBorders>
              <w:top w:val="nil"/>
              <w:left w:val="nil"/>
              <w:bottom w:val="nil"/>
              <w:right w:val="nil"/>
            </w:tcBorders>
          </w:tcPr>
          <w:p w:rsidR="00B62342" w:rsidRPr="00635015" w:rsidRDefault="00B62342">
            <w:pPr>
              <w:autoSpaceDE w:val="0"/>
              <w:autoSpaceDN w:val="0"/>
              <w:adjustRightInd w:val="0"/>
            </w:pPr>
            <w:r w:rsidRPr="00635015">
              <w:t xml:space="preserve"> </w:t>
            </w:r>
          </w:p>
        </w:tc>
        <w:tc>
          <w:tcPr>
            <w:tcW w:w="2575" w:type="dxa"/>
            <w:tcBorders>
              <w:top w:val="nil"/>
              <w:left w:val="nil"/>
              <w:bottom w:val="nil"/>
              <w:right w:val="nil"/>
            </w:tcBorders>
          </w:tcPr>
          <w:p w:rsidR="00B62342" w:rsidRPr="00635015" w:rsidRDefault="00B62342">
            <w:pPr>
              <w:autoSpaceDE w:val="0"/>
              <w:autoSpaceDN w:val="0"/>
              <w:adjustRightInd w:val="0"/>
            </w:pPr>
            <w:r w:rsidRPr="00635015">
              <w:t xml:space="preserve">Sponsor: </w:t>
            </w:r>
          </w:p>
        </w:tc>
        <w:tc>
          <w:tcPr>
            <w:tcW w:w="6459" w:type="dxa"/>
            <w:tcBorders>
              <w:top w:val="nil"/>
              <w:left w:val="nil"/>
              <w:bottom w:val="nil"/>
              <w:right w:val="nil"/>
            </w:tcBorders>
          </w:tcPr>
          <w:p w:rsidR="00B62342" w:rsidRPr="00635015" w:rsidRDefault="00B62342">
            <w:pPr>
              <w:autoSpaceDE w:val="0"/>
              <w:autoSpaceDN w:val="0"/>
              <w:adjustRightInd w:val="0"/>
            </w:pPr>
            <w:r w:rsidRPr="00635015">
              <w:t xml:space="preserve">Waikato District Health Board </w:t>
            </w:r>
          </w:p>
        </w:tc>
      </w:tr>
      <w:tr w:rsidR="00B62342" w:rsidRPr="00635015" w:rsidTr="00B62342">
        <w:trPr>
          <w:trHeight w:val="280"/>
        </w:trPr>
        <w:tc>
          <w:tcPr>
            <w:tcW w:w="966" w:type="dxa"/>
            <w:tcBorders>
              <w:top w:val="nil"/>
              <w:left w:val="nil"/>
              <w:bottom w:val="nil"/>
              <w:right w:val="nil"/>
            </w:tcBorders>
          </w:tcPr>
          <w:p w:rsidR="00B62342" w:rsidRPr="00635015" w:rsidRDefault="00B62342">
            <w:pPr>
              <w:autoSpaceDE w:val="0"/>
              <w:autoSpaceDN w:val="0"/>
              <w:adjustRightInd w:val="0"/>
            </w:pPr>
            <w:r w:rsidRPr="00635015">
              <w:t xml:space="preserve"> </w:t>
            </w:r>
          </w:p>
        </w:tc>
        <w:tc>
          <w:tcPr>
            <w:tcW w:w="2575" w:type="dxa"/>
            <w:tcBorders>
              <w:top w:val="nil"/>
              <w:left w:val="nil"/>
              <w:bottom w:val="nil"/>
              <w:right w:val="nil"/>
            </w:tcBorders>
          </w:tcPr>
          <w:p w:rsidR="00B62342" w:rsidRPr="00635015" w:rsidRDefault="00B62342">
            <w:pPr>
              <w:autoSpaceDE w:val="0"/>
              <w:autoSpaceDN w:val="0"/>
              <w:adjustRightInd w:val="0"/>
            </w:pPr>
            <w:r w:rsidRPr="00635015">
              <w:t xml:space="preserve">Clock Start Date: </w:t>
            </w:r>
          </w:p>
        </w:tc>
        <w:tc>
          <w:tcPr>
            <w:tcW w:w="6459" w:type="dxa"/>
            <w:tcBorders>
              <w:top w:val="nil"/>
              <w:left w:val="nil"/>
              <w:bottom w:val="nil"/>
              <w:right w:val="nil"/>
            </w:tcBorders>
          </w:tcPr>
          <w:p w:rsidR="00B62342" w:rsidRPr="00635015" w:rsidRDefault="00B62342">
            <w:pPr>
              <w:autoSpaceDE w:val="0"/>
              <w:autoSpaceDN w:val="0"/>
              <w:adjustRightInd w:val="0"/>
            </w:pPr>
            <w:r w:rsidRPr="00635015">
              <w:t xml:space="preserve">16 January 2014 </w:t>
            </w:r>
          </w:p>
        </w:tc>
      </w:tr>
    </w:tbl>
    <w:p w:rsidR="00FA19FA" w:rsidRPr="00635015" w:rsidRDefault="00C960A0">
      <w:pPr>
        <w:autoSpaceDE w:val="0"/>
        <w:autoSpaceDN w:val="0"/>
        <w:adjustRightInd w:val="0"/>
      </w:pPr>
      <w:r w:rsidRPr="00635015">
        <w:t xml:space="preserve"> </w:t>
      </w:r>
    </w:p>
    <w:p w:rsidR="00987913" w:rsidRPr="00635015" w:rsidRDefault="00B62342">
      <w:pPr>
        <w:autoSpaceDE w:val="0"/>
        <w:autoSpaceDN w:val="0"/>
        <w:adjustRightInd w:val="0"/>
        <w:rPr>
          <w:sz w:val="20"/>
          <w:lang w:val="en-NZ"/>
        </w:rPr>
      </w:pPr>
      <w:r w:rsidRPr="00635015">
        <w:rPr>
          <w:rFonts w:cs="Arial"/>
          <w:szCs w:val="22"/>
          <w:lang w:val="en-NZ"/>
        </w:rPr>
        <w:t>Dr Devlin</w:t>
      </w:r>
      <w:r w:rsidR="00987913" w:rsidRPr="00635015">
        <w:rPr>
          <w:lang w:val="en-NZ"/>
        </w:rPr>
        <w:t xml:space="preserve"> was present </w:t>
      </w:r>
      <w:r w:rsidR="00DC62A5" w:rsidRPr="00635015">
        <w:rPr>
          <w:rFonts w:cs="Arial"/>
          <w:szCs w:val="22"/>
          <w:lang w:val="en-NZ"/>
        </w:rPr>
        <w:t>by teleconference</w:t>
      </w:r>
      <w:r w:rsidR="00DC62A5" w:rsidRPr="00635015">
        <w:rPr>
          <w:lang w:val="en-NZ"/>
        </w:rPr>
        <w:t xml:space="preserve"> </w:t>
      </w:r>
      <w:r w:rsidR="00987913" w:rsidRPr="00635015">
        <w:rPr>
          <w:lang w:val="en-NZ"/>
        </w:rPr>
        <w:t>for discussion of this application.</w:t>
      </w:r>
    </w:p>
    <w:p w:rsidR="00987913" w:rsidRPr="00635015" w:rsidRDefault="00987913">
      <w:pPr>
        <w:autoSpaceDE w:val="0"/>
        <w:autoSpaceDN w:val="0"/>
        <w:adjustRightInd w:val="0"/>
        <w:rPr>
          <w:u w:val="single"/>
          <w:lang w:val="en-NZ"/>
        </w:rPr>
      </w:pPr>
    </w:p>
    <w:p w:rsidR="00E24E77" w:rsidRPr="00635015" w:rsidRDefault="00E24E77">
      <w:pPr>
        <w:autoSpaceDE w:val="0"/>
        <w:autoSpaceDN w:val="0"/>
        <w:adjustRightInd w:val="0"/>
        <w:rPr>
          <w:u w:val="single"/>
          <w:lang w:val="en-NZ"/>
        </w:rPr>
      </w:pPr>
      <w:r w:rsidRPr="00635015">
        <w:rPr>
          <w:u w:val="single"/>
          <w:lang w:val="en-NZ"/>
        </w:rPr>
        <w:t>Potential conflicts of interest</w:t>
      </w:r>
    </w:p>
    <w:p w:rsidR="00E24E77" w:rsidRPr="00635015" w:rsidRDefault="00E24E77">
      <w:pPr>
        <w:autoSpaceDE w:val="0"/>
        <w:autoSpaceDN w:val="0"/>
        <w:adjustRightInd w:val="0"/>
        <w:rPr>
          <w:b/>
          <w:lang w:val="en-NZ"/>
        </w:rPr>
      </w:pPr>
    </w:p>
    <w:p w:rsidR="00E24E77" w:rsidRPr="00635015" w:rsidRDefault="00E24E77">
      <w:pPr>
        <w:autoSpaceDE w:val="0"/>
        <w:autoSpaceDN w:val="0"/>
        <w:adjustRightInd w:val="0"/>
        <w:rPr>
          <w:lang w:val="en-NZ"/>
        </w:rPr>
      </w:pPr>
      <w:r w:rsidRPr="00635015">
        <w:rPr>
          <w:lang w:val="en-NZ"/>
        </w:rPr>
        <w:t>The Chair asked members to declare any potential conflicts of interest related to this application.</w:t>
      </w:r>
    </w:p>
    <w:p w:rsidR="00E24E77" w:rsidRPr="00635015" w:rsidRDefault="00E24E77">
      <w:pPr>
        <w:autoSpaceDE w:val="0"/>
        <w:autoSpaceDN w:val="0"/>
        <w:adjustRightInd w:val="0"/>
        <w:rPr>
          <w:rFonts w:cs="Arial"/>
          <w:szCs w:val="22"/>
          <w:lang w:val="en-NZ"/>
        </w:rPr>
      </w:pPr>
      <w:r w:rsidRPr="00635015">
        <w:rPr>
          <w:rFonts w:cs="Arial"/>
          <w:szCs w:val="22"/>
          <w:lang w:val="en-NZ"/>
        </w:rPr>
        <w:t xml:space="preserve"> </w:t>
      </w:r>
    </w:p>
    <w:p w:rsidR="00E24E77" w:rsidRPr="00635015" w:rsidRDefault="00B62342">
      <w:pPr>
        <w:autoSpaceDE w:val="0"/>
        <w:autoSpaceDN w:val="0"/>
        <w:adjustRightInd w:val="0"/>
        <w:rPr>
          <w:lang w:val="en-NZ"/>
        </w:rPr>
      </w:pPr>
      <w:r w:rsidRPr="00635015">
        <w:rPr>
          <w:rFonts w:cs="Arial"/>
          <w:szCs w:val="22"/>
          <w:lang w:val="en-NZ"/>
        </w:rPr>
        <w:t>The Chair</w:t>
      </w:r>
      <w:r w:rsidR="00E24E77" w:rsidRPr="00635015">
        <w:rPr>
          <w:lang w:val="en-NZ"/>
        </w:rPr>
        <w:t xml:space="preserve"> declared a pot</w:t>
      </w:r>
      <w:r w:rsidRPr="00635015">
        <w:rPr>
          <w:lang w:val="en-NZ"/>
        </w:rPr>
        <w:t>ential conflict of interest, but the Committee did not require her to leave the room during the discussion of this application</w:t>
      </w:r>
      <w:r w:rsidR="00E24E77" w:rsidRPr="00635015">
        <w:rPr>
          <w:lang w:val="en-NZ"/>
        </w:rPr>
        <w:t>.</w:t>
      </w:r>
    </w:p>
    <w:p w:rsidR="00E24E77" w:rsidRPr="00635015" w:rsidRDefault="00E24E77">
      <w:pPr>
        <w:autoSpaceDE w:val="0"/>
        <w:autoSpaceDN w:val="0"/>
        <w:adjustRightInd w:val="0"/>
        <w:rPr>
          <w:lang w:val="en-NZ"/>
        </w:rPr>
      </w:pPr>
    </w:p>
    <w:p w:rsidR="00E24E77" w:rsidRPr="00635015" w:rsidRDefault="00E24E77">
      <w:pPr>
        <w:autoSpaceDE w:val="0"/>
        <w:autoSpaceDN w:val="0"/>
        <w:adjustRightInd w:val="0"/>
        <w:rPr>
          <w:u w:val="single"/>
          <w:lang w:val="en-NZ"/>
        </w:rPr>
      </w:pPr>
      <w:r w:rsidRPr="00635015">
        <w:rPr>
          <w:u w:val="single"/>
          <w:lang w:val="en-NZ"/>
        </w:rPr>
        <w:t>Summary of ethical issues</w:t>
      </w:r>
    </w:p>
    <w:p w:rsidR="00E24E77" w:rsidRPr="00635015" w:rsidRDefault="00E24E77">
      <w:pPr>
        <w:autoSpaceDE w:val="0"/>
        <w:autoSpaceDN w:val="0"/>
        <w:adjustRightInd w:val="0"/>
        <w:rPr>
          <w:b/>
          <w:lang w:val="en-NZ"/>
        </w:rPr>
      </w:pPr>
    </w:p>
    <w:p w:rsidR="00E24E77" w:rsidRPr="00635015" w:rsidRDefault="00E24E77">
      <w:pPr>
        <w:autoSpaceDE w:val="0"/>
        <w:autoSpaceDN w:val="0"/>
        <w:adjustRightInd w:val="0"/>
        <w:rPr>
          <w:lang w:val="en-NZ"/>
        </w:rPr>
      </w:pPr>
      <w:r w:rsidRPr="00635015">
        <w:rPr>
          <w:lang w:val="en-NZ"/>
        </w:rPr>
        <w:t xml:space="preserve">The main ethical issues considered by the Committee were as follows. </w:t>
      </w:r>
    </w:p>
    <w:p w:rsidR="00E24E77" w:rsidRPr="00635015" w:rsidRDefault="00E24E77" w:rsidP="00B62342">
      <w:pPr>
        <w:spacing w:before="80" w:after="80"/>
        <w:rPr>
          <w:rFonts w:cs="Arial"/>
          <w:szCs w:val="22"/>
          <w:lang w:val="en-NZ"/>
        </w:rPr>
      </w:pPr>
    </w:p>
    <w:p w:rsidR="00803ED1" w:rsidRPr="00635015" w:rsidRDefault="00B62342" w:rsidP="0088202F">
      <w:pPr>
        <w:pStyle w:val="ListParagraph"/>
        <w:numPr>
          <w:ilvl w:val="0"/>
          <w:numId w:val="3"/>
        </w:numPr>
        <w:spacing w:before="80" w:after="80"/>
        <w:rPr>
          <w:rFonts w:cs="Arial"/>
          <w:szCs w:val="22"/>
          <w:lang w:val="en-NZ"/>
        </w:rPr>
      </w:pPr>
      <w:r w:rsidRPr="00635015">
        <w:rPr>
          <w:rFonts w:cs="Arial"/>
          <w:szCs w:val="22"/>
          <w:lang w:val="en-NZ"/>
        </w:rPr>
        <w:t>The study p</w:t>
      </w:r>
      <w:r w:rsidR="00803ED1" w:rsidRPr="00635015">
        <w:rPr>
          <w:rFonts w:cs="Arial"/>
          <w:szCs w:val="22"/>
          <w:lang w:val="en-NZ"/>
        </w:rPr>
        <w:t>rot</w:t>
      </w:r>
      <w:r w:rsidRPr="00635015">
        <w:rPr>
          <w:rFonts w:cs="Arial"/>
          <w:szCs w:val="22"/>
          <w:lang w:val="en-NZ"/>
        </w:rPr>
        <w:t>ocol was reviewed by the study sponsor A</w:t>
      </w:r>
      <w:r w:rsidR="00803ED1" w:rsidRPr="00635015">
        <w:rPr>
          <w:rFonts w:cs="Arial"/>
          <w:szCs w:val="22"/>
          <w:lang w:val="en-NZ"/>
        </w:rPr>
        <w:t xml:space="preserve">stra Zeneca.  </w:t>
      </w:r>
      <w:r w:rsidR="007C6153" w:rsidRPr="00635015">
        <w:rPr>
          <w:rFonts w:cs="Arial"/>
          <w:szCs w:val="22"/>
          <w:lang w:val="en-NZ"/>
        </w:rPr>
        <w:t xml:space="preserve">Dr Devlin advised that consultants who work for the sponsor would have done the peer review. </w:t>
      </w:r>
      <w:r w:rsidRPr="00635015">
        <w:rPr>
          <w:rFonts w:cs="Arial"/>
          <w:szCs w:val="22"/>
          <w:lang w:val="en-NZ"/>
        </w:rPr>
        <w:t xml:space="preserve">The Committee noted that the review was robust and discussed whether it could be considered independent. The Committee was satisfied that the </w:t>
      </w:r>
      <w:r w:rsidR="00803ED1" w:rsidRPr="00635015">
        <w:rPr>
          <w:rFonts w:cs="Arial"/>
          <w:szCs w:val="22"/>
          <w:lang w:val="en-NZ"/>
        </w:rPr>
        <w:t>sponsor</w:t>
      </w:r>
      <w:r w:rsidRPr="00635015">
        <w:rPr>
          <w:rFonts w:cs="Arial"/>
          <w:szCs w:val="22"/>
          <w:lang w:val="en-NZ"/>
        </w:rPr>
        <w:t xml:space="preserve"> review could be considered similar to a Health R</w:t>
      </w:r>
      <w:r w:rsidR="00803ED1" w:rsidRPr="00635015">
        <w:rPr>
          <w:rFonts w:cs="Arial"/>
          <w:szCs w:val="22"/>
          <w:lang w:val="en-NZ"/>
        </w:rPr>
        <w:t xml:space="preserve">esearch </w:t>
      </w:r>
      <w:r w:rsidRPr="00635015">
        <w:rPr>
          <w:rFonts w:cs="Arial"/>
          <w:szCs w:val="22"/>
          <w:lang w:val="en-NZ"/>
        </w:rPr>
        <w:t xml:space="preserve">Council </w:t>
      </w:r>
      <w:r w:rsidR="00803ED1" w:rsidRPr="00635015">
        <w:rPr>
          <w:rFonts w:cs="Arial"/>
          <w:szCs w:val="22"/>
          <w:lang w:val="en-NZ"/>
        </w:rPr>
        <w:t xml:space="preserve">review </w:t>
      </w:r>
      <w:r w:rsidR="007C6153" w:rsidRPr="00635015">
        <w:rPr>
          <w:rFonts w:cs="Arial"/>
          <w:szCs w:val="22"/>
          <w:lang w:val="en-NZ"/>
        </w:rPr>
        <w:t xml:space="preserve">whereby the researchers are applying for their funding. </w:t>
      </w:r>
      <w:r w:rsidR="00803ED1" w:rsidRPr="00635015">
        <w:rPr>
          <w:rFonts w:cs="Arial"/>
          <w:szCs w:val="22"/>
          <w:lang w:val="en-NZ"/>
        </w:rPr>
        <w:t xml:space="preserve"> </w:t>
      </w:r>
      <w:r w:rsidR="007C6153" w:rsidRPr="00635015">
        <w:rPr>
          <w:rFonts w:cs="Arial"/>
          <w:szCs w:val="22"/>
          <w:lang w:val="en-NZ"/>
        </w:rPr>
        <w:t>The Committee also noted that the sponsor w</w:t>
      </w:r>
      <w:r w:rsidR="00803ED1" w:rsidRPr="00635015">
        <w:rPr>
          <w:rFonts w:cs="Arial"/>
          <w:szCs w:val="22"/>
          <w:lang w:val="en-NZ"/>
        </w:rPr>
        <w:t xml:space="preserve">ouldn’t want research to go ahead if </w:t>
      </w:r>
      <w:r w:rsidR="007C6153" w:rsidRPr="00635015">
        <w:rPr>
          <w:rFonts w:cs="Arial"/>
          <w:szCs w:val="22"/>
          <w:lang w:val="en-NZ"/>
        </w:rPr>
        <w:t>the protocol was not sound as</w:t>
      </w:r>
      <w:r w:rsidR="00803ED1" w:rsidRPr="00635015">
        <w:rPr>
          <w:rFonts w:cs="Arial"/>
          <w:szCs w:val="22"/>
          <w:lang w:val="en-NZ"/>
        </w:rPr>
        <w:t xml:space="preserve"> this would fall back on their produc</w:t>
      </w:r>
      <w:r w:rsidR="007C6153" w:rsidRPr="00635015">
        <w:rPr>
          <w:rFonts w:cs="Arial"/>
          <w:szCs w:val="22"/>
          <w:lang w:val="en-NZ"/>
        </w:rPr>
        <w:t>t and was satisfied that the review was robust</w:t>
      </w:r>
      <w:r w:rsidR="00803ED1" w:rsidRPr="00635015">
        <w:rPr>
          <w:rFonts w:cs="Arial"/>
          <w:szCs w:val="22"/>
          <w:lang w:val="en-NZ"/>
        </w:rPr>
        <w:t xml:space="preserve">. </w:t>
      </w:r>
    </w:p>
    <w:p w:rsidR="007C6153" w:rsidRPr="00635015" w:rsidRDefault="007C6153" w:rsidP="0088202F">
      <w:pPr>
        <w:pStyle w:val="ListParagraph"/>
        <w:numPr>
          <w:ilvl w:val="0"/>
          <w:numId w:val="3"/>
        </w:numPr>
        <w:spacing w:before="80" w:after="80"/>
        <w:rPr>
          <w:rFonts w:cs="Arial"/>
          <w:szCs w:val="22"/>
          <w:lang w:val="en-NZ"/>
        </w:rPr>
      </w:pPr>
      <w:r w:rsidRPr="00635015">
        <w:rPr>
          <w:rFonts w:cs="Arial"/>
          <w:szCs w:val="22"/>
          <w:lang w:val="en-NZ"/>
        </w:rPr>
        <w:t>The Committee noted that some questions in the application form were not adequately answered.  The Committee asked for clarification on the answer given at question b</w:t>
      </w:r>
      <w:r w:rsidR="00B2474D">
        <w:rPr>
          <w:rFonts w:cs="Arial"/>
          <w:szCs w:val="22"/>
          <w:lang w:val="en-NZ"/>
        </w:rPr>
        <w:t>.</w:t>
      </w:r>
      <w:r w:rsidRPr="00635015">
        <w:rPr>
          <w:rFonts w:cs="Arial"/>
          <w:szCs w:val="22"/>
          <w:lang w:val="en-NZ"/>
        </w:rPr>
        <w:t xml:space="preserve">2.7 about how the researchers will ensure that participants receive information that becomes available during the study and is relevant to their continued participation.  </w:t>
      </w:r>
      <w:r w:rsidR="00803ED1" w:rsidRPr="00635015">
        <w:rPr>
          <w:rFonts w:cs="Arial"/>
          <w:szCs w:val="22"/>
          <w:lang w:val="en-NZ"/>
        </w:rPr>
        <w:t xml:space="preserve">  </w:t>
      </w:r>
      <w:r w:rsidRPr="00635015">
        <w:rPr>
          <w:rFonts w:cs="Arial"/>
          <w:szCs w:val="22"/>
          <w:lang w:val="en-NZ"/>
        </w:rPr>
        <w:t>Dr Devlin advised that the CI will write to participants and inform them of any results with the offer to contact the CI to discuss if they wish.</w:t>
      </w:r>
    </w:p>
    <w:p w:rsidR="00803ED1" w:rsidRPr="00635015" w:rsidRDefault="00DE62B2" w:rsidP="0088202F">
      <w:pPr>
        <w:pStyle w:val="ListParagraph"/>
        <w:numPr>
          <w:ilvl w:val="0"/>
          <w:numId w:val="3"/>
        </w:numPr>
        <w:spacing w:before="80" w:after="80"/>
        <w:rPr>
          <w:rFonts w:cs="Arial"/>
          <w:szCs w:val="22"/>
          <w:lang w:val="en-NZ"/>
        </w:rPr>
      </w:pPr>
      <w:r w:rsidRPr="00635015">
        <w:rPr>
          <w:rFonts w:cs="Arial"/>
          <w:szCs w:val="22"/>
          <w:lang w:val="en-NZ"/>
        </w:rPr>
        <w:t>The Committee sought clarification on how much time participants would be given to make an informed decision about joining the study (p.3.1, page 21). Dr</w:t>
      </w:r>
      <w:r w:rsidR="0021557B" w:rsidRPr="00635015">
        <w:rPr>
          <w:rFonts w:cs="Arial"/>
          <w:szCs w:val="22"/>
          <w:lang w:val="en-NZ"/>
        </w:rPr>
        <w:t xml:space="preserve"> </w:t>
      </w:r>
      <w:r w:rsidR="00803ED1" w:rsidRPr="00635015">
        <w:rPr>
          <w:rFonts w:cs="Arial"/>
          <w:szCs w:val="22"/>
          <w:lang w:val="en-NZ"/>
        </w:rPr>
        <w:t>D</w:t>
      </w:r>
      <w:r w:rsidRPr="00635015">
        <w:rPr>
          <w:rFonts w:cs="Arial"/>
          <w:szCs w:val="22"/>
          <w:lang w:val="en-NZ"/>
        </w:rPr>
        <w:t xml:space="preserve">evlin advised that participants who are admitted to hospital and scheduled for surgery would have 5-7 days.  </w:t>
      </w:r>
      <w:r w:rsidR="0087432E" w:rsidRPr="00635015">
        <w:rPr>
          <w:rFonts w:cs="Arial"/>
          <w:szCs w:val="22"/>
          <w:lang w:val="en-NZ"/>
        </w:rPr>
        <w:t xml:space="preserve">The Committee was satisfied that is sufficient time </w:t>
      </w:r>
      <w:r w:rsidR="00B2474D">
        <w:rPr>
          <w:rFonts w:cs="Arial"/>
          <w:szCs w:val="22"/>
          <w:lang w:val="en-NZ"/>
        </w:rPr>
        <w:t xml:space="preserve">for </w:t>
      </w:r>
      <w:r w:rsidR="0087432E" w:rsidRPr="00635015">
        <w:rPr>
          <w:rFonts w:cs="Arial"/>
          <w:szCs w:val="22"/>
          <w:lang w:val="en-NZ"/>
        </w:rPr>
        <w:t>participants to consider the information and decide whether to consent.</w:t>
      </w:r>
      <w:r w:rsidR="00803ED1" w:rsidRPr="00635015">
        <w:rPr>
          <w:rFonts w:cs="Arial"/>
          <w:szCs w:val="22"/>
          <w:lang w:val="en-NZ"/>
        </w:rPr>
        <w:t xml:space="preserve">  </w:t>
      </w:r>
    </w:p>
    <w:p w:rsidR="0087432E" w:rsidRPr="00635015" w:rsidRDefault="0087432E" w:rsidP="0088202F">
      <w:pPr>
        <w:pStyle w:val="ListParagraph"/>
        <w:numPr>
          <w:ilvl w:val="0"/>
          <w:numId w:val="3"/>
        </w:numPr>
        <w:spacing w:before="80" w:after="80"/>
        <w:rPr>
          <w:rFonts w:cs="Arial"/>
          <w:szCs w:val="22"/>
          <w:lang w:val="en-NZ"/>
        </w:rPr>
      </w:pPr>
      <w:r w:rsidRPr="00635015">
        <w:rPr>
          <w:rFonts w:cs="Arial"/>
          <w:szCs w:val="22"/>
          <w:lang w:val="en-NZ"/>
        </w:rPr>
        <w:t>The Committee advised that question p.4.2 could have been better answered to reflect the cultural issues for Maori</w:t>
      </w:r>
      <w:r w:rsidR="00B2474D">
        <w:rPr>
          <w:rFonts w:cs="Arial"/>
          <w:szCs w:val="22"/>
          <w:lang w:val="en-NZ"/>
        </w:rPr>
        <w:t xml:space="preserve"> who</w:t>
      </w:r>
      <w:r w:rsidRPr="00635015">
        <w:rPr>
          <w:rFonts w:cs="Arial"/>
          <w:szCs w:val="22"/>
          <w:lang w:val="en-NZ"/>
        </w:rPr>
        <w:t xml:space="preserve"> will participate in this study and reminded the researchers that the taking of blood is a cultural issue. </w:t>
      </w:r>
    </w:p>
    <w:p w:rsidR="00803ED1" w:rsidRPr="00635015" w:rsidRDefault="0087432E" w:rsidP="0088202F">
      <w:pPr>
        <w:pStyle w:val="ListParagraph"/>
        <w:numPr>
          <w:ilvl w:val="0"/>
          <w:numId w:val="3"/>
        </w:numPr>
        <w:spacing w:before="80" w:after="80"/>
        <w:rPr>
          <w:rFonts w:cs="Arial"/>
          <w:szCs w:val="22"/>
          <w:lang w:val="en-NZ"/>
        </w:rPr>
      </w:pPr>
      <w:r w:rsidRPr="00635015">
        <w:rPr>
          <w:rFonts w:cs="Arial"/>
          <w:szCs w:val="22"/>
          <w:lang w:val="en-NZ"/>
        </w:rPr>
        <w:t xml:space="preserve">Dr Devlin confirmed for the Committee that </w:t>
      </w:r>
      <w:r w:rsidR="00B16D86" w:rsidRPr="00635015">
        <w:rPr>
          <w:rFonts w:cs="Arial"/>
          <w:szCs w:val="22"/>
          <w:lang w:val="en-NZ"/>
        </w:rPr>
        <w:t>the research team have consulted with a</w:t>
      </w:r>
      <w:r w:rsidRPr="00635015">
        <w:rPr>
          <w:rFonts w:cs="Arial"/>
          <w:szCs w:val="22"/>
          <w:lang w:val="en-NZ"/>
        </w:rPr>
        <w:t xml:space="preserve"> Maori research body </w:t>
      </w:r>
      <w:r w:rsidR="00B16D86" w:rsidRPr="00635015">
        <w:rPr>
          <w:rFonts w:cs="Arial"/>
          <w:szCs w:val="22"/>
          <w:lang w:val="en-NZ"/>
        </w:rPr>
        <w:t xml:space="preserve">at Waikato Hospital.  </w:t>
      </w:r>
    </w:p>
    <w:p w:rsidR="006A6198" w:rsidRPr="00635015" w:rsidRDefault="00B16D86" w:rsidP="0088202F">
      <w:pPr>
        <w:pStyle w:val="ListParagraph"/>
        <w:numPr>
          <w:ilvl w:val="0"/>
          <w:numId w:val="3"/>
        </w:numPr>
        <w:spacing w:before="80" w:after="80"/>
        <w:rPr>
          <w:rFonts w:cs="Arial"/>
          <w:szCs w:val="22"/>
          <w:lang w:val="en-NZ"/>
        </w:rPr>
      </w:pPr>
      <w:r w:rsidRPr="00635015">
        <w:rPr>
          <w:rFonts w:cs="Arial"/>
          <w:szCs w:val="22"/>
          <w:lang w:val="en-NZ"/>
        </w:rPr>
        <w:t>The Committee asked the researchers to note for future reference that the intent of question f.1.2 on page 23 of the application form is to address heal</w:t>
      </w:r>
      <w:r w:rsidR="00B2474D">
        <w:rPr>
          <w:rFonts w:cs="Arial"/>
          <w:szCs w:val="22"/>
          <w:lang w:val="en-NZ"/>
        </w:rPr>
        <w:t xml:space="preserve">th outcomes for Pacific Island </w:t>
      </w:r>
      <w:r w:rsidRPr="00635015">
        <w:rPr>
          <w:rFonts w:cs="Arial"/>
          <w:szCs w:val="22"/>
          <w:lang w:val="en-NZ"/>
        </w:rPr>
        <w:t xml:space="preserve">peoples and other cultural groups as well as Maori. </w:t>
      </w:r>
    </w:p>
    <w:p w:rsidR="00B16D86" w:rsidRPr="00635015" w:rsidRDefault="00B16D86" w:rsidP="0088202F">
      <w:pPr>
        <w:pStyle w:val="ListParagraph"/>
        <w:numPr>
          <w:ilvl w:val="0"/>
          <w:numId w:val="3"/>
        </w:numPr>
        <w:spacing w:before="80" w:after="80"/>
        <w:rPr>
          <w:rFonts w:cs="Arial"/>
          <w:szCs w:val="22"/>
          <w:lang w:val="en-NZ"/>
        </w:rPr>
      </w:pPr>
      <w:r w:rsidRPr="00635015">
        <w:rPr>
          <w:rFonts w:cs="Arial"/>
          <w:szCs w:val="22"/>
          <w:lang w:val="en-NZ"/>
        </w:rPr>
        <w:t>The Committee requested the following changes to the participant information sheet:</w:t>
      </w:r>
    </w:p>
    <w:p w:rsidR="00F156DC" w:rsidRDefault="00B16D86" w:rsidP="006160B8">
      <w:pPr>
        <w:pStyle w:val="ListParagraph"/>
        <w:numPr>
          <w:ilvl w:val="1"/>
          <w:numId w:val="10"/>
        </w:numPr>
        <w:spacing w:before="80" w:after="80"/>
        <w:rPr>
          <w:rFonts w:cs="Arial"/>
          <w:szCs w:val="22"/>
          <w:lang w:val="en-NZ"/>
        </w:rPr>
      </w:pPr>
      <w:r w:rsidRPr="00635015">
        <w:rPr>
          <w:rFonts w:cs="Arial"/>
          <w:szCs w:val="22"/>
          <w:lang w:val="en-NZ"/>
        </w:rPr>
        <w:t xml:space="preserve">Please include the inclusion and exclusion criteria listed at f.2.1 on page 23 of the application form in layperson’s terms.  </w:t>
      </w:r>
      <w:r w:rsidR="006A6198" w:rsidRPr="00635015">
        <w:rPr>
          <w:rFonts w:cs="Arial"/>
          <w:szCs w:val="22"/>
          <w:lang w:val="en-NZ"/>
        </w:rPr>
        <w:t xml:space="preserve"> </w:t>
      </w:r>
    </w:p>
    <w:p w:rsidR="00F156DC" w:rsidRDefault="00F156DC">
      <w:pPr>
        <w:rPr>
          <w:rFonts w:cs="Arial"/>
          <w:szCs w:val="22"/>
          <w:lang w:val="en-NZ"/>
        </w:rPr>
      </w:pPr>
      <w:r>
        <w:rPr>
          <w:rFonts w:cs="Arial"/>
          <w:szCs w:val="22"/>
          <w:lang w:val="en-NZ"/>
        </w:rPr>
        <w:br w:type="page"/>
      </w:r>
    </w:p>
    <w:p w:rsidR="00E24E77" w:rsidRPr="00635015" w:rsidRDefault="00E24E77" w:rsidP="00E24E77">
      <w:pPr>
        <w:rPr>
          <w:u w:val="single"/>
          <w:lang w:val="en-NZ"/>
        </w:rPr>
      </w:pPr>
      <w:r w:rsidRPr="00635015">
        <w:rPr>
          <w:u w:val="single"/>
          <w:lang w:val="en-NZ"/>
        </w:rPr>
        <w:lastRenderedPageBreak/>
        <w:t xml:space="preserve">Decision </w:t>
      </w:r>
    </w:p>
    <w:p w:rsidR="00E24E77" w:rsidRPr="00635015" w:rsidRDefault="00E24E77" w:rsidP="00E24E77">
      <w:pPr>
        <w:rPr>
          <w:lang w:val="en-NZ"/>
        </w:rPr>
      </w:pPr>
    </w:p>
    <w:p w:rsidR="00E24E77" w:rsidRDefault="00E24E77" w:rsidP="00E24E77">
      <w:pPr>
        <w:rPr>
          <w:lang w:val="en-NZ"/>
        </w:rPr>
      </w:pPr>
      <w:r w:rsidRPr="00635015">
        <w:rPr>
          <w:lang w:val="en-NZ"/>
        </w:rPr>
        <w:t xml:space="preserve">This application was </w:t>
      </w:r>
      <w:r w:rsidRPr="00635015">
        <w:rPr>
          <w:i/>
          <w:lang w:val="en-NZ"/>
        </w:rPr>
        <w:t>approved</w:t>
      </w:r>
      <w:r w:rsidRPr="00635015">
        <w:rPr>
          <w:lang w:val="en-NZ"/>
        </w:rPr>
        <w:t xml:space="preserve"> by </w:t>
      </w:r>
      <w:r w:rsidRPr="00635015">
        <w:rPr>
          <w:rFonts w:cs="Arial"/>
          <w:szCs w:val="22"/>
          <w:lang w:val="en-NZ"/>
        </w:rPr>
        <w:t>consensus</w:t>
      </w:r>
      <w:r w:rsidRPr="00635015">
        <w:rPr>
          <w:lang w:val="en-NZ"/>
        </w:rPr>
        <w:t>.</w:t>
      </w:r>
    </w:p>
    <w:p w:rsidR="00F156DC" w:rsidRPr="00635015" w:rsidRDefault="00F156DC" w:rsidP="00E24E77">
      <w:pPr>
        <w:rPr>
          <w:lang w:val="en-NZ"/>
        </w:rPr>
      </w:pPr>
    </w:p>
    <w:p w:rsidR="00E24E77" w:rsidRPr="00635015" w:rsidRDefault="000B1A8B" w:rsidP="00E24E77">
      <w:pPr>
        <w:rPr>
          <w:lang w:val="en-NZ"/>
        </w:rPr>
      </w:pPr>
      <w:r w:rsidRPr="00635015">
        <w:rPr>
          <w:rFonts w:cs="Arial"/>
          <w:szCs w:val="22"/>
          <w:lang w:val="en-NZ"/>
        </w:rPr>
        <w:t>Non-Standard approval conditions</w:t>
      </w:r>
      <w:r w:rsidRPr="00635015">
        <w:rPr>
          <w:lang w:val="en-NZ"/>
        </w:rPr>
        <w:t xml:space="preserve"> </w:t>
      </w:r>
    </w:p>
    <w:p w:rsidR="000B1A8B" w:rsidRPr="00635015" w:rsidRDefault="000B1A8B" w:rsidP="000B1A8B">
      <w:pPr>
        <w:pStyle w:val="ListParagraph"/>
        <w:numPr>
          <w:ilvl w:val="0"/>
          <w:numId w:val="4"/>
        </w:numPr>
        <w:spacing w:before="80" w:after="80"/>
        <w:jc w:val="both"/>
        <w:rPr>
          <w:rFonts w:cs="Arial"/>
          <w:szCs w:val="22"/>
          <w:lang w:val="en-NZ"/>
        </w:rPr>
      </w:pPr>
      <w:r w:rsidRPr="00635015">
        <w:rPr>
          <w:rFonts w:cs="Arial"/>
          <w:szCs w:val="22"/>
          <w:lang w:val="en-NZ"/>
        </w:rPr>
        <w:t>Please amend the information sheet, taking into account the suggestions made by the committee (</w:t>
      </w:r>
      <w:r w:rsidRPr="00635015">
        <w:rPr>
          <w:rFonts w:cs="Arial"/>
          <w:i/>
          <w:szCs w:val="22"/>
          <w:lang w:val="en-NZ"/>
        </w:rPr>
        <w:t>Ethical Guidelines for Intervention Studies</w:t>
      </w:r>
      <w:r w:rsidRPr="00635015">
        <w:rPr>
          <w:rFonts w:cs="Arial"/>
          <w:szCs w:val="22"/>
          <w:lang w:val="en-NZ"/>
        </w:rPr>
        <w:t xml:space="preserve"> </w:t>
      </w:r>
      <w:r w:rsidRPr="00635015">
        <w:rPr>
          <w:rFonts w:cs="Arial"/>
          <w:i/>
          <w:szCs w:val="22"/>
          <w:lang w:val="en-NZ"/>
        </w:rPr>
        <w:t>para 6.22</w:t>
      </w:r>
      <w:r w:rsidRPr="00635015">
        <w:rPr>
          <w:rFonts w:cs="Arial"/>
          <w:szCs w:val="22"/>
          <w:lang w:val="en-NZ"/>
        </w:rPr>
        <w:t>).</w:t>
      </w:r>
    </w:p>
    <w:p w:rsidR="00E24E77" w:rsidRPr="00635015" w:rsidRDefault="00E24E77" w:rsidP="00E24E77">
      <w:pPr>
        <w:rPr>
          <w:lang w:val="en-NZ"/>
        </w:rPr>
      </w:pPr>
      <w:r w:rsidRPr="00635015">
        <w:rPr>
          <w:lang w:val="en-NZ"/>
        </w:rPr>
        <w:t xml:space="preserve">This information will be reviewed, and a final decision made on the application, by </w:t>
      </w:r>
      <w:r w:rsidR="0021557B" w:rsidRPr="00635015">
        <w:rPr>
          <w:rFonts w:cs="Arial"/>
          <w:szCs w:val="22"/>
          <w:lang w:val="en-NZ"/>
        </w:rPr>
        <w:t>the secretariat</w:t>
      </w:r>
      <w:r w:rsidR="000B1A8B" w:rsidRPr="00635015">
        <w:rPr>
          <w:rFonts w:cs="Arial"/>
          <w:szCs w:val="22"/>
          <w:lang w:val="en-NZ"/>
        </w:rPr>
        <w:t xml:space="preserve">.  </w:t>
      </w:r>
    </w:p>
    <w:p w:rsidR="00FA19FA" w:rsidRPr="00635015" w:rsidRDefault="00C960A0">
      <w:pPr>
        <w:autoSpaceDE w:val="0"/>
        <w:autoSpaceDN w:val="0"/>
        <w:adjustRightInd w:val="0"/>
      </w:pPr>
      <w:r w:rsidRPr="00635015">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25729" w:rsidRPr="00635015" w:rsidTr="00625729">
        <w:trPr>
          <w:trHeight w:val="280"/>
        </w:trPr>
        <w:tc>
          <w:tcPr>
            <w:tcW w:w="966" w:type="dxa"/>
            <w:tcBorders>
              <w:top w:val="nil"/>
              <w:left w:val="nil"/>
              <w:bottom w:val="nil"/>
              <w:right w:val="nil"/>
            </w:tcBorders>
          </w:tcPr>
          <w:p w:rsidR="00625729" w:rsidRPr="00635015" w:rsidRDefault="00625729">
            <w:pPr>
              <w:autoSpaceDE w:val="0"/>
              <w:autoSpaceDN w:val="0"/>
              <w:adjustRightInd w:val="0"/>
            </w:pPr>
            <w:r w:rsidRPr="00635015">
              <w:lastRenderedPageBreak/>
              <w:t xml:space="preserve"> </w:t>
            </w:r>
            <w:r w:rsidRPr="00635015">
              <w:rPr>
                <w:b/>
              </w:rPr>
              <w:t xml:space="preserve">5 </w:t>
            </w:r>
            <w:r w:rsidRPr="00635015">
              <w:t xml:space="preserve"> </w:t>
            </w:r>
          </w:p>
        </w:tc>
        <w:tc>
          <w:tcPr>
            <w:tcW w:w="2575" w:type="dxa"/>
            <w:tcBorders>
              <w:top w:val="nil"/>
              <w:left w:val="nil"/>
              <w:bottom w:val="nil"/>
              <w:right w:val="nil"/>
            </w:tcBorders>
          </w:tcPr>
          <w:p w:rsidR="00625729" w:rsidRPr="00635015" w:rsidRDefault="00625729">
            <w:pPr>
              <w:autoSpaceDE w:val="0"/>
              <w:autoSpaceDN w:val="0"/>
              <w:adjustRightInd w:val="0"/>
            </w:pPr>
            <w:r w:rsidRPr="00635015">
              <w:rPr>
                <w:b/>
              </w:rPr>
              <w:t xml:space="preserve">Ethics ref: </w:t>
            </w:r>
            <w:r w:rsidRPr="00635015">
              <w:t xml:space="preserve"> </w:t>
            </w:r>
          </w:p>
        </w:tc>
        <w:tc>
          <w:tcPr>
            <w:tcW w:w="6459" w:type="dxa"/>
            <w:tcBorders>
              <w:top w:val="nil"/>
              <w:left w:val="nil"/>
              <w:bottom w:val="nil"/>
              <w:right w:val="nil"/>
            </w:tcBorders>
          </w:tcPr>
          <w:p w:rsidR="00625729" w:rsidRPr="00635015" w:rsidRDefault="00625729">
            <w:pPr>
              <w:autoSpaceDE w:val="0"/>
              <w:autoSpaceDN w:val="0"/>
              <w:adjustRightInd w:val="0"/>
            </w:pPr>
            <w:r w:rsidRPr="00635015">
              <w:rPr>
                <w:b/>
              </w:rPr>
              <w:t>13/CEN/215</w:t>
            </w:r>
            <w:r w:rsidRPr="00635015">
              <w:t xml:space="preserve"> </w:t>
            </w:r>
          </w:p>
        </w:tc>
      </w:tr>
      <w:tr w:rsidR="00625729" w:rsidRPr="00635015" w:rsidTr="00625729">
        <w:trPr>
          <w:trHeight w:val="280"/>
        </w:trPr>
        <w:tc>
          <w:tcPr>
            <w:tcW w:w="966" w:type="dxa"/>
            <w:tcBorders>
              <w:top w:val="nil"/>
              <w:left w:val="nil"/>
              <w:bottom w:val="nil"/>
              <w:right w:val="nil"/>
            </w:tcBorders>
          </w:tcPr>
          <w:p w:rsidR="00625729" w:rsidRPr="00635015" w:rsidRDefault="00625729">
            <w:pPr>
              <w:autoSpaceDE w:val="0"/>
              <w:autoSpaceDN w:val="0"/>
              <w:adjustRightInd w:val="0"/>
            </w:pPr>
            <w:r w:rsidRPr="00635015">
              <w:t xml:space="preserve"> </w:t>
            </w:r>
          </w:p>
        </w:tc>
        <w:tc>
          <w:tcPr>
            <w:tcW w:w="2575" w:type="dxa"/>
            <w:tcBorders>
              <w:top w:val="nil"/>
              <w:left w:val="nil"/>
              <w:bottom w:val="nil"/>
              <w:right w:val="nil"/>
            </w:tcBorders>
          </w:tcPr>
          <w:p w:rsidR="00625729" w:rsidRPr="00635015" w:rsidRDefault="00625729">
            <w:pPr>
              <w:autoSpaceDE w:val="0"/>
              <w:autoSpaceDN w:val="0"/>
              <w:adjustRightInd w:val="0"/>
            </w:pPr>
            <w:r w:rsidRPr="00635015">
              <w:t xml:space="preserve">Title: </w:t>
            </w:r>
          </w:p>
        </w:tc>
        <w:tc>
          <w:tcPr>
            <w:tcW w:w="6459" w:type="dxa"/>
            <w:tcBorders>
              <w:top w:val="nil"/>
              <w:left w:val="nil"/>
              <w:bottom w:val="nil"/>
              <w:right w:val="nil"/>
            </w:tcBorders>
          </w:tcPr>
          <w:p w:rsidR="00625729" w:rsidRPr="00635015" w:rsidRDefault="00625729">
            <w:pPr>
              <w:autoSpaceDE w:val="0"/>
              <w:autoSpaceDN w:val="0"/>
              <w:adjustRightInd w:val="0"/>
            </w:pPr>
            <w:r w:rsidRPr="00635015">
              <w:t xml:space="preserve">ARIEL 3: </w:t>
            </w:r>
            <w:proofErr w:type="spellStart"/>
            <w:r w:rsidRPr="00635015">
              <w:t>Rucaparib</w:t>
            </w:r>
            <w:proofErr w:type="spellEnd"/>
            <w:r w:rsidRPr="00635015">
              <w:t xml:space="preserve"> or Placebo as Maintenance Therapy in Platinum-Sensitive Ovarian, Peritoneal or Fallopian Tube Cancer.  </w:t>
            </w:r>
          </w:p>
        </w:tc>
      </w:tr>
      <w:tr w:rsidR="00625729" w:rsidRPr="00635015" w:rsidTr="00625729">
        <w:trPr>
          <w:trHeight w:val="280"/>
        </w:trPr>
        <w:tc>
          <w:tcPr>
            <w:tcW w:w="966" w:type="dxa"/>
            <w:tcBorders>
              <w:top w:val="nil"/>
              <w:left w:val="nil"/>
              <w:bottom w:val="nil"/>
              <w:right w:val="nil"/>
            </w:tcBorders>
          </w:tcPr>
          <w:p w:rsidR="00625729" w:rsidRPr="00635015" w:rsidRDefault="00625729">
            <w:pPr>
              <w:autoSpaceDE w:val="0"/>
              <w:autoSpaceDN w:val="0"/>
              <w:adjustRightInd w:val="0"/>
            </w:pPr>
            <w:r w:rsidRPr="00635015">
              <w:t xml:space="preserve"> </w:t>
            </w:r>
          </w:p>
        </w:tc>
        <w:tc>
          <w:tcPr>
            <w:tcW w:w="2575" w:type="dxa"/>
            <w:tcBorders>
              <w:top w:val="nil"/>
              <w:left w:val="nil"/>
              <w:bottom w:val="nil"/>
              <w:right w:val="nil"/>
            </w:tcBorders>
          </w:tcPr>
          <w:p w:rsidR="00625729" w:rsidRPr="00635015" w:rsidRDefault="00625729">
            <w:pPr>
              <w:autoSpaceDE w:val="0"/>
              <w:autoSpaceDN w:val="0"/>
              <w:adjustRightInd w:val="0"/>
            </w:pPr>
            <w:r w:rsidRPr="00635015">
              <w:t xml:space="preserve">Principal Investigator: </w:t>
            </w:r>
          </w:p>
        </w:tc>
        <w:tc>
          <w:tcPr>
            <w:tcW w:w="6459" w:type="dxa"/>
            <w:tcBorders>
              <w:top w:val="nil"/>
              <w:left w:val="nil"/>
              <w:bottom w:val="nil"/>
              <w:right w:val="nil"/>
            </w:tcBorders>
          </w:tcPr>
          <w:p w:rsidR="00625729" w:rsidRPr="00635015" w:rsidRDefault="00625729">
            <w:pPr>
              <w:autoSpaceDE w:val="0"/>
              <w:autoSpaceDN w:val="0"/>
              <w:adjustRightInd w:val="0"/>
            </w:pPr>
            <w:r w:rsidRPr="00635015">
              <w:t xml:space="preserve">Dr Peter C. C. Fong </w:t>
            </w:r>
          </w:p>
        </w:tc>
      </w:tr>
      <w:tr w:rsidR="00625729" w:rsidRPr="00635015" w:rsidTr="00625729">
        <w:trPr>
          <w:trHeight w:val="280"/>
        </w:trPr>
        <w:tc>
          <w:tcPr>
            <w:tcW w:w="966" w:type="dxa"/>
            <w:tcBorders>
              <w:top w:val="nil"/>
              <w:left w:val="nil"/>
              <w:bottom w:val="nil"/>
              <w:right w:val="nil"/>
            </w:tcBorders>
          </w:tcPr>
          <w:p w:rsidR="00625729" w:rsidRPr="00635015" w:rsidRDefault="00625729">
            <w:pPr>
              <w:autoSpaceDE w:val="0"/>
              <w:autoSpaceDN w:val="0"/>
              <w:adjustRightInd w:val="0"/>
            </w:pPr>
            <w:r w:rsidRPr="00635015">
              <w:t xml:space="preserve"> </w:t>
            </w:r>
          </w:p>
        </w:tc>
        <w:tc>
          <w:tcPr>
            <w:tcW w:w="2575" w:type="dxa"/>
            <w:tcBorders>
              <w:top w:val="nil"/>
              <w:left w:val="nil"/>
              <w:bottom w:val="nil"/>
              <w:right w:val="nil"/>
            </w:tcBorders>
          </w:tcPr>
          <w:p w:rsidR="00625729" w:rsidRPr="00635015" w:rsidRDefault="00625729">
            <w:pPr>
              <w:autoSpaceDE w:val="0"/>
              <w:autoSpaceDN w:val="0"/>
              <w:adjustRightInd w:val="0"/>
            </w:pPr>
            <w:r w:rsidRPr="00635015">
              <w:t xml:space="preserve">Sponsor: </w:t>
            </w:r>
          </w:p>
        </w:tc>
        <w:tc>
          <w:tcPr>
            <w:tcW w:w="6459" w:type="dxa"/>
            <w:tcBorders>
              <w:top w:val="nil"/>
              <w:left w:val="nil"/>
              <w:bottom w:val="nil"/>
              <w:right w:val="nil"/>
            </w:tcBorders>
          </w:tcPr>
          <w:p w:rsidR="00625729" w:rsidRPr="00635015" w:rsidRDefault="00625729">
            <w:pPr>
              <w:autoSpaceDE w:val="0"/>
              <w:autoSpaceDN w:val="0"/>
              <w:adjustRightInd w:val="0"/>
            </w:pPr>
            <w:r w:rsidRPr="00635015">
              <w:t xml:space="preserve">Clovis Oncology, Inc. </w:t>
            </w:r>
          </w:p>
        </w:tc>
      </w:tr>
      <w:tr w:rsidR="00625729" w:rsidRPr="00635015" w:rsidTr="00625729">
        <w:trPr>
          <w:trHeight w:val="280"/>
        </w:trPr>
        <w:tc>
          <w:tcPr>
            <w:tcW w:w="966" w:type="dxa"/>
            <w:tcBorders>
              <w:top w:val="nil"/>
              <w:left w:val="nil"/>
              <w:bottom w:val="nil"/>
              <w:right w:val="nil"/>
            </w:tcBorders>
          </w:tcPr>
          <w:p w:rsidR="00625729" w:rsidRPr="00635015" w:rsidRDefault="00625729">
            <w:pPr>
              <w:autoSpaceDE w:val="0"/>
              <w:autoSpaceDN w:val="0"/>
              <w:adjustRightInd w:val="0"/>
            </w:pPr>
            <w:r w:rsidRPr="00635015">
              <w:t xml:space="preserve"> </w:t>
            </w:r>
          </w:p>
        </w:tc>
        <w:tc>
          <w:tcPr>
            <w:tcW w:w="2575" w:type="dxa"/>
            <w:tcBorders>
              <w:top w:val="nil"/>
              <w:left w:val="nil"/>
              <w:bottom w:val="nil"/>
              <w:right w:val="nil"/>
            </w:tcBorders>
          </w:tcPr>
          <w:p w:rsidR="00625729" w:rsidRPr="00635015" w:rsidRDefault="00625729">
            <w:pPr>
              <w:autoSpaceDE w:val="0"/>
              <w:autoSpaceDN w:val="0"/>
              <w:adjustRightInd w:val="0"/>
            </w:pPr>
            <w:r w:rsidRPr="00635015">
              <w:t xml:space="preserve">Clock Start Date: </w:t>
            </w:r>
          </w:p>
        </w:tc>
        <w:tc>
          <w:tcPr>
            <w:tcW w:w="6459" w:type="dxa"/>
            <w:tcBorders>
              <w:top w:val="nil"/>
              <w:left w:val="nil"/>
              <w:bottom w:val="nil"/>
              <w:right w:val="nil"/>
            </w:tcBorders>
          </w:tcPr>
          <w:p w:rsidR="00625729" w:rsidRPr="00635015" w:rsidRDefault="00625729">
            <w:pPr>
              <w:autoSpaceDE w:val="0"/>
              <w:autoSpaceDN w:val="0"/>
              <w:adjustRightInd w:val="0"/>
            </w:pPr>
            <w:r w:rsidRPr="00635015">
              <w:t xml:space="preserve">16 January 2014 </w:t>
            </w:r>
          </w:p>
        </w:tc>
      </w:tr>
    </w:tbl>
    <w:p w:rsidR="00FA19FA" w:rsidRPr="00635015" w:rsidRDefault="00C960A0">
      <w:pPr>
        <w:autoSpaceDE w:val="0"/>
        <w:autoSpaceDN w:val="0"/>
        <w:adjustRightInd w:val="0"/>
      </w:pPr>
      <w:r w:rsidRPr="00635015">
        <w:t xml:space="preserve"> </w:t>
      </w:r>
    </w:p>
    <w:p w:rsidR="00987913" w:rsidRPr="00635015" w:rsidRDefault="00625729">
      <w:pPr>
        <w:autoSpaceDE w:val="0"/>
        <w:autoSpaceDN w:val="0"/>
        <w:adjustRightInd w:val="0"/>
        <w:rPr>
          <w:sz w:val="20"/>
          <w:lang w:val="en-NZ"/>
        </w:rPr>
      </w:pPr>
      <w:r w:rsidRPr="00635015">
        <w:rPr>
          <w:rFonts w:cs="Arial"/>
          <w:szCs w:val="22"/>
          <w:lang w:val="en-NZ"/>
        </w:rPr>
        <w:t xml:space="preserve">Ms Beth Caudwell and Mr Stephen </w:t>
      </w:r>
      <w:proofErr w:type="spellStart"/>
      <w:r w:rsidRPr="00635015">
        <w:rPr>
          <w:rFonts w:cs="Arial"/>
          <w:szCs w:val="22"/>
          <w:lang w:val="en-NZ"/>
        </w:rPr>
        <w:t>Duffey</w:t>
      </w:r>
      <w:proofErr w:type="spellEnd"/>
      <w:r w:rsidRPr="00635015">
        <w:rPr>
          <w:lang w:val="en-NZ"/>
        </w:rPr>
        <w:t xml:space="preserve"> were</w:t>
      </w:r>
      <w:r w:rsidR="00987913" w:rsidRPr="00635015">
        <w:rPr>
          <w:lang w:val="en-NZ"/>
        </w:rPr>
        <w:t xml:space="preserve"> present </w:t>
      </w:r>
      <w:r w:rsidR="00DC62A5" w:rsidRPr="00635015">
        <w:rPr>
          <w:rFonts w:cs="Arial"/>
          <w:szCs w:val="22"/>
          <w:lang w:val="en-NZ"/>
        </w:rPr>
        <w:t>by teleconference</w:t>
      </w:r>
      <w:r w:rsidRPr="00635015">
        <w:rPr>
          <w:rFonts w:cs="Arial"/>
          <w:szCs w:val="22"/>
          <w:lang w:val="en-NZ"/>
        </w:rPr>
        <w:t xml:space="preserve"> </w:t>
      </w:r>
      <w:r w:rsidR="00987913" w:rsidRPr="00635015">
        <w:rPr>
          <w:lang w:val="en-NZ"/>
        </w:rPr>
        <w:t>for discussion of this application.</w:t>
      </w:r>
    </w:p>
    <w:p w:rsidR="00987913" w:rsidRPr="00635015" w:rsidRDefault="00987913">
      <w:pPr>
        <w:autoSpaceDE w:val="0"/>
        <w:autoSpaceDN w:val="0"/>
        <w:adjustRightInd w:val="0"/>
        <w:rPr>
          <w:u w:val="single"/>
          <w:lang w:val="en-NZ"/>
        </w:rPr>
      </w:pPr>
    </w:p>
    <w:p w:rsidR="00E24E77" w:rsidRPr="00635015" w:rsidRDefault="00E24E77">
      <w:pPr>
        <w:autoSpaceDE w:val="0"/>
        <w:autoSpaceDN w:val="0"/>
        <w:adjustRightInd w:val="0"/>
        <w:rPr>
          <w:u w:val="single"/>
          <w:lang w:val="en-NZ"/>
        </w:rPr>
      </w:pPr>
      <w:r w:rsidRPr="00635015">
        <w:rPr>
          <w:u w:val="single"/>
          <w:lang w:val="en-NZ"/>
        </w:rPr>
        <w:t>Potential conflicts of interest</w:t>
      </w:r>
    </w:p>
    <w:p w:rsidR="00E24E77" w:rsidRPr="00635015" w:rsidRDefault="00E24E77">
      <w:pPr>
        <w:autoSpaceDE w:val="0"/>
        <w:autoSpaceDN w:val="0"/>
        <w:adjustRightInd w:val="0"/>
        <w:rPr>
          <w:b/>
          <w:lang w:val="en-NZ"/>
        </w:rPr>
      </w:pPr>
    </w:p>
    <w:p w:rsidR="00E24E77" w:rsidRPr="00635015" w:rsidRDefault="00E24E77">
      <w:pPr>
        <w:autoSpaceDE w:val="0"/>
        <w:autoSpaceDN w:val="0"/>
        <w:adjustRightInd w:val="0"/>
        <w:rPr>
          <w:lang w:val="en-NZ"/>
        </w:rPr>
      </w:pPr>
      <w:r w:rsidRPr="00635015">
        <w:rPr>
          <w:lang w:val="en-NZ"/>
        </w:rPr>
        <w:t>The Chair asked members to declare any potential conflicts of interest related to this application.</w:t>
      </w:r>
    </w:p>
    <w:p w:rsidR="00E24E77" w:rsidRPr="00635015" w:rsidRDefault="00E24E77">
      <w:pPr>
        <w:autoSpaceDE w:val="0"/>
        <w:autoSpaceDN w:val="0"/>
        <w:adjustRightInd w:val="0"/>
        <w:rPr>
          <w:lang w:val="en-NZ"/>
        </w:rPr>
      </w:pPr>
    </w:p>
    <w:p w:rsidR="00E24E77" w:rsidRPr="00635015" w:rsidRDefault="00E24E77">
      <w:pPr>
        <w:autoSpaceDE w:val="0"/>
        <w:autoSpaceDN w:val="0"/>
        <w:adjustRightInd w:val="0"/>
        <w:rPr>
          <w:lang w:val="en-NZ"/>
        </w:rPr>
      </w:pPr>
      <w:r w:rsidRPr="00635015">
        <w:rPr>
          <w:lang w:val="en-NZ"/>
        </w:rPr>
        <w:t>No potential conflicts of interest related to this application were declared by any member.</w:t>
      </w:r>
    </w:p>
    <w:p w:rsidR="00E24E77" w:rsidRPr="00635015" w:rsidRDefault="00E24E77">
      <w:pPr>
        <w:autoSpaceDE w:val="0"/>
        <w:autoSpaceDN w:val="0"/>
        <w:adjustRightInd w:val="0"/>
        <w:rPr>
          <w:lang w:val="en-NZ"/>
        </w:rPr>
      </w:pPr>
    </w:p>
    <w:p w:rsidR="00E24E77" w:rsidRPr="00635015" w:rsidRDefault="00E24E77">
      <w:pPr>
        <w:autoSpaceDE w:val="0"/>
        <w:autoSpaceDN w:val="0"/>
        <w:adjustRightInd w:val="0"/>
        <w:rPr>
          <w:u w:val="single"/>
          <w:lang w:val="en-NZ"/>
        </w:rPr>
      </w:pPr>
      <w:r w:rsidRPr="00635015">
        <w:rPr>
          <w:u w:val="single"/>
          <w:lang w:val="en-NZ"/>
        </w:rPr>
        <w:t>Summary of ethical issues</w:t>
      </w:r>
    </w:p>
    <w:p w:rsidR="00E24E77" w:rsidRPr="00635015" w:rsidRDefault="00E24E77">
      <w:pPr>
        <w:autoSpaceDE w:val="0"/>
        <w:autoSpaceDN w:val="0"/>
        <w:adjustRightInd w:val="0"/>
        <w:rPr>
          <w:b/>
          <w:lang w:val="en-NZ"/>
        </w:rPr>
      </w:pPr>
    </w:p>
    <w:p w:rsidR="00E24E77" w:rsidRPr="00635015" w:rsidRDefault="00E24E77">
      <w:pPr>
        <w:autoSpaceDE w:val="0"/>
        <w:autoSpaceDN w:val="0"/>
        <w:adjustRightInd w:val="0"/>
        <w:rPr>
          <w:lang w:val="en-NZ"/>
        </w:rPr>
      </w:pPr>
      <w:r w:rsidRPr="00635015">
        <w:rPr>
          <w:lang w:val="en-NZ"/>
        </w:rPr>
        <w:t xml:space="preserve">The main ethical issues considered by the Committee were as follows. </w:t>
      </w:r>
    </w:p>
    <w:p w:rsidR="00E24E77" w:rsidRPr="00635015" w:rsidRDefault="00E24E77">
      <w:pPr>
        <w:autoSpaceDE w:val="0"/>
        <w:autoSpaceDN w:val="0"/>
        <w:adjustRightInd w:val="0"/>
        <w:rPr>
          <w:lang w:val="en-NZ"/>
        </w:rPr>
      </w:pPr>
    </w:p>
    <w:p w:rsidR="00E24E77" w:rsidRPr="00635015" w:rsidRDefault="00625729" w:rsidP="0088202F">
      <w:pPr>
        <w:pStyle w:val="ListParagraph"/>
        <w:numPr>
          <w:ilvl w:val="0"/>
          <w:numId w:val="3"/>
        </w:numPr>
        <w:spacing w:before="80" w:after="80"/>
        <w:rPr>
          <w:rFonts w:cs="Arial"/>
          <w:szCs w:val="22"/>
          <w:lang w:val="en-NZ"/>
        </w:rPr>
      </w:pPr>
      <w:r w:rsidRPr="00635015">
        <w:rPr>
          <w:rFonts w:cs="Arial"/>
          <w:szCs w:val="22"/>
          <w:lang w:val="en-NZ"/>
        </w:rPr>
        <w:t xml:space="preserve">Ms Caudwell gave apologies on behalf of Dr Fong, the study CI, and advised that she and Mr </w:t>
      </w:r>
      <w:proofErr w:type="spellStart"/>
      <w:r w:rsidRPr="00635015">
        <w:rPr>
          <w:rFonts w:cs="Arial"/>
          <w:szCs w:val="22"/>
          <w:lang w:val="en-NZ"/>
        </w:rPr>
        <w:t>Duffey</w:t>
      </w:r>
      <w:proofErr w:type="spellEnd"/>
      <w:r w:rsidRPr="00635015">
        <w:rPr>
          <w:rFonts w:cs="Arial"/>
          <w:szCs w:val="22"/>
          <w:lang w:val="en-NZ"/>
        </w:rPr>
        <w:t xml:space="preserve"> could address any questions from a study co-ordinator perspective. </w:t>
      </w:r>
    </w:p>
    <w:p w:rsidR="006A6198" w:rsidRPr="00635015" w:rsidRDefault="00625729" w:rsidP="00625729">
      <w:pPr>
        <w:pStyle w:val="ListParagraph"/>
        <w:numPr>
          <w:ilvl w:val="0"/>
          <w:numId w:val="3"/>
        </w:numPr>
        <w:spacing w:before="80" w:after="80"/>
        <w:rPr>
          <w:rFonts w:cs="Arial"/>
          <w:szCs w:val="22"/>
          <w:lang w:val="en-NZ"/>
        </w:rPr>
      </w:pPr>
      <w:r w:rsidRPr="00635015">
        <w:rPr>
          <w:rFonts w:cs="Arial"/>
          <w:szCs w:val="22"/>
          <w:lang w:val="en-NZ"/>
        </w:rPr>
        <w:t xml:space="preserve">The Committee complimented the researchers on a well-put together application and noted this is a worthwhile study for the study population who may have no further treatment options.  The Committee noted that standard treatment is not being withheld. </w:t>
      </w:r>
    </w:p>
    <w:p w:rsidR="006A6198" w:rsidRPr="00635015" w:rsidRDefault="00625729" w:rsidP="0088202F">
      <w:pPr>
        <w:pStyle w:val="ListParagraph"/>
        <w:numPr>
          <w:ilvl w:val="0"/>
          <w:numId w:val="3"/>
        </w:numPr>
        <w:spacing w:before="80" w:after="80"/>
        <w:rPr>
          <w:rFonts w:cs="Arial"/>
          <w:szCs w:val="22"/>
          <w:lang w:val="en-NZ"/>
        </w:rPr>
      </w:pPr>
      <w:r w:rsidRPr="00635015">
        <w:rPr>
          <w:rFonts w:cs="Arial"/>
          <w:szCs w:val="22"/>
          <w:lang w:val="en-NZ"/>
        </w:rPr>
        <w:t>The Committee asked the researchers to quantify how much time patients will be given to consent to the study.   The researchers confirmed that participants will be</w:t>
      </w:r>
      <w:r w:rsidR="006A6198" w:rsidRPr="00635015">
        <w:rPr>
          <w:rFonts w:cs="Arial"/>
          <w:szCs w:val="22"/>
          <w:lang w:val="en-NZ"/>
        </w:rPr>
        <w:t xml:space="preserve"> treated within 8 weeks of completing previous chemotherapy if </w:t>
      </w:r>
      <w:r w:rsidR="006B03D2" w:rsidRPr="00635015">
        <w:rPr>
          <w:rFonts w:cs="Arial"/>
          <w:szCs w:val="22"/>
          <w:lang w:val="en-NZ"/>
        </w:rPr>
        <w:t xml:space="preserve">they are identified as being eligible to join the study </w:t>
      </w:r>
      <w:r w:rsidRPr="00635015">
        <w:rPr>
          <w:rFonts w:cs="Arial"/>
          <w:szCs w:val="22"/>
          <w:lang w:val="en-NZ"/>
        </w:rPr>
        <w:t>during that ti</w:t>
      </w:r>
      <w:r w:rsidR="006A6198" w:rsidRPr="00635015">
        <w:rPr>
          <w:rFonts w:cs="Arial"/>
          <w:szCs w:val="22"/>
          <w:lang w:val="en-NZ"/>
        </w:rPr>
        <w:t>m</w:t>
      </w:r>
      <w:r w:rsidR="006B03D2" w:rsidRPr="00635015">
        <w:rPr>
          <w:rFonts w:cs="Arial"/>
          <w:szCs w:val="22"/>
          <w:lang w:val="en-NZ"/>
        </w:rPr>
        <w:t xml:space="preserve">e. </w:t>
      </w:r>
      <w:r w:rsidR="006A6198" w:rsidRPr="00635015">
        <w:rPr>
          <w:rFonts w:cs="Arial"/>
          <w:szCs w:val="22"/>
          <w:lang w:val="en-NZ"/>
        </w:rPr>
        <w:t xml:space="preserve">  </w:t>
      </w:r>
      <w:r w:rsidR="006B03D2" w:rsidRPr="00635015">
        <w:rPr>
          <w:rFonts w:cs="Arial"/>
          <w:szCs w:val="22"/>
          <w:lang w:val="en-NZ"/>
        </w:rPr>
        <w:t xml:space="preserve">The Committee was satisfied that that was enough time for participants to consider the information before consenting. </w:t>
      </w:r>
    </w:p>
    <w:p w:rsidR="00CB781B" w:rsidRPr="00635015" w:rsidRDefault="00E84D3D" w:rsidP="0088202F">
      <w:pPr>
        <w:pStyle w:val="ListParagraph"/>
        <w:numPr>
          <w:ilvl w:val="0"/>
          <w:numId w:val="3"/>
        </w:numPr>
        <w:spacing w:before="80" w:after="80"/>
        <w:rPr>
          <w:rFonts w:cs="Arial"/>
          <w:szCs w:val="22"/>
          <w:lang w:val="en-NZ"/>
        </w:rPr>
      </w:pPr>
      <w:r w:rsidRPr="00635015">
        <w:rPr>
          <w:rFonts w:cs="Arial"/>
          <w:szCs w:val="22"/>
          <w:lang w:val="en-NZ"/>
        </w:rPr>
        <w:t xml:space="preserve">The Committee noted that the wording in the last paragraph on page 2 of the participant information sheet is ambiguous as it states collection of tumour and blood tissue for further genetic testing is required for participation when the consent form states that this is ‘optional’.  </w:t>
      </w:r>
      <w:r w:rsidR="004624FE" w:rsidRPr="00635015">
        <w:rPr>
          <w:rFonts w:cs="Arial"/>
          <w:szCs w:val="22"/>
          <w:lang w:val="en-NZ"/>
        </w:rPr>
        <w:t xml:space="preserve">Ms Caudwell confirmed that consent to collection is required for randomisation into the study and that the </w:t>
      </w:r>
      <w:r w:rsidR="00CB781B" w:rsidRPr="00635015">
        <w:rPr>
          <w:rFonts w:cs="Arial"/>
          <w:szCs w:val="22"/>
          <w:lang w:val="en-NZ"/>
        </w:rPr>
        <w:t>consent for</w:t>
      </w:r>
      <w:r w:rsidR="004624FE" w:rsidRPr="00635015">
        <w:rPr>
          <w:rFonts w:cs="Arial"/>
          <w:szCs w:val="22"/>
          <w:lang w:val="en-NZ"/>
        </w:rPr>
        <w:t>m is for consent to future research.</w:t>
      </w:r>
      <w:r w:rsidR="00CB781B" w:rsidRPr="00635015">
        <w:rPr>
          <w:rFonts w:cs="Arial"/>
          <w:szCs w:val="22"/>
          <w:lang w:val="en-NZ"/>
        </w:rPr>
        <w:t xml:space="preserve">  </w:t>
      </w:r>
      <w:r w:rsidR="004624FE" w:rsidRPr="00635015">
        <w:rPr>
          <w:rFonts w:cs="Arial"/>
          <w:szCs w:val="22"/>
          <w:lang w:val="en-NZ"/>
        </w:rPr>
        <w:t xml:space="preserve">The Committee asked that the researchers reword the information so that it is clear in order to avoid any confusion for participants. </w:t>
      </w:r>
    </w:p>
    <w:p w:rsidR="006B03D2" w:rsidRPr="00635015" w:rsidRDefault="006B03D2" w:rsidP="0088202F">
      <w:pPr>
        <w:pStyle w:val="ListParagraph"/>
        <w:numPr>
          <w:ilvl w:val="0"/>
          <w:numId w:val="3"/>
        </w:numPr>
        <w:spacing w:before="80" w:after="80"/>
        <w:rPr>
          <w:rFonts w:cs="Arial"/>
          <w:szCs w:val="22"/>
          <w:lang w:val="en-NZ"/>
        </w:rPr>
      </w:pPr>
      <w:r w:rsidRPr="00635015">
        <w:rPr>
          <w:rFonts w:cs="Arial"/>
          <w:szCs w:val="22"/>
          <w:lang w:val="en-NZ"/>
        </w:rPr>
        <w:t xml:space="preserve">The Committee requested the following changes to the participant information sheet: </w:t>
      </w:r>
    </w:p>
    <w:p w:rsidR="00CB781B" w:rsidRPr="00635015" w:rsidRDefault="006B03D2" w:rsidP="006160B8">
      <w:pPr>
        <w:pStyle w:val="ListParagraph"/>
        <w:numPr>
          <w:ilvl w:val="1"/>
          <w:numId w:val="11"/>
        </w:numPr>
        <w:spacing w:before="80" w:after="80"/>
        <w:rPr>
          <w:rFonts w:cs="Arial"/>
          <w:szCs w:val="22"/>
          <w:lang w:val="en-NZ"/>
        </w:rPr>
      </w:pPr>
      <w:r w:rsidRPr="00635015">
        <w:rPr>
          <w:rFonts w:cs="Arial"/>
          <w:szCs w:val="22"/>
          <w:lang w:val="en-NZ"/>
        </w:rPr>
        <w:t>Please include in layperson’s terms, the key inclusion and exclusion criteria listed at question f</w:t>
      </w:r>
      <w:r w:rsidR="00CB781B" w:rsidRPr="00635015">
        <w:rPr>
          <w:rFonts w:cs="Arial"/>
          <w:szCs w:val="22"/>
          <w:lang w:val="en-NZ"/>
        </w:rPr>
        <w:t xml:space="preserve">.2.1 on page 29 </w:t>
      </w:r>
      <w:r w:rsidRPr="00635015">
        <w:rPr>
          <w:rFonts w:cs="Arial"/>
          <w:szCs w:val="22"/>
          <w:lang w:val="en-NZ"/>
        </w:rPr>
        <w:t xml:space="preserve">of the application form. </w:t>
      </w:r>
      <w:r w:rsidR="00CB781B" w:rsidRPr="00635015">
        <w:rPr>
          <w:rFonts w:cs="Arial"/>
          <w:szCs w:val="22"/>
          <w:lang w:val="en-NZ"/>
        </w:rPr>
        <w:t xml:space="preserve"> </w:t>
      </w:r>
    </w:p>
    <w:p w:rsidR="006B03D2" w:rsidRPr="00635015" w:rsidRDefault="006B03D2" w:rsidP="006160B8">
      <w:pPr>
        <w:pStyle w:val="ListParagraph"/>
        <w:numPr>
          <w:ilvl w:val="1"/>
          <w:numId w:val="11"/>
        </w:numPr>
        <w:spacing w:before="80" w:after="80"/>
        <w:rPr>
          <w:rFonts w:cs="Arial"/>
          <w:szCs w:val="22"/>
          <w:lang w:val="en-NZ"/>
        </w:rPr>
      </w:pPr>
      <w:r w:rsidRPr="00635015">
        <w:rPr>
          <w:rFonts w:cs="Arial"/>
          <w:szCs w:val="22"/>
          <w:lang w:val="en-NZ"/>
        </w:rPr>
        <w:t>Page 4, last paragraph: the Committee was concerned that the words “and may recommend further treatment if your cancer comes back or spreads” might be seen to be intimidating for participants.</w:t>
      </w:r>
      <w:r w:rsidR="00E72E8D" w:rsidRPr="00635015">
        <w:rPr>
          <w:rFonts w:cs="Arial"/>
          <w:szCs w:val="22"/>
          <w:lang w:val="en-NZ"/>
        </w:rPr>
        <w:t xml:space="preserve"> The Committee would be happier if these words were removed. </w:t>
      </w:r>
    </w:p>
    <w:p w:rsidR="00CB781B" w:rsidRPr="00635015" w:rsidRDefault="00E72E8D" w:rsidP="0088202F">
      <w:pPr>
        <w:pStyle w:val="ListParagraph"/>
        <w:numPr>
          <w:ilvl w:val="0"/>
          <w:numId w:val="3"/>
        </w:numPr>
        <w:spacing w:before="80" w:after="80"/>
        <w:rPr>
          <w:rFonts w:cs="Arial"/>
          <w:szCs w:val="22"/>
          <w:lang w:val="en-NZ"/>
        </w:rPr>
      </w:pPr>
      <w:r w:rsidRPr="00635015">
        <w:rPr>
          <w:rFonts w:cs="Arial"/>
          <w:szCs w:val="22"/>
          <w:lang w:val="en-NZ"/>
        </w:rPr>
        <w:t xml:space="preserve">The Committee is cognisant </w:t>
      </w:r>
      <w:r w:rsidR="00CB781B" w:rsidRPr="00635015">
        <w:rPr>
          <w:rFonts w:cs="Arial"/>
          <w:szCs w:val="22"/>
          <w:lang w:val="en-NZ"/>
        </w:rPr>
        <w:t>of the median survival rate</w:t>
      </w:r>
      <w:r w:rsidRPr="00635015">
        <w:rPr>
          <w:rFonts w:cs="Arial"/>
          <w:szCs w:val="22"/>
          <w:lang w:val="en-NZ"/>
        </w:rPr>
        <w:t xml:space="preserve"> for this population</w:t>
      </w:r>
      <w:r w:rsidR="00CB781B" w:rsidRPr="00635015">
        <w:rPr>
          <w:rFonts w:cs="Arial"/>
          <w:szCs w:val="22"/>
          <w:lang w:val="en-NZ"/>
        </w:rPr>
        <w:t xml:space="preserve"> but </w:t>
      </w:r>
      <w:r w:rsidRPr="00635015">
        <w:rPr>
          <w:rFonts w:cs="Arial"/>
          <w:szCs w:val="22"/>
          <w:lang w:val="en-NZ"/>
        </w:rPr>
        <w:t xml:space="preserve">was </w:t>
      </w:r>
      <w:r w:rsidR="00CB781B" w:rsidRPr="00635015">
        <w:rPr>
          <w:rFonts w:cs="Arial"/>
          <w:szCs w:val="22"/>
          <w:lang w:val="en-NZ"/>
        </w:rPr>
        <w:t>concern</w:t>
      </w:r>
      <w:r w:rsidRPr="00635015">
        <w:rPr>
          <w:rFonts w:cs="Arial"/>
          <w:szCs w:val="22"/>
          <w:lang w:val="en-NZ"/>
        </w:rPr>
        <w:t>ed that the wo</w:t>
      </w:r>
      <w:r w:rsidR="004624FE" w:rsidRPr="00635015">
        <w:rPr>
          <w:rFonts w:cs="Arial"/>
          <w:szCs w:val="22"/>
          <w:lang w:val="en-NZ"/>
        </w:rPr>
        <w:t>rds may seem coercive.</w:t>
      </w:r>
      <w:r w:rsidR="00CB781B" w:rsidRPr="00635015">
        <w:rPr>
          <w:rFonts w:cs="Arial"/>
          <w:szCs w:val="22"/>
          <w:lang w:val="en-NZ"/>
        </w:rPr>
        <w:t xml:space="preserve">  </w:t>
      </w:r>
      <w:r w:rsidRPr="00635015">
        <w:rPr>
          <w:rFonts w:cs="Arial"/>
          <w:szCs w:val="22"/>
          <w:lang w:val="en-NZ"/>
        </w:rPr>
        <w:t>Ms Caudwell advised that n</w:t>
      </w:r>
      <w:r w:rsidR="00CB781B" w:rsidRPr="00635015">
        <w:rPr>
          <w:rFonts w:cs="Arial"/>
          <w:szCs w:val="22"/>
          <w:lang w:val="en-NZ"/>
        </w:rPr>
        <w:t xml:space="preserve">o standard treatment would be withheld </w:t>
      </w:r>
      <w:r w:rsidRPr="00635015">
        <w:rPr>
          <w:rFonts w:cs="Arial"/>
          <w:szCs w:val="22"/>
          <w:lang w:val="en-NZ"/>
        </w:rPr>
        <w:t>should there be signs that the disease has progressed and</w:t>
      </w:r>
      <w:r w:rsidR="00CB781B" w:rsidRPr="00635015">
        <w:rPr>
          <w:rFonts w:cs="Arial"/>
          <w:szCs w:val="22"/>
          <w:lang w:val="en-NZ"/>
        </w:rPr>
        <w:t xml:space="preserve"> will ask Dr F</w:t>
      </w:r>
      <w:r w:rsidRPr="00635015">
        <w:rPr>
          <w:rFonts w:cs="Arial"/>
          <w:szCs w:val="22"/>
          <w:lang w:val="en-NZ"/>
        </w:rPr>
        <w:t>ong</w:t>
      </w:r>
      <w:r w:rsidR="00CB781B" w:rsidRPr="00635015">
        <w:rPr>
          <w:rFonts w:cs="Arial"/>
          <w:szCs w:val="22"/>
          <w:lang w:val="en-NZ"/>
        </w:rPr>
        <w:t xml:space="preserve"> if there is any significant impact if</w:t>
      </w:r>
      <w:r w:rsidRPr="00635015">
        <w:rPr>
          <w:rFonts w:cs="Arial"/>
          <w:szCs w:val="22"/>
          <w:lang w:val="en-NZ"/>
        </w:rPr>
        <w:t xml:space="preserve"> these words are removed.  </w:t>
      </w:r>
    </w:p>
    <w:p w:rsidR="00CB781B" w:rsidRPr="00635015" w:rsidRDefault="00CB781B" w:rsidP="006160B8">
      <w:pPr>
        <w:pStyle w:val="ListParagraph"/>
        <w:numPr>
          <w:ilvl w:val="1"/>
          <w:numId w:val="12"/>
        </w:numPr>
        <w:spacing w:before="80" w:after="80"/>
        <w:rPr>
          <w:rFonts w:cs="Arial"/>
          <w:szCs w:val="22"/>
          <w:lang w:val="en-NZ"/>
        </w:rPr>
      </w:pPr>
      <w:r w:rsidRPr="00635015">
        <w:rPr>
          <w:rFonts w:cs="Arial"/>
          <w:szCs w:val="22"/>
          <w:lang w:val="en-NZ"/>
        </w:rPr>
        <w:lastRenderedPageBreak/>
        <w:t>Page 14</w:t>
      </w:r>
      <w:r w:rsidR="005F01E5" w:rsidRPr="00635015">
        <w:rPr>
          <w:rFonts w:cs="Arial"/>
          <w:szCs w:val="22"/>
          <w:lang w:val="en-NZ"/>
        </w:rPr>
        <w:t>, item 7 ‘Compensation for injury’</w:t>
      </w:r>
      <w:r w:rsidRPr="00635015">
        <w:rPr>
          <w:rFonts w:cs="Arial"/>
          <w:szCs w:val="22"/>
          <w:lang w:val="en-NZ"/>
        </w:rPr>
        <w:t xml:space="preserve"> </w:t>
      </w:r>
      <w:r w:rsidR="005F01E5" w:rsidRPr="00635015">
        <w:rPr>
          <w:rFonts w:cs="Arial"/>
          <w:szCs w:val="22"/>
          <w:lang w:val="en-NZ"/>
        </w:rPr>
        <w:t xml:space="preserve">Please update the New Zealand Injury Prevention, Rehabilitation, and Compensation Act 2001 to read </w:t>
      </w:r>
      <w:r w:rsidR="000B1A8B" w:rsidRPr="00635015">
        <w:rPr>
          <w:rFonts w:cs="Arial"/>
          <w:szCs w:val="22"/>
          <w:lang w:val="en-NZ"/>
        </w:rPr>
        <w:t xml:space="preserve">Accident Compensation Act 2001. </w:t>
      </w:r>
    </w:p>
    <w:p w:rsidR="00CB781B" w:rsidRPr="00635015" w:rsidRDefault="00CB781B" w:rsidP="006160B8">
      <w:pPr>
        <w:pStyle w:val="ListParagraph"/>
        <w:numPr>
          <w:ilvl w:val="1"/>
          <w:numId w:val="12"/>
        </w:numPr>
        <w:spacing w:before="80" w:after="80"/>
        <w:rPr>
          <w:rFonts w:cs="Arial"/>
          <w:szCs w:val="22"/>
          <w:lang w:val="en-NZ"/>
        </w:rPr>
      </w:pPr>
      <w:r w:rsidRPr="00635015">
        <w:rPr>
          <w:rFonts w:cs="Arial"/>
          <w:szCs w:val="22"/>
          <w:lang w:val="en-NZ"/>
        </w:rPr>
        <w:t>Page 15</w:t>
      </w:r>
      <w:r w:rsidR="005F01E5" w:rsidRPr="00635015">
        <w:rPr>
          <w:rFonts w:cs="Arial"/>
          <w:szCs w:val="22"/>
          <w:lang w:val="en-NZ"/>
        </w:rPr>
        <w:t>,  item 8 ‘Confidentiality’  please removed the word vendor and change the wording to reflect th</w:t>
      </w:r>
      <w:r w:rsidR="002E4682" w:rsidRPr="00635015">
        <w:rPr>
          <w:rFonts w:cs="Arial"/>
          <w:szCs w:val="22"/>
          <w:lang w:val="en-NZ"/>
        </w:rPr>
        <w:t>a</w:t>
      </w:r>
      <w:r w:rsidR="005F01E5" w:rsidRPr="00635015">
        <w:rPr>
          <w:rFonts w:cs="Arial"/>
          <w:szCs w:val="22"/>
          <w:lang w:val="en-NZ"/>
        </w:rPr>
        <w:t xml:space="preserve">t some of the </w:t>
      </w:r>
      <w:r w:rsidR="002E4682" w:rsidRPr="00635015">
        <w:rPr>
          <w:rFonts w:cs="Arial"/>
          <w:szCs w:val="22"/>
          <w:lang w:val="en-NZ"/>
        </w:rPr>
        <w:t xml:space="preserve">data </w:t>
      </w:r>
      <w:r w:rsidR="005F01E5" w:rsidRPr="00635015">
        <w:rPr>
          <w:rFonts w:cs="Arial"/>
          <w:szCs w:val="22"/>
          <w:lang w:val="en-NZ"/>
        </w:rPr>
        <w:t xml:space="preserve">collected will be sent to a third party radiology </w:t>
      </w:r>
      <w:r w:rsidR="002E4682" w:rsidRPr="00635015">
        <w:rPr>
          <w:rFonts w:cs="Arial"/>
          <w:szCs w:val="22"/>
          <w:lang w:val="en-NZ"/>
        </w:rPr>
        <w:t>review with a similar function to a laboratory.</w:t>
      </w:r>
      <w:r w:rsidRPr="00635015">
        <w:rPr>
          <w:rFonts w:cs="Arial"/>
          <w:szCs w:val="22"/>
          <w:lang w:val="en-NZ"/>
        </w:rPr>
        <w:t xml:space="preserve">  </w:t>
      </w:r>
    </w:p>
    <w:p w:rsidR="006A6198" w:rsidRPr="00635015" w:rsidRDefault="004624FE" w:rsidP="0088202F">
      <w:pPr>
        <w:pStyle w:val="ListParagraph"/>
        <w:numPr>
          <w:ilvl w:val="0"/>
          <w:numId w:val="3"/>
        </w:numPr>
        <w:spacing w:before="80" w:after="80"/>
        <w:rPr>
          <w:rFonts w:cs="Arial"/>
          <w:szCs w:val="22"/>
          <w:lang w:val="en-NZ"/>
        </w:rPr>
      </w:pPr>
      <w:r w:rsidRPr="00635015">
        <w:rPr>
          <w:rFonts w:cs="Arial"/>
          <w:szCs w:val="22"/>
          <w:lang w:val="en-NZ"/>
        </w:rPr>
        <w:t>The Committee advised for future reference that it would like to see statistics that may relate to the Maori population</w:t>
      </w:r>
      <w:r w:rsidR="007D5B3E" w:rsidRPr="00635015">
        <w:rPr>
          <w:rFonts w:cs="Arial"/>
          <w:szCs w:val="22"/>
          <w:lang w:val="en-NZ"/>
        </w:rPr>
        <w:t xml:space="preserve"> in question p.4.1 on the application form</w:t>
      </w:r>
      <w:r w:rsidRPr="00635015">
        <w:rPr>
          <w:rFonts w:cs="Arial"/>
          <w:szCs w:val="22"/>
          <w:lang w:val="en-NZ"/>
        </w:rPr>
        <w:t xml:space="preserve"> and asked whether the researchers had given any consid</w:t>
      </w:r>
      <w:r w:rsidR="007D5B3E" w:rsidRPr="00635015">
        <w:rPr>
          <w:rFonts w:cs="Arial"/>
          <w:szCs w:val="22"/>
          <w:lang w:val="en-NZ"/>
        </w:rPr>
        <w:t>eration or investigation to statistical information</w:t>
      </w:r>
      <w:r w:rsidRPr="00635015">
        <w:rPr>
          <w:rFonts w:cs="Arial"/>
          <w:szCs w:val="22"/>
          <w:lang w:val="en-NZ"/>
        </w:rPr>
        <w:t xml:space="preserve">.  Ms Caudwell </w:t>
      </w:r>
      <w:r w:rsidR="007D5B3E" w:rsidRPr="00635015">
        <w:rPr>
          <w:rFonts w:cs="Arial"/>
          <w:szCs w:val="22"/>
          <w:lang w:val="en-NZ"/>
        </w:rPr>
        <w:t xml:space="preserve">did not have any at hand but advised that the researchers had submitted the application to a Maori research review body and had received a favourable response. </w:t>
      </w:r>
    </w:p>
    <w:p w:rsidR="00E24E77" w:rsidRPr="00635015" w:rsidRDefault="00E24E77" w:rsidP="00E24E77">
      <w:pPr>
        <w:rPr>
          <w:lang w:val="en-NZ"/>
        </w:rPr>
      </w:pPr>
    </w:p>
    <w:p w:rsidR="00E24E77" w:rsidRPr="00635015" w:rsidRDefault="00E24E77" w:rsidP="00E24E77">
      <w:pPr>
        <w:rPr>
          <w:u w:val="single"/>
          <w:lang w:val="en-NZ"/>
        </w:rPr>
      </w:pPr>
      <w:r w:rsidRPr="00635015">
        <w:rPr>
          <w:u w:val="single"/>
          <w:lang w:val="en-NZ"/>
        </w:rPr>
        <w:t xml:space="preserve">Decision </w:t>
      </w:r>
    </w:p>
    <w:p w:rsidR="00E24E77" w:rsidRPr="00635015" w:rsidRDefault="00E24E77" w:rsidP="00E24E77">
      <w:pPr>
        <w:rPr>
          <w:lang w:val="en-NZ"/>
        </w:rPr>
      </w:pPr>
    </w:p>
    <w:p w:rsidR="00E24E77" w:rsidRPr="00635015" w:rsidRDefault="00E24E77" w:rsidP="00E24E77">
      <w:pPr>
        <w:rPr>
          <w:rFonts w:cs="Arial"/>
          <w:szCs w:val="22"/>
          <w:lang w:val="en-NZ"/>
        </w:rPr>
      </w:pPr>
      <w:r w:rsidRPr="00635015">
        <w:rPr>
          <w:lang w:val="en-NZ"/>
        </w:rPr>
        <w:t xml:space="preserve">This application was </w:t>
      </w:r>
      <w:r w:rsidRPr="00635015">
        <w:rPr>
          <w:i/>
          <w:lang w:val="en-NZ"/>
        </w:rPr>
        <w:t>provisionally approved</w:t>
      </w:r>
      <w:r w:rsidRPr="00635015">
        <w:rPr>
          <w:lang w:val="en-NZ"/>
        </w:rPr>
        <w:t xml:space="preserve"> by </w:t>
      </w:r>
      <w:r w:rsidRPr="00635015">
        <w:rPr>
          <w:rFonts w:cs="Arial"/>
          <w:szCs w:val="22"/>
          <w:lang w:val="en-NZ"/>
        </w:rPr>
        <w:t>consensus</w:t>
      </w:r>
      <w:r w:rsidRPr="00635015">
        <w:rPr>
          <w:lang w:val="en-NZ"/>
        </w:rPr>
        <w:t xml:space="preserve">, subject to the following information being received. </w:t>
      </w:r>
    </w:p>
    <w:p w:rsidR="00E24E77" w:rsidRPr="00635015" w:rsidRDefault="00E24E77" w:rsidP="00E24E77">
      <w:pPr>
        <w:rPr>
          <w:lang w:val="en-NZ"/>
        </w:rPr>
      </w:pPr>
    </w:p>
    <w:p w:rsidR="000B1A8B" w:rsidRPr="00635015" w:rsidRDefault="000B1A8B" w:rsidP="000B1A8B">
      <w:pPr>
        <w:pStyle w:val="ListParagraph"/>
        <w:numPr>
          <w:ilvl w:val="0"/>
          <w:numId w:val="4"/>
        </w:numPr>
        <w:spacing w:before="80" w:after="80"/>
        <w:jc w:val="both"/>
        <w:rPr>
          <w:rFonts w:cs="Arial"/>
          <w:szCs w:val="22"/>
          <w:lang w:val="en-NZ"/>
        </w:rPr>
      </w:pPr>
      <w:r w:rsidRPr="00635015">
        <w:rPr>
          <w:rFonts w:cs="Arial"/>
          <w:szCs w:val="22"/>
          <w:lang w:val="en-NZ"/>
        </w:rPr>
        <w:t>Please amend the information sheet, taking into account the suggestions made by the committee (</w:t>
      </w:r>
      <w:r w:rsidRPr="00635015">
        <w:rPr>
          <w:rFonts w:cs="Arial"/>
          <w:i/>
          <w:szCs w:val="22"/>
          <w:lang w:val="en-NZ"/>
        </w:rPr>
        <w:t>Ethical Guidelines for Intervention Studies</w:t>
      </w:r>
      <w:r w:rsidRPr="00635015">
        <w:rPr>
          <w:rFonts w:cs="Arial"/>
          <w:szCs w:val="22"/>
          <w:lang w:val="en-NZ"/>
        </w:rPr>
        <w:t xml:space="preserve"> </w:t>
      </w:r>
      <w:r w:rsidRPr="00635015">
        <w:rPr>
          <w:rFonts w:cs="Arial"/>
          <w:i/>
          <w:szCs w:val="22"/>
          <w:lang w:val="en-NZ"/>
        </w:rPr>
        <w:t>para 6.22</w:t>
      </w:r>
      <w:r w:rsidRPr="00635015">
        <w:rPr>
          <w:rFonts w:cs="Arial"/>
          <w:szCs w:val="22"/>
          <w:lang w:val="en-NZ"/>
        </w:rPr>
        <w:t>).</w:t>
      </w:r>
    </w:p>
    <w:p w:rsidR="00E24E77" w:rsidRPr="00635015" w:rsidRDefault="00E24E77" w:rsidP="00FA7539">
      <w:pPr>
        <w:spacing w:before="80" w:after="80"/>
        <w:ind w:left="720"/>
        <w:rPr>
          <w:rFonts w:cs="Arial"/>
          <w:szCs w:val="22"/>
          <w:lang w:val="en-NZ"/>
        </w:rPr>
      </w:pPr>
    </w:p>
    <w:p w:rsidR="00E24E77" w:rsidRPr="00635015" w:rsidRDefault="00A17093" w:rsidP="00E24E77">
      <w:pPr>
        <w:rPr>
          <w:lang w:val="en-NZ"/>
        </w:rPr>
      </w:pPr>
      <w:r>
        <w:rPr>
          <w:lang w:val="en-NZ"/>
        </w:rPr>
        <w:t>This</w:t>
      </w:r>
      <w:r w:rsidR="00E24E77" w:rsidRPr="00635015">
        <w:rPr>
          <w:lang w:val="en-NZ"/>
        </w:rPr>
        <w:t xml:space="preserve"> information will be reviewed, and a final decision made on the application, by </w:t>
      </w:r>
      <w:r w:rsidR="00D830A1" w:rsidRPr="00635015">
        <w:rPr>
          <w:rFonts w:cs="Arial"/>
          <w:szCs w:val="22"/>
          <w:lang w:val="en-NZ"/>
        </w:rPr>
        <w:t>t</w:t>
      </w:r>
      <w:r w:rsidR="007D5B3E" w:rsidRPr="00635015">
        <w:rPr>
          <w:rFonts w:cs="Arial"/>
          <w:szCs w:val="22"/>
          <w:lang w:val="en-NZ"/>
        </w:rPr>
        <w:t>he Chair, Mrs Donoghue and Mr Barnett</w:t>
      </w:r>
      <w:r w:rsidR="00E24E77" w:rsidRPr="00635015">
        <w:rPr>
          <w:lang w:val="en-NZ"/>
        </w:rPr>
        <w:t>.</w:t>
      </w:r>
    </w:p>
    <w:p w:rsidR="00FA19FA" w:rsidRPr="00635015" w:rsidRDefault="00C960A0">
      <w:pPr>
        <w:autoSpaceDE w:val="0"/>
        <w:autoSpaceDN w:val="0"/>
        <w:adjustRightInd w:val="0"/>
      </w:pPr>
      <w:r w:rsidRPr="00635015">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F4771" w:rsidRPr="00635015" w:rsidTr="000F4771">
        <w:trPr>
          <w:trHeight w:val="280"/>
        </w:trPr>
        <w:tc>
          <w:tcPr>
            <w:tcW w:w="966" w:type="dxa"/>
            <w:tcBorders>
              <w:top w:val="nil"/>
              <w:left w:val="nil"/>
              <w:bottom w:val="nil"/>
              <w:right w:val="nil"/>
            </w:tcBorders>
          </w:tcPr>
          <w:p w:rsidR="000F4771" w:rsidRPr="00635015" w:rsidRDefault="000F4771">
            <w:pPr>
              <w:autoSpaceDE w:val="0"/>
              <w:autoSpaceDN w:val="0"/>
              <w:adjustRightInd w:val="0"/>
            </w:pPr>
            <w:r w:rsidRPr="00635015">
              <w:lastRenderedPageBreak/>
              <w:t xml:space="preserve"> </w:t>
            </w:r>
            <w:r w:rsidRPr="00635015">
              <w:rPr>
                <w:b/>
              </w:rPr>
              <w:t xml:space="preserve">6 </w:t>
            </w:r>
            <w:r w:rsidRPr="00635015">
              <w:t xml:space="preserve"> </w:t>
            </w:r>
          </w:p>
        </w:tc>
        <w:tc>
          <w:tcPr>
            <w:tcW w:w="2575" w:type="dxa"/>
            <w:tcBorders>
              <w:top w:val="nil"/>
              <w:left w:val="nil"/>
              <w:bottom w:val="nil"/>
              <w:right w:val="nil"/>
            </w:tcBorders>
          </w:tcPr>
          <w:p w:rsidR="000F4771" w:rsidRPr="00635015" w:rsidRDefault="000F4771">
            <w:pPr>
              <w:autoSpaceDE w:val="0"/>
              <w:autoSpaceDN w:val="0"/>
              <w:adjustRightInd w:val="0"/>
            </w:pPr>
            <w:r w:rsidRPr="00635015">
              <w:rPr>
                <w:b/>
              </w:rPr>
              <w:t xml:space="preserve">Ethics ref: </w:t>
            </w:r>
            <w:r w:rsidRPr="00635015">
              <w:t xml:space="preserve"> </w:t>
            </w:r>
          </w:p>
        </w:tc>
        <w:tc>
          <w:tcPr>
            <w:tcW w:w="6459" w:type="dxa"/>
            <w:tcBorders>
              <w:top w:val="nil"/>
              <w:left w:val="nil"/>
              <w:bottom w:val="nil"/>
              <w:right w:val="nil"/>
            </w:tcBorders>
          </w:tcPr>
          <w:p w:rsidR="000F4771" w:rsidRPr="00635015" w:rsidRDefault="000F4771">
            <w:pPr>
              <w:autoSpaceDE w:val="0"/>
              <w:autoSpaceDN w:val="0"/>
              <w:adjustRightInd w:val="0"/>
            </w:pPr>
            <w:r w:rsidRPr="00635015">
              <w:rPr>
                <w:b/>
              </w:rPr>
              <w:t>13/CEN/216</w:t>
            </w:r>
            <w:r w:rsidRPr="00635015">
              <w:t xml:space="preserve"> </w:t>
            </w:r>
          </w:p>
        </w:tc>
      </w:tr>
      <w:tr w:rsidR="000F4771" w:rsidRPr="00635015" w:rsidTr="000F4771">
        <w:trPr>
          <w:trHeight w:val="280"/>
        </w:trPr>
        <w:tc>
          <w:tcPr>
            <w:tcW w:w="966" w:type="dxa"/>
            <w:tcBorders>
              <w:top w:val="nil"/>
              <w:left w:val="nil"/>
              <w:bottom w:val="nil"/>
              <w:right w:val="nil"/>
            </w:tcBorders>
          </w:tcPr>
          <w:p w:rsidR="000F4771" w:rsidRPr="00635015" w:rsidRDefault="000F4771">
            <w:pPr>
              <w:autoSpaceDE w:val="0"/>
              <w:autoSpaceDN w:val="0"/>
              <w:adjustRightInd w:val="0"/>
            </w:pPr>
            <w:r w:rsidRPr="00635015">
              <w:t xml:space="preserve"> </w:t>
            </w:r>
          </w:p>
        </w:tc>
        <w:tc>
          <w:tcPr>
            <w:tcW w:w="2575" w:type="dxa"/>
            <w:tcBorders>
              <w:top w:val="nil"/>
              <w:left w:val="nil"/>
              <w:bottom w:val="nil"/>
              <w:right w:val="nil"/>
            </w:tcBorders>
          </w:tcPr>
          <w:p w:rsidR="000F4771" w:rsidRPr="00635015" w:rsidRDefault="000F4771">
            <w:pPr>
              <w:autoSpaceDE w:val="0"/>
              <w:autoSpaceDN w:val="0"/>
              <w:adjustRightInd w:val="0"/>
            </w:pPr>
            <w:r w:rsidRPr="00635015">
              <w:t xml:space="preserve">Title: </w:t>
            </w:r>
          </w:p>
        </w:tc>
        <w:tc>
          <w:tcPr>
            <w:tcW w:w="6459" w:type="dxa"/>
            <w:tcBorders>
              <w:top w:val="nil"/>
              <w:left w:val="nil"/>
              <w:bottom w:val="nil"/>
              <w:right w:val="nil"/>
            </w:tcBorders>
          </w:tcPr>
          <w:p w:rsidR="000F4771" w:rsidRPr="00635015" w:rsidRDefault="000F4771">
            <w:pPr>
              <w:autoSpaceDE w:val="0"/>
              <w:autoSpaceDN w:val="0"/>
              <w:adjustRightInd w:val="0"/>
            </w:pPr>
            <w:r w:rsidRPr="00635015">
              <w:t xml:space="preserve">The Dynamic Patterns of Thinking in </w:t>
            </w:r>
            <w:proofErr w:type="spellStart"/>
            <w:r w:rsidRPr="00635015">
              <w:t>AttentionDeficit</w:t>
            </w:r>
            <w:proofErr w:type="spellEnd"/>
            <w:r w:rsidRPr="00635015">
              <w:t xml:space="preserve">/Hyperactive Disorder (ADHD) </w:t>
            </w:r>
          </w:p>
        </w:tc>
      </w:tr>
      <w:tr w:rsidR="000F4771" w:rsidRPr="00635015" w:rsidTr="000F4771">
        <w:trPr>
          <w:trHeight w:val="280"/>
        </w:trPr>
        <w:tc>
          <w:tcPr>
            <w:tcW w:w="966" w:type="dxa"/>
            <w:tcBorders>
              <w:top w:val="nil"/>
              <w:left w:val="nil"/>
              <w:bottom w:val="nil"/>
              <w:right w:val="nil"/>
            </w:tcBorders>
          </w:tcPr>
          <w:p w:rsidR="000F4771" w:rsidRPr="00635015" w:rsidRDefault="000F4771">
            <w:pPr>
              <w:autoSpaceDE w:val="0"/>
              <w:autoSpaceDN w:val="0"/>
              <w:adjustRightInd w:val="0"/>
            </w:pPr>
            <w:r w:rsidRPr="00635015">
              <w:t xml:space="preserve"> </w:t>
            </w:r>
          </w:p>
        </w:tc>
        <w:tc>
          <w:tcPr>
            <w:tcW w:w="2575" w:type="dxa"/>
            <w:tcBorders>
              <w:top w:val="nil"/>
              <w:left w:val="nil"/>
              <w:bottom w:val="nil"/>
              <w:right w:val="nil"/>
            </w:tcBorders>
          </w:tcPr>
          <w:p w:rsidR="000F4771" w:rsidRPr="00635015" w:rsidRDefault="000F4771">
            <w:pPr>
              <w:autoSpaceDE w:val="0"/>
              <w:autoSpaceDN w:val="0"/>
              <w:adjustRightInd w:val="0"/>
            </w:pPr>
            <w:r w:rsidRPr="00635015">
              <w:t xml:space="preserve">Principal Investigator: </w:t>
            </w:r>
          </w:p>
        </w:tc>
        <w:tc>
          <w:tcPr>
            <w:tcW w:w="6459" w:type="dxa"/>
            <w:tcBorders>
              <w:top w:val="nil"/>
              <w:left w:val="nil"/>
              <w:bottom w:val="nil"/>
              <w:right w:val="nil"/>
            </w:tcBorders>
          </w:tcPr>
          <w:p w:rsidR="000F4771" w:rsidRPr="00635015" w:rsidRDefault="000F4771">
            <w:pPr>
              <w:autoSpaceDE w:val="0"/>
              <w:autoSpaceDN w:val="0"/>
              <w:adjustRightInd w:val="0"/>
            </w:pPr>
            <w:r w:rsidRPr="00635015">
              <w:t>Dr Fabian Labra-</w:t>
            </w:r>
            <w:proofErr w:type="spellStart"/>
            <w:r w:rsidRPr="00635015">
              <w:t>Sprohnle</w:t>
            </w:r>
            <w:proofErr w:type="spellEnd"/>
            <w:r w:rsidRPr="00635015">
              <w:t xml:space="preserve"> </w:t>
            </w:r>
          </w:p>
        </w:tc>
      </w:tr>
      <w:tr w:rsidR="000F4771" w:rsidRPr="00635015" w:rsidTr="000F4771">
        <w:trPr>
          <w:trHeight w:val="280"/>
        </w:trPr>
        <w:tc>
          <w:tcPr>
            <w:tcW w:w="966" w:type="dxa"/>
            <w:tcBorders>
              <w:top w:val="nil"/>
              <w:left w:val="nil"/>
              <w:bottom w:val="nil"/>
              <w:right w:val="nil"/>
            </w:tcBorders>
          </w:tcPr>
          <w:p w:rsidR="000F4771" w:rsidRPr="00635015" w:rsidRDefault="000F4771">
            <w:pPr>
              <w:autoSpaceDE w:val="0"/>
              <w:autoSpaceDN w:val="0"/>
              <w:adjustRightInd w:val="0"/>
            </w:pPr>
            <w:r w:rsidRPr="00635015">
              <w:t xml:space="preserve"> </w:t>
            </w:r>
          </w:p>
        </w:tc>
        <w:tc>
          <w:tcPr>
            <w:tcW w:w="2575" w:type="dxa"/>
            <w:tcBorders>
              <w:top w:val="nil"/>
              <w:left w:val="nil"/>
              <w:bottom w:val="nil"/>
              <w:right w:val="nil"/>
            </w:tcBorders>
          </w:tcPr>
          <w:p w:rsidR="000F4771" w:rsidRPr="00635015" w:rsidRDefault="000F4771">
            <w:pPr>
              <w:autoSpaceDE w:val="0"/>
              <w:autoSpaceDN w:val="0"/>
              <w:adjustRightInd w:val="0"/>
            </w:pPr>
            <w:r w:rsidRPr="00635015">
              <w:t xml:space="preserve">Sponsor: </w:t>
            </w:r>
          </w:p>
        </w:tc>
        <w:tc>
          <w:tcPr>
            <w:tcW w:w="6459" w:type="dxa"/>
            <w:tcBorders>
              <w:top w:val="nil"/>
              <w:left w:val="nil"/>
              <w:bottom w:val="nil"/>
              <w:right w:val="nil"/>
            </w:tcBorders>
          </w:tcPr>
          <w:p w:rsidR="000F4771" w:rsidRPr="00635015" w:rsidRDefault="000F4771">
            <w:pPr>
              <w:autoSpaceDE w:val="0"/>
              <w:autoSpaceDN w:val="0"/>
              <w:adjustRightInd w:val="0"/>
            </w:pPr>
            <w:r w:rsidRPr="00635015">
              <w:t xml:space="preserve"> </w:t>
            </w:r>
          </w:p>
        </w:tc>
      </w:tr>
      <w:tr w:rsidR="000F4771" w:rsidRPr="00635015" w:rsidTr="000F4771">
        <w:trPr>
          <w:trHeight w:val="280"/>
        </w:trPr>
        <w:tc>
          <w:tcPr>
            <w:tcW w:w="966" w:type="dxa"/>
            <w:tcBorders>
              <w:top w:val="nil"/>
              <w:left w:val="nil"/>
              <w:bottom w:val="nil"/>
              <w:right w:val="nil"/>
            </w:tcBorders>
          </w:tcPr>
          <w:p w:rsidR="000F4771" w:rsidRPr="00635015" w:rsidRDefault="000F4771">
            <w:pPr>
              <w:autoSpaceDE w:val="0"/>
              <w:autoSpaceDN w:val="0"/>
              <w:adjustRightInd w:val="0"/>
            </w:pPr>
            <w:r w:rsidRPr="00635015">
              <w:t xml:space="preserve"> </w:t>
            </w:r>
          </w:p>
        </w:tc>
        <w:tc>
          <w:tcPr>
            <w:tcW w:w="2575" w:type="dxa"/>
            <w:tcBorders>
              <w:top w:val="nil"/>
              <w:left w:val="nil"/>
              <w:bottom w:val="nil"/>
              <w:right w:val="nil"/>
            </w:tcBorders>
          </w:tcPr>
          <w:p w:rsidR="000F4771" w:rsidRPr="00635015" w:rsidRDefault="000F4771">
            <w:pPr>
              <w:autoSpaceDE w:val="0"/>
              <w:autoSpaceDN w:val="0"/>
              <w:adjustRightInd w:val="0"/>
            </w:pPr>
            <w:r w:rsidRPr="00635015">
              <w:t xml:space="preserve">Clock Start Date: </w:t>
            </w:r>
          </w:p>
        </w:tc>
        <w:tc>
          <w:tcPr>
            <w:tcW w:w="6459" w:type="dxa"/>
            <w:tcBorders>
              <w:top w:val="nil"/>
              <w:left w:val="nil"/>
              <w:bottom w:val="nil"/>
              <w:right w:val="nil"/>
            </w:tcBorders>
          </w:tcPr>
          <w:p w:rsidR="000F4771" w:rsidRPr="00635015" w:rsidRDefault="000F4771">
            <w:pPr>
              <w:autoSpaceDE w:val="0"/>
              <w:autoSpaceDN w:val="0"/>
              <w:adjustRightInd w:val="0"/>
            </w:pPr>
            <w:r w:rsidRPr="00635015">
              <w:t xml:space="preserve">16 January 2014 </w:t>
            </w:r>
          </w:p>
        </w:tc>
      </w:tr>
    </w:tbl>
    <w:p w:rsidR="00FA19FA" w:rsidRPr="00635015" w:rsidRDefault="00C960A0">
      <w:pPr>
        <w:autoSpaceDE w:val="0"/>
        <w:autoSpaceDN w:val="0"/>
        <w:adjustRightInd w:val="0"/>
      </w:pPr>
      <w:r w:rsidRPr="00635015">
        <w:t xml:space="preserve"> </w:t>
      </w:r>
    </w:p>
    <w:p w:rsidR="00987913" w:rsidRPr="00635015" w:rsidRDefault="000F4771">
      <w:pPr>
        <w:autoSpaceDE w:val="0"/>
        <w:autoSpaceDN w:val="0"/>
        <w:adjustRightInd w:val="0"/>
        <w:rPr>
          <w:sz w:val="20"/>
          <w:lang w:val="en-NZ"/>
        </w:rPr>
      </w:pPr>
      <w:r w:rsidRPr="00635015">
        <w:rPr>
          <w:rFonts w:cs="Arial"/>
          <w:szCs w:val="22"/>
          <w:lang w:val="en-NZ"/>
        </w:rPr>
        <w:t>Dr Fabian Labra-</w:t>
      </w:r>
      <w:proofErr w:type="spellStart"/>
      <w:r w:rsidRPr="00635015">
        <w:rPr>
          <w:rFonts w:cs="Arial"/>
          <w:szCs w:val="22"/>
          <w:lang w:val="en-NZ"/>
        </w:rPr>
        <w:t>Sprohnle</w:t>
      </w:r>
      <w:proofErr w:type="spellEnd"/>
      <w:r w:rsidR="00987913" w:rsidRPr="00635015">
        <w:rPr>
          <w:lang w:val="en-NZ"/>
        </w:rPr>
        <w:t xml:space="preserve"> was present </w:t>
      </w:r>
      <w:r w:rsidR="00DC62A5" w:rsidRPr="00635015">
        <w:rPr>
          <w:rFonts w:cs="Arial"/>
          <w:szCs w:val="22"/>
          <w:lang w:val="en-NZ"/>
        </w:rPr>
        <w:t>in person</w:t>
      </w:r>
      <w:r w:rsidRPr="00635015">
        <w:rPr>
          <w:rFonts w:cs="Arial"/>
          <w:szCs w:val="22"/>
          <w:lang w:val="en-NZ"/>
        </w:rPr>
        <w:t xml:space="preserve"> and Dr Garth Smith was present by teleconference </w:t>
      </w:r>
      <w:r w:rsidR="00987913" w:rsidRPr="00635015">
        <w:rPr>
          <w:lang w:val="en-NZ"/>
        </w:rPr>
        <w:t>for discussion of this application.</w:t>
      </w:r>
    </w:p>
    <w:p w:rsidR="00987913" w:rsidRPr="00635015" w:rsidRDefault="00987913">
      <w:pPr>
        <w:autoSpaceDE w:val="0"/>
        <w:autoSpaceDN w:val="0"/>
        <w:adjustRightInd w:val="0"/>
        <w:rPr>
          <w:u w:val="single"/>
          <w:lang w:val="en-NZ"/>
        </w:rPr>
      </w:pPr>
    </w:p>
    <w:p w:rsidR="00E24E77" w:rsidRPr="00635015" w:rsidRDefault="00E24E77">
      <w:pPr>
        <w:autoSpaceDE w:val="0"/>
        <w:autoSpaceDN w:val="0"/>
        <w:adjustRightInd w:val="0"/>
        <w:rPr>
          <w:u w:val="single"/>
          <w:lang w:val="en-NZ"/>
        </w:rPr>
      </w:pPr>
      <w:r w:rsidRPr="00635015">
        <w:rPr>
          <w:u w:val="single"/>
          <w:lang w:val="en-NZ"/>
        </w:rPr>
        <w:t>Potential conflicts of interest</w:t>
      </w:r>
    </w:p>
    <w:p w:rsidR="00E24E77" w:rsidRPr="00635015" w:rsidRDefault="00E24E77">
      <w:pPr>
        <w:autoSpaceDE w:val="0"/>
        <w:autoSpaceDN w:val="0"/>
        <w:adjustRightInd w:val="0"/>
        <w:rPr>
          <w:b/>
          <w:lang w:val="en-NZ"/>
        </w:rPr>
      </w:pPr>
    </w:p>
    <w:p w:rsidR="00E24E77" w:rsidRPr="00635015" w:rsidRDefault="00E24E77">
      <w:pPr>
        <w:autoSpaceDE w:val="0"/>
        <w:autoSpaceDN w:val="0"/>
        <w:adjustRightInd w:val="0"/>
        <w:rPr>
          <w:lang w:val="en-NZ"/>
        </w:rPr>
      </w:pPr>
      <w:r w:rsidRPr="00635015">
        <w:rPr>
          <w:lang w:val="en-NZ"/>
        </w:rPr>
        <w:t>The Chair asked members to declare any potential conflicts of interest related to this application.</w:t>
      </w:r>
    </w:p>
    <w:p w:rsidR="00E24E77" w:rsidRPr="00635015" w:rsidRDefault="00E24E77">
      <w:pPr>
        <w:autoSpaceDE w:val="0"/>
        <w:autoSpaceDN w:val="0"/>
        <w:adjustRightInd w:val="0"/>
        <w:rPr>
          <w:lang w:val="en-NZ"/>
        </w:rPr>
      </w:pPr>
    </w:p>
    <w:p w:rsidR="00E24E77" w:rsidRPr="00635015" w:rsidRDefault="00E24E77">
      <w:pPr>
        <w:autoSpaceDE w:val="0"/>
        <w:autoSpaceDN w:val="0"/>
        <w:adjustRightInd w:val="0"/>
        <w:rPr>
          <w:lang w:val="en-NZ"/>
        </w:rPr>
      </w:pPr>
      <w:r w:rsidRPr="00635015">
        <w:rPr>
          <w:lang w:val="en-NZ"/>
        </w:rPr>
        <w:t>No potential conflicts of interest related to this application were declared by any member.</w:t>
      </w:r>
    </w:p>
    <w:p w:rsidR="00E24E77" w:rsidRPr="00635015" w:rsidRDefault="00E24E77">
      <w:pPr>
        <w:autoSpaceDE w:val="0"/>
        <w:autoSpaceDN w:val="0"/>
        <w:adjustRightInd w:val="0"/>
        <w:rPr>
          <w:lang w:val="en-NZ"/>
        </w:rPr>
      </w:pPr>
    </w:p>
    <w:p w:rsidR="00E24E77" w:rsidRPr="00635015" w:rsidRDefault="00E24E77">
      <w:pPr>
        <w:autoSpaceDE w:val="0"/>
        <w:autoSpaceDN w:val="0"/>
        <w:adjustRightInd w:val="0"/>
        <w:rPr>
          <w:u w:val="single"/>
          <w:lang w:val="en-NZ"/>
        </w:rPr>
      </w:pPr>
      <w:r w:rsidRPr="00635015">
        <w:rPr>
          <w:u w:val="single"/>
          <w:lang w:val="en-NZ"/>
        </w:rPr>
        <w:t>Summary of ethical issues</w:t>
      </w:r>
    </w:p>
    <w:p w:rsidR="00E24E77" w:rsidRPr="00635015" w:rsidRDefault="00E24E77">
      <w:pPr>
        <w:autoSpaceDE w:val="0"/>
        <w:autoSpaceDN w:val="0"/>
        <w:adjustRightInd w:val="0"/>
        <w:rPr>
          <w:b/>
          <w:lang w:val="en-NZ"/>
        </w:rPr>
      </w:pPr>
    </w:p>
    <w:p w:rsidR="00E24E77" w:rsidRPr="00635015" w:rsidRDefault="00E24E77">
      <w:pPr>
        <w:autoSpaceDE w:val="0"/>
        <w:autoSpaceDN w:val="0"/>
        <w:adjustRightInd w:val="0"/>
        <w:rPr>
          <w:lang w:val="en-NZ"/>
        </w:rPr>
      </w:pPr>
      <w:r w:rsidRPr="00635015">
        <w:rPr>
          <w:lang w:val="en-NZ"/>
        </w:rPr>
        <w:t xml:space="preserve">The main ethical issues considered by the Committee were as follows. </w:t>
      </w:r>
    </w:p>
    <w:p w:rsidR="00E24E77" w:rsidRPr="00635015" w:rsidRDefault="00E24E77">
      <w:pPr>
        <w:autoSpaceDE w:val="0"/>
        <w:autoSpaceDN w:val="0"/>
        <w:adjustRightInd w:val="0"/>
        <w:rPr>
          <w:lang w:val="en-NZ"/>
        </w:rPr>
      </w:pPr>
    </w:p>
    <w:p w:rsidR="000F4771" w:rsidRPr="00635015" w:rsidRDefault="000F4771" w:rsidP="0088202F">
      <w:pPr>
        <w:pStyle w:val="ListParagraph"/>
        <w:numPr>
          <w:ilvl w:val="0"/>
          <w:numId w:val="3"/>
        </w:numPr>
        <w:spacing w:before="80" w:after="80"/>
        <w:rPr>
          <w:rFonts w:cs="Arial"/>
          <w:szCs w:val="22"/>
          <w:lang w:val="en-NZ"/>
        </w:rPr>
      </w:pPr>
      <w:r w:rsidRPr="00635015">
        <w:rPr>
          <w:rFonts w:cs="Arial"/>
          <w:szCs w:val="22"/>
          <w:lang w:val="en-NZ"/>
        </w:rPr>
        <w:t>Dr Labra-</w:t>
      </w:r>
      <w:proofErr w:type="spellStart"/>
      <w:r w:rsidRPr="00635015">
        <w:rPr>
          <w:rFonts w:cs="Arial"/>
          <w:szCs w:val="22"/>
          <w:lang w:val="en-NZ"/>
        </w:rPr>
        <w:t>Sprohnle</w:t>
      </w:r>
      <w:proofErr w:type="spellEnd"/>
      <w:r w:rsidRPr="00635015">
        <w:rPr>
          <w:rFonts w:cs="Arial"/>
          <w:szCs w:val="22"/>
          <w:lang w:val="en-NZ"/>
        </w:rPr>
        <w:t xml:space="preserve"> confirmed that this is a phase I study that will trial assessments of children with attention deficit hyperactive disorder to </w:t>
      </w:r>
      <w:r w:rsidR="009D1259" w:rsidRPr="00635015">
        <w:rPr>
          <w:rFonts w:cs="Arial"/>
          <w:szCs w:val="22"/>
          <w:lang w:val="en-NZ"/>
        </w:rPr>
        <w:t xml:space="preserve">inform development of </w:t>
      </w:r>
      <w:r w:rsidRPr="00635015">
        <w:rPr>
          <w:rFonts w:cs="Arial"/>
          <w:szCs w:val="22"/>
          <w:lang w:val="en-NZ"/>
        </w:rPr>
        <w:t>a diagnostic tool.  If successful, the diagnostic tool would be the first of its k</w:t>
      </w:r>
      <w:r w:rsidR="009D1259" w:rsidRPr="00635015">
        <w:rPr>
          <w:rFonts w:cs="Arial"/>
          <w:szCs w:val="22"/>
          <w:lang w:val="en-NZ"/>
        </w:rPr>
        <w:t xml:space="preserve">ind. </w:t>
      </w:r>
    </w:p>
    <w:p w:rsidR="009D1259" w:rsidRPr="00635015" w:rsidRDefault="009D1259" w:rsidP="0088202F">
      <w:pPr>
        <w:pStyle w:val="ListParagraph"/>
        <w:numPr>
          <w:ilvl w:val="0"/>
          <w:numId w:val="3"/>
        </w:numPr>
        <w:spacing w:before="80" w:after="80"/>
        <w:rPr>
          <w:rFonts w:cs="Arial"/>
          <w:szCs w:val="22"/>
          <w:lang w:val="en-NZ"/>
        </w:rPr>
      </w:pPr>
      <w:r w:rsidRPr="00635015">
        <w:rPr>
          <w:rFonts w:cs="Arial"/>
          <w:szCs w:val="22"/>
          <w:lang w:val="en-NZ"/>
        </w:rPr>
        <w:t>The Committee noted that this is the second application for this study after the first was declined.  The Committee was satisfied that the researchers had sufficiently addressed many of the points highlighted in the previous decline letter but had a couple of concerns about the informed consent information for Dr Labra-</w:t>
      </w:r>
      <w:proofErr w:type="spellStart"/>
      <w:r w:rsidRPr="00635015">
        <w:rPr>
          <w:rFonts w:cs="Arial"/>
          <w:szCs w:val="22"/>
          <w:lang w:val="en-NZ"/>
        </w:rPr>
        <w:t>Sprohnle</w:t>
      </w:r>
      <w:proofErr w:type="spellEnd"/>
      <w:r w:rsidRPr="00635015">
        <w:rPr>
          <w:rFonts w:cs="Arial"/>
          <w:szCs w:val="22"/>
          <w:lang w:val="en-NZ"/>
        </w:rPr>
        <w:t xml:space="preserve"> to address before it will approve the study. </w:t>
      </w:r>
    </w:p>
    <w:p w:rsidR="009D1259" w:rsidRPr="00635015" w:rsidRDefault="009D1259" w:rsidP="0088202F">
      <w:pPr>
        <w:pStyle w:val="ListParagraph"/>
        <w:numPr>
          <w:ilvl w:val="0"/>
          <w:numId w:val="3"/>
        </w:numPr>
        <w:spacing w:before="80" w:after="80"/>
        <w:rPr>
          <w:rFonts w:cs="Arial"/>
          <w:szCs w:val="22"/>
          <w:lang w:val="en-NZ"/>
        </w:rPr>
      </w:pPr>
      <w:r w:rsidRPr="00635015">
        <w:rPr>
          <w:rFonts w:cs="Arial"/>
          <w:szCs w:val="22"/>
          <w:lang w:val="en-NZ"/>
        </w:rPr>
        <w:t>The Committee requested the following changes to the participant information sheet for parents/guardians:</w:t>
      </w:r>
    </w:p>
    <w:p w:rsidR="00BF2310" w:rsidRPr="00635015" w:rsidRDefault="009D1259" w:rsidP="006160B8">
      <w:pPr>
        <w:pStyle w:val="ListParagraph"/>
        <w:numPr>
          <w:ilvl w:val="1"/>
          <w:numId w:val="13"/>
        </w:numPr>
        <w:spacing w:before="80" w:after="80"/>
        <w:rPr>
          <w:rFonts w:cs="Arial"/>
          <w:szCs w:val="22"/>
          <w:lang w:val="en-NZ"/>
        </w:rPr>
      </w:pPr>
      <w:r w:rsidRPr="00635015">
        <w:rPr>
          <w:rFonts w:cs="Arial"/>
          <w:szCs w:val="22"/>
          <w:lang w:val="en-NZ"/>
        </w:rPr>
        <w:t xml:space="preserve">The Committee noted that there is no </w:t>
      </w:r>
      <w:r w:rsidR="00BF2310" w:rsidRPr="00635015">
        <w:rPr>
          <w:rFonts w:cs="Arial"/>
          <w:szCs w:val="22"/>
          <w:lang w:val="en-NZ"/>
        </w:rPr>
        <w:t>infor</w:t>
      </w:r>
      <w:r w:rsidRPr="00635015">
        <w:rPr>
          <w:rFonts w:cs="Arial"/>
          <w:szCs w:val="22"/>
          <w:lang w:val="en-NZ"/>
        </w:rPr>
        <w:t>mation for parents/guardians on how</w:t>
      </w:r>
      <w:r w:rsidR="00BF2310" w:rsidRPr="00635015">
        <w:rPr>
          <w:rFonts w:cs="Arial"/>
          <w:szCs w:val="22"/>
          <w:lang w:val="en-NZ"/>
        </w:rPr>
        <w:t xml:space="preserve"> data from </w:t>
      </w:r>
      <w:r w:rsidRPr="00635015">
        <w:rPr>
          <w:rFonts w:cs="Arial"/>
          <w:szCs w:val="22"/>
          <w:lang w:val="en-NZ"/>
        </w:rPr>
        <w:t xml:space="preserve">the </w:t>
      </w:r>
      <w:r w:rsidR="00BF2310" w:rsidRPr="00635015">
        <w:rPr>
          <w:rFonts w:cs="Arial"/>
          <w:szCs w:val="22"/>
          <w:lang w:val="en-NZ"/>
        </w:rPr>
        <w:t>game</w:t>
      </w:r>
      <w:r w:rsidRPr="00635015">
        <w:rPr>
          <w:rFonts w:cs="Arial"/>
          <w:szCs w:val="22"/>
          <w:lang w:val="en-NZ"/>
        </w:rPr>
        <w:t xml:space="preserve"> will be assessed</w:t>
      </w:r>
      <w:r w:rsidR="00BF2310" w:rsidRPr="00635015">
        <w:rPr>
          <w:rFonts w:cs="Arial"/>
          <w:szCs w:val="22"/>
          <w:lang w:val="en-NZ"/>
        </w:rPr>
        <w:t xml:space="preserve">.  </w:t>
      </w:r>
      <w:r w:rsidR="003E5556" w:rsidRPr="00635015">
        <w:rPr>
          <w:rFonts w:cs="Arial"/>
          <w:szCs w:val="22"/>
          <w:lang w:val="en-NZ"/>
        </w:rPr>
        <w:t xml:space="preserve">The Committee acknowledged that while the child participant information sheet set out the objective of the game well, that from a parent or caregiver perspective, it would be important to know how their child would be assessed.  The Committee requested that this ‘how’ be included in the information sheet. </w:t>
      </w:r>
    </w:p>
    <w:p w:rsidR="00154302" w:rsidRPr="00635015" w:rsidRDefault="00154302" w:rsidP="006160B8">
      <w:pPr>
        <w:pStyle w:val="ListParagraph"/>
        <w:numPr>
          <w:ilvl w:val="1"/>
          <w:numId w:val="13"/>
        </w:numPr>
        <w:spacing w:before="80" w:after="80"/>
        <w:rPr>
          <w:rFonts w:cs="Arial"/>
          <w:szCs w:val="22"/>
          <w:lang w:val="en-NZ"/>
        </w:rPr>
      </w:pPr>
      <w:r w:rsidRPr="00635015">
        <w:rPr>
          <w:rFonts w:cs="Arial"/>
          <w:szCs w:val="22"/>
          <w:lang w:val="en-NZ"/>
        </w:rPr>
        <w:t>Please replace the word kid with child and please used child or children consistently throughout the document.</w:t>
      </w:r>
    </w:p>
    <w:p w:rsidR="00154302" w:rsidRPr="00635015" w:rsidRDefault="00154302" w:rsidP="006160B8">
      <w:pPr>
        <w:pStyle w:val="ListParagraph"/>
        <w:numPr>
          <w:ilvl w:val="1"/>
          <w:numId w:val="13"/>
        </w:numPr>
        <w:spacing w:before="80" w:after="80"/>
        <w:rPr>
          <w:rFonts w:cs="Arial"/>
          <w:szCs w:val="22"/>
          <w:lang w:val="en-NZ"/>
        </w:rPr>
      </w:pPr>
      <w:r w:rsidRPr="00635015">
        <w:rPr>
          <w:rFonts w:cs="Arial"/>
          <w:szCs w:val="22"/>
          <w:lang w:val="en-NZ"/>
        </w:rPr>
        <w:t>In item number 8 on page 3, please replace Northern B with Central.</w:t>
      </w:r>
    </w:p>
    <w:p w:rsidR="00446F47" w:rsidRPr="00635015" w:rsidRDefault="00446F47" w:rsidP="006160B8">
      <w:pPr>
        <w:pStyle w:val="ListParagraph"/>
        <w:numPr>
          <w:ilvl w:val="1"/>
          <w:numId w:val="13"/>
        </w:numPr>
        <w:spacing w:before="80" w:after="80"/>
        <w:rPr>
          <w:rFonts w:cs="Arial"/>
          <w:szCs w:val="22"/>
          <w:lang w:val="en-NZ"/>
        </w:rPr>
      </w:pPr>
      <w:r w:rsidRPr="00635015">
        <w:rPr>
          <w:rFonts w:cs="Arial"/>
          <w:szCs w:val="22"/>
          <w:lang w:val="en-NZ"/>
        </w:rPr>
        <w:t xml:space="preserve">Please briefly add the inclusion and exclusion criteria listed at question f.2.1 in the application form in layperson’s terms in the interest of </w:t>
      </w:r>
      <w:r w:rsidR="005A6637" w:rsidRPr="00635015">
        <w:rPr>
          <w:rFonts w:cs="Arial"/>
          <w:szCs w:val="22"/>
          <w:lang w:val="en-NZ"/>
        </w:rPr>
        <w:t xml:space="preserve">fully </w:t>
      </w:r>
      <w:r w:rsidRPr="00635015">
        <w:rPr>
          <w:rFonts w:cs="Arial"/>
          <w:szCs w:val="22"/>
          <w:lang w:val="en-NZ"/>
        </w:rPr>
        <w:t>informed consent for those considering participation.</w:t>
      </w:r>
    </w:p>
    <w:p w:rsidR="00154302" w:rsidRPr="00635015" w:rsidRDefault="00154302" w:rsidP="0088202F">
      <w:pPr>
        <w:pStyle w:val="ListParagraph"/>
        <w:numPr>
          <w:ilvl w:val="0"/>
          <w:numId w:val="3"/>
        </w:numPr>
        <w:spacing w:before="80" w:after="80"/>
        <w:rPr>
          <w:rFonts w:cs="Arial"/>
          <w:szCs w:val="22"/>
          <w:lang w:val="en-NZ"/>
        </w:rPr>
      </w:pPr>
      <w:r w:rsidRPr="00635015">
        <w:rPr>
          <w:rFonts w:cs="Arial"/>
          <w:szCs w:val="22"/>
          <w:lang w:val="en-NZ"/>
        </w:rPr>
        <w:t>The Committee requested the following changes to the parent/guardian consent form:</w:t>
      </w:r>
    </w:p>
    <w:p w:rsidR="00154302" w:rsidRPr="00635015" w:rsidRDefault="00154302" w:rsidP="006160B8">
      <w:pPr>
        <w:pStyle w:val="ListParagraph"/>
        <w:numPr>
          <w:ilvl w:val="1"/>
          <w:numId w:val="14"/>
        </w:numPr>
        <w:spacing w:before="80" w:after="80"/>
        <w:rPr>
          <w:rFonts w:cs="Arial"/>
          <w:szCs w:val="22"/>
          <w:lang w:val="en-NZ"/>
        </w:rPr>
      </w:pPr>
      <w:r w:rsidRPr="00635015">
        <w:rPr>
          <w:rFonts w:cs="Arial"/>
          <w:szCs w:val="22"/>
          <w:lang w:val="en-NZ"/>
        </w:rPr>
        <w:t>Please replace the word ‘and’ with ‘an’ in the third bullet point</w:t>
      </w:r>
    </w:p>
    <w:p w:rsidR="00BF2310" w:rsidRPr="00635015" w:rsidRDefault="00154302" w:rsidP="0088202F">
      <w:pPr>
        <w:pStyle w:val="ListParagraph"/>
        <w:numPr>
          <w:ilvl w:val="0"/>
          <w:numId w:val="3"/>
        </w:numPr>
        <w:spacing w:before="80" w:after="80"/>
        <w:rPr>
          <w:rFonts w:cs="Arial"/>
          <w:szCs w:val="22"/>
          <w:lang w:val="en-NZ"/>
        </w:rPr>
      </w:pPr>
      <w:r w:rsidRPr="00635015">
        <w:rPr>
          <w:rFonts w:cs="Arial"/>
          <w:szCs w:val="22"/>
          <w:lang w:val="en-NZ"/>
        </w:rPr>
        <w:t xml:space="preserve">The Committee noted that the child information sheet is </w:t>
      </w:r>
      <w:r w:rsidR="00BF2310" w:rsidRPr="00635015">
        <w:rPr>
          <w:rFonts w:cs="Arial"/>
          <w:szCs w:val="22"/>
          <w:lang w:val="en-NZ"/>
        </w:rPr>
        <w:t xml:space="preserve">more effective </w:t>
      </w:r>
      <w:r w:rsidRPr="00635015">
        <w:rPr>
          <w:rFonts w:cs="Arial"/>
          <w:szCs w:val="22"/>
          <w:lang w:val="en-NZ"/>
        </w:rPr>
        <w:t xml:space="preserve">and the </w:t>
      </w:r>
      <w:r w:rsidR="00BF2310" w:rsidRPr="00635015">
        <w:rPr>
          <w:rFonts w:cs="Arial"/>
          <w:szCs w:val="22"/>
          <w:lang w:val="en-NZ"/>
        </w:rPr>
        <w:t>parent</w:t>
      </w:r>
      <w:r w:rsidRPr="00635015">
        <w:rPr>
          <w:rFonts w:cs="Arial"/>
          <w:szCs w:val="22"/>
          <w:lang w:val="en-NZ"/>
        </w:rPr>
        <w:t>/guardian</w:t>
      </w:r>
      <w:r w:rsidR="00BF2310" w:rsidRPr="00635015">
        <w:rPr>
          <w:rFonts w:cs="Arial"/>
          <w:szCs w:val="22"/>
          <w:lang w:val="en-NZ"/>
        </w:rPr>
        <w:t xml:space="preserve"> will be with the child and see this sheet.    </w:t>
      </w:r>
      <w:r w:rsidRPr="00635015">
        <w:rPr>
          <w:rFonts w:cs="Arial"/>
          <w:szCs w:val="22"/>
          <w:lang w:val="en-NZ"/>
        </w:rPr>
        <w:t>The Committee complimented Dr Labra-</w:t>
      </w:r>
      <w:proofErr w:type="spellStart"/>
      <w:r w:rsidRPr="00635015">
        <w:rPr>
          <w:rFonts w:cs="Arial"/>
          <w:szCs w:val="22"/>
          <w:lang w:val="en-NZ"/>
        </w:rPr>
        <w:t>Sprohnle</w:t>
      </w:r>
      <w:proofErr w:type="spellEnd"/>
      <w:r w:rsidRPr="00635015">
        <w:rPr>
          <w:rFonts w:cs="Arial"/>
          <w:szCs w:val="22"/>
          <w:lang w:val="en-NZ"/>
        </w:rPr>
        <w:t xml:space="preserve"> on information that was well tailored for the age group in this study. </w:t>
      </w:r>
    </w:p>
    <w:p w:rsidR="00BF2310" w:rsidRPr="00635015" w:rsidRDefault="00154302" w:rsidP="000D364B">
      <w:pPr>
        <w:pStyle w:val="ListParagraph"/>
        <w:numPr>
          <w:ilvl w:val="0"/>
          <w:numId w:val="3"/>
        </w:numPr>
        <w:spacing w:before="80" w:after="80"/>
        <w:rPr>
          <w:rFonts w:cs="Arial"/>
          <w:szCs w:val="22"/>
          <w:lang w:val="en-NZ"/>
        </w:rPr>
      </w:pPr>
      <w:r w:rsidRPr="00635015">
        <w:rPr>
          <w:rFonts w:cs="Arial"/>
          <w:szCs w:val="22"/>
          <w:lang w:val="en-NZ"/>
        </w:rPr>
        <w:t>The Committee noted that the child</w:t>
      </w:r>
      <w:r w:rsidR="00BF2310" w:rsidRPr="00635015">
        <w:rPr>
          <w:rFonts w:cs="Arial"/>
          <w:szCs w:val="22"/>
          <w:lang w:val="en-NZ"/>
        </w:rPr>
        <w:t xml:space="preserve"> assent form was not </w:t>
      </w:r>
      <w:r w:rsidRPr="00635015">
        <w:rPr>
          <w:rFonts w:cs="Arial"/>
          <w:szCs w:val="22"/>
          <w:lang w:val="en-NZ"/>
        </w:rPr>
        <w:t xml:space="preserve">as </w:t>
      </w:r>
      <w:r w:rsidR="00BF2310" w:rsidRPr="00635015">
        <w:rPr>
          <w:rFonts w:cs="Arial"/>
          <w:szCs w:val="22"/>
          <w:lang w:val="en-NZ"/>
        </w:rPr>
        <w:t xml:space="preserve">young person friendly and </w:t>
      </w:r>
      <w:r w:rsidR="000D364B" w:rsidRPr="00635015">
        <w:rPr>
          <w:rFonts w:cs="Arial"/>
          <w:szCs w:val="22"/>
          <w:lang w:val="en-NZ"/>
        </w:rPr>
        <w:t xml:space="preserve">will need to be reworded so that it is </w:t>
      </w:r>
      <w:r w:rsidR="00BF2310" w:rsidRPr="00635015">
        <w:rPr>
          <w:rFonts w:cs="Arial"/>
          <w:szCs w:val="22"/>
          <w:lang w:val="en-NZ"/>
        </w:rPr>
        <w:t xml:space="preserve">age appropriate.  </w:t>
      </w:r>
      <w:r w:rsidR="000D364B" w:rsidRPr="00635015">
        <w:rPr>
          <w:rFonts w:cs="Arial"/>
          <w:szCs w:val="22"/>
          <w:lang w:val="en-NZ"/>
        </w:rPr>
        <w:t xml:space="preserve">For example “I agree to take part” rather than “I am participating voluntarily”. </w:t>
      </w:r>
      <w:r w:rsidR="00BF2310" w:rsidRPr="00635015">
        <w:rPr>
          <w:rFonts w:cs="Arial"/>
          <w:szCs w:val="22"/>
          <w:lang w:val="en-NZ"/>
        </w:rPr>
        <w:t xml:space="preserve"> </w:t>
      </w:r>
    </w:p>
    <w:p w:rsidR="005A6637" w:rsidRPr="00635015" w:rsidRDefault="005A6637" w:rsidP="000D364B">
      <w:pPr>
        <w:pStyle w:val="ListParagraph"/>
        <w:numPr>
          <w:ilvl w:val="0"/>
          <w:numId w:val="3"/>
        </w:numPr>
        <w:spacing w:before="80" w:after="80"/>
        <w:rPr>
          <w:rFonts w:cs="Arial"/>
          <w:szCs w:val="22"/>
          <w:lang w:val="en-NZ"/>
        </w:rPr>
      </w:pPr>
      <w:r w:rsidRPr="00635015">
        <w:rPr>
          <w:rFonts w:cs="Arial"/>
          <w:szCs w:val="22"/>
          <w:lang w:val="en-NZ"/>
        </w:rPr>
        <w:t>The Committee requested the following changes to the parent/guardian information sheet for the control group:</w:t>
      </w:r>
    </w:p>
    <w:p w:rsidR="005A6637" w:rsidRPr="00635015" w:rsidRDefault="005A6637" w:rsidP="006160B8">
      <w:pPr>
        <w:pStyle w:val="ListParagraph"/>
        <w:numPr>
          <w:ilvl w:val="1"/>
          <w:numId w:val="15"/>
        </w:numPr>
        <w:spacing w:before="80" w:after="80"/>
        <w:rPr>
          <w:rFonts w:cs="Arial"/>
          <w:szCs w:val="22"/>
          <w:lang w:val="en-NZ"/>
        </w:rPr>
      </w:pPr>
      <w:r w:rsidRPr="00635015">
        <w:rPr>
          <w:rFonts w:cs="Arial"/>
          <w:szCs w:val="22"/>
          <w:lang w:val="en-NZ"/>
        </w:rPr>
        <w:lastRenderedPageBreak/>
        <w:t>Page 2, first sentence: please replace ‘normal’ with ‘</w:t>
      </w:r>
      <w:r w:rsidR="000B1A8B" w:rsidRPr="00635015">
        <w:rPr>
          <w:rFonts w:cs="Arial"/>
          <w:szCs w:val="22"/>
          <w:lang w:val="en-NZ"/>
        </w:rPr>
        <w:t>other’ to avoid stigmatisation.</w:t>
      </w:r>
    </w:p>
    <w:p w:rsidR="00BF2310" w:rsidRPr="00635015" w:rsidRDefault="000D364B" w:rsidP="0088202F">
      <w:pPr>
        <w:pStyle w:val="ListParagraph"/>
        <w:numPr>
          <w:ilvl w:val="0"/>
          <w:numId w:val="3"/>
        </w:numPr>
        <w:spacing w:before="80" w:after="80"/>
        <w:rPr>
          <w:rFonts w:cs="Arial"/>
          <w:szCs w:val="22"/>
          <w:lang w:val="en-NZ"/>
        </w:rPr>
      </w:pPr>
      <w:r w:rsidRPr="00635015">
        <w:rPr>
          <w:rFonts w:cs="Arial"/>
          <w:szCs w:val="22"/>
          <w:lang w:val="en-NZ"/>
        </w:rPr>
        <w:t>The Committee noted that question p.4.1 on page 22 was taken literally and concentrated on the validity of the assessment being used</w:t>
      </w:r>
      <w:r w:rsidR="00AA6570" w:rsidRPr="00635015">
        <w:rPr>
          <w:rFonts w:cs="Arial"/>
          <w:szCs w:val="22"/>
          <w:lang w:val="en-NZ"/>
        </w:rPr>
        <w:t xml:space="preserve">.  </w:t>
      </w:r>
      <w:r w:rsidRPr="00635015">
        <w:rPr>
          <w:rFonts w:cs="Arial"/>
          <w:szCs w:val="22"/>
          <w:lang w:val="en-NZ"/>
        </w:rPr>
        <w:t>The Committee clarified the meaning of the question and advised that long-term rather than immediate benefits could be listed here including statistics on ADHD and Maori a</w:t>
      </w:r>
      <w:r w:rsidR="004F1392" w:rsidRPr="00635015">
        <w:rPr>
          <w:rFonts w:cs="Arial"/>
          <w:szCs w:val="22"/>
          <w:lang w:val="en-NZ"/>
        </w:rPr>
        <w:t xml:space="preserve">nd how the intended diagnostic </w:t>
      </w:r>
      <w:r w:rsidRPr="00635015">
        <w:rPr>
          <w:rFonts w:cs="Arial"/>
          <w:szCs w:val="22"/>
          <w:lang w:val="en-NZ"/>
        </w:rPr>
        <w:t>tool may be of benefit to Maori.</w:t>
      </w:r>
    </w:p>
    <w:p w:rsidR="00AA6570" w:rsidRPr="00635015" w:rsidRDefault="000D364B" w:rsidP="0088202F">
      <w:pPr>
        <w:pStyle w:val="ListParagraph"/>
        <w:numPr>
          <w:ilvl w:val="0"/>
          <w:numId w:val="3"/>
        </w:numPr>
        <w:spacing w:before="80" w:after="80"/>
        <w:rPr>
          <w:rFonts w:cs="Arial"/>
          <w:szCs w:val="22"/>
          <w:lang w:val="en-NZ"/>
        </w:rPr>
      </w:pPr>
      <w:r w:rsidRPr="00635015">
        <w:rPr>
          <w:rFonts w:cs="Arial"/>
          <w:szCs w:val="22"/>
          <w:lang w:val="en-NZ"/>
        </w:rPr>
        <w:t xml:space="preserve">The Committee also clarified the cultural issues that could be included at question p.4.2, including </w:t>
      </w:r>
      <w:proofErr w:type="spellStart"/>
      <w:r w:rsidRPr="00635015">
        <w:rPr>
          <w:rFonts w:cs="Arial"/>
          <w:szCs w:val="22"/>
          <w:lang w:val="en-NZ"/>
        </w:rPr>
        <w:t>whakama</w:t>
      </w:r>
      <w:proofErr w:type="spellEnd"/>
      <w:r w:rsidRPr="00635015">
        <w:rPr>
          <w:rFonts w:cs="Arial"/>
          <w:szCs w:val="22"/>
          <w:lang w:val="en-NZ"/>
        </w:rPr>
        <w:t xml:space="preserve"> or shame, embarrassment. </w:t>
      </w:r>
    </w:p>
    <w:p w:rsidR="009F0CD9" w:rsidRPr="00635015" w:rsidRDefault="009F0CD9" w:rsidP="0088202F">
      <w:pPr>
        <w:pStyle w:val="ListParagraph"/>
        <w:numPr>
          <w:ilvl w:val="0"/>
          <w:numId w:val="3"/>
        </w:numPr>
        <w:spacing w:before="80" w:after="80"/>
        <w:rPr>
          <w:rFonts w:cs="Arial"/>
          <w:szCs w:val="22"/>
          <w:lang w:val="en-NZ"/>
        </w:rPr>
      </w:pPr>
      <w:r w:rsidRPr="00635015">
        <w:rPr>
          <w:rFonts w:cs="Arial"/>
          <w:szCs w:val="22"/>
          <w:lang w:val="en-NZ"/>
        </w:rPr>
        <w:t xml:space="preserve">Dr Smith further explained the recruitment </w:t>
      </w:r>
      <w:r w:rsidR="004F1392" w:rsidRPr="00635015">
        <w:rPr>
          <w:rFonts w:cs="Arial"/>
          <w:szCs w:val="22"/>
          <w:lang w:val="en-NZ"/>
        </w:rPr>
        <w:t xml:space="preserve">process for the Committee.  </w:t>
      </w:r>
      <w:r w:rsidR="00446F47" w:rsidRPr="00635015">
        <w:rPr>
          <w:rFonts w:cs="Arial"/>
          <w:szCs w:val="22"/>
          <w:lang w:val="en-NZ"/>
        </w:rPr>
        <w:t>The process has been modified from the first application t</w:t>
      </w:r>
      <w:r w:rsidR="004F1392" w:rsidRPr="00635015">
        <w:rPr>
          <w:rFonts w:cs="Arial"/>
          <w:szCs w:val="22"/>
          <w:lang w:val="en-NZ"/>
        </w:rPr>
        <w:t xml:space="preserve">o </w:t>
      </w:r>
      <w:r w:rsidR="00446F47" w:rsidRPr="00635015">
        <w:rPr>
          <w:rFonts w:cs="Arial"/>
          <w:szCs w:val="22"/>
          <w:lang w:val="en-NZ"/>
        </w:rPr>
        <w:t>avoid any element of coercion.  A</w:t>
      </w:r>
      <w:r w:rsidR="004F1392" w:rsidRPr="00635015">
        <w:rPr>
          <w:rFonts w:cs="Arial"/>
          <w:szCs w:val="22"/>
          <w:lang w:val="en-NZ"/>
        </w:rPr>
        <w:t xml:space="preserve"> consultant paediatrician will receive </w:t>
      </w:r>
      <w:r w:rsidR="00446F47" w:rsidRPr="00635015">
        <w:rPr>
          <w:rFonts w:cs="Arial"/>
          <w:szCs w:val="22"/>
          <w:lang w:val="en-NZ"/>
        </w:rPr>
        <w:t xml:space="preserve">and assess a referral from the paediatric department or child health service and will then post a set of questions to parents and the child’s school to ask for more information before the child is seen.  The child will then attend an interview and this is where the recruitment process begins.  The information sheet is given to the child and parent/giver at this point. </w:t>
      </w:r>
    </w:p>
    <w:p w:rsidR="00AA6570" w:rsidRPr="00635015" w:rsidRDefault="00446F47" w:rsidP="0088202F">
      <w:pPr>
        <w:pStyle w:val="ListParagraph"/>
        <w:numPr>
          <w:ilvl w:val="0"/>
          <w:numId w:val="3"/>
        </w:numPr>
        <w:spacing w:before="80" w:after="80"/>
        <w:rPr>
          <w:rFonts w:cs="Arial"/>
          <w:szCs w:val="22"/>
          <w:lang w:val="en-NZ"/>
        </w:rPr>
      </w:pPr>
      <w:r w:rsidRPr="00635015">
        <w:rPr>
          <w:rFonts w:cs="Arial"/>
          <w:szCs w:val="22"/>
          <w:lang w:val="en-NZ"/>
        </w:rPr>
        <w:t>Participation in this study will mean that there</w:t>
      </w:r>
      <w:r w:rsidR="00AA6570" w:rsidRPr="00635015">
        <w:rPr>
          <w:rFonts w:cs="Arial"/>
          <w:szCs w:val="22"/>
          <w:lang w:val="en-NZ"/>
        </w:rPr>
        <w:t xml:space="preserve"> is a delay in treatment</w:t>
      </w:r>
      <w:r w:rsidRPr="00635015">
        <w:rPr>
          <w:rFonts w:cs="Arial"/>
          <w:szCs w:val="22"/>
          <w:lang w:val="en-NZ"/>
        </w:rPr>
        <w:t>, but the researchers advised that the delay would be</w:t>
      </w:r>
      <w:r w:rsidR="00AA6570" w:rsidRPr="00635015">
        <w:rPr>
          <w:rFonts w:cs="Arial"/>
          <w:szCs w:val="22"/>
          <w:lang w:val="en-NZ"/>
        </w:rPr>
        <w:t xml:space="preserve"> no more </w:t>
      </w:r>
      <w:r w:rsidR="005A6637" w:rsidRPr="00635015">
        <w:rPr>
          <w:rFonts w:cs="Arial"/>
          <w:szCs w:val="22"/>
          <w:lang w:val="en-NZ"/>
        </w:rPr>
        <w:t>than one week. A</w:t>
      </w:r>
      <w:r w:rsidRPr="00635015">
        <w:rPr>
          <w:rFonts w:cs="Arial"/>
          <w:szCs w:val="22"/>
          <w:lang w:val="en-NZ"/>
        </w:rPr>
        <w:t xml:space="preserve"> paediatric consultant would decide and the Committee was happy with this. </w:t>
      </w:r>
      <w:r w:rsidR="00AA6570" w:rsidRPr="00635015">
        <w:rPr>
          <w:rFonts w:cs="Arial"/>
          <w:szCs w:val="22"/>
          <w:lang w:val="en-NZ"/>
        </w:rPr>
        <w:t xml:space="preserve"> </w:t>
      </w:r>
    </w:p>
    <w:p w:rsidR="005F00B1" w:rsidRPr="00635015" w:rsidRDefault="005F00B1" w:rsidP="0088202F">
      <w:pPr>
        <w:pStyle w:val="ListParagraph"/>
        <w:numPr>
          <w:ilvl w:val="0"/>
          <w:numId w:val="3"/>
        </w:numPr>
        <w:spacing w:before="80" w:after="80"/>
        <w:rPr>
          <w:rFonts w:cs="Arial"/>
          <w:szCs w:val="22"/>
          <w:lang w:val="en-NZ"/>
        </w:rPr>
      </w:pPr>
      <w:r w:rsidRPr="00635015">
        <w:rPr>
          <w:rFonts w:cs="Arial"/>
          <w:szCs w:val="22"/>
          <w:lang w:val="en-NZ"/>
        </w:rPr>
        <w:t xml:space="preserve">The </w:t>
      </w:r>
      <w:r w:rsidR="005A6637" w:rsidRPr="00635015">
        <w:rPr>
          <w:rFonts w:cs="Arial"/>
          <w:szCs w:val="22"/>
          <w:lang w:val="en-NZ"/>
        </w:rPr>
        <w:t xml:space="preserve">full </w:t>
      </w:r>
      <w:r w:rsidRPr="00635015">
        <w:rPr>
          <w:rFonts w:cs="Arial"/>
          <w:szCs w:val="22"/>
          <w:lang w:val="en-NZ"/>
        </w:rPr>
        <w:t xml:space="preserve">Committee would like to see </w:t>
      </w:r>
      <w:r w:rsidR="005A6637" w:rsidRPr="00635015">
        <w:rPr>
          <w:rFonts w:cs="Arial"/>
          <w:szCs w:val="22"/>
          <w:lang w:val="en-NZ"/>
        </w:rPr>
        <w:t>the final report for this study as all members are interested in the outcome.</w:t>
      </w:r>
    </w:p>
    <w:p w:rsidR="009D1259" w:rsidRPr="00635015" w:rsidRDefault="009D1259" w:rsidP="005A6637">
      <w:pPr>
        <w:pStyle w:val="ListParagraph"/>
        <w:spacing w:before="80" w:after="80"/>
        <w:ind w:left="1440"/>
        <w:rPr>
          <w:rFonts w:cs="Arial"/>
          <w:szCs w:val="22"/>
          <w:lang w:val="en-NZ"/>
        </w:rPr>
      </w:pPr>
    </w:p>
    <w:p w:rsidR="00E24E77" w:rsidRPr="00635015" w:rsidRDefault="00E24E77" w:rsidP="00E24E77">
      <w:pPr>
        <w:rPr>
          <w:lang w:val="en-NZ"/>
        </w:rPr>
      </w:pPr>
    </w:p>
    <w:p w:rsidR="00E24E77" w:rsidRPr="00635015" w:rsidRDefault="00E24E77" w:rsidP="00E24E77">
      <w:pPr>
        <w:rPr>
          <w:u w:val="single"/>
          <w:lang w:val="en-NZ"/>
        </w:rPr>
      </w:pPr>
      <w:r w:rsidRPr="00635015">
        <w:rPr>
          <w:u w:val="single"/>
          <w:lang w:val="en-NZ"/>
        </w:rPr>
        <w:t xml:space="preserve">Decision </w:t>
      </w:r>
    </w:p>
    <w:p w:rsidR="00E24E77" w:rsidRPr="00635015" w:rsidRDefault="00E24E77" w:rsidP="00E24E77">
      <w:pPr>
        <w:rPr>
          <w:lang w:val="en-NZ"/>
        </w:rPr>
      </w:pPr>
      <w:r w:rsidRPr="00635015">
        <w:rPr>
          <w:lang w:val="en-NZ"/>
        </w:rPr>
        <w:t xml:space="preserve">This application was </w:t>
      </w:r>
      <w:r w:rsidRPr="00635015">
        <w:rPr>
          <w:i/>
          <w:lang w:val="en-NZ"/>
        </w:rPr>
        <w:t>provisionally approved</w:t>
      </w:r>
      <w:r w:rsidRPr="00635015">
        <w:rPr>
          <w:lang w:val="en-NZ"/>
        </w:rPr>
        <w:t xml:space="preserve"> by </w:t>
      </w:r>
      <w:r w:rsidRPr="00635015">
        <w:rPr>
          <w:rFonts w:cs="Arial"/>
          <w:szCs w:val="22"/>
          <w:lang w:val="en-NZ"/>
        </w:rPr>
        <w:t>consensus</w:t>
      </w:r>
      <w:r w:rsidR="005A6637" w:rsidRPr="00635015">
        <w:rPr>
          <w:rFonts w:cs="Arial"/>
          <w:szCs w:val="22"/>
          <w:lang w:val="en-NZ"/>
        </w:rPr>
        <w:t xml:space="preserve"> </w:t>
      </w:r>
      <w:r w:rsidRPr="00635015">
        <w:rPr>
          <w:lang w:val="en-NZ"/>
        </w:rPr>
        <w:t xml:space="preserve">subject to the following information being received. </w:t>
      </w:r>
    </w:p>
    <w:p w:rsidR="005A6637" w:rsidRPr="00635015" w:rsidRDefault="005A6637" w:rsidP="00E24E77">
      <w:pPr>
        <w:rPr>
          <w:lang w:val="en-NZ"/>
        </w:rPr>
      </w:pPr>
    </w:p>
    <w:p w:rsidR="005A6637" w:rsidRPr="00635015" w:rsidRDefault="005A6637" w:rsidP="005A6637">
      <w:pPr>
        <w:pStyle w:val="ListParagraph"/>
        <w:numPr>
          <w:ilvl w:val="0"/>
          <w:numId w:val="4"/>
        </w:numPr>
        <w:spacing w:before="80" w:after="80"/>
        <w:rPr>
          <w:rFonts w:cs="Arial"/>
          <w:szCs w:val="22"/>
          <w:lang w:val="en-NZ"/>
        </w:rPr>
      </w:pPr>
      <w:r w:rsidRPr="00635015">
        <w:rPr>
          <w:rFonts w:cs="Arial"/>
          <w:szCs w:val="22"/>
          <w:lang w:val="en-NZ"/>
        </w:rPr>
        <w:t>Please provide an assent form that is age appropriate for participants (</w:t>
      </w:r>
      <w:r w:rsidRPr="00635015">
        <w:rPr>
          <w:rFonts w:cs="Arial"/>
          <w:i/>
          <w:szCs w:val="22"/>
          <w:lang w:val="en-NZ"/>
        </w:rPr>
        <w:t>Ethical Guidelines for Intervention Studies para 5.32</w:t>
      </w:r>
      <w:r w:rsidRPr="00635015">
        <w:rPr>
          <w:rFonts w:cs="Arial"/>
          <w:szCs w:val="22"/>
          <w:lang w:val="en-NZ"/>
        </w:rPr>
        <w:t xml:space="preserve">). </w:t>
      </w:r>
    </w:p>
    <w:p w:rsidR="005A6637" w:rsidRPr="00635015" w:rsidRDefault="005A6637" w:rsidP="005A6637">
      <w:pPr>
        <w:pStyle w:val="ListParagraph"/>
        <w:numPr>
          <w:ilvl w:val="0"/>
          <w:numId w:val="4"/>
        </w:numPr>
        <w:spacing w:before="80" w:after="80"/>
        <w:jc w:val="both"/>
        <w:rPr>
          <w:rFonts w:cs="Arial"/>
          <w:szCs w:val="22"/>
          <w:lang w:val="en-NZ"/>
        </w:rPr>
      </w:pPr>
      <w:r w:rsidRPr="00635015">
        <w:rPr>
          <w:rFonts w:cs="Arial"/>
          <w:szCs w:val="22"/>
          <w:lang w:val="en-NZ"/>
        </w:rPr>
        <w:t>Please amend the information sheet, taking into account the suggestions made by the committee (</w:t>
      </w:r>
      <w:r w:rsidRPr="00635015">
        <w:rPr>
          <w:rFonts w:cs="Arial"/>
          <w:i/>
          <w:szCs w:val="22"/>
          <w:lang w:val="en-NZ"/>
        </w:rPr>
        <w:t>Ethical Guidelines for Intervention Studies</w:t>
      </w:r>
      <w:r w:rsidRPr="00635015">
        <w:rPr>
          <w:rFonts w:cs="Arial"/>
          <w:szCs w:val="22"/>
          <w:lang w:val="en-NZ"/>
        </w:rPr>
        <w:t xml:space="preserve"> </w:t>
      </w:r>
      <w:r w:rsidRPr="00635015">
        <w:rPr>
          <w:rFonts w:cs="Arial"/>
          <w:i/>
          <w:szCs w:val="22"/>
          <w:lang w:val="en-NZ"/>
        </w:rPr>
        <w:t>para 6.22</w:t>
      </w:r>
      <w:r w:rsidRPr="00635015">
        <w:rPr>
          <w:rFonts w:cs="Arial"/>
          <w:szCs w:val="22"/>
          <w:lang w:val="en-NZ"/>
        </w:rPr>
        <w:t>).</w:t>
      </w:r>
    </w:p>
    <w:p w:rsidR="00E24E77" w:rsidRPr="00635015" w:rsidRDefault="00E24E77" w:rsidP="00E24E77">
      <w:pPr>
        <w:rPr>
          <w:lang w:val="en-NZ"/>
        </w:rPr>
      </w:pPr>
    </w:p>
    <w:p w:rsidR="00E24E77" w:rsidRPr="00635015" w:rsidRDefault="00A17093" w:rsidP="00E24E77">
      <w:pPr>
        <w:rPr>
          <w:lang w:val="en-NZ"/>
        </w:rPr>
      </w:pPr>
      <w:r>
        <w:rPr>
          <w:lang w:val="en-NZ"/>
        </w:rPr>
        <w:t>This</w:t>
      </w:r>
      <w:r w:rsidR="00E24E77" w:rsidRPr="00635015">
        <w:rPr>
          <w:lang w:val="en-NZ"/>
        </w:rPr>
        <w:t xml:space="preserve"> information will be reviewed, and a final decision made on the application, by </w:t>
      </w:r>
      <w:r w:rsidR="008B5731" w:rsidRPr="00635015">
        <w:rPr>
          <w:rFonts w:cs="Arial"/>
          <w:szCs w:val="22"/>
          <w:lang w:val="en-NZ"/>
        </w:rPr>
        <w:t xml:space="preserve">the Chair, </w:t>
      </w:r>
      <w:r w:rsidR="000B1A8B" w:rsidRPr="00635015">
        <w:rPr>
          <w:rFonts w:cs="Arial"/>
          <w:szCs w:val="22"/>
          <w:lang w:val="en-NZ"/>
        </w:rPr>
        <w:t xml:space="preserve">Dr Quinn and Mrs Gill. </w:t>
      </w:r>
    </w:p>
    <w:p w:rsidR="00FA19FA" w:rsidRPr="00635015" w:rsidRDefault="00C960A0">
      <w:pPr>
        <w:autoSpaceDE w:val="0"/>
        <w:autoSpaceDN w:val="0"/>
        <w:adjustRightInd w:val="0"/>
      </w:pPr>
      <w:r w:rsidRPr="00635015">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B5731" w:rsidRPr="00635015" w:rsidTr="008B5731">
        <w:trPr>
          <w:trHeight w:val="280"/>
        </w:trPr>
        <w:tc>
          <w:tcPr>
            <w:tcW w:w="966" w:type="dxa"/>
            <w:tcBorders>
              <w:top w:val="nil"/>
              <w:left w:val="nil"/>
              <w:bottom w:val="nil"/>
              <w:right w:val="nil"/>
            </w:tcBorders>
          </w:tcPr>
          <w:p w:rsidR="008B5731" w:rsidRPr="00635015" w:rsidRDefault="008B5731">
            <w:pPr>
              <w:autoSpaceDE w:val="0"/>
              <w:autoSpaceDN w:val="0"/>
              <w:adjustRightInd w:val="0"/>
            </w:pPr>
            <w:r w:rsidRPr="00635015">
              <w:lastRenderedPageBreak/>
              <w:t xml:space="preserve"> </w:t>
            </w:r>
            <w:r w:rsidRPr="00635015">
              <w:rPr>
                <w:b/>
              </w:rPr>
              <w:t xml:space="preserve">7 </w:t>
            </w:r>
            <w:r w:rsidRPr="00635015">
              <w:t xml:space="preserve"> </w:t>
            </w:r>
          </w:p>
        </w:tc>
        <w:tc>
          <w:tcPr>
            <w:tcW w:w="2575" w:type="dxa"/>
            <w:tcBorders>
              <w:top w:val="nil"/>
              <w:left w:val="nil"/>
              <w:bottom w:val="nil"/>
              <w:right w:val="nil"/>
            </w:tcBorders>
          </w:tcPr>
          <w:p w:rsidR="008B5731" w:rsidRPr="00635015" w:rsidRDefault="008B5731">
            <w:pPr>
              <w:autoSpaceDE w:val="0"/>
              <w:autoSpaceDN w:val="0"/>
              <w:adjustRightInd w:val="0"/>
            </w:pPr>
            <w:r w:rsidRPr="00635015">
              <w:rPr>
                <w:b/>
              </w:rPr>
              <w:t xml:space="preserve">Ethics ref: </w:t>
            </w:r>
            <w:r w:rsidRPr="00635015">
              <w:t xml:space="preserve"> </w:t>
            </w:r>
          </w:p>
        </w:tc>
        <w:tc>
          <w:tcPr>
            <w:tcW w:w="6459" w:type="dxa"/>
            <w:tcBorders>
              <w:top w:val="nil"/>
              <w:left w:val="nil"/>
              <w:bottom w:val="nil"/>
              <w:right w:val="nil"/>
            </w:tcBorders>
          </w:tcPr>
          <w:p w:rsidR="008B5731" w:rsidRPr="00635015" w:rsidRDefault="008B5731">
            <w:pPr>
              <w:autoSpaceDE w:val="0"/>
              <w:autoSpaceDN w:val="0"/>
              <w:adjustRightInd w:val="0"/>
            </w:pPr>
            <w:r w:rsidRPr="00635015">
              <w:rPr>
                <w:b/>
              </w:rPr>
              <w:t>13/CEN/217</w:t>
            </w:r>
            <w:r w:rsidRPr="00635015">
              <w:t xml:space="preserve"> </w:t>
            </w:r>
          </w:p>
        </w:tc>
      </w:tr>
      <w:tr w:rsidR="008B5731" w:rsidRPr="00635015" w:rsidTr="008B5731">
        <w:trPr>
          <w:trHeight w:val="280"/>
        </w:trPr>
        <w:tc>
          <w:tcPr>
            <w:tcW w:w="966" w:type="dxa"/>
            <w:tcBorders>
              <w:top w:val="nil"/>
              <w:left w:val="nil"/>
              <w:bottom w:val="nil"/>
              <w:right w:val="nil"/>
            </w:tcBorders>
          </w:tcPr>
          <w:p w:rsidR="008B5731" w:rsidRPr="00635015" w:rsidRDefault="008B5731">
            <w:pPr>
              <w:autoSpaceDE w:val="0"/>
              <w:autoSpaceDN w:val="0"/>
              <w:adjustRightInd w:val="0"/>
            </w:pPr>
            <w:r w:rsidRPr="00635015">
              <w:t xml:space="preserve"> </w:t>
            </w:r>
          </w:p>
        </w:tc>
        <w:tc>
          <w:tcPr>
            <w:tcW w:w="2575" w:type="dxa"/>
            <w:tcBorders>
              <w:top w:val="nil"/>
              <w:left w:val="nil"/>
              <w:bottom w:val="nil"/>
              <w:right w:val="nil"/>
            </w:tcBorders>
          </w:tcPr>
          <w:p w:rsidR="008B5731" w:rsidRPr="00635015" w:rsidRDefault="008B5731">
            <w:pPr>
              <w:autoSpaceDE w:val="0"/>
              <w:autoSpaceDN w:val="0"/>
              <w:adjustRightInd w:val="0"/>
            </w:pPr>
            <w:r w:rsidRPr="00635015">
              <w:t xml:space="preserve">Title: </w:t>
            </w:r>
          </w:p>
        </w:tc>
        <w:tc>
          <w:tcPr>
            <w:tcW w:w="6459" w:type="dxa"/>
            <w:tcBorders>
              <w:top w:val="nil"/>
              <w:left w:val="nil"/>
              <w:bottom w:val="nil"/>
              <w:right w:val="nil"/>
            </w:tcBorders>
          </w:tcPr>
          <w:p w:rsidR="008B5731" w:rsidRPr="00635015" w:rsidRDefault="008B5731">
            <w:pPr>
              <w:autoSpaceDE w:val="0"/>
              <w:autoSpaceDN w:val="0"/>
              <w:adjustRightInd w:val="0"/>
            </w:pPr>
            <w:r w:rsidRPr="00635015">
              <w:t xml:space="preserve">An interventional study looking at caregiver education in managing BPSD </w:t>
            </w:r>
          </w:p>
        </w:tc>
      </w:tr>
      <w:tr w:rsidR="008B5731" w:rsidRPr="00635015" w:rsidTr="008B5731">
        <w:trPr>
          <w:trHeight w:val="280"/>
        </w:trPr>
        <w:tc>
          <w:tcPr>
            <w:tcW w:w="966" w:type="dxa"/>
            <w:tcBorders>
              <w:top w:val="nil"/>
              <w:left w:val="nil"/>
              <w:bottom w:val="nil"/>
              <w:right w:val="nil"/>
            </w:tcBorders>
          </w:tcPr>
          <w:p w:rsidR="008B5731" w:rsidRPr="00635015" w:rsidRDefault="008B5731">
            <w:pPr>
              <w:autoSpaceDE w:val="0"/>
              <w:autoSpaceDN w:val="0"/>
              <w:adjustRightInd w:val="0"/>
            </w:pPr>
            <w:r w:rsidRPr="00635015">
              <w:t xml:space="preserve"> </w:t>
            </w:r>
          </w:p>
        </w:tc>
        <w:tc>
          <w:tcPr>
            <w:tcW w:w="2575" w:type="dxa"/>
            <w:tcBorders>
              <w:top w:val="nil"/>
              <w:left w:val="nil"/>
              <w:bottom w:val="nil"/>
              <w:right w:val="nil"/>
            </w:tcBorders>
          </w:tcPr>
          <w:p w:rsidR="008B5731" w:rsidRPr="00635015" w:rsidRDefault="008B5731">
            <w:pPr>
              <w:autoSpaceDE w:val="0"/>
              <w:autoSpaceDN w:val="0"/>
              <w:adjustRightInd w:val="0"/>
            </w:pPr>
            <w:r w:rsidRPr="00635015">
              <w:t xml:space="preserve">Principal Investigator: </w:t>
            </w:r>
          </w:p>
        </w:tc>
        <w:tc>
          <w:tcPr>
            <w:tcW w:w="6459" w:type="dxa"/>
            <w:tcBorders>
              <w:top w:val="nil"/>
              <w:left w:val="nil"/>
              <w:bottom w:val="nil"/>
              <w:right w:val="nil"/>
            </w:tcBorders>
          </w:tcPr>
          <w:p w:rsidR="008B5731" w:rsidRPr="00635015" w:rsidRDefault="008B5731">
            <w:pPr>
              <w:autoSpaceDE w:val="0"/>
              <w:autoSpaceDN w:val="0"/>
              <w:adjustRightInd w:val="0"/>
            </w:pPr>
            <w:r w:rsidRPr="00635015">
              <w:t xml:space="preserve">Dr </w:t>
            </w:r>
            <w:proofErr w:type="spellStart"/>
            <w:r w:rsidRPr="00635015">
              <w:t>Bhamini</w:t>
            </w:r>
            <w:proofErr w:type="spellEnd"/>
            <w:r w:rsidRPr="00635015">
              <w:t xml:space="preserve"> Patel </w:t>
            </w:r>
          </w:p>
        </w:tc>
      </w:tr>
      <w:tr w:rsidR="008B5731" w:rsidRPr="00635015" w:rsidTr="008B5731">
        <w:trPr>
          <w:trHeight w:val="280"/>
        </w:trPr>
        <w:tc>
          <w:tcPr>
            <w:tcW w:w="966" w:type="dxa"/>
            <w:tcBorders>
              <w:top w:val="nil"/>
              <w:left w:val="nil"/>
              <w:bottom w:val="nil"/>
              <w:right w:val="nil"/>
            </w:tcBorders>
          </w:tcPr>
          <w:p w:rsidR="008B5731" w:rsidRPr="00635015" w:rsidRDefault="008B5731">
            <w:pPr>
              <w:autoSpaceDE w:val="0"/>
              <w:autoSpaceDN w:val="0"/>
              <w:adjustRightInd w:val="0"/>
            </w:pPr>
            <w:r w:rsidRPr="00635015">
              <w:t xml:space="preserve"> </w:t>
            </w:r>
          </w:p>
        </w:tc>
        <w:tc>
          <w:tcPr>
            <w:tcW w:w="2575" w:type="dxa"/>
            <w:tcBorders>
              <w:top w:val="nil"/>
              <w:left w:val="nil"/>
              <w:bottom w:val="nil"/>
              <w:right w:val="nil"/>
            </w:tcBorders>
          </w:tcPr>
          <w:p w:rsidR="008B5731" w:rsidRPr="00635015" w:rsidRDefault="008B5731">
            <w:pPr>
              <w:autoSpaceDE w:val="0"/>
              <w:autoSpaceDN w:val="0"/>
              <w:adjustRightInd w:val="0"/>
            </w:pPr>
            <w:r w:rsidRPr="00635015">
              <w:t xml:space="preserve">Sponsor: </w:t>
            </w:r>
          </w:p>
        </w:tc>
        <w:tc>
          <w:tcPr>
            <w:tcW w:w="6459" w:type="dxa"/>
            <w:tcBorders>
              <w:top w:val="nil"/>
              <w:left w:val="nil"/>
              <w:bottom w:val="nil"/>
              <w:right w:val="nil"/>
            </w:tcBorders>
          </w:tcPr>
          <w:p w:rsidR="008B5731" w:rsidRPr="00635015" w:rsidRDefault="008B5731">
            <w:pPr>
              <w:autoSpaceDE w:val="0"/>
              <w:autoSpaceDN w:val="0"/>
              <w:adjustRightInd w:val="0"/>
            </w:pPr>
            <w:r w:rsidRPr="00635015">
              <w:t xml:space="preserve"> </w:t>
            </w:r>
          </w:p>
        </w:tc>
      </w:tr>
      <w:tr w:rsidR="008B5731" w:rsidRPr="00635015" w:rsidTr="008B5731">
        <w:trPr>
          <w:trHeight w:val="280"/>
        </w:trPr>
        <w:tc>
          <w:tcPr>
            <w:tcW w:w="966" w:type="dxa"/>
            <w:tcBorders>
              <w:top w:val="nil"/>
              <w:left w:val="nil"/>
              <w:bottom w:val="nil"/>
              <w:right w:val="nil"/>
            </w:tcBorders>
          </w:tcPr>
          <w:p w:rsidR="008B5731" w:rsidRPr="00635015" w:rsidRDefault="008B5731">
            <w:pPr>
              <w:autoSpaceDE w:val="0"/>
              <w:autoSpaceDN w:val="0"/>
              <w:adjustRightInd w:val="0"/>
            </w:pPr>
            <w:r w:rsidRPr="00635015">
              <w:t xml:space="preserve"> </w:t>
            </w:r>
          </w:p>
        </w:tc>
        <w:tc>
          <w:tcPr>
            <w:tcW w:w="2575" w:type="dxa"/>
            <w:tcBorders>
              <w:top w:val="nil"/>
              <w:left w:val="nil"/>
              <w:bottom w:val="nil"/>
              <w:right w:val="nil"/>
            </w:tcBorders>
          </w:tcPr>
          <w:p w:rsidR="008B5731" w:rsidRPr="00635015" w:rsidRDefault="008B5731">
            <w:pPr>
              <w:autoSpaceDE w:val="0"/>
              <w:autoSpaceDN w:val="0"/>
              <w:adjustRightInd w:val="0"/>
            </w:pPr>
            <w:r w:rsidRPr="00635015">
              <w:t xml:space="preserve">Clock Start Date: </w:t>
            </w:r>
          </w:p>
        </w:tc>
        <w:tc>
          <w:tcPr>
            <w:tcW w:w="6459" w:type="dxa"/>
            <w:tcBorders>
              <w:top w:val="nil"/>
              <w:left w:val="nil"/>
              <w:bottom w:val="nil"/>
              <w:right w:val="nil"/>
            </w:tcBorders>
          </w:tcPr>
          <w:p w:rsidR="008B5731" w:rsidRPr="00635015" w:rsidRDefault="008B5731">
            <w:pPr>
              <w:autoSpaceDE w:val="0"/>
              <w:autoSpaceDN w:val="0"/>
              <w:adjustRightInd w:val="0"/>
            </w:pPr>
            <w:r w:rsidRPr="00635015">
              <w:t xml:space="preserve">16 January 2014 </w:t>
            </w:r>
          </w:p>
        </w:tc>
      </w:tr>
    </w:tbl>
    <w:p w:rsidR="00FA19FA" w:rsidRPr="00635015" w:rsidRDefault="00C960A0">
      <w:pPr>
        <w:autoSpaceDE w:val="0"/>
        <w:autoSpaceDN w:val="0"/>
        <w:adjustRightInd w:val="0"/>
      </w:pPr>
      <w:r w:rsidRPr="00635015">
        <w:t xml:space="preserve"> </w:t>
      </w:r>
    </w:p>
    <w:p w:rsidR="00987913" w:rsidRPr="00635015" w:rsidRDefault="00C3681E">
      <w:pPr>
        <w:autoSpaceDE w:val="0"/>
        <w:autoSpaceDN w:val="0"/>
        <w:adjustRightInd w:val="0"/>
        <w:rPr>
          <w:sz w:val="20"/>
          <w:lang w:val="en-NZ"/>
        </w:rPr>
      </w:pPr>
      <w:r w:rsidRPr="00635015">
        <w:rPr>
          <w:rFonts w:cs="Arial"/>
          <w:szCs w:val="22"/>
          <w:lang w:val="en-NZ"/>
        </w:rPr>
        <w:t xml:space="preserve">Dr </w:t>
      </w:r>
      <w:proofErr w:type="spellStart"/>
      <w:r w:rsidRPr="00635015">
        <w:rPr>
          <w:rFonts w:cs="Arial"/>
          <w:szCs w:val="22"/>
          <w:lang w:val="en-NZ"/>
        </w:rPr>
        <w:t>Bhamini</w:t>
      </w:r>
      <w:proofErr w:type="spellEnd"/>
      <w:r w:rsidRPr="00635015">
        <w:rPr>
          <w:rFonts w:cs="Arial"/>
          <w:szCs w:val="22"/>
          <w:lang w:val="en-NZ"/>
        </w:rPr>
        <w:t xml:space="preserve"> Patel </w:t>
      </w:r>
      <w:r w:rsidR="00987913" w:rsidRPr="00635015">
        <w:rPr>
          <w:lang w:val="en-NZ"/>
        </w:rPr>
        <w:t xml:space="preserve">was present </w:t>
      </w:r>
      <w:r w:rsidR="00DC62A5" w:rsidRPr="00635015">
        <w:rPr>
          <w:rFonts w:cs="Arial"/>
          <w:szCs w:val="22"/>
          <w:lang w:val="en-NZ"/>
        </w:rPr>
        <w:t>by teleconference</w:t>
      </w:r>
      <w:r w:rsidR="00DC62A5" w:rsidRPr="00635015">
        <w:rPr>
          <w:lang w:val="en-NZ"/>
        </w:rPr>
        <w:t xml:space="preserve"> </w:t>
      </w:r>
      <w:r w:rsidR="00987913" w:rsidRPr="00635015">
        <w:rPr>
          <w:lang w:val="en-NZ"/>
        </w:rPr>
        <w:t>for discussion of this application.</w:t>
      </w:r>
    </w:p>
    <w:p w:rsidR="00987913" w:rsidRPr="00635015" w:rsidRDefault="00987913">
      <w:pPr>
        <w:autoSpaceDE w:val="0"/>
        <w:autoSpaceDN w:val="0"/>
        <w:adjustRightInd w:val="0"/>
        <w:rPr>
          <w:u w:val="single"/>
          <w:lang w:val="en-NZ"/>
        </w:rPr>
      </w:pPr>
    </w:p>
    <w:p w:rsidR="00E24E77" w:rsidRPr="00635015" w:rsidRDefault="00E24E77">
      <w:pPr>
        <w:autoSpaceDE w:val="0"/>
        <w:autoSpaceDN w:val="0"/>
        <w:adjustRightInd w:val="0"/>
        <w:rPr>
          <w:u w:val="single"/>
          <w:lang w:val="en-NZ"/>
        </w:rPr>
      </w:pPr>
      <w:r w:rsidRPr="00635015">
        <w:rPr>
          <w:u w:val="single"/>
          <w:lang w:val="en-NZ"/>
        </w:rPr>
        <w:t>Potential conflicts of interest</w:t>
      </w:r>
    </w:p>
    <w:p w:rsidR="00E24E77" w:rsidRPr="00635015" w:rsidRDefault="00E24E77">
      <w:pPr>
        <w:autoSpaceDE w:val="0"/>
        <w:autoSpaceDN w:val="0"/>
        <w:adjustRightInd w:val="0"/>
        <w:rPr>
          <w:b/>
          <w:lang w:val="en-NZ"/>
        </w:rPr>
      </w:pPr>
    </w:p>
    <w:p w:rsidR="00E24E77" w:rsidRPr="00635015" w:rsidRDefault="00E24E77">
      <w:pPr>
        <w:autoSpaceDE w:val="0"/>
        <w:autoSpaceDN w:val="0"/>
        <w:adjustRightInd w:val="0"/>
        <w:rPr>
          <w:lang w:val="en-NZ"/>
        </w:rPr>
      </w:pPr>
      <w:r w:rsidRPr="00635015">
        <w:rPr>
          <w:lang w:val="en-NZ"/>
        </w:rPr>
        <w:t>The Chair asked members to declare any potential conflicts of interest related to this application.</w:t>
      </w:r>
    </w:p>
    <w:p w:rsidR="00E24E77" w:rsidRPr="00635015" w:rsidRDefault="00E24E77">
      <w:pPr>
        <w:autoSpaceDE w:val="0"/>
        <w:autoSpaceDN w:val="0"/>
        <w:adjustRightInd w:val="0"/>
        <w:rPr>
          <w:lang w:val="en-NZ"/>
        </w:rPr>
      </w:pPr>
    </w:p>
    <w:p w:rsidR="00E24E77" w:rsidRPr="00635015" w:rsidRDefault="00E24E77">
      <w:pPr>
        <w:autoSpaceDE w:val="0"/>
        <w:autoSpaceDN w:val="0"/>
        <w:adjustRightInd w:val="0"/>
        <w:rPr>
          <w:lang w:val="en-NZ"/>
        </w:rPr>
      </w:pPr>
      <w:r w:rsidRPr="00635015">
        <w:rPr>
          <w:lang w:val="en-NZ"/>
        </w:rPr>
        <w:t>No potential conflicts of interest related to this application were declared by any member.</w:t>
      </w:r>
    </w:p>
    <w:p w:rsidR="00E24E77" w:rsidRPr="00635015" w:rsidRDefault="00E24E77">
      <w:pPr>
        <w:autoSpaceDE w:val="0"/>
        <w:autoSpaceDN w:val="0"/>
        <w:adjustRightInd w:val="0"/>
        <w:rPr>
          <w:lang w:val="en-NZ"/>
        </w:rPr>
      </w:pPr>
    </w:p>
    <w:p w:rsidR="00E24E77" w:rsidRPr="00635015" w:rsidRDefault="00E24E77">
      <w:pPr>
        <w:autoSpaceDE w:val="0"/>
        <w:autoSpaceDN w:val="0"/>
        <w:adjustRightInd w:val="0"/>
        <w:rPr>
          <w:u w:val="single"/>
          <w:lang w:val="en-NZ"/>
        </w:rPr>
      </w:pPr>
      <w:r w:rsidRPr="00635015">
        <w:rPr>
          <w:u w:val="single"/>
          <w:lang w:val="en-NZ"/>
        </w:rPr>
        <w:t>Summary of ethical issues</w:t>
      </w:r>
    </w:p>
    <w:p w:rsidR="00E24E77" w:rsidRPr="00635015" w:rsidRDefault="00E24E77">
      <w:pPr>
        <w:autoSpaceDE w:val="0"/>
        <w:autoSpaceDN w:val="0"/>
        <w:adjustRightInd w:val="0"/>
        <w:rPr>
          <w:b/>
          <w:lang w:val="en-NZ"/>
        </w:rPr>
      </w:pPr>
    </w:p>
    <w:p w:rsidR="00E24E77" w:rsidRPr="00635015" w:rsidRDefault="00E24E77">
      <w:pPr>
        <w:autoSpaceDE w:val="0"/>
        <w:autoSpaceDN w:val="0"/>
        <w:adjustRightInd w:val="0"/>
        <w:rPr>
          <w:lang w:val="en-NZ"/>
        </w:rPr>
      </w:pPr>
      <w:r w:rsidRPr="00635015">
        <w:rPr>
          <w:lang w:val="en-NZ"/>
        </w:rPr>
        <w:t xml:space="preserve">The main ethical issues considered by the Committee were as follows. </w:t>
      </w:r>
    </w:p>
    <w:p w:rsidR="00E24E77" w:rsidRPr="00635015" w:rsidRDefault="00E24E77">
      <w:pPr>
        <w:autoSpaceDE w:val="0"/>
        <w:autoSpaceDN w:val="0"/>
        <w:adjustRightInd w:val="0"/>
        <w:rPr>
          <w:lang w:val="en-NZ"/>
        </w:rPr>
      </w:pPr>
    </w:p>
    <w:p w:rsidR="006160B8" w:rsidRDefault="00DE3F9B" w:rsidP="0088202F">
      <w:pPr>
        <w:pStyle w:val="ListParagraph"/>
        <w:numPr>
          <w:ilvl w:val="0"/>
          <w:numId w:val="3"/>
        </w:numPr>
        <w:spacing w:before="80" w:after="80"/>
        <w:rPr>
          <w:rFonts w:cs="Arial"/>
          <w:szCs w:val="22"/>
          <w:lang w:val="en-NZ"/>
        </w:rPr>
      </w:pPr>
      <w:r w:rsidRPr="006160B8">
        <w:rPr>
          <w:rFonts w:cs="Arial"/>
          <w:szCs w:val="22"/>
          <w:lang w:val="en-NZ"/>
        </w:rPr>
        <w:t xml:space="preserve">The Committee was satisfied that the researchers had addressed 85-90 percent </w:t>
      </w:r>
      <w:r w:rsidR="007A7393" w:rsidRPr="006160B8">
        <w:rPr>
          <w:rFonts w:cs="Arial"/>
          <w:szCs w:val="22"/>
          <w:lang w:val="en-NZ"/>
        </w:rPr>
        <w:t>of the points listed</w:t>
      </w:r>
      <w:r w:rsidRPr="006160B8">
        <w:rPr>
          <w:rFonts w:cs="Arial"/>
          <w:szCs w:val="22"/>
          <w:lang w:val="en-NZ"/>
        </w:rPr>
        <w:t xml:space="preserve"> in the previous decision letter of 3 December 2013.  The Committee noted however, that an assent form for participants with dementia who have the cross-over period was not provided.  Dr Patel advised that there will be a</w:t>
      </w:r>
      <w:r w:rsidR="005F00B1" w:rsidRPr="006160B8">
        <w:rPr>
          <w:rFonts w:cs="Arial"/>
          <w:szCs w:val="22"/>
          <w:lang w:val="en-NZ"/>
        </w:rPr>
        <w:t xml:space="preserve"> universal</w:t>
      </w:r>
      <w:r w:rsidRPr="006160B8">
        <w:rPr>
          <w:rFonts w:cs="Arial"/>
          <w:szCs w:val="22"/>
          <w:lang w:val="en-NZ"/>
        </w:rPr>
        <w:t xml:space="preserve"> consent information session where</w:t>
      </w:r>
      <w:r w:rsidR="005F00B1" w:rsidRPr="006160B8">
        <w:rPr>
          <w:rFonts w:cs="Arial"/>
          <w:szCs w:val="22"/>
          <w:lang w:val="en-NZ"/>
        </w:rPr>
        <w:t xml:space="preserve"> family and patients will consent and assen</w:t>
      </w:r>
      <w:r w:rsidR="006160B8">
        <w:rPr>
          <w:rFonts w:cs="Arial"/>
          <w:szCs w:val="22"/>
          <w:lang w:val="en-NZ"/>
        </w:rPr>
        <w:t xml:space="preserve">t. The Committee would like to see an assent form. </w:t>
      </w:r>
    </w:p>
    <w:p w:rsidR="007A7393" w:rsidRPr="006160B8" w:rsidRDefault="007A7393" w:rsidP="0088202F">
      <w:pPr>
        <w:pStyle w:val="ListParagraph"/>
        <w:numPr>
          <w:ilvl w:val="0"/>
          <w:numId w:val="3"/>
        </w:numPr>
        <w:spacing w:before="80" w:after="80"/>
        <w:rPr>
          <w:rFonts w:cs="Arial"/>
          <w:szCs w:val="22"/>
          <w:lang w:val="en-NZ"/>
        </w:rPr>
      </w:pPr>
      <w:r w:rsidRPr="006160B8">
        <w:rPr>
          <w:rFonts w:cs="Arial"/>
          <w:szCs w:val="22"/>
          <w:lang w:val="en-NZ"/>
        </w:rPr>
        <w:t xml:space="preserve">The main issue the Committee is concerned about is </w:t>
      </w:r>
      <w:r w:rsidR="00102E62" w:rsidRPr="006160B8">
        <w:rPr>
          <w:rFonts w:cs="Arial"/>
          <w:szCs w:val="22"/>
          <w:lang w:val="en-NZ"/>
        </w:rPr>
        <w:t>a</w:t>
      </w:r>
      <w:r w:rsidRPr="006160B8">
        <w:rPr>
          <w:rFonts w:cs="Arial"/>
          <w:szCs w:val="22"/>
          <w:lang w:val="en-NZ"/>
        </w:rPr>
        <w:t xml:space="preserve"> lack of information about how the researchers intend to train staff and exactly what training staff will receive.</w:t>
      </w:r>
      <w:r w:rsidR="007A55E1" w:rsidRPr="006160B8">
        <w:rPr>
          <w:rFonts w:cs="Arial"/>
          <w:szCs w:val="22"/>
          <w:lang w:val="en-NZ"/>
        </w:rPr>
        <w:t xml:space="preserve"> The Committee noted that the researchers intend to run sessions for staff to show them how they are expected to act towards clients and how to interpret the data but there is no</w:t>
      </w:r>
      <w:r w:rsidR="00102E62" w:rsidRPr="006160B8">
        <w:rPr>
          <w:rFonts w:cs="Arial"/>
          <w:szCs w:val="22"/>
          <w:lang w:val="en-NZ"/>
        </w:rPr>
        <w:t xml:space="preserve"> evidence submitted that outlines and shows the method</w:t>
      </w:r>
      <w:r w:rsidR="007A55E1" w:rsidRPr="006160B8">
        <w:rPr>
          <w:rFonts w:cs="Arial"/>
          <w:szCs w:val="22"/>
          <w:lang w:val="en-NZ"/>
        </w:rPr>
        <w:t>.  Dr Patel advised that this information is included in the study proto</w:t>
      </w:r>
      <w:r w:rsidR="00F30BCC" w:rsidRPr="006160B8">
        <w:rPr>
          <w:rFonts w:cs="Arial"/>
          <w:szCs w:val="22"/>
          <w:lang w:val="en-NZ"/>
        </w:rPr>
        <w:t xml:space="preserve">col.  The Committee noted that the protocol mentions the fact that staff will be provided with training so that they can learn to use the BMI process and report back but no information was provided about the specifics of the training, what it would cover, how it would be done and what specific instructions would be given to the staff. </w:t>
      </w:r>
      <w:r w:rsidR="007A55E1" w:rsidRPr="006160B8">
        <w:rPr>
          <w:rFonts w:cs="Arial"/>
          <w:szCs w:val="22"/>
          <w:lang w:val="en-NZ"/>
        </w:rPr>
        <w:t xml:space="preserve"> </w:t>
      </w:r>
    </w:p>
    <w:p w:rsidR="00F30BCC" w:rsidRPr="00635015" w:rsidRDefault="00F30BCC" w:rsidP="0088202F">
      <w:pPr>
        <w:pStyle w:val="ListParagraph"/>
        <w:numPr>
          <w:ilvl w:val="0"/>
          <w:numId w:val="3"/>
        </w:numPr>
        <w:spacing w:before="80" w:after="80"/>
        <w:rPr>
          <w:rFonts w:cs="Arial"/>
          <w:szCs w:val="22"/>
          <w:lang w:val="en-NZ"/>
        </w:rPr>
      </w:pPr>
      <w:r>
        <w:rPr>
          <w:rFonts w:cs="Arial"/>
          <w:szCs w:val="22"/>
          <w:lang w:val="en-NZ"/>
        </w:rPr>
        <w:t xml:space="preserve">The Committee noted that while the researchers might know what </w:t>
      </w:r>
      <w:r w:rsidR="006160B8">
        <w:rPr>
          <w:rFonts w:cs="Arial"/>
          <w:szCs w:val="22"/>
          <w:lang w:val="en-NZ"/>
        </w:rPr>
        <w:t xml:space="preserve">Dementia Care Mapping is </w:t>
      </w:r>
      <w:r>
        <w:rPr>
          <w:rFonts w:cs="Arial"/>
          <w:szCs w:val="22"/>
          <w:lang w:val="en-NZ"/>
        </w:rPr>
        <w:t xml:space="preserve">and </w:t>
      </w:r>
      <w:r w:rsidR="006160B8">
        <w:rPr>
          <w:rFonts w:cs="Arial"/>
          <w:szCs w:val="22"/>
          <w:lang w:val="en-NZ"/>
        </w:rPr>
        <w:t>how it</w:t>
      </w:r>
      <w:r>
        <w:rPr>
          <w:rFonts w:cs="Arial"/>
          <w:szCs w:val="22"/>
          <w:lang w:val="en-NZ"/>
        </w:rPr>
        <w:t xml:space="preserve"> is done, they have not provided the Committee with any information about this area.  If these questions cannot be answered, then</w:t>
      </w:r>
      <w:r w:rsidR="003F7A03">
        <w:rPr>
          <w:rFonts w:cs="Arial"/>
          <w:szCs w:val="22"/>
          <w:lang w:val="en-NZ"/>
        </w:rPr>
        <w:t xml:space="preserve"> the researchers have not covered everything needed to ensure the safety of their participants, and the staff who will be using BMI in their care of patients. </w:t>
      </w:r>
    </w:p>
    <w:p w:rsidR="007A55E1" w:rsidRDefault="007A55E1" w:rsidP="0088202F">
      <w:pPr>
        <w:pStyle w:val="ListParagraph"/>
        <w:numPr>
          <w:ilvl w:val="0"/>
          <w:numId w:val="3"/>
        </w:numPr>
        <w:spacing w:before="80" w:after="80"/>
        <w:rPr>
          <w:rFonts w:cs="Arial"/>
          <w:szCs w:val="22"/>
          <w:lang w:val="en-NZ"/>
        </w:rPr>
      </w:pPr>
      <w:r w:rsidRPr="00635015">
        <w:rPr>
          <w:rFonts w:cs="Arial"/>
          <w:szCs w:val="22"/>
          <w:lang w:val="en-NZ"/>
        </w:rPr>
        <w:t>The Committee</w:t>
      </w:r>
      <w:r w:rsidR="00BE3379" w:rsidRPr="00635015">
        <w:rPr>
          <w:rFonts w:cs="Arial"/>
          <w:szCs w:val="22"/>
          <w:lang w:val="en-NZ"/>
        </w:rPr>
        <w:t xml:space="preserve"> noted that this is a worthwhile study but </w:t>
      </w:r>
      <w:r w:rsidRPr="00635015">
        <w:rPr>
          <w:rFonts w:cs="Arial"/>
          <w:szCs w:val="22"/>
          <w:lang w:val="en-NZ"/>
        </w:rPr>
        <w:t xml:space="preserve">advised that before it can make a decision on the application that it needs an understanding of what the researchers are trying to achieve and how they intend to achieve it.  </w:t>
      </w:r>
    </w:p>
    <w:p w:rsidR="00A17093" w:rsidRDefault="00A17093" w:rsidP="0088202F">
      <w:pPr>
        <w:pStyle w:val="ListParagraph"/>
        <w:numPr>
          <w:ilvl w:val="0"/>
          <w:numId w:val="3"/>
        </w:numPr>
        <w:spacing w:before="80" w:after="80"/>
        <w:rPr>
          <w:rFonts w:cs="Arial"/>
          <w:szCs w:val="22"/>
          <w:lang w:val="en-NZ"/>
        </w:rPr>
      </w:pPr>
      <w:r>
        <w:rPr>
          <w:rFonts w:cs="Arial"/>
          <w:szCs w:val="22"/>
          <w:lang w:val="en-NZ"/>
        </w:rPr>
        <w:t>The Committee requested the following inclusion in the participant information sheet</w:t>
      </w:r>
    </w:p>
    <w:p w:rsidR="00A17093" w:rsidRPr="00635015" w:rsidRDefault="00A17093" w:rsidP="006160B8">
      <w:pPr>
        <w:pStyle w:val="ListParagraph"/>
        <w:numPr>
          <w:ilvl w:val="1"/>
          <w:numId w:val="16"/>
        </w:numPr>
        <w:spacing w:before="80" w:after="80"/>
        <w:rPr>
          <w:rFonts w:cs="Arial"/>
          <w:szCs w:val="22"/>
          <w:lang w:val="en-NZ"/>
        </w:rPr>
      </w:pPr>
      <w:r>
        <w:rPr>
          <w:rFonts w:cs="Arial"/>
          <w:szCs w:val="22"/>
          <w:lang w:val="en-NZ"/>
        </w:rPr>
        <w:t>Please include contact details for the Health and Disability Commissioner.</w:t>
      </w:r>
    </w:p>
    <w:p w:rsidR="00F156DC" w:rsidRDefault="00F156DC">
      <w:pPr>
        <w:rPr>
          <w:lang w:val="en-NZ"/>
        </w:rPr>
      </w:pPr>
      <w:r>
        <w:rPr>
          <w:lang w:val="en-NZ"/>
        </w:rPr>
        <w:br w:type="page"/>
      </w:r>
    </w:p>
    <w:p w:rsidR="00E24E77" w:rsidRPr="00635015" w:rsidRDefault="00E24E77" w:rsidP="00E24E77">
      <w:pPr>
        <w:rPr>
          <w:u w:val="single"/>
          <w:lang w:val="en-NZ"/>
        </w:rPr>
      </w:pPr>
      <w:r w:rsidRPr="00635015">
        <w:rPr>
          <w:u w:val="single"/>
          <w:lang w:val="en-NZ"/>
        </w:rPr>
        <w:lastRenderedPageBreak/>
        <w:t xml:space="preserve">Decision </w:t>
      </w:r>
    </w:p>
    <w:p w:rsidR="00E24E77" w:rsidRPr="00635015" w:rsidRDefault="00E24E77" w:rsidP="00E24E77">
      <w:pPr>
        <w:rPr>
          <w:lang w:val="en-NZ"/>
        </w:rPr>
      </w:pPr>
    </w:p>
    <w:p w:rsidR="00E24E77" w:rsidRPr="00635015" w:rsidRDefault="00E24E77" w:rsidP="00E24E77">
      <w:pPr>
        <w:rPr>
          <w:lang w:val="en-NZ"/>
        </w:rPr>
      </w:pPr>
      <w:r w:rsidRPr="00635015">
        <w:rPr>
          <w:lang w:val="en-NZ"/>
        </w:rPr>
        <w:t xml:space="preserve">This application was </w:t>
      </w:r>
      <w:r w:rsidRPr="00635015">
        <w:rPr>
          <w:i/>
          <w:lang w:val="en-NZ"/>
        </w:rPr>
        <w:t>provisionally approved</w:t>
      </w:r>
      <w:r w:rsidRPr="00635015">
        <w:rPr>
          <w:lang w:val="en-NZ"/>
        </w:rPr>
        <w:t xml:space="preserve"> by </w:t>
      </w:r>
      <w:r w:rsidRPr="00635015">
        <w:rPr>
          <w:rFonts w:cs="Arial"/>
          <w:szCs w:val="22"/>
          <w:lang w:val="en-NZ"/>
        </w:rPr>
        <w:t>consensus</w:t>
      </w:r>
      <w:r w:rsidR="00BE3379" w:rsidRPr="00635015">
        <w:rPr>
          <w:rFonts w:cs="Arial"/>
          <w:szCs w:val="22"/>
          <w:lang w:val="en-NZ"/>
        </w:rPr>
        <w:t xml:space="preserve"> </w:t>
      </w:r>
      <w:r w:rsidRPr="00635015">
        <w:rPr>
          <w:lang w:val="en-NZ"/>
        </w:rPr>
        <w:t xml:space="preserve">subject to the following information being received. </w:t>
      </w:r>
    </w:p>
    <w:p w:rsidR="00E24E77" w:rsidRPr="00635015" w:rsidRDefault="00E24E77" w:rsidP="00E24E77">
      <w:pPr>
        <w:rPr>
          <w:lang w:val="en-NZ"/>
        </w:rPr>
      </w:pPr>
    </w:p>
    <w:p w:rsidR="003F7A03" w:rsidRDefault="00F30BCC" w:rsidP="00F30BCC">
      <w:pPr>
        <w:pStyle w:val="ListParagraph"/>
        <w:numPr>
          <w:ilvl w:val="0"/>
          <w:numId w:val="6"/>
        </w:numPr>
        <w:spacing w:before="80" w:after="80"/>
        <w:rPr>
          <w:rFonts w:cs="Arial"/>
          <w:szCs w:val="22"/>
          <w:lang w:val="en-NZ"/>
        </w:rPr>
      </w:pPr>
      <w:r>
        <w:rPr>
          <w:rFonts w:cs="Arial"/>
          <w:szCs w:val="22"/>
          <w:lang w:val="en-NZ"/>
        </w:rPr>
        <w:t xml:space="preserve">Please provide an outline of the planned staff training and what it will cover. </w:t>
      </w:r>
      <w:r w:rsidR="003F7A03" w:rsidRPr="00635015">
        <w:rPr>
          <w:rFonts w:cs="Arial"/>
          <w:szCs w:val="22"/>
          <w:lang w:val="en-NZ"/>
        </w:rPr>
        <w:t>(</w:t>
      </w:r>
      <w:r w:rsidR="003F7A03" w:rsidRPr="00635015">
        <w:rPr>
          <w:rFonts w:cs="Arial"/>
          <w:i/>
          <w:szCs w:val="22"/>
          <w:lang w:val="en-NZ"/>
        </w:rPr>
        <w:t>Ethical Guidelines for Intervention Studies para 5</w:t>
      </w:r>
      <w:r w:rsidR="003F7A03">
        <w:rPr>
          <w:rFonts w:cs="Arial"/>
          <w:i/>
          <w:szCs w:val="22"/>
          <w:lang w:val="en-NZ"/>
        </w:rPr>
        <w:t>.2</w:t>
      </w:r>
      <w:r w:rsidR="003F7A03" w:rsidRPr="00635015">
        <w:rPr>
          <w:rFonts w:cs="Arial"/>
          <w:szCs w:val="22"/>
          <w:lang w:val="en-NZ"/>
        </w:rPr>
        <w:t>).</w:t>
      </w:r>
    </w:p>
    <w:p w:rsidR="003F7A03" w:rsidRDefault="003F7A03" w:rsidP="003F7A03">
      <w:pPr>
        <w:pStyle w:val="ListParagraph"/>
        <w:numPr>
          <w:ilvl w:val="0"/>
          <w:numId w:val="6"/>
        </w:numPr>
        <w:spacing w:before="80" w:after="80"/>
        <w:rPr>
          <w:rFonts w:cs="Arial"/>
          <w:szCs w:val="22"/>
          <w:lang w:val="en-NZ"/>
        </w:rPr>
      </w:pPr>
      <w:r w:rsidRPr="00635015">
        <w:rPr>
          <w:rFonts w:cs="Arial"/>
          <w:szCs w:val="22"/>
          <w:lang w:val="en-NZ"/>
        </w:rPr>
        <w:t>Please provide an assent form that is appropriate for participants (</w:t>
      </w:r>
      <w:r w:rsidRPr="00635015">
        <w:rPr>
          <w:rFonts w:cs="Arial"/>
          <w:i/>
          <w:szCs w:val="22"/>
          <w:lang w:val="en-NZ"/>
        </w:rPr>
        <w:t>Ethical Guidelines for Intervention Studies para</w:t>
      </w:r>
      <w:r w:rsidR="008E1418">
        <w:rPr>
          <w:rFonts w:cs="Arial"/>
          <w:i/>
          <w:szCs w:val="22"/>
          <w:lang w:val="en-NZ"/>
        </w:rPr>
        <w:t>s</w:t>
      </w:r>
      <w:r w:rsidRPr="00635015">
        <w:rPr>
          <w:rFonts w:cs="Arial"/>
          <w:i/>
          <w:szCs w:val="22"/>
          <w:lang w:val="en-NZ"/>
        </w:rPr>
        <w:t xml:space="preserve"> 5.3</w:t>
      </w:r>
      <w:r>
        <w:rPr>
          <w:rFonts w:cs="Arial"/>
          <w:i/>
          <w:szCs w:val="22"/>
          <w:lang w:val="en-NZ"/>
        </w:rPr>
        <w:t>0</w:t>
      </w:r>
      <w:r w:rsidR="008E1418">
        <w:rPr>
          <w:rFonts w:cs="Arial"/>
          <w:i/>
          <w:szCs w:val="22"/>
          <w:lang w:val="en-NZ"/>
        </w:rPr>
        <w:t xml:space="preserve"> and 5.33</w:t>
      </w:r>
      <w:r w:rsidRPr="00635015">
        <w:rPr>
          <w:rFonts w:cs="Arial"/>
          <w:szCs w:val="22"/>
          <w:lang w:val="en-NZ"/>
        </w:rPr>
        <w:t xml:space="preserve">). </w:t>
      </w:r>
    </w:p>
    <w:p w:rsidR="00A17093" w:rsidRPr="00635015" w:rsidRDefault="00A17093" w:rsidP="00A17093">
      <w:pPr>
        <w:pStyle w:val="ListParagraph"/>
        <w:numPr>
          <w:ilvl w:val="0"/>
          <w:numId w:val="6"/>
        </w:numPr>
        <w:spacing w:before="80" w:after="80"/>
        <w:jc w:val="both"/>
        <w:rPr>
          <w:rFonts w:cs="Arial"/>
          <w:szCs w:val="22"/>
          <w:lang w:val="en-NZ"/>
        </w:rPr>
      </w:pPr>
      <w:r w:rsidRPr="00635015">
        <w:rPr>
          <w:rFonts w:cs="Arial"/>
          <w:szCs w:val="22"/>
          <w:lang w:val="en-NZ"/>
        </w:rPr>
        <w:t>Ple</w:t>
      </w:r>
      <w:r>
        <w:rPr>
          <w:rFonts w:cs="Arial"/>
          <w:szCs w:val="22"/>
          <w:lang w:val="en-NZ"/>
        </w:rPr>
        <w:t xml:space="preserve">ase amend the information sheet, </w:t>
      </w:r>
      <w:r w:rsidRPr="00635015">
        <w:rPr>
          <w:rFonts w:cs="Arial"/>
          <w:szCs w:val="22"/>
          <w:lang w:val="en-NZ"/>
        </w:rPr>
        <w:t>tak</w:t>
      </w:r>
      <w:r>
        <w:rPr>
          <w:rFonts w:cs="Arial"/>
          <w:szCs w:val="22"/>
          <w:lang w:val="en-NZ"/>
        </w:rPr>
        <w:t>ing into account the suggestion</w:t>
      </w:r>
      <w:r w:rsidRPr="00635015">
        <w:rPr>
          <w:rFonts w:cs="Arial"/>
          <w:szCs w:val="22"/>
          <w:lang w:val="en-NZ"/>
        </w:rPr>
        <w:t xml:space="preserve"> made by the committee (</w:t>
      </w:r>
      <w:r w:rsidRPr="00635015">
        <w:rPr>
          <w:rFonts w:cs="Arial"/>
          <w:i/>
          <w:szCs w:val="22"/>
          <w:lang w:val="en-NZ"/>
        </w:rPr>
        <w:t>Ethical Guidelines for Intervention Studies</w:t>
      </w:r>
      <w:r w:rsidRPr="00635015">
        <w:rPr>
          <w:rFonts w:cs="Arial"/>
          <w:szCs w:val="22"/>
          <w:lang w:val="en-NZ"/>
        </w:rPr>
        <w:t xml:space="preserve"> </w:t>
      </w:r>
      <w:r w:rsidRPr="00635015">
        <w:rPr>
          <w:rFonts w:cs="Arial"/>
          <w:i/>
          <w:szCs w:val="22"/>
          <w:lang w:val="en-NZ"/>
        </w:rPr>
        <w:t>para 6.22</w:t>
      </w:r>
      <w:r w:rsidRPr="00635015">
        <w:rPr>
          <w:rFonts w:cs="Arial"/>
          <w:szCs w:val="22"/>
          <w:lang w:val="en-NZ"/>
        </w:rPr>
        <w:t>).</w:t>
      </w:r>
    </w:p>
    <w:p w:rsidR="00E24E77" w:rsidRPr="00635015" w:rsidRDefault="00E24E77" w:rsidP="00E24E77">
      <w:pPr>
        <w:rPr>
          <w:lang w:val="en-NZ"/>
        </w:rPr>
      </w:pPr>
    </w:p>
    <w:p w:rsidR="00E24E77" w:rsidRPr="00635015" w:rsidRDefault="00E24E77" w:rsidP="00E24E77">
      <w:pPr>
        <w:rPr>
          <w:lang w:val="en-NZ"/>
        </w:rPr>
      </w:pPr>
      <w:r w:rsidRPr="00635015">
        <w:rPr>
          <w:lang w:val="en-NZ"/>
        </w:rPr>
        <w:t>This information will be reviewed, and a final decis</w:t>
      </w:r>
      <w:r w:rsidR="00BE3379" w:rsidRPr="00635015">
        <w:rPr>
          <w:lang w:val="en-NZ"/>
        </w:rPr>
        <w:t xml:space="preserve">ion made on the application, by the Chair, Mrs Gill and Mrs Donoghue. </w:t>
      </w:r>
    </w:p>
    <w:p w:rsidR="00FA19FA" w:rsidRPr="00635015" w:rsidRDefault="00C960A0">
      <w:pPr>
        <w:autoSpaceDE w:val="0"/>
        <w:autoSpaceDN w:val="0"/>
        <w:adjustRightInd w:val="0"/>
      </w:pPr>
      <w:r w:rsidRPr="00635015">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A20E6" w:rsidRPr="00635015" w:rsidTr="005A20E6">
        <w:trPr>
          <w:trHeight w:val="280"/>
        </w:trPr>
        <w:tc>
          <w:tcPr>
            <w:tcW w:w="966" w:type="dxa"/>
            <w:tcBorders>
              <w:top w:val="nil"/>
              <w:left w:val="nil"/>
              <w:bottom w:val="nil"/>
              <w:right w:val="nil"/>
            </w:tcBorders>
          </w:tcPr>
          <w:p w:rsidR="005A20E6" w:rsidRPr="00635015" w:rsidRDefault="005A20E6">
            <w:pPr>
              <w:autoSpaceDE w:val="0"/>
              <w:autoSpaceDN w:val="0"/>
              <w:adjustRightInd w:val="0"/>
            </w:pPr>
            <w:r w:rsidRPr="00635015">
              <w:lastRenderedPageBreak/>
              <w:t xml:space="preserve"> </w:t>
            </w:r>
            <w:r w:rsidRPr="00635015">
              <w:rPr>
                <w:b/>
              </w:rPr>
              <w:t xml:space="preserve">8 </w:t>
            </w:r>
            <w:r w:rsidRPr="00635015">
              <w:t xml:space="preserve"> </w:t>
            </w:r>
          </w:p>
        </w:tc>
        <w:tc>
          <w:tcPr>
            <w:tcW w:w="2575" w:type="dxa"/>
            <w:tcBorders>
              <w:top w:val="nil"/>
              <w:left w:val="nil"/>
              <w:bottom w:val="nil"/>
              <w:right w:val="nil"/>
            </w:tcBorders>
          </w:tcPr>
          <w:p w:rsidR="005A20E6" w:rsidRPr="00635015" w:rsidRDefault="005A20E6">
            <w:pPr>
              <w:autoSpaceDE w:val="0"/>
              <w:autoSpaceDN w:val="0"/>
              <w:adjustRightInd w:val="0"/>
            </w:pPr>
            <w:r w:rsidRPr="00635015">
              <w:rPr>
                <w:b/>
              </w:rPr>
              <w:t xml:space="preserve">Ethics ref: </w:t>
            </w:r>
            <w:r w:rsidRPr="00635015">
              <w:t xml:space="preserve"> </w:t>
            </w:r>
          </w:p>
        </w:tc>
        <w:tc>
          <w:tcPr>
            <w:tcW w:w="6459" w:type="dxa"/>
            <w:tcBorders>
              <w:top w:val="nil"/>
              <w:left w:val="nil"/>
              <w:bottom w:val="nil"/>
              <w:right w:val="nil"/>
            </w:tcBorders>
          </w:tcPr>
          <w:p w:rsidR="005A20E6" w:rsidRPr="00635015" w:rsidRDefault="005A20E6">
            <w:pPr>
              <w:autoSpaceDE w:val="0"/>
              <w:autoSpaceDN w:val="0"/>
              <w:adjustRightInd w:val="0"/>
            </w:pPr>
            <w:r w:rsidRPr="00635015">
              <w:rPr>
                <w:b/>
              </w:rPr>
              <w:t>13/CEN/218</w:t>
            </w:r>
            <w:r w:rsidRPr="00635015">
              <w:t xml:space="preserve"> </w:t>
            </w:r>
          </w:p>
        </w:tc>
      </w:tr>
      <w:tr w:rsidR="005A20E6" w:rsidRPr="00635015" w:rsidTr="005A20E6">
        <w:trPr>
          <w:trHeight w:val="280"/>
        </w:trPr>
        <w:tc>
          <w:tcPr>
            <w:tcW w:w="966" w:type="dxa"/>
            <w:tcBorders>
              <w:top w:val="nil"/>
              <w:left w:val="nil"/>
              <w:bottom w:val="nil"/>
              <w:right w:val="nil"/>
            </w:tcBorders>
          </w:tcPr>
          <w:p w:rsidR="005A20E6" w:rsidRPr="00635015" w:rsidRDefault="005A20E6">
            <w:pPr>
              <w:autoSpaceDE w:val="0"/>
              <w:autoSpaceDN w:val="0"/>
              <w:adjustRightInd w:val="0"/>
            </w:pPr>
            <w:r w:rsidRPr="00635015">
              <w:t xml:space="preserve"> </w:t>
            </w:r>
          </w:p>
        </w:tc>
        <w:tc>
          <w:tcPr>
            <w:tcW w:w="2575" w:type="dxa"/>
            <w:tcBorders>
              <w:top w:val="nil"/>
              <w:left w:val="nil"/>
              <w:bottom w:val="nil"/>
              <w:right w:val="nil"/>
            </w:tcBorders>
          </w:tcPr>
          <w:p w:rsidR="005A20E6" w:rsidRPr="00635015" w:rsidRDefault="005A20E6">
            <w:pPr>
              <w:autoSpaceDE w:val="0"/>
              <w:autoSpaceDN w:val="0"/>
              <w:adjustRightInd w:val="0"/>
            </w:pPr>
            <w:r w:rsidRPr="00635015">
              <w:t xml:space="preserve">Title: </w:t>
            </w:r>
          </w:p>
        </w:tc>
        <w:tc>
          <w:tcPr>
            <w:tcW w:w="6459" w:type="dxa"/>
            <w:tcBorders>
              <w:top w:val="nil"/>
              <w:left w:val="nil"/>
              <w:bottom w:val="nil"/>
              <w:right w:val="nil"/>
            </w:tcBorders>
          </w:tcPr>
          <w:p w:rsidR="005A20E6" w:rsidRPr="00635015" w:rsidRDefault="005A20E6">
            <w:pPr>
              <w:autoSpaceDE w:val="0"/>
              <w:autoSpaceDN w:val="0"/>
              <w:adjustRightInd w:val="0"/>
            </w:pPr>
            <w:r w:rsidRPr="00635015">
              <w:t xml:space="preserve">The PLUS 1 Trial </w:t>
            </w:r>
          </w:p>
        </w:tc>
      </w:tr>
      <w:tr w:rsidR="005A20E6" w:rsidRPr="00635015" w:rsidTr="005A20E6">
        <w:trPr>
          <w:trHeight w:val="280"/>
        </w:trPr>
        <w:tc>
          <w:tcPr>
            <w:tcW w:w="966" w:type="dxa"/>
            <w:tcBorders>
              <w:top w:val="nil"/>
              <w:left w:val="nil"/>
              <w:bottom w:val="nil"/>
              <w:right w:val="nil"/>
            </w:tcBorders>
          </w:tcPr>
          <w:p w:rsidR="005A20E6" w:rsidRPr="00635015" w:rsidRDefault="005A20E6">
            <w:pPr>
              <w:autoSpaceDE w:val="0"/>
              <w:autoSpaceDN w:val="0"/>
              <w:adjustRightInd w:val="0"/>
            </w:pPr>
            <w:r w:rsidRPr="00635015">
              <w:t xml:space="preserve"> </w:t>
            </w:r>
          </w:p>
        </w:tc>
        <w:tc>
          <w:tcPr>
            <w:tcW w:w="2575" w:type="dxa"/>
            <w:tcBorders>
              <w:top w:val="nil"/>
              <w:left w:val="nil"/>
              <w:bottom w:val="nil"/>
              <w:right w:val="nil"/>
            </w:tcBorders>
          </w:tcPr>
          <w:p w:rsidR="005A20E6" w:rsidRPr="00635015" w:rsidRDefault="005A20E6">
            <w:pPr>
              <w:autoSpaceDE w:val="0"/>
              <w:autoSpaceDN w:val="0"/>
              <w:adjustRightInd w:val="0"/>
            </w:pPr>
            <w:r w:rsidRPr="00635015">
              <w:t xml:space="preserve">Principal Investigator: </w:t>
            </w:r>
          </w:p>
        </w:tc>
        <w:tc>
          <w:tcPr>
            <w:tcW w:w="6459" w:type="dxa"/>
            <w:tcBorders>
              <w:top w:val="nil"/>
              <w:left w:val="nil"/>
              <w:bottom w:val="nil"/>
              <w:right w:val="nil"/>
            </w:tcBorders>
          </w:tcPr>
          <w:p w:rsidR="005A20E6" w:rsidRPr="00635015" w:rsidRDefault="005A20E6">
            <w:pPr>
              <w:autoSpaceDE w:val="0"/>
              <w:autoSpaceDN w:val="0"/>
              <w:adjustRightInd w:val="0"/>
            </w:pPr>
            <w:r w:rsidRPr="00635015">
              <w:t xml:space="preserve">Mr Stephen Mark </w:t>
            </w:r>
          </w:p>
        </w:tc>
      </w:tr>
      <w:tr w:rsidR="005A20E6" w:rsidRPr="00635015" w:rsidTr="005A20E6">
        <w:trPr>
          <w:trHeight w:val="280"/>
        </w:trPr>
        <w:tc>
          <w:tcPr>
            <w:tcW w:w="966" w:type="dxa"/>
            <w:tcBorders>
              <w:top w:val="nil"/>
              <w:left w:val="nil"/>
              <w:bottom w:val="nil"/>
              <w:right w:val="nil"/>
            </w:tcBorders>
          </w:tcPr>
          <w:p w:rsidR="005A20E6" w:rsidRPr="00635015" w:rsidRDefault="005A20E6">
            <w:pPr>
              <w:autoSpaceDE w:val="0"/>
              <w:autoSpaceDN w:val="0"/>
              <w:adjustRightInd w:val="0"/>
            </w:pPr>
            <w:r w:rsidRPr="00635015">
              <w:t xml:space="preserve"> </w:t>
            </w:r>
          </w:p>
        </w:tc>
        <w:tc>
          <w:tcPr>
            <w:tcW w:w="2575" w:type="dxa"/>
            <w:tcBorders>
              <w:top w:val="nil"/>
              <w:left w:val="nil"/>
              <w:bottom w:val="nil"/>
              <w:right w:val="nil"/>
            </w:tcBorders>
          </w:tcPr>
          <w:p w:rsidR="005A20E6" w:rsidRPr="00635015" w:rsidRDefault="005A20E6">
            <w:pPr>
              <w:autoSpaceDE w:val="0"/>
              <w:autoSpaceDN w:val="0"/>
              <w:adjustRightInd w:val="0"/>
            </w:pPr>
            <w:r w:rsidRPr="00635015">
              <w:t xml:space="preserve">Sponsor: </w:t>
            </w:r>
          </w:p>
        </w:tc>
        <w:tc>
          <w:tcPr>
            <w:tcW w:w="6459" w:type="dxa"/>
            <w:tcBorders>
              <w:top w:val="nil"/>
              <w:left w:val="nil"/>
              <w:bottom w:val="nil"/>
              <w:right w:val="nil"/>
            </w:tcBorders>
          </w:tcPr>
          <w:p w:rsidR="005A20E6" w:rsidRPr="00635015" w:rsidRDefault="005A20E6">
            <w:pPr>
              <w:autoSpaceDE w:val="0"/>
              <w:autoSpaceDN w:val="0"/>
              <w:adjustRightInd w:val="0"/>
            </w:pPr>
            <w:r w:rsidRPr="00635015">
              <w:t xml:space="preserve"> </w:t>
            </w:r>
          </w:p>
        </w:tc>
      </w:tr>
      <w:tr w:rsidR="005A20E6" w:rsidRPr="00635015" w:rsidTr="005A20E6">
        <w:trPr>
          <w:trHeight w:val="280"/>
        </w:trPr>
        <w:tc>
          <w:tcPr>
            <w:tcW w:w="966" w:type="dxa"/>
            <w:tcBorders>
              <w:top w:val="nil"/>
              <w:left w:val="nil"/>
              <w:bottom w:val="nil"/>
              <w:right w:val="nil"/>
            </w:tcBorders>
          </w:tcPr>
          <w:p w:rsidR="005A20E6" w:rsidRPr="00635015" w:rsidRDefault="005A20E6">
            <w:pPr>
              <w:autoSpaceDE w:val="0"/>
              <w:autoSpaceDN w:val="0"/>
              <w:adjustRightInd w:val="0"/>
            </w:pPr>
            <w:r w:rsidRPr="00635015">
              <w:t xml:space="preserve"> </w:t>
            </w:r>
          </w:p>
        </w:tc>
        <w:tc>
          <w:tcPr>
            <w:tcW w:w="2575" w:type="dxa"/>
            <w:tcBorders>
              <w:top w:val="nil"/>
              <w:left w:val="nil"/>
              <w:bottom w:val="nil"/>
              <w:right w:val="nil"/>
            </w:tcBorders>
          </w:tcPr>
          <w:p w:rsidR="005A20E6" w:rsidRPr="00635015" w:rsidRDefault="005A20E6">
            <w:pPr>
              <w:autoSpaceDE w:val="0"/>
              <w:autoSpaceDN w:val="0"/>
              <w:adjustRightInd w:val="0"/>
            </w:pPr>
            <w:r w:rsidRPr="00635015">
              <w:t xml:space="preserve">Clock Start Date: </w:t>
            </w:r>
          </w:p>
        </w:tc>
        <w:tc>
          <w:tcPr>
            <w:tcW w:w="6459" w:type="dxa"/>
            <w:tcBorders>
              <w:top w:val="nil"/>
              <w:left w:val="nil"/>
              <w:bottom w:val="nil"/>
              <w:right w:val="nil"/>
            </w:tcBorders>
          </w:tcPr>
          <w:p w:rsidR="005A20E6" w:rsidRPr="00635015" w:rsidRDefault="005A20E6">
            <w:pPr>
              <w:autoSpaceDE w:val="0"/>
              <w:autoSpaceDN w:val="0"/>
              <w:adjustRightInd w:val="0"/>
            </w:pPr>
            <w:r w:rsidRPr="00635015">
              <w:t xml:space="preserve">16 January 2014 </w:t>
            </w:r>
          </w:p>
        </w:tc>
      </w:tr>
    </w:tbl>
    <w:p w:rsidR="00FA19FA" w:rsidRPr="00635015" w:rsidRDefault="00C960A0">
      <w:pPr>
        <w:autoSpaceDE w:val="0"/>
        <w:autoSpaceDN w:val="0"/>
        <w:adjustRightInd w:val="0"/>
      </w:pPr>
      <w:r w:rsidRPr="00635015">
        <w:t xml:space="preserve"> </w:t>
      </w:r>
    </w:p>
    <w:p w:rsidR="00987913" w:rsidRPr="00635015" w:rsidRDefault="000E5785">
      <w:pPr>
        <w:autoSpaceDE w:val="0"/>
        <w:autoSpaceDN w:val="0"/>
        <w:adjustRightInd w:val="0"/>
        <w:rPr>
          <w:sz w:val="20"/>
          <w:lang w:val="en-NZ"/>
        </w:rPr>
      </w:pPr>
      <w:r w:rsidRPr="00635015">
        <w:rPr>
          <w:rFonts w:cs="Arial"/>
          <w:szCs w:val="22"/>
          <w:lang w:val="en-NZ"/>
        </w:rPr>
        <w:t>Mr Mark</w:t>
      </w:r>
      <w:r w:rsidR="00987913" w:rsidRPr="00635015">
        <w:rPr>
          <w:lang w:val="en-NZ"/>
        </w:rPr>
        <w:t xml:space="preserve"> was present </w:t>
      </w:r>
      <w:r w:rsidR="00DC62A5" w:rsidRPr="00635015">
        <w:rPr>
          <w:rFonts w:cs="Arial"/>
          <w:szCs w:val="22"/>
          <w:lang w:val="en-NZ"/>
        </w:rPr>
        <w:t>by teleconference</w:t>
      </w:r>
      <w:r w:rsidRPr="00635015">
        <w:rPr>
          <w:rFonts w:cs="Arial"/>
          <w:szCs w:val="22"/>
          <w:lang w:val="en-NZ"/>
        </w:rPr>
        <w:t xml:space="preserve"> </w:t>
      </w:r>
      <w:r w:rsidR="00987913" w:rsidRPr="00635015">
        <w:rPr>
          <w:lang w:val="en-NZ"/>
        </w:rPr>
        <w:t>for discussion of this application.</w:t>
      </w:r>
    </w:p>
    <w:p w:rsidR="00987913" w:rsidRPr="00635015" w:rsidRDefault="00987913">
      <w:pPr>
        <w:autoSpaceDE w:val="0"/>
        <w:autoSpaceDN w:val="0"/>
        <w:adjustRightInd w:val="0"/>
        <w:rPr>
          <w:u w:val="single"/>
          <w:lang w:val="en-NZ"/>
        </w:rPr>
      </w:pPr>
    </w:p>
    <w:p w:rsidR="00E24E77" w:rsidRPr="00635015" w:rsidRDefault="00E24E77">
      <w:pPr>
        <w:autoSpaceDE w:val="0"/>
        <w:autoSpaceDN w:val="0"/>
        <w:adjustRightInd w:val="0"/>
        <w:rPr>
          <w:u w:val="single"/>
          <w:lang w:val="en-NZ"/>
        </w:rPr>
      </w:pPr>
      <w:r w:rsidRPr="00635015">
        <w:rPr>
          <w:u w:val="single"/>
          <w:lang w:val="en-NZ"/>
        </w:rPr>
        <w:t>Potential conflicts of interest</w:t>
      </w:r>
    </w:p>
    <w:p w:rsidR="00E24E77" w:rsidRPr="00635015" w:rsidRDefault="00E24E77">
      <w:pPr>
        <w:autoSpaceDE w:val="0"/>
        <w:autoSpaceDN w:val="0"/>
        <w:adjustRightInd w:val="0"/>
        <w:rPr>
          <w:b/>
          <w:lang w:val="en-NZ"/>
        </w:rPr>
      </w:pPr>
    </w:p>
    <w:p w:rsidR="00E24E77" w:rsidRPr="00635015" w:rsidRDefault="00E24E77">
      <w:pPr>
        <w:autoSpaceDE w:val="0"/>
        <w:autoSpaceDN w:val="0"/>
        <w:adjustRightInd w:val="0"/>
        <w:rPr>
          <w:lang w:val="en-NZ"/>
        </w:rPr>
      </w:pPr>
      <w:r w:rsidRPr="00635015">
        <w:rPr>
          <w:lang w:val="en-NZ"/>
        </w:rPr>
        <w:t>The Chair asked members to declare any potential conflicts of interest related to this application.</w:t>
      </w:r>
    </w:p>
    <w:p w:rsidR="00E24E77" w:rsidRPr="00635015" w:rsidRDefault="00E24E77">
      <w:pPr>
        <w:autoSpaceDE w:val="0"/>
        <w:autoSpaceDN w:val="0"/>
        <w:adjustRightInd w:val="0"/>
        <w:rPr>
          <w:lang w:val="en-NZ"/>
        </w:rPr>
      </w:pPr>
    </w:p>
    <w:p w:rsidR="00E24E77" w:rsidRPr="00635015" w:rsidRDefault="00E24E77">
      <w:pPr>
        <w:autoSpaceDE w:val="0"/>
        <w:autoSpaceDN w:val="0"/>
        <w:adjustRightInd w:val="0"/>
        <w:rPr>
          <w:lang w:val="en-NZ"/>
        </w:rPr>
      </w:pPr>
      <w:r w:rsidRPr="00635015">
        <w:rPr>
          <w:lang w:val="en-NZ"/>
        </w:rPr>
        <w:t>No potential conflicts of interest related to this application were declared by any member.</w:t>
      </w:r>
    </w:p>
    <w:p w:rsidR="00E24E77" w:rsidRPr="00635015" w:rsidRDefault="00E24E77">
      <w:pPr>
        <w:autoSpaceDE w:val="0"/>
        <w:autoSpaceDN w:val="0"/>
        <w:adjustRightInd w:val="0"/>
        <w:rPr>
          <w:lang w:val="en-NZ"/>
        </w:rPr>
      </w:pPr>
    </w:p>
    <w:p w:rsidR="00E24E77" w:rsidRPr="00635015" w:rsidRDefault="00E24E77">
      <w:pPr>
        <w:autoSpaceDE w:val="0"/>
        <w:autoSpaceDN w:val="0"/>
        <w:adjustRightInd w:val="0"/>
        <w:rPr>
          <w:u w:val="single"/>
          <w:lang w:val="en-NZ"/>
        </w:rPr>
      </w:pPr>
      <w:r w:rsidRPr="00635015">
        <w:rPr>
          <w:u w:val="single"/>
          <w:lang w:val="en-NZ"/>
        </w:rPr>
        <w:t>Summary of ethical issues</w:t>
      </w:r>
    </w:p>
    <w:p w:rsidR="00E24E77" w:rsidRPr="00635015" w:rsidRDefault="00E24E77">
      <w:pPr>
        <w:autoSpaceDE w:val="0"/>
        <w:autoSpaceDN w:val="0"/>
        <w:adjustRightInd w:val="0"/>
        <w:rPr>
          <w:b/>
          <w:lang w:val="en-NZ"/>
        </w:rPr>
      </w:pPr>
    </w:p>
    <w:p w:rsidR="00E24E77" w:rsidRPr="00635015" w:rsidRDefault="00E24E77">
      <w:pPr>
        <w:autoSpaceDE w:val="0"/>
        <w:autoSpaceDN w:val="0"/>
        <w:adjustRightInd w:val="0"/>
        <w:rPr>
          <w:lang w:val="en-NZ"/>
        </w:rPr>
      </w:pPr>
      <w:r w:rsidRPr="00635015">
        <w:rPr>
          <w:lang w:val="en-NZ"/>
        </w:rPr>
        <w:t xml:space="preserve">The main ethical issues considered by the Committee were as follows. </w:t>
      </w:r>
    </w:p>
    <w:p w:rsidR="00E24E77" w:rsidRPr="00635015" w:rsidRDefault="00E24E77">
      <w:pPr>
        <w:autoSpaceDE w:val="0"/>
        <w:autoSpaceDN w:val="0"/>
        <w:adjustRightInd w:val="0"/>
        <w:rPr>
          <w:lang w:val="en-NZ"/>
        </w:rPr>
      </w:pPr>
    </w:p>
    <w:p w:rsidR="00E24E77" w:rsidRPr="00635015" w:rsidRDefault="004149F9" w:rsidP="0088202F">
      <w:pPr>
        <w:pStyle w:val="ListParagraph"/>
        <w:numPr>
          <w:ilvl w:val="0"/>
          <w:numId w:val="3"/>
        </w:numPr>
        <w:spacing w:before="80" w:after="80"/>
        <w:rPr>
          <w:rFonts w:cs="Arial"/>
          <w:szCs w:val="22"/>
          <w:lang w:val="en-NZ"/>
        </w:rPr>
      </w:pPr>
      <w:r w:rsidRPr="00635015">
        <w:rPr>
          <w:rFonts w:cs="Arial"/>
          <w:szCs w:val="22"/>
          <w:lang w:val="en-NZ"/>
        </w:rPr>
        <w:t>The Committee complimented the rese</w:t>
      </w:r>
      <w:r w:rsidR="00CF65F6" w:rsidRPr="00635015">
        <w:rPr>
          <w:rFonts w:cs="Arial"/>
          <w:szCs w:val="22"/>
          <w:lang w:val="en-NZ"/>
        </w:rPr>
        <w:t xml:space="preserve">archers on a well put together </w:t>
      </w:r>
      <w:r w:rsidRPr="00635015">
        <w:rPr>
          <w:rFonts w:cs="Arial"/>
          <w:szCs w:val="22"/>
          <w:lang w:val="en-NZ"/>
        </w:rPr>
        <w:t>application</w:t>
      </w:r>
      <w:r w:rsidR="000E5785" w:rsidRPr="00635015">
        <w:rPr>
          <w:rFonts w:cs="Arial"/>
          <w:szCs w:val="22"/>
          <w:lang w:val="en-NZ"/>
        </w:rPr>
        <w:t xml:space="preserve"> and asked Mr Mark to congratulate the person who completed it</w:t>
      </w:r>
      <w:r w:rsidRPr="00635015">
        <w:rPr>
          <w:rFonts w:cs="Arial"/>
          <w:szCs w:val="22"/>
          <w:lang w:val="en-NZ"/>
        </w:rPr>
        <w:t xml:space="preserve">. </w:t>
      </w:r>
    </w:p>
    <w:p w:rsidR="00641B96" w:rsidRDefault="004149F9" w:rsidP="0088202F">
      <w:pPr>
        <w:pStyle w:val="ListParagraph"/>
        <w:numPr>
          <w:ilvl w:val="0"/>
          <w:numId w:val="3"/>
        </w:numPr>
        <w:spacing w:before="80" w:after="80"/>
        <w:rPr>
          <w:rFonts w:cs="Arial"/>
          <w:szCs w:val="22"/>
          <w:lang w:val="en-NZ"/>
        </w:rPr>
      </w:pPr>
      <w:r w:rsidRPr="00154A50">
        <w:rPr>
          <w:rFonts w:cs="Arial"/>
          <w:szCs w:val="22"/>
          <w:lang w:val="en-NZ"/>
        </w:rPr>
        <w:t xml:space="preserve">The Committee noted that compared to the </w:t>
      </w:r>
      <w:r w:rsidR="00CF65F6" w:rsidRPr="00154A50">
        <w:rPr>
          <w:rFonts w:cs="Arial"/>
          <w:szCs w:val="22"/>
          <w:lang w:val="en-NZ"/>
        </w:rPr>
        <w:t>study’s Patient Diary Card, the Restricted Medication D</w:t>
      </w:r>
      <w:r w:rsidRPr="00154A50">
        <w:rPr>
          <w:rFonts w:cs="Arial"/>
          <w:szCs w:val="22"/>
          <w:lang w:val="en-NZ"/>
        </w:rPr>
        <w:t>osing</w:t>
      </w:r>
      <w:r w:rsidR="00CF65F6" w:rsidRPr="00154A50">
        <w:rPr>
          <w:rFonts w:cs="Arial"/>
          <w:szCs w:val="22"/>
          <w:lang w:val="en-NZ"/>
        </w:rPr>
        <w:t xml:space="preserve"> Diary used language more relevant for an American population than a New Zealand population. </w:t>
      </w:r>
      <w:r w:rsidR="00687DBD" w:rsidRPr="00154A50">
        <w:rPr>
          <w:rFonts w:cs="Arial"/>
          <w:szCs w:val="22"/>
          <w:lang w:val="en-NZ"/>
        </w:rPr>
        <w:t xml:space="preserve"> </w:t>
      </w:r>
      <w:r w:rsidR="00CF65F6" w:rsidRPr="00154A50">
        <w:rPr>
          <w:rFonts w:cs="Arial"/>
          <w:szCs w:val="22"/>
          <w:lang w:val="en-NZ"/>
        </w:rPr>
        <w:t xml:space="preserve">The researchers stated that the medication listed in the Restricted Medication Dosing Diary is </w:t>
      </w:r>
      <w:r w:rsidR="007E3E01" w:rsidRPr="00154A50">
        <w:rPr>
          <w:rFonts w:cs="Arial"/>
          <w:szCs w:val="22"/>
          <w:lang w:val="en-NZ"/>
        </w:rPr>
        <w:t>not available in NZ</w:t>
      </w:r>
      <w:r w:rsidR="00BE3379" w:rsidRPr="00154A50">
        <w:rPr>
          <w:rFonts w:cs="Arial"/>
          <w:szCs w:val="22"/>
          <w:lang w:val="en-NZ"/>
        </w:rPr>
        <w:t xml:space="preserve"> with the exception of</w:t>
      </w:r>
      <w:r w:rsidR="00154A50" w:rsidRPr="00154A50">
        <w:rPr>
          <w:rFonts w:cs="Arial"/>
          <w:szCs w:val="22"/>
          <w:lang w:val="en-NZ"/>
        </w:rPr>
        <w:t xml:space="preserve"> one</w:t>
      </w:r>
      <w:r w:rsidR="00BE3379" w:rsidRPr="00154A50">
        <w:rPr>
          <w:rFonts w:cs="Arial"/>
          <w:szCs w:val="22"/>
          <w:lang w:val="en-NZ"/>
        </w:rPr>
        <w:t xml:space="preserve">. </w:t>
      </w:r>
      <w:r w:rsidR="00CF65F6" w:rsidRPr="00154A50">
        <w:rPr>
          <w:rFonts w:cs="Arial"/>
          <w:szCs w:val="22"/>
          <w:lang w:val="en-NZ"/>
        </w:rPr>
        <w:t xml:space="preserve">The Committee asked </w:t>
      </w:r>
      <w:r w:rsidR="00BE3379" w:rsidRPr="00154A50">
        <w:rPr>
          <w:rFonts w:cs="Arial"/>
          <w:szCs w:val="22"/>
          <w:lang w:val="en-NZ"/>
        </w:rPr>
        <w:t xml:space="preserve">the researchers to double check </w:t>
      </w:r>
      <w:r w:rsidR="00CF65F6" w:rsidRPr="00154A50">
        <w:rPr>
          <w:rFonts w:cs="Arial"/>
          <w:szCs w:val="22"/>
          <w:lang w:val="en-NZ"/>
        </w:rPr>
        <w:t>whether all medications listed in the Restricted Dosing Diary are available in New Zealand and Mr Mark agreed to double check this as the New Zealand list is included in the diary and questionnaire</w:t>
      </w:r>
      <w:r w:rsidR="00154A50" w:rsidRPr="00154A50">
        <w:rPr>
          <w:rFonts w:cs="Arial"/>
          <w:szCs w:val="22"/>
          <w:lang w:val="en-NZ"/>
        </w:rPr>
        <w:t>s.</w:t>
      </w:r>
      <w:r w:rsidR="00154A50">
        <w:rPr>
          <w:rFonts w:cs="Arial"/>
          <w:szCs w:val="22"/>
          <w:lang w:val="en-NZ"/>
        </w:rPr>
        <w:t xml:space="preserve"> </w:t>
      </w:r>
    </w:p>
    <w:p w:rsidR="007E3E01" w:rsidRPr="00154A50" w:rsidRDefault="00C138D8" w:rsidP="0088202F">
      <w:pPr>
        <w:pStyle w:val="ListParagraph"/>
        <w:numPr>
          <w:ilvl w:val="0"/>
          <w:numId w:val="3"/>
        </w:numPr>
        <w:spacing w:before="80" w:after="80"/>
        <w:rPr>
          <w:rFonts w:cs="Arial"/>
          <w:szCs w:val="22"/>
          <w:lang w:val="en-NZ"/>
        </w:rPr>
      </w:pPr>
      <w:r w:rsidRPr="00154A50">
        <w:rPr>
          <w:rFonts w:cs="Arial"/>
          <w:szCs w:val="22"/>
          <w:lang w:val="en-NZ"/>
        </w:rPr>
        <w:t>The Committee queried whether participants could leave out any questions they felt uncomfortable answering on the</w:t>
      </w:r>
      <w:r w:rsidR="007E3E01" w:rsidRPr="00154A50">
        <w:rPr>
          <w:rFonts w:cs="Arial"/>
          <w:szCs w:val="22"/>
          <w:lang w:val="en-NZ"/>
        </w:rPr>
        <w:t xml:space="preserve"> </w:t>
      </w:r>
      <w:proofErr w:type="spellStart"/>
      <w:r w:rsidR="007E3E01" w:rsidRPr="00154A50">
        <w:rPr>
          <w:rFonts w:cs="Arial"/>
          <w:szCs w:val="22"/>
          <w:lang w:val="en-NZ"/>
        </w:rPr>
        <w:t>E</w:t>
      </w:r>
      <w:r w:rsidRPr="00154A50">
        <w:rPr>
          <w:rFonts w:cs="Arial"/>
          <w:szCs w:val="22"/>
          <w:lang w:val="en-NZ"/>
        </w:rPr>
        <w:t>j</w:t>
      </w:r>
      <w:r w:rsidR="007E3E01" w:rsidRPr="00154A50">
        <w:rPr>
          <w:rFonts w:cs="Arial"/>
          <w:szCs w:val="22"/>
          <w:lang w:val="en-NZ"/>
        </w:rPr>
        <w:t>D</w:t>
      </w:r>
      <w:proofErr w:type="spellEnd"/>
      <w:r w:rsidR="007E3E01" w:rsidRPr="00154A50">
        <w:rPr>
          <w:rFonts w:cs="Arial"/>
          <w:szCs w:val="22"/>
          <w:lang w:val="en-NZ"/>
        </w:rPr>
        <w:t xml:space="preserve"> questionnaire.  </w:t>
      </w:r>
      <w:r w:rsidRPr="00154A50">
        <w:rPr>
          <w:rFonts w:cs="Arial"/>
          <w:szCs w:val="22"/>
          <w:lang w:val="en-NZ"/>
        </w:rPr>
        <w:t>Mr Mark advised that the form is useful from a clinical perspective but that completing it is totally voluntary</w:t>
      </w:r>
      <w:r w:rsidR="007E3E01" w:rsidRPr="00154A50">
        <w:rPr>
          <w:rFonts w:cs="Arial"/>
          <w:szCs w:val="22"/>
          <w:lang w:val="en-NZ"/>
        </w:rPr>
        <w:t xml:space="preserve">.  </w:t>
      </w:r>
      <w:r w:rsidRPr="00154A50">
        <w:rPr>
          <w:rFonts w:cs="Arial"/>
          <w:szCs w:val="22"/>
          <w:lang w:val="en-NZ"/>
        </w:rPr>
        <w:t xml:space="preserve">The Committee noted that it would be helpful for participants to be advised on the participant information sheet and questionnaire that completing the questions is voluntary. </w:t>
      </w:r>
    </w:p>
    <w:p w:rsidR="00D830A1" w:rsidRPr="00635015" w:rsidRDefault="00D830A1" w:rsidP="0088202F">
      <w:pPr>
        <w:pStyle w:val="ListParagraph"/>
        <w:numPr>
          <w:ilvl w:val="0"/>
          <w:numId w:val="3"/>
        </w:numPr>
        <w:spacing w:before="80" w:after="80"/>
        <w:rPr>
          <w:rFonts w:cs="Arial"/>
          <w:szCs w:val="22"/>
          <w:lang w:val="en-NZ"/>
        </w:rPr>
      </w:pPr>
      <w:r w:rsidRPr="00635015">
        <w:rPr>
          <w:rFonts w:cs="Arial"/>
          <w:szCs w:val="22"/>
          <w:lang w:val="en-NZ"/>
        </w:rPr>
        <w:t>The Committee requested the following changes to the participant information sheet</w:t>
      </w:r>
    </w:p>
    <w:p w:rsidR="007E3E01" w:rsidRPr="00635015" w:rsidRDefault="000B1A8B" w:rsidP="006160B8">
      <w:pPr>
        <w:pStyle w:val="ListParagraph"/>
        <w:numPr>
          <w:ilvl w:val="1"/>
          <w:numId w:val="18"/>
        </w:numPr>
        <w:spacing w:before="80" w:after="80"/>
        <w:rPr>
          <w:rFonts w:cs="Arial"/>
          <w:szCs w:val="22"/>
          <w:lang w:val="en-NZ"/>
        </w:rPr>
      </w:pPr>
      <w:r w:rsidRPr="00635015">
        <w:rPr>
          <w:rFonts w:cs="Arial"/>
          <w:szCs w:val="22"/>
          <w:lang w:val="en-NZ"/>
        </w:rPr>
        <w:t xml:space="preserve">Please clearly </w:t>
      </w:r>
      <w:r w:rsidR="00C138D8" w:rsidRPr="00635015">
        <w:rPr>
          <w:rFonts w:cs="Arial"/>
          <w:szCs w:val="22"/>
          <w:lang w:val="en-NZ"/>
        </w:rPr>
        <w:t>state inclusion and exclusion criteria in layperson’s terms.</w:t>
      </w:r>
    </w:p>
    <w:p w:rsidR="007E3E01" w:rsidRPr="00635015" w:rsidRDefault="000E5785" w:rsidP="0088202F">
      <w:pPr>
        <w:pStyle w:val="ListParagraph"/>
        <w:numPr>
          <w:ilvl w:val="0"/>
          <w:numId w:val="3"/>
        </w:numPr>
        <w:spacing w:before="80" w:after="80"/>
        <w:rPr>
          <w:rFonts w:cs="Arial"/>
          <w:szCs w:val="22"/>
          <w:lang w:val="en-NZ"/>
        </w:rPr>
      </w:pPr>
      <w:r w:rsidRPr="00635015">
        <w:rPr>
          <w:rFonts w:cs="Arial"/>
          <w:szCs w:val="22"/>
          <w:lang w:val="en-NZ"/>
        </w:rPr>
        <w:t xml:space="preserve">Mr Mark noted that some of the exclusion criteria are listed in the participant information sheet and asked the Committee to clarify whether they were advocating for a more prescriptive approach. </w:t>
      </w:r>
      <w:r w:rsidR="00D830A1" w:rsidRPr="00635015">
        <w:rPr>
          <w:rFonts w:cs="Arial"/>
          <w:szCs w:val="22"/>
          <w:lang w:val="en-NZ"/>
        </w:rPr>
        <w:t>The Committee advised that it would n</w:t>
      </w:r>
      <w:r w:rsidR="007E3E01" w:rsidRPr="00635015">
        <w:rPr>
          <w:rFonts w:cs="Arial"/>
          <w:szCs w:val="22"/>
          <w:lang w:val="en-NZ"/>
        </w:rPr>
        <w:t>ormally expect to see a</w:t>
      </w:r>
      <w:r w:rsidR="00D830A1" w:rsidRPr="00635015">
        <w:rPr>
          <w:rFonts w:cs="Arial"/>
          <w:szCs w:val="22"/>
          <w:lang w:val="en-NZ"/>
        </w:rPr>
        <w:t>n ‘exclusio</w:t>
      </w:r>
      <w:r w:rsidR="007E3E01" w:rsidRPr="00635015">
        <w:rPr>
          <w:rFonts w:cs="Arial"/>
          <w:szCs w:val="22"/>
          <w:lang w:val="en-NZ"/>
        </w:rPr>
        <w:t>n crite</w:t>
      </w:r>
      <w:r w:rsidR="00D830A1" w:rsidRPr="00635015">
        <w:rPr>
          <w:rFonts w:cs="Arial"/>
          <w:szCs w:val="22"/>
          <w:lang w:val="en-NZ"/>
        </w:rPr>
        <w:t>ria</w:t>
      </w:r>
      <w:r w:rsidR="007E3E01" w:rsidRPr="00635015">
        <w:rPr>
          <w:rFonts w:cs="Arial"/>
          <w:szCs w:val="22"/>
          <w:lang w:val="en-NZ"/>
        </w:rPr>
        <w:t>’ section and those criteria listed as a discrete matter rather than being scatter</w:t>
      </w:r>
      <w:r w:rsidR="00D830A1" w:rsidRPr="00635015">
        <w:rPr>
          <w:rFonts w:cs="Arial"/>
          <w:szCs w:val="22"/>
          <w:lang w:val="en-NZ"/>
        </w:rPr>
        <w:t>ed</w:t>
      </w:r>
      <w:r w:rsidR="007E3E01" w:rsidRPr="00635015">
        <w:rPr>
          <w:rFonts w:cs="Arial"/>
          <w:szCs w:val="22"/>
          <w:lang w:val="en-NZ"/>
        </w:rPr>
        <w:t xml:space="preserve"> throu</w:t>
      </w:r>
      <w:r w:rsidR="00D830A1" w:rsidRPr="00635015">
        <w:rPr>
          <w:rFonts w:cs="Arial"/>
          <w:szCs w:val="22"/>
          <w:lang w:val="en-NZ"/>
        </w:rPr>
        <w:t>ghout the document</w:t>
      </w:r>
      <w:r w:rsidRPr="00635015">
        <w:rPr>
          <w:rFonts w:cs="Arial"/>
          <w:szCs w:val="22"/>
          <w:lang w:val="en-NZ"/>
        </w:rPr>
        <w:t>. This</w:t>
      </w:r>
      <w:r w:rsidR="007E3E01" w:rsidRPr="00635015">
        <w:rPr>
          <w:rFonts w:cs="Arial"/>
          <w:szCs w:val="22"/>
          <w:lang w:val="en-NZ"/>
        </w:rPr>
        <w:t xml:space="preserve"> </w:t>
      </w:r>
      <w:r w:rsidRPr="00635015">
        <w:rPr>
          <w:rFonts w:cs="Arial"/>
          <w:szCs w:val="22"/>
          <w:lang w:val="en-NZ"/>
        </w:rPr>
        <w:t xml:space="preserve">approach allows </w:t>
      </w:r>
      <w:r w:rsidR="007E3E01" w:rsidRPr="00635015">
        <w:rPr>
          <w:rFonts w:cs="Arial"/>
          <w:szCs w:val="22"/>
          <w:lang w:val="en-NZ"/>
        </w:rPr>
        <w:t>participants to focus on and</w:t>
      </w:r>
      <w:r w:rsidR="00D830A1" w:rsidRPr="00635015">
        <w:rPr>
          <w:rFonts w:cs="Arial"/>
          <w:szCs w:val="22"/>
          <w:lang w:val="en-NZ"/>
        </w:rPr>
        <w:t xml:space="preserve"> make a fully informed decision</w:t>
      </w:r>
      <w:r w:rsidR="007E3E01" w:rsidRPr="00635015">
        <w:rPr>
          <w:rFonts w:cs="Arial"/>
          <w:szCs w:val="22"/>
          <w:lang w:val="en-NZ"/>
        </w:rPr>
        <w:t xml:space="preserve">. </w:t>
      </w:r>
    </w:p>
    <w:p w:rsidR="00D070CD" w:rsidRPr="00635015" w:rsidRDefault="00C138D8" w:rsidP="006160B8">
      <w:pPr>
        <w:pStyle w:val="ListParagraph"/>
        <w:numPr>
          <w:ilvl w:val="1"/>
          <w:numId w:val="17"/>
        </w:numPr>
        <w:spacing w:before="80" w:after="80"/>
        <w:rPr>
          <w:rFonts w:cs="Arial"/>
          <w:szCs w:val="22"/>
          <w:lang w:val="en-NZ"/>
        </w:rPr>
      </w:pPr>
      <w:r w:rsidRPr="00635015">
        <w:rPr>
          <w:rFonts w:cs="Arial"/>
          <w:szCs w:val="22"/>
          <w:lang w:val="en-NZ"/>
        </w:rPr>
        <w:t>P</w:t>
      </w:r>
      <w:r w:rsidR="000E5785" w:rsidRPr="00635015">
        <w:rPr>
          <w:rFonts w:cs="Arial"/>
          <w:szCs w:val="22"/>
          <w:lang w:val="en-NZ"/>
        </w:rPr>
        <w:t>age 2</w:t>
      </w:r>
      <w:r w:rsidRPr="00635015">
        <w:rPr>
          <w:rFonts w:cs="Arial"/>
          <w:szCs w:val="22"/>
          <w:lang w:val="en-NZ"/>
        </w:rPr>
        <w:t>,</w:t>
      </w:r>
      <w:r w:rsidR="000E5785" w:rsidRPr="00635015">
        <w:rPr>
          <w:rFonts w:cs="Arial"/>
          <w:szCs w:val="22"/>
          <w:lang w:val="en-NZ"/>
        </w:rPr>
        <w:t xml:space="preserve"> 3</w:t>
      </w:r>
      <w:r w:rsidR="000E5785" w:rsidRPr="00635015">
        <w:rPr>
          <w:rFonts w:cs="Arial"/>
          <w:szCs w:val="22"/>
          <w:vertAlign w:val="superscript"/>
          <w:lang w:val="en-NZ"/>
        </w:rPr>
        <w:t>rd</w:t>
      </w:r>
      <w:r w:rsidRPr="00635015">
        <w:rPr>
          <w:rFonts w:cs="Arial"/>
          <w:szCs w:val="22"/>
          <w:lang w:val="en-NZ"/>
        </w:rPr>
        <w:t xml:space="preserve"> </w:t>
      </w:r>
      <w:proofErr w:type="spellStart"/>
      <w:r w:rsidRPr="00635015">
        <w:rPr>
          <w:rFonts w:cs="Arial"/>
          <w:szCs w:val="22"/>
          <w:lang w:val="en-NZ"/>
        </w:rPr>
        <w:t>parargraph</w:t>
      </w:r>
      <w:proofErr w:type="spellEnd"/>
      <w:r w:rsidR="00D070CD" w:rsidRPr="00635015">
        <w:rPr>
          <w:rFonts w:cs="Arial"/>
          <w:szCs w:val="22"/>
          <w:lang w:val="en-NZ"/>
        </w:rPr>
        <w:t>, first sentence: pleas</w:t>
      </w:r>
      <w:r w:rsidR="000B1A8B" w:rsidRPr="00635015">
        <w:rPr>
          <w:rFonts w:cs="Arial"/>
          <w:szCs w:val="22"/>
          <w:lang w:val="en-NZ"/>
        </w:rPr>
        <w:t>e replace ‘The’ New Zealand Heal</w:t>
      </w:r>
      <w:r w:rsidR="00D070CD" w:rsidRPr="00635015">
        <w:rPr>
          <w:rFonts w:cs="Arial"/>
          <w:szCs w:val="22"/>
          <w:lang w:val="en-NZ"/>
        </w:rPr>
        <w:t xml:space="preserve">th and Disability Ethics Committee with ‘A’. </w:t>
      </w:r>
    </w:p>
    <w:p w:rsidR="000E5785" w:rsidRPr="00635015" w:rsidRDefault="00D070CD" w:rsidP="006160B8">
      <w:pPr>
        <w:pStyle w:val="ListParagraph"/>
        <w:numPr>
          <w:ilvl w:val="1"/>
          <w:numId w:val="17"/>
        </w:numPr>
        <w:spacing w:before="80" w:after="80"/>
        <w:rPr>
          <w:rFonts w:cs="Arial"/>
          <w:szCs w:val="22"/>
          <w:lang w:val="en-NZ"/>
        </w:rPr>
      </w:pPr>
      <w:r w:rsidRPr="00635015">
        <w:rPr>
          <w:rFonts w:cs="Arial"/>
          <w:szCs w:val="22"/>
          <w:lang w:val="en-NZ"/>
        </w:rPr>
        <w:t xml:space="preserve">Page 2, </w:t>
      </w:r>
      <w:r w:rsidR="000E5785" w:rsidRPr="00635015">
        <w:rPr>
          <w:rFonts w:cs="Arial"/>
          <w:szCs w:val="22"/>
          <w:lang w:val="en-NZ"/>
        </w:rPr>
        <w:t>4</w:t>
      </w:r>
      <w:r w:rsidR="000E5785" w:rsidRPr="00635015">
        <w:rPr>
          <w:rFonts w:cs="Arial"/>
          <w:szCs w:val="22"/>
          <w:vertAlign w:val="superscript"/>
          <w:lang w:val="en-NZ"/>
        </w:rPr>
        <w:t>th</w:t>
      </w:r>
      <w:r w:rsidR="000E5785" w:rsidRPr="00635015">
        <w:rPr>
          <w:rFonts w:cs="Arial"/>
          <w:szCs w:val="22"/>
          <w:lang w:val="en-NZ"/>
        </w:rPr>
        <w:t xml:space="preserve"> </w:t>
      </w:r>
      <w:r w:rsidRPr="00635015">
        <w:rPr>
          <w:rFonts w:cs="Arial"/>
          <w:szCs w:val="22"/>
          <w:lang w:val="en-NZ"/>
        </w:rPr>
        <w:t xml:space="preserve">paragraph.  Please complete </w:t>
      </w:r>
      <w:r w:rsidR="000E5785" w:rsidRPr="00635015">
        <w:rPr>
          <w:rFonts w:cs="Arial"/>
          <w:szCs w:val="22"/>
          <w:lang w:val="en-NZ"/>
        </w:rPr>
        <w:t xml:space="preserve">the URL.  </w:t>
      </w:r>
      <w:r w:rsidR="00C138D8" w:rsidRPr="00635015">
        <w:rPr>
          <w:rFonts w:cs="Arial"/>
          <w:szCs w:val="22"/>
          <w:lang w:val="en-NZ"/>
        </w:rPr>
        <w:t>The Committee noted that some c</w:t>
      </w:r>
      <w:r w:rsidR="000E5785" w:rsidRPr="00635015">
        <w:rPr>
          <w:rFonts w:cs="Arial"/>
          <w:szCs w:val="22"/>
          <w:lang w:val="en-NZ"/>
        </w:rPr>
        <w:t>areful checking of the document is required.</w:t>
      </w:r>
    </w:p>
    <w:p w:rsidR="007E3E01" w:rsidRPr="00635015" w:rsidRDefault="00C138D8" w:rsidP="0088202F">
      <w:pPr>
        <w:pStyle w:val="ListParagraph"/>
        <w:numPr>
          <w:ilvl w:val="0"/>
          <w:numId w:val="3"/>
        </w:numPr>
        <w:spacing w:before="80" w:after="80"/>
        <w:rPr>
          <w:rFonts w:cs="Arial"/>
          <w:szCs w:val="22"/>
          <w:lang w:val="en-NZ"/>
        </w:rPr>
      </w:pPr>
      <w:r w:rsidRPr="00635015">
        <w:rPr>
          <w:rFonts w:cs="Arial"/>
          <w:szCs w:val="22"/>
          <w:lang w:val="en-NZ"/>
        </w:rPr>
        <w:t>The Committee reminded the researchers for future reference that question</w:t>
      </w:r>
      <w:r w:rsidR="007E3E01" w:rsidRPr="00635015">
        <w:rPr>
          <w:rFonts w:cs="Arial"/>
          <w:szCs w:val="22"/>
          <w:lang w:val="en-NZ"/>
        </w:rPr>
        <w:t xml:space="preserve"> f.1.2 </w:t>
      </w:r>
      <w:r w:rsidRPr="00635015">
        <w:rPr>
          <w:rFonts w:cs="Arial"/>
          <w:szCs w:val="22"/>
          <w:lang w:val="en-NZ"/>
        </w:rPr>
        <w:t xml:space="preserve">on the application form </w:t>
      </w:r>
      <w:r w:rsidR="007E3E01" w:rsidRPr="00635015">
        <w:rPr>
          <w:rFonts w:cs="Arial"/>
          <w:szCs w:val="22"/>
          <w:lang w:val="en-NZ"/>
        </w:rPr>
        <w:t>covers M</w:t>
      </w:r>
      <w:r w:rsidRPr="00635015">
        <w:rPr>
          <w:rFonts w:cs="Arial"/>
          <w:szCs w:val="22"/>
          <w:lang w:val="en-NZ"/>
        </w:rPr>
        <w:t>aori,</w:t>
      </w:r>
      <w:r w:rsidR="007E3E01" w:rsidRPr="00635015">
        <w:rPr>
          <w:rFonts w:cs="Arial"/>
          <w:szCs w:val="22"/>
          <w:lang w:val="en-NZ"/>
        </w:rPr>
        <w:t xml:space="preserve"> P</w:t>
      </w:r>
      <w:r w:rsidRPr="00635015">
        <w:rPr>
          <w:rFonts w:cs="Arial"/>
          <w:szCs w:val="22"/>
          <w:lang w:val="en-NZ"/>
        </w:rPr>
        <w:t xml:space="preserve">acific Island peoples and other non-European New Zealanders. </w:t>
      </w:r>
      <w:r w:rsidR="007E3E01" w:rsidRPr="00635015">
        <w:rPr>
          <w:rFonts w:cs="Arial"/>
          <w:szCs w:val="22"/>
          <w:lang w:val="en-NZ"/>
        </w:rPr>
        <w:t xml:space="preserve"> </w:t>
      </w:r>
    </w:p>
    <w:p w:rsidR="00F156DC" w:rsidRDefault="00F156DC">
      <w:pPr>
        <w:rPr>
          <w:lang w:val="en-NZ"/>
        </w:rPr>
      </w:pPr>
      <w:r>
        <w:rPr>
          <w:lang w:val="en-NZ"/>
        </w:rPr>
        <w:br w:type="page"/>
      </w:r>
    </w:p>
    <w:p w:rsidR="00E24E77" w:rsidRPr="00635015" w:rsidRDefault="00E24E77" w:rsidP="00E24E77">
      <w:pPr>
        <w:rPr>
          <w:u w:val="single"/>
          <w:lang w:val="en-NZ"/>
        </w:rPr>
      </w:pPr>
      <w:r w:rsidRPr="00635015">
        <w:rPr>
          <w:u w:val="single"/>
          <w:lang w:val="en-NZ"/>
        </w:rPr>
        <w:lastRenderedPageBreak/>
        <w:t xml:space="preserve">Decision </w:t>
      </w:r>
    </w:p>
    <w:p w:rsidR="00E24E77" w:rsidRPr="00635015" w:rsidRDefault="00E24E77" w:rsidP="00E24E77">
      <w:pPr>
        <w:rPr>
          <w:lang w:val="en-NZ"/>
        </w:rPr>
      </w:pPr>
    </w:p>
    <w:p w:rsidR="00E24E77" w:rsidRPr="00635015" w:rsidRDefault="00E24E77" w:rsidP="00E24E77">
      <w:pPr>
        <w:rPr>
          <w:lang w:val="en-NZ"/>
        </w:rPr>
      </w:pPr>
      <w:r w:rsidRPr="00635015">
        <w:rPr>
          <w:lang w:val="en-NZ"/>
        </w:rPr>
        <w:t xml:space="preserve">This application was </w:t>
      </w:r>
      <w:r w:rsidRPr="00635015">
        <w:rPr>
          <w:i/>
          <w:lang w:val="en-NZ"/>
        </w:rPr>
        <w:t>approved</w:t>
      </w:r>
      <w:r w:rsidRPr="00635015">
        <w:rPr>
          <w:lang w:val="en-NZ"/>
        </w:rPr>
        <w:t xml:space="preserve"> by </w:t>
      </w:r>
      <w:r w:rsidRPr="00635015">
        <w:rPr>
          <w:rFonts w:cs="Arial"/>
          <w:szCs w:val="22"/>
          <w:lang w:val="en-NZ"/>
        </w:rPr>
        <w:t>consensus</w:t>
      </w:r>
      <w:r w:rsidRPr="00635015">
        <w:rPr>
          <w:lang w:val="en-NZ"/>
        </w:rPr>
        <w:t>.</w:t>
      </w:r>
    </w:p>
    <w:p w:rsidR="00E24E77" w:rsidRPr="00635015" w:rsidRDefault="00E24E77" w:rsidP="00E24E77">
      <w:pPr>
        <w:rPr>
          <w:lang w:val="en-NZ"/>
        </w:rPr>
      </w:pPr>
    </w:p>
    <w:p w:rsidR="00E24E77" w:rsidRPr="00635015" w:rsidRDefault="000E5785" w:rsidP="00FA7539">
      <w:pPr>
        <w:spacing w:before="80" w:after="80"/>
        <w:ind w:left="720"/>
        <w:rPr>
          <w:rFonts w:cs="Arial"/>
          <w:szCs w:val="22"/>
          <w:lang w:val="en-NZ"/>
        </w:rPr>
      </w:pPr>
      <w:r w:rsidRPr="00635015">
        <w:rPr>
          <w:rFonts w:cs="Arial"/>
          <w:szCs w:val="22"/>
          <w:lang w:val="en-NZ"/>
        </w:rPr>
        <w:t xml:space="preserve">Non-standard </w:t>
      </w:r>
      <w:r w:rsidR="00C138D8" w:rsidRPr="00635015">
        <w:rPr>
          <w:rFonts w:cs="Arial"/>
          <w:szCs w:val="22"/>
          <w:lang w:val="en-NZ"/>
        </w:rPr>
        <w:t xml:space="preserve">approval </w:t>
      </w:r>
      <w:r w:rsidRPr="00635015">
        <w:rPr>
          <w:rFonts w:cs="Arial"/>
          <w:szCs w:val="22"/>
          <w:lang w:val="en-NZ"/>
        </w:rPr>
        <w:t>conditions</w:t>
      </w:r>
    </w:p>
    <w:p w:rsidR="00C138D8" w:rsidRPr="00635015" w:rsidRDefault="00C138D8" w:rsidP="00C138D8">
      <w:pPr>
        <w:pStyle w:val="ListParagraph"/>
        <w:numPr>
          <w:ilvl w:val="0"/>
          <w:numId w:val="5"/>
        </w:numPr>
        <w:spacing w:before="80" w:after="80"/>
        <w:jc w:val="both"/>
        <w:rPr>
          <w:rFonts w:cs="Arial"/>
          <w:szCs w:val="22"/>
          <w:lang w:val="en-NZ"/>
        </w:rPr>
      </w:pPr>
      <w:r w:rsidRPr="00635015">
        <w:rPr>
          <w:rFonts w:cs="Arial"/>
          <w:szCs w:val="22"/>
          <w:lang w:val="en-NZ"/>
        </w:rPr>
        <w:t xml:space="preserve">Please amend the information sheet and </w:t>
      </w:r>
      <w:proofErr w:type="spellStart"/>
      <w:r w:rsidRPr="00635015">
        <w:rPr>
          <w:rFonts w:cs="Arial"/>
          <w:szCs w:val="22"/>
          <w:lang w:val="en-NZ"/>
        </w:rPr>
        <w:t>EjD</w:t>
      </w:r>
      <w:proofErr w:type="spellEnd"/>
      <w:r w:rsidRPr="00635015">
        <w:rPr>
          <w:rFonts w:cs="Arial"/>
          <w:szCs w:val="22"/>
          <w:lang w:val="en-NZ"/>
        </w:rPr>
        <w:t xml:space="preserve"> questionnaire, taking into account the suggestions made by the committee (</w:t>
      </w:r>
      <w:r w:rsidRPr="00635015">
        <w:rPr>
          <w:rFonts w:cs="Arial"/>
          <w:i/>
          <w:szCs w:val="22"/>
          <w:lang w:val="en-NZ"/>
        </w:rPr>
        <w:t>Ethical Guidelines for Intervention Studies</w:t>
      </w:r>
      <w:r w:rsidRPr="00635015">
        <w:rPr>
          <w:rFonts w:cs="Arial"/>
          <w:szCs w:val="22"/>
          <w:lang w:val="en-NZ"/>
        </w:rPr>
        <w:t xml:space="preserve"> </w:t>
      </w:r>
      <w:r w:rsidRPr="00635015">
        <w:rPr>
          <w:rFonts w:cs="Arial"/>
          <w:i/>
          <w:szCs w:val="22"/>
          <w:lang w:val="en-NZ"/>
        </w:rPr>
        <w:t>para 6.22</w:t>
      </w:r>
      <w:r w:rsidRPr="00635015">
        <w:rPr>
          <w:rFonts w:cs="Arial"/>
          <w:szCs w:val="22"/>
          <w:lang w:val="en-NZ"/>
        </w:rPr>
        <w:t>).</w:t>
      </w:r>
    </w:p>
    <w:p w:rsidR="00E24E77" w:rsidRPr="00635015" w:rsidRDefault="00E24E77" w:rsidP="00E24E77">
      <w:pPr>
        <w:rPr>
          <w:lang w:val="en-NZ"/>
        </w:rPr>
      </w:pPr>
      <w:r w:rsidRPr="00635015">
        <w:rPr>
          <w:lang w:val="en-NZ"/>
        </w:rPr>
        <w:t>This following information will be reviewed, and a final decis</w:t>
      </w:r>
      <w:r w:rsidR="000E5785" w:rsidRPr="00635015">
        <w:rPr>
          <w:lang w:val="en-NZ"/>
        </w:rPr>
        <w:t>ion made on the application, by the Secretariat</w:t>
      </w:r>
      <w:r w:rsidRPr="00635015">
        <w:rPr>
          <w:lang w:val="en-NZ"/>
        </w:rPr>
        <w:t>.</w:t>
      </w:r>
    </w:p>
    <w:p w:rsidR="00FA19FA" w:rsidRPr="00635015" w:rsidRDefault="00C960A0">
      <w:pPr>
        <w:autoSpaceDE w:val="0"/>
        <w:autoSpaceDN w:val="0"/>
        <w:adjustRightInd w:val="0"/>
      </w:pPr>
      <w:r w:rsidRPr="00635015">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A20E6" w:rsidRPr="00635015" w:rsidTr="005A20E6">
        <w:trPr>
          <w:trHeight w:val="280"/>
        </w:trPr>
        <w:tc>
          <w:tcPr>
            <w:tcW w:w="966" w:type="dxa"/>
            <w:tcBorders>
              <w:top w:val="nil"/>
              <w:left w:val="nil"/>
              <w:bottom w:val="nil"/>
              <w:right w:val="nil"/>
            </w:tcBorders>
          </w:tcPr>
          <w:p w:rsidR="005A20E6" w:rsidRPr="00635015" w:rsidRDefault="005A20E6">
            <w:pPr>
              <w:autoSpaceDE w:val="0"/>
              <w:autoSpaceDN w:val="0"/>
              <w:adjustRightInd w:val="0"/>
            </w:pPr>
            <w:r w:rsidRPr="00635015">
              <w:lastRenderedPageBreak/>
              <w:t xml:space="preserve"> </w:t>
            </w:r>
            <w:r w:rsidRPr="00635015">
              <w:rPr>
                <w:b/>
              </w:rPr>
              <w:t xml:space="preserve">9 </w:t>
            </w:r>
            <w:r w:rsidRPr="00635015">
              <w:t xml:space="preserve"> </w:t>
            </w:r>
          </w:p>
        </w:tc>
        <w:tc>
          <w:tcPr>
            <w:tcW w:w="2575" w:type="dxa"/>
            <w:tcBorders>
              <w:top w:val="nil"/>
              <w:left w:val="nil"/>
              <w:bottom w:val="nil"/>
              <w:right w:val="nil"/>
            </w:tcBorders>
          </w:tcPr>
          <w:p w:rsidR="005A20E6" w:rsidRPr="00635015" w:rsidRDefault="005A20E6">
            <w:pPr>
              <w:autoSpaceDE w:val="0"/>
              <w:autoSpaceDN w:val="0"/>
              <w:adjustRightInd w:val="0"/>
            </w:pPr>
            <w:r w:rsidRPr="00635015">
              <w:rPr>
                <w:b/>
              </w:rPr>
              <w:t xml:space="preserve">Ethics ref: </w:t>
            </w:r>
            <w:r w:rsidRPr="00635015">
              <w:t xml:space="preserve"> </w:t>
            </w:r>
          </w:p>
        </w:tc>
        <w:tc>
          <w:tcPr>
            <w:tcW w:w="6459" w:type="dxa"/>
            <w:tcBorders>
              <w:top w:val="nil"/>
              <w:left w:val="nil"/>
              <w:bottom w:val="nil"/>
              <w:right w:val="nil"/>
            </w:tcBorders>
          </w:tcPr>
          <w:p w:rsidR="005A20E6" w:rsidRPr="00635015" w:rsidRDefault="005A20E6">
            <w:pPr>
              <w:autoSpaceDE w:val="0"/>
              <w:autoSpaceDN w:val="0"/>
              <w:adjustRightInd w:val="0"/>
            </w:pPr>
            <w:r w:rsidRPr="00635015">
              <w:rPr>
                <w:b/>
              </w:rPr>
              <w:t>13/CEN/220</w:t>
            </w:r>
            <w:r w:rsidRPr="00635015">
              <w:t xml:space="preserve"> </w:t>
            </w:r>
          </w:p>
        </w:tc>
      </w:tr>
      <w:tr w:rsidR="005A20E6" w:rsidRPr="00635015" w:rsidTr="005A20E6">
        <w:trPr>
          <w:trHeight w:val="280"/>
        </w:trPr>
        <w:tc>
          <w:tcPr>
            <w:tcW w:w="966" w:type="dxa"/>
            <w:tcBorders>
              <w:top w:val="nil"/>
              <w:left w:val="nil"/>
              <w:bottom w:val="nil"/>
              <w:right w:val="nil"/>
            </w:tcBorders>
          </w:tcPr>
          <w:p w:rsidR="005A20E6" w:rsidRPr="00635015" w:rsidRDefault="005A20E6">
            <w:pPr>
              <w:autoSpaceDE w:val="0"/>
              <w:autoSpaceDN w:val="0"/>
              <w:adjustRightInd w:val="0"/>
            </w:pPr>
            <w:r w:rsidRPr="00635015">
              <w:t xml:space="preserve"> </w:t>
            </w:r>
          </w:p>
        </w:tc>
        <w:tc>
          <w:tcPr>
            <w:tcW w:w="2575" w:type="dxa"/>
            <w:tcBorders>
              <w:top w:val="nil"/>
              <w:left w:val="nil"/>
              <w:bottom w:val="nil"/>
              <w:right w:val="nil"/>
            </w:tcBorders>
          </w:tcPr>
          <w:p w:rsidR="005A20E6" w:rsidRPr="00635015" w:rsidRDefault="005A20E6">
            <w:pPr>
              <w:autoSpaceDE w:val="0"/>
              <w:autoSpaceDN w:val="0"/>
              <w:adjustRightInd w:val="0"/>
            </w:pPr>
            <w:r w:rsidRPr="00635015">
              <w:t xml:space="preserve">Title: </w:t>
            </w:r>
          </w:p>
        </w:tc>
        <w:tc>
          <w:tcPr>
            <w:tcW w:w="6459" w:type="dxa"/>
            <w:tcBorders>
              <w:top w:val="nil"/>
              <w:left w:val="nil"/>
              <w:bottom w:val="nil"/>
              <w:right w:val="nil"/>
            </w:tcBorders>
          </w:tcPr>
          <w:p w:rsidR="005A20E6" w:rsidRPr="00635015" w:rsidRDefault="005A20E6">
            <w:pPr>
              <w:autoSpaceDE w:val="0"/>
              <w:autoSpaceDN w:val="0"/>
              <w:adjustRightInd w:val="0"/>
            </w:pPr>
            <w:proofErr w:type="spellStart"/>
            <w:r w:rsidRPr="00635015">
              <w:t>Evolut</w:t>
            </w:r>
            <w:proofErr w:type="spellEnd"/>
            <w:r w:rsidRPr="00635015">
              <w:t xml:space="preserve"> R Study </w:t>
            </w:r>
          </w:p>
        </w:tc>
      </w:tr>
      <w:tr w:rsidR="005A20E6" w:rsidRPr="00635015" w:rsidTr="005A20E6">
        <w:trPr>
          <w:trHeight w:val="280"/>
        </w:trPr>
        <w:tc>
          <w:tcPr>
            <w:tcW w:w="966" w:type="dxa"/>
            <w:tcBorders>
              <w:top w:val="nil"/>
              <w:left w:val="nil"/>
              <w:bottom w:val="nil"/>
              <w:right w:val="nil"/>
            </w:tcBorders>
          </w:tcPr>
          <w:p w:rsidR="005A20E6" w:rsidRPr="00635015" w:rsidRDefault="005A20E6">
            <w:pPr>
              <w:autoSpaceDE w:val="0"/>
              <w:autoSpaceDN w:val="0"/>
              <w:adjustRightInd w:val="0"/>
            </w:pPr>
            <w:r w:rsidRPr="00635015">
              <w:t xml:space="preserve"> </w:t>
            </w:r>
          </w:p>
        </w:tc>
        <w:tc>
          <w:tcPr>
            <w:tcW w:w="2575" w:type="dxa"/>
            <w:tcBorders>
              <w:top w:val="nil"/>
              <w:left w:val="nil"/>
              <w:bottom w:val="nil"/>
              <w:right w:val="nil"/>
            </w:tcBorders>
          </w:tcPr>
          <w:p w:rsidR="005A20E6" w:rsidRPr="00635015" w:rsidRDefault="005A20E6">
            <w:pPr>
              <w:autoSpaceDE w:val="0"/>
              <w:autoSpaceDN w:val="0"/>
              <w:adjustRightInd w:val="0"/>
            </w:pPr>
            <w:r w:rsidRPr="00635015">
              <w:t xml:space="preserve">Principal Investigator: </w:t>
            </w:r>
          </w:p>
        </w:tc>
        <w:tc>
          <w:tcPr>
            <w:tcW w:w="6459" w:type="dxa"/>
            <w:tcBorders>
              <w:top w:val="nil"/>
              <w:left w:val="nil"/>
              <w:bottom w:val="nil"/>
              <w:right w:val="nil"/>
            </w:tcBorders>
          </w:tcPr>
          <w:p w:rsidR="005A20E6" w:rsidRPr="00635015" w:rsidRDefault="005A20E6">
            <w:pPr>
              <w:autoSpaceDE w:val="0"/>
              <w:autoSpaceDN w:val="0"/>
              <w:adjustRightInd w:val="0"/>
            </w:pPr>
            <w:r w:rsidRPr="00635015">
              <w:t xml:space="preserve">Dr </w:t>
            </w:r>
            <w:proofErr w:type="spellStart"/>
            <w:r w:rsidRPr="00635015">
              <w:t>Sanjeevan</w:t>
            </w:r>
            <w:proofErr w:type="spellEnd"/>
            <w:r w:rsidRPr="00635015">
              <w:t xml:space="preserve"> </w:t>
            </w:r>
            <w:proofErr w:type="spellStart"/>
            <w:r w:rsidRPr="00635015">
              <w:t>Pasupati</w:t>
            </w:r>
            <w:proofErr w:type="spellEnd"/>
            <w:r w:rsidRPr="00635015">
              <w:t xml:space="preserve"> </w:t>
            </w:r>
          </w:p>
        </w:tc>
      </w:tr>
      <w:tr w:rsidR="005A20E6" w:rsidRPr="00635015" w:rsidTr="005A20E6">
        <w:trPr>
          <w:trHeight w:val="280"/>
        </w:trPr>
        <w:tc>
          <w:tcPr>
            <w:tcW w:w="966" w:type="dxa"/>
            <w:tcBorders>
              <w:top w:val="nil"/>
              <w:left w:val="nil"/>
              <w:bottom w:val="nil"/>
              <w:right w:val="nil"/>
            </w:tcBorders>
          </w:tcPr>
          <w:p w:rsidR="005A20E6" w:rsidRPr="00635015" w:rsidRDefault="005A20E6">
            <w:pPr>
              <w:autoSpaceDE w:val="0"/>
              <w:autoSpaceDN w:val="0"/>
              <w:adjustRightInd w:val="0"/>
            </w:pPr>
            <w:r w:rsidRPr="00635015">
              <w:t xml:space="preserve"> </w:t>
            </w:r>
          </w:p>
        </w:tc>
        <w:tc>
          <w:tcPr>
            <w:tcW w:w="2575" w:type="dxa"/>
            <w:tcBorders>
              <w:top w:val="nil"/>
              <w:left w:val="nil"/>
              <w:bottom w:val="nil"/>
              <w:right w:val="nil"/>
            </w:tcBorders>
          </w:tcPr>
          <w:p w:rsidR="005A20E6" w:rsidRPr="00635015" w:rsidRDefault="005A20E6">
            <w:pPr>
              <w:autoSpaceDE w:val="0"/>
              <w:autoSpaceDN w:val="0"/>
              <w:adjustRightInd w:val="0"/>
            </w:pPr>
            <w:r w:rsidRPr="00635015">
              <w:t xml:space="preserve">Sponsor: </w:t>
            </w:r>
          </w:p>
        </w:tc>
        <w:tc>
          <w:tcPr>
            <w:tcW w:w="6459" w:type="dxa"/>
            <w:tcBorders>
              <w:top w:val="nil"/>
              <w:left w:val="nil"/>
              <w:bottom w:val="nil"/>
              <w:right w:val="nil"/>
            </w:tcBorders>
          </w:tcPr>
          <w:p w:rsidR="005A20E6" w:rsidRPr="00635015" w:rsidRDefault="005A20E6">
            <w:pPr>
              <w:autoSpaceDE w:val="0"/>
              <w:autoSpaceDN w:val="0"/>
              <w:adjustRightInd w:val="0"/>
            </w:pPr>
            <w:r w:rsidRPr="00635015">
              <w:t xml:space="preserve">Medtronic, Inc. </w:t>
            </w:r>
          </w:p>
        </w:tc>
      </w:tr>
      <w:tr w:rsidR="005A20E6" w:rsidRPr="00635015" w:rsidTr="005A20E6">
        <w:trPr>
          <w:trHeight w:val="280"/>
        </w:trPr>
        <w:tc>
          <w:tcPr>
            <w:tcW w:w="966" w:type="dxa"/>
            <w:tcBorders>
              <w:top w:val="nil"/>
              <w:left w:val="nil"/>
              <w:bottom w:val="nil"/>
              <w:right w:val="nil"/>
            </w:tcBorders>
          </w:tcPr>
          <w:p w:rsidR="005A20E6" w:rsidRPr="00635015" w:rsidRDefault="005A20E6">
            <w:pPr>
              <w:autoSpaceDE w:val="0"/>
              <w:autoSpaceDN w:val="0"/>
              <w:adjustRightInd w:val="0"/>
            </w:pPr>
            <w:r w:rsidRPr="00635015">
              <w:t xml:space="preserve"> </w:t>
            </w:r>
          </w:p>
        </w:tc>
        <w:tc>
          <w:tcPr>
            <w:tcW w:w="2575" w:type="dxa"/>
            <w:tcBorders>
              <w:top w:val="nil"/>
              <w:left w:val="nil"/>
              <w:bottom w:val="nil"/>
              <w:right w:val="nil"/>
            </w:tcBorders>
          </w:tcPr>
          <w:p w:rsidR="005A20E6" w:rsidRPr="00635015" w:rsidRDefault="005A20E6">
            <w:pPr>
              <w:autoSpaceDE w:val="0"/>
              <w:autoSpaceDN w:val="0"/>
              <w:adjustRightInd w:val="0"/>
            </w:pPr>
            <w:r w:rsidRPr="00635015">
              <w:t xml:space="preserve">Clock Start Date: </w:t>
            </w:r>
          </w:p>
        </w:tc>
        <w:tc>
          <w:tcPr>
            <w:tcW w:w="6459" w:type="dxa"/>
            <w:tcBorders>
              <w:top w:val="nil"/>
              <w:left w:val="nil"/>
              <w:bottom w:val="nil"/>
              <w:right w:val="nil"/>
            </w:tcBorders>
          </w:tcPr>
          <w:p w:rsidR="005A20E6" w:rsidRPr="00635015" w:rsidRDefault="005A20E6">
            <w:pPr>
              <w:autoSpaceDE w:val="0"/>
              <w:autoSpaceDN w:val="0"/>
              <w:adjustRightInd w:val="0"/>
            </w:pPr>
            <w:r w:rsidRPr="00635015">
              <w:t xml:space="preserve">16 January 2014 </w:t>
            </w:r>
          </w:p>
        </w:tc>
      </w:tr>
    </w:tbl>
    <w:p w:rsidR="00FA19FA" w:rsidRPr="00635015" w:rsidRDefault="00C960A0">
      <w:pPr>
        <w:autoSpaceDE w:val="0"/>
        <w:autoSpaceDN w:val="0"/>
        <w:adjustRightInd w:val="0"/>
      </w:pPr>
      <w:r w:rsidRPr="00635015">
        <w:t xml:space="preserve"> </w:t>
      </w:r>
    </w:p>
    <w:p w:rsidR="00987913" w:rsidRPr="00635015" w:rsidRDefault="00AF103F">
      <w:pPr>
        <w:autoSpaceDE w:val="0"/>
        <w:autoSpaceDN w:val="0"/>
        <w:adjustRightInd w:val="0"/>
        <w:rPr>
          <w:sz w:val="20"/>
          <w:lang w:val="en-NZ"/>
        </w:rPr>
      </w:pPr>
      <w:r w:rsidRPr="00635015">
        <w:rPr>
          <w:rFonts w:cs="Arial"/>
          <w:szCs w:val="22"/>
          <w:lang w:val="en-NZ"/>
        </w:rPr>
        <w:t xml:space="preserve">Dr </w:t>
      </w:r>
      <w:proofErr w:type="spellStart"/>
      <w:r w:rsidRPr="00635015">
        <w:rPr>
          <w:rFonts w:cs="Arial"/>
          <w:szCs w:val="22"/>
          <w:lang w:val="en-NZ"/>
        </w:rPr>
        <w:t>Pasupati</w:t>
      </w:r>
      <w:proofErr w:type="spellEnd"/>
      <w:r w:rsidR="00987913" w:rsidRPr="00635015">
        <w:rPr>
          <w:lang w:val="en-NZ"/>
        </w:rPr>
        <w:t xml:space="preserve"> was present </w:t>
      </w:r>
      <w:r w:rsidR="00DC62A5" w:rsidRPr="00635015">
        <w:rPr>
          <w:rFonts w:cs="Arial"/>
          <w:szCs w:val="22"/>
          <w:lang w:val="en-NZ"/>
        </w:rPr>
        <w:t>by teleconference</w:t>
      </w:r>
      <w:r w:rsidR="00DC62A5" w:rsidRPr="00635015">
        <w:rPr>
          <w:lang w:val="en-NZ"/>
        </w:rPr>
        <w:t xml:space="preserve"> </w:t>
      </w:r>
      <w:r w:rsidR="00987913" w:rsidRPr="00635015">
        <w:rPr>
          <w:lang w:val="en-NZ"/>
        </w:rPr>
        <w:t>for discussion of this application.</w:t>
      </w:r>
    </w:p>
    <w:p w:rsidR="00987913" w:rsidRPr="00635015" w:rsidRDefault="00987913">
      <w:pPr>
        <w:autoSpaceDE w:val="0"/>
        <w:autoSpaceDN w:val="0"/>
        <w:adjustRightInd w:val="0"/>
        <w:rPr>
          <w:u w:val="single"/>
          <w:lang w:val="en-NZ"/>
        </w:rPr>
      </w:pPr>
    </w:p>
    <w:p w:rsidR="00E24E77" w:rsidRPr="00635015" w:rsidRDefault="00E24E77">
      <w:pPr>
        <w:autoSpaceDE w:val="0"/>
        <w:autoSpaceDN w:val="0"/>
        <w:adjustRightInd w:val="0"/>
        <w:rPr>
          <w:u w:val="single"/>
          <w:lang w:val="en-NZ"/>
        </w:rPr>
      </w:pPr>
      <w:r w:rsidRPr="00635015">
        <w:rPr>
          <w:u w:val="single"/>
          <w:lang w:val="en-NZ"/>
        </w:rPr>
        <w:t>Potential conflicts of interest</w:t>
      </w:r>
    </w:p>
    <w:p w:rsidR="00E24E77" w:rsidRPr="00635015" w:rsidRDefault="00E24E77">
      <w:pPr>
        <w:autoSpaceDE w:val="0"/>
        <w:autoSpaceDN w:val="0"/>
        <w:adjustRightInd w:val="0"/>
        <w:rPr>
          <w:b/>
          <w:lang w:val="en-NZ"/>
        </w:rPr>
      </w:pPr>
    </w:p>
    <w:p w:rsidR="00E24E77" w:rsidRPr="00635015" w:rsidRDefault="00E24E77">
      <w:pPr>
        <w:autoSpaceDE w:val="0"/>
        <w:autoSpaceDN w:val="0"/>
        <w:adjustRightInd w:val="0"/>
        <w:rPr>
          <w:lang w:val="en-NZ"/>
        </w:rPr>
      </w:pPr>
      <w:r w:rsidRPr="00635015">
        <w:rPr>
          <w:lang w:val="en-NZ"/>
        </w:rPr>
        <w:t>The Chair asked members to declare any potential conflicts of interest related to this application.</w:t>
      </w:r>
    </w:p>
    <w:p w:rsidR="00E24E77" w:rsidRPr="00635015" w:rsidRDefault="00E24E77">
      <w:pPr>
        <w:autoSpaceDE w:val="0"/>
        <w:autoSpaceDN w:val="0"/>
        <w:adjustRightInd w:val="0"/>
        <w:rPr>
          <w:lang w:val="en-NZ"/>
        </w:rPr>
      </w:pPr>
    </w:p>
    <w:p w:rsidR="00E24E77" w:rsidRPr="00635015" w:rsidRDefault="00E24E77">
      <w:pPr>
        <w:autoSpaceDE w:val="0"/>
        <w:autoSpaceDN w:val="0"/>
        <w:adjustRightInd w:val="0"/>
        <w:rPr>
          <w:lang w:val="en-NZ"/>
        </w:rPr>
      </w:pPr>
      <w:r w:rsidRPr="00635015">
        <w:rPr>
          <w:lang w:val="en-NZ"/>
        </w:rPr>
        <w:t>No potential conflicts of interest related to this application were declared by any member.</w:t>
      </w:r>
    </w:p>
    <w:p w:rsidR="00E24E77" w:rsidRPr="00635015" w:rsidRDefault="00E24E77">
      <w:pPr>
        <w:autoSpaceDE w:val="0"/>
        <w:autoSpaceDN w:val="0"/>
        <w:adjustRightInd w:val="0"/>
        <w:rPr>
          <w:lang w:val="en-NZ"/>
        </w:rPr>
      </w:pPr>
    </w:p>
    <w:p w:rsidR="00E24E77" w:rsidRPr="00635015" w:rsidRDefault="00E24E77">
      <w:pPr>
        <w:autoSpaceDE w:val="0"/>
        <w:autoSpaceDN w:val="0"/>
        <w:adjustRightInd w:val="0"/>
        <w:rPr>
          <w:u w:val="single"/>
          <w:lang w:val="en-NZ"/>
        </w:rPr>
      </w:pPr>
      <w:r w:rsidRPr="00635015">
        <w:rPr>
          <w:u w:val="single"/>
          <w:lang w:val="en-NZ"/>
        </w:rPr>
        <w:t>Summary of ethical issues</w:t>
      </w:r>
    </w:p>
    <w:p w:rsidR="00E24E77" w:rsidRPr="00635015" w:rsidRDefault="00E24E77">
      <w:pPr>
        <w:autoSpaceDE w:val="0"/>
        <w:autoSpaceDN w:val="0"/>
        <w:adjustRightInd w:val="0"/>
        <w:rPr>
          <w:b/>
          <w:lang w:val="en-NZ"/>
        </w:rPr>
      </w:pPr>
    </w:p>
    <w:p w:rsidR="00E24E77" w:rsidRPr="00635015" w:rsidRDefault="00E24E77">
      <w:pPr>
        <w:autoSpaceDE w:val="0"/>
        <w:autoSpaceDN w:val="0"/>
        <w:adjustRightInd w:val="0"/>
        <w:rPr>
          <w:lang w:val="en-NZ"/>
        </w:rPr>
      </w:pPr>
      <w:r w:rsidRPr="00635015">
        <w:rPr>
          <w:lang w:val="en-NZ"/>
        </w:rPr>
        <w:t xml:space="preserve">The main ethical issues considered by the Committee were as follows. </w:t>
      </w:r>
    </w:p>
    <w:p w:rsidR="00E24E77" w:rsidRPr="00635015" w:rsidRDefault="00E24E77">
      <w:pPr>
        <w:autoSpaceDE w:val="0"/>
        <w:autoSpaceDN w:val="0"/>
        <w:adjustRightInd w:val="0"/>
        <w:rPr>
          <w:lang w:val="en-NZ"/>
        </w:rPr>
      </w:pPr>
    </w:p>
    <w:p w:rsidR="00AF103F" w:rsidRPr="00635015" w:rsidRDefault="00AF103F" w:rsidP="00AF103F">
      <w:pPr>
        <w:pStyle w:val="ListParagraph"/>
        <w:numPr>
          <w:ilvl w:val="0"/>
          <w:numId w:val="3"/>
        </w:numPr>
        <w:spacing w:before="80" w:after="80"/>
        <w:rPr>
          <w:rFonts w:cs="Arial"/>
          <w:szCs w:val="22"/>
          <w:lang w:val="en-NZ"/>
        </w:rPr>
      </w:pPr>
      <w:r w:rsidRPr="00635015">
        <w:rPr>
          <w:rFonts w:cs="Arial"/>
          <w:szCs w:val="22"/>
          <w:lang w:val="en-NZ"/>
        </w:rPr>
        <w:t xml:space="preserve">The Committee acknowledged </w:t>
      </w:r>
      <w:r w:rsidR="005A20E6" w:rsidRPr="00635015">
        <w:rPr>
          <w:rFonts w:cs="Arial"/>
          <w:szCs w:val="22"/>
          <w:lang w:val="en-NZ"/>
        </w:rPr>
        <w:t xml:space="preserve">the worthwhile nature of this study for a population at </w:t>
      </w:r>
      <w:r w:rsidR="00C2114F" w:rsidRPr="00635015">
        <w:rPr>
          <w:rFonts w:cs="Arial"/>
          <w:szCs w:val="22"/>
          <w:lang w:val="en-NZ"/>
        </w:rPr>
        <w:t>risk of experiencing major comp</w:t>
      </w:r>
      <w:r w:rsidR="005A20E6" w:rsidRPr="00635015">
        <w:rPr>
          <w:rFonts w:cs="Arial"/>
          <w:szCs w:val="22"/>
          <w:lang w:val="en-NZ"/>
        </w:rPr>
        <w:t>lic</w:t>
      </w:r>
      <w:r w:rsidR="00641B96">
        <w:rPr>
          <w:rFonts w:cs="Arial"/>
          <w:szCs w:val="22"/>
          <w:lang w:val="en-NZ"/>
        </w:rPr>
        <w:t>ations during aortic stenosis</w:t>
      </w:r>
      <w:r w:rsidR="005A20E6" w:rsidRPr="00635015">
        <w:rPr>
          <w:rFonts w:cs="Arial"/>
          <w:szCs w:val="22"/>
          <w:lang w:val="en-NZ"/>
        </w:rPr>
        <w:t xml:space="preserve">.  </w:t>
      </w:r>
    </w:p>
    <w:p w:rsidR="00EC0B7F" w:rsidRPr="00635015" w:rsidRDefault="005712AA" w:rsidP="0088202F">
      <w:pPr>
        <w:pStyle w:val="ListParagraph"/>
        <w:numPr>
          <w:ilvl w:val="0"/>
          <w:numId w:val="3"/>
        </w:numPr>
        <w:spacing w:before="80" w:after="80"/>
        <w:rPr>
          <w:rFonts w:cs="Arial"/>
          <w:szCs w:val="22"/>
          <w:lang w:val="en-NZ"/>
        </w:rPr>
      </w:pPr>
      <w:r w:rsidRPr="00635015">
        <w:rPr>
          <w:rFonts w:cs="Arial"/>
          <w:szCs w:val="22"/>
          <w:lang w:val="en-NZ"/>
        </w:rPr>
        <w:t xml:space="preserve">The Committee noted that </w:t>
      </w:r>
      <w:r w:rsidR="00EC0B7F" w:rsidRPr="00635015">
        <w:rPr>
          <w:rFonts w:cs="Arial"/>
          <w:szCs w:val="22"/>
          <w:lang w:val="en-NZ"/>
        </w:rPr>
        <w:t xml:space="preserve">Material being used </w:t>
      </w:r>
      <w:r w:rsidR="00C2114F" w:rsidRPr="00635015">
        <w:rPr>
          <w:rFonts w:cs="Arial"/>
          <w:szCs w:val="22"/>
          <w:lang w:val="en-NZ"/>
        </w:rPr>
        <w:t xml:space="preserve">in the </w:t>
      </w:r>
      <w:proofErr w:type="spellStart"/>
      <w:r w:rsidR="00C2114F" w:rsidRPr="00635015">
        <w:rPr>
          <w:rFonts w:cs="Arial"/>
          <w:szCs w:val="22"/>
          <w:lang w:val="en-NZ"/>
        </w:rPr>
        <w:t>Evolut</w:t>
      </w:r>
      <w:proofErr w:type="spellEnd"/>
      <w:r w:rsidRPr="00635015">
        <w:rPr>
          <w:rFonts w:cs="Arial"/>
          <w:szCs w:val="22"/>
          <w:lang w:val="en-NZ"/>
        </w:rPr>
        <w:t xml:space="preserve"> R</w:t>
      </w:r>
      <w:r w:rsidR="001A2946">
        <w:rPr>
          <w:rFonts w:cs="Arial"/>
          <w:szCs w:val="22"/>
          <w:lang w:val="en-NZ"/>
        </w:rPr>
        <w:t xml:space="preserve">™ valve is a </w:t>
      </w:r>
      <w:proofErr w:type="spellStart"/>
      <w:r w:rsidR="001A2946">
        <w:rPr>
          <w:rFonts w:cs="Arial"/>
          <w:szCs w:val="22"/>
          <w:lang w:val="en-NZ"/>
        </w:rPr>
        <w:t>Nitinol</w:t>
      </w:r>
      <w:proofErr w:type="spellEnd"/>
      <w:r w:rsidR="00C2114F" w:rsidRPr="00635015">
        <w:rPr>
          <w:rFonts w:cs="Arial"/>
          <w:szCs w:val="22"/>
          <w:lang w:val="en-NZ"/>
        </w:rPr>
        <w:t xml:space="preserve"> alloy and asked whether there is</w:t>
      </w:r>
      <w:r w:rsidR="00EC0B7F" w:rsidRPr="00635015">
        <w:rPr>
          <w:rFonts w:cs="Arial"/>
          <w:szCs w:val="22"/>
          <w:lang w:val="en-NZ"/>
        </w:rPr>
        <w:t xml:space="preserve"> any </w:t>
      </w:r>
      <w:r w:rsidR="00C2114F" w:rsidRPr="00635015">
        <w:rPr>
          <w:rFonts w:cs="Arial"/>
          <w:szCs w:val="22"/>
          <w:lang w:val="en-NZ"/>
        </w:rPr>
        <w:t xml:space="preserve">risk of rejection by the body.  Dr </w:t>
      </w:r>
      <w:proofErr w:type="spellStart"/>
      <w:r w:rsidR="00C2114F" w:rsidRPr="00635015">
        <w:rPr>
          <w:rFonts w:cs="Arial"/>
          <w:szCs w:val="22"/>
          <w:lang w:val="en-NZ"/>
        </w:rPr>
        <w:t>Pasupati</w:t>
      </w:r>
      <w:proofErr w:type="spellEnd"/>
      <w:r w:rsidR="00C2114F" w:rsidRPr="00635015">
        <w:rPr>
          <w:rFonts w:cs="Arial"/>
          <w:szCs w:val="22"/>
          <w:lang w:val="en-NZ"/>
        </w:rPr>
        <w:t xml:space="preserve"> said no and advised that the </w:t>
      </w:r>
      <w:proofErr w:type="spellStart"/>
      <w:r w:rsidR="001A2946">
        <w:rPr>
          <w:rFonts w:cs="Arial"/>
          <w:szCs w:val="22"/>
          <w:lang w:val="en-NZ"/>
        </w:rPr>
        <w:t>Nitinol</w:t>
      </w:r>
      <w:proofErr w:type="spellEnd"/>
      <w:r w:rsidR="001A2946">
        <w:rPr>
          <w:rFonts w:cs="Arial"/>
          <w:szCs w:val="22"/>
          <w:lang w:val="en-NZ"/>
        </w:rPr>
        <w:t xml:space="preserve"> </w:t>
      </w:r>
      <w:r w:rsidR="00C2114F" w:rsidRPr="00635015">
        <w:rPr>
          <w:rFonts w:cs="Arial"/>
          <w:szCs w:val="22"/>
          <w:lang w:val="en-NZ"/>
        </w:rPr>
        <w:t xml:space="preserve">alloy had been used in thousands of procedures and no problems were reported. </w:t>
      </w:r>
    </w:p>
    <w:p w:rsidR="00AF103F" w:rsidRPr="00635015" w:rsidRDefault="00AF103F" w:rsidP="0088202F">
      <w:pPr>
        <w:pStyle w:val="ListParagraph"/>
        <w:numPr>
          <w:ilvl w:val="0"/>
          <w:numId w:val="3"/>
        </w:numPr>
        <w:spacing w:before="80" w:after="80"/>
        <w:rPr>
          <w:rFonts w:cs="Arial"/>
          <w:szCs w:val="22"/>
          <w:lang w:val="en-NZ"/>
        </w:rPr>
      </w:pPr>
      <w:r w:rsidRPr="00635015">
        <w:rPr>
          <w:rFonts w:cs="Arial"/>
          <w:szCs w:val="22"/>
          <w:lang w:val="en-NZ"/>
        </w:rPr>
        <w:t>The Committee requested the following changes to the participant information sheet:</w:t>
      </w:r>
    </w:p>
    <w:p w:rsidR="00EC0B7F" w:rsidRPr="00635015" w:rsidRDefault="00E71BFB" w:rsidP="006160B8">
      <w:pPr>
        <w:pStyle w:val="ListParagraph"/>
        <w:numPr>
          <w:ilvl w:val="1"/>
          <w:numId w:val="19"/>
        </w:numPr>
        <w:spacing w:before="80" w:after="80"/>
        <w:rPr>
          <w:rFonts w:cs="Arial"/>
          <w:szCs w:val="22"/>
          <w:lang w:val="en-NZ"/>
        </w:rPr>
      </w:pPr>
      <w:r>
        <w:rPr>
          <w:rFonts w:cs="Arial"/>
          <w:szCs w:val="22"/>
          <w:lang w:val="en-NZ"/>
        </w:rPr>
        <w:t xml:space="preserve">Page </w:t>
      </w:r>
      <w:proofErr w:type="gramStart"/>
      <w:r>
        <w:rPr>
          <w:rFonts w:cs="Arial"/>
          <w:szCs w:val="22"/>
          <w:lang w:val="en-NZ"/>
        </w:rPr>
        <w:t>11,</w:t>
      </w:r>
      <w:proofErr w:type="gramEnd"/>
      <w:r>
        <w:rPr>
          <w:rFonts w:cs="Arial"/>
          <w:szCs w:val="22"/>
          <w:lang w:val="en-NZ"/>
        </w:rPr>
        <w:t xml:space="preserve"> please include the statement </w:t>
      </w:r>
      <w:r w:rsidR="00EC0B7F" w:rsidRPr="00635015">
        <w:rPr>
          <w:rFonts w:cs="Arial"/>
          <w:szCs w:val="22"/>
          <w:lang w:val="en-NZ"/>
        </w:rPr>
        <w:t>“I understand that my information will be kept confidential</w:t>
      </w:r>
      <w:r>
        <w:rPr>
          <w:rFonts w:cs="Arial"/>
          <w:szCs w:val="22"/>
          <w:lang w:val="en-NZ"/>
        </w:rPr>
        <w:t>”</w:t>
      </w:r>
      <w:r w:rsidR="00EC0B7F" w:rsidRPr="00635015">
        <w:rPr>
          <w:rFonts w:cs="Arial"/>
          <w:szCs w:val="22"/>
          <w:lang w:val="en-NZ"/>
        </w:rPr>
        <w:t>.</w:t>
      </w:r>
    </w:p>
    <w:p w:rsidR="00EC0B7F" w:rsidRPr="00635015" w:rsidRDefault="00E71BFB" w:rsidP="006160B8">
      <w:pPr>
        <w:pStyle w:val="ListParagraph"/>
        <w:numPr>
          <w:ilvl w:val="1"/>
          <w:numId w:val="19"/>
        </w:numPr>
        <w:spacing w:before="80" w:after="80"/>
        <w:rPr>
          <w:rFonts w:cs="Arial"/>
          <w:szCs w:val="22"/>
          <w:lang w:val="en-NZ"/>
        </w:rPr>
      </w:pPr>
      <w:r>
        <w:rPr>
          <w:rFonts w:cs="Arial"/>
          <w:szCs w:val="22"/>
          <w:lang w:val="en-NZ"/>
        </w:rPr>
        <w:t>Please include in layman’s terms the inclusion and exclusion criteria listed at question f.</w:t>
      </w:r>
      <w:r w:rsidR="00D830A1" w:rsidRPr="00635015">
        <w:rPr>
          <w:rFonts w:cs="Arial"/>
          <w:szCs w:val="22"/>
          <w:lang w:val="en-NZ"/>
        </w:rPr>
        <w:t xml:space="preserve">2.1 </w:t>
      </w:r>
      <w:r>
        <w:rPr>
          <w:rFonts w:cs="Arial"/>
          <w:szCs w:val="22"/>
          <w:lang w:val="en-NZ"/>
        </w:rPr>
        <w:t xml:space="preserve">on </w:t>
      </w:r>
      <w:r w:rsidR="00D830A1" w:rsidRPr="00635015">
        <w:rPr>
          <w:rFonts w:cs="Arial"/>
          <w:szCs w:val="22"/>
          <w:lang w:val="en-NZ"/>
        </w:rPr>
        <w:t xml:space="preserve">page 24 </w:t>
      </w:r>
      <w:r>
        <w:rPr>
          <w:rFonts w:cs="Arial"/>
          <w:szCs w:val="22"/>
          <w:lang w:val="en-NZ"/>
        </w:rPr>
        <w:t xml:space="preserve">of the application form. </w:t>
      </w:r>
    </w:p>
    <w:p w:rsidR="00EC0B7F" w:rsidRPr="00635015" w:rsidRDefault="00EC0B7F" w:rsidP="006160B8">
      <w:pPr>
        <w:pStyle w:val="ListParagraph"/>
        <w:numPr>
          <w:ilvl w:val="1"/>
          <w:numId w:val="19"/>
        </w:numPr>
        <w:spacing w:before="80" w:after="80"/>
        <w:rPr>
          <w:rFonts w:cs="Arial"/>
          <w:szCs w:val="22"/>
          <w:lang w:val="en-NZ"/>
        </w:rPr>
      </w:pPr>
      <w:r w:rsidRPr="00635015">
        <w:rPr>
          <w:rFonts w:cs="Arial"/>
          <w:szCs w:val="22"/>
          <w:lang w:val="en-NZ"/>
        </w:rPr>
        <w:t>Page 3</w:t>
      </w:r>
      <w:r w:rsidR="00E71BFB">
        <w:rPr>
          <w:rFonts w:cs="Arial"/>
          <w:szCs w:val="22"/>
          <w:lang w:val="en-NZ"/>
        </w:rPr>
        <w:t>, under the title ‘Patient Eligibility’</w:t>
      </w:r>
      <w:r w:rsidRPr="00635015">
        <w:rPr>
          <w:rFonts w:cs="Arial"/>
          <w:szCs w:val="22"/>
          <w:lang w:val="en-NZ"/>
        </w:rPr>
        <w:t xml:space="preserve">.  </w:t>
      </w:r>
      <w:r w:rsidR="00E71BFB">
        <w:rPr>
          <w:rFonts w:cs="Arial"/>
          <w:szCs w:val="22"/>
          <w:lang w:val="en-NZ"/>
        </w:rPr>
        <w:t>An electrocardiogram (ECG) has been repeated. Please remove the repeat</w:t>
      </w:r>
      <w:r w:rsidRPr="00635015">
        <w:rPr>
          <w:rFonts w:cs="Arial"/>
          <w:szCs w:val="22"/>
          <w:lang w:val="en-NZ"/>
        </w:rPr>
        <w:t>.</w:t>
      </w:r>
    </w:p>
    <w:p w:rsidR="00EC0B7F" w:rsidRPr="00635015" w:rsidRDefault="00AF103F" w:rsidP="0088202F">
      <w:pPr>
        <w:pStyle w:val="ListParagraph"/>
        <w:numPr>
          <w:ilvl w:val="0"/>
          <w:numId w:val="3"/>
        </w:numPr>
        <w:spacing w:before="80" w:after="80"/>
        <w:rPr>
          <w:rFonts w:cs="Arial"/>
          <w:szCs w:val="22"/>
          <w:lang w:val="en-NZ"/>
        </w:rPr>
      </w:pPr>
      <w:r w:rsidRPr="00635015">
        <w:rPr>
          <w:rFonts w:cs="Arial"/>
          <w:szCs w:val="22"/>
          <w:lang w:val="en-NZ"/>
        </w:rPr>
        <w:t xml:space="preserve">The Committee </w:t>
      </w:r>
      <w:r w:rsidR="005712AA" w:rsidRPr="00635015">
        <w:rPr>
          <w:rFonts w:cs="Arial"/>
          <w:szCs w:val="22"/>
          <w:lang w:val="en-NZ"/>
        </w:rPr>
        <w:t>noted the answer given at question p</w:t>
      </w:r>
      <w:r w:rsidR="00EC0B7F" w:rsidRPr="00635015">
        <w:rPr>
          <w:rFonts w:cs="Arial"/>
          <w:szCs w:val="22"/>
          <w:lang w:val="en-NZ"/>
        </w:rPr>
        <w:t>.4.2 on page 23</w:t>
      </w:r>
      <w:r w:rsidR="005712AA" w:rsidRPr="00635015">
        <w:rPr>
          <w:rFonts w:cs="Arial"/>
          <w:szCs w:val="22"/>
          <w:lang w:val="en-NZ"/>
        </w:rPr>
        <w:t xml:space="preserve"> of the application form that asks about the main cultural issues for Māori.  The Committee advised that </w:t>
      </w:r>
      <w:r w:rsidR="00EC0B7F" w:rsidRPr="00635015">
        <w:rPr>
          <w:rFonts w:cs="Arial"/>
          <w:szCs w:val="22"/>
          <w:lang w:val="en-NZ"/>
        </w:rPr>
        <w:t xml:space="preserve">blood </w:t>
      </w:r>
      <w:r w:rsidR="005712AA" w:rsidRPr="00635015">
        <w:rPr>
          <w:rFonts w:cs="Arial"/>
          <w:szCs w:val="22"/>
          <w:lang w:val="en-NZ"/>
        </w:rPr>
        <w:t>will be taken in this study and this may give rise</w:t>
      </w:r>
      <w:r w:rsidR="00EC0B7F" w:rsidRPr="00635015">
        <w:rPr>
          <w:rFonts w:cs="Arial"/>
          <w:szCs w:val="22"/>
          <w:lang w:val="en-NZ"/>
        </w:rPr>
        <w:t xml:space="preserve"> to cultura</w:t>
      </w:r>
      <w:r w:rsidR="005712AA" w:rsidRPr="00635015">
        <w:rPr>
          <w:rFonts w:cs="Arial"/>
          <w:szCs w:val="22"/>
          <w:lang w:val="en-NZ"/>
        </w:rPr>
        <w:t>l sensi</w:t>
      </w:r>
      <w:r w:rsidR="00EC0B7F" w:rsidRPr="00635015">
        <w:rPr>
          <w:rFonts w:cs="Arial"/>
          <w:szCs w:val="22"/>
          <w:lang w:val="en-NZ"/>
        </w:rPr>
        <w:t>ti</w:t>
      </w:r>
      <w:r w:rsidR="005712AA" w:rsidRPr="00635015">
        <w:rPr>
          <w:rFonts w:cs="Arial"/>
          <w:szCs w:val="22"/>
          <w:lang w:val="en-NZ"/>
        </w:rPr>
        <w:t>vities.   F</w:t>
      </w:r>
      <w:r w:rsidR="00EC0B7F" w:rsidRPr="00635015">
        <w:rPr>
          <w:rFonts w:cs="Arial"/>
          <w:szCs w:val="22"/>
          <w:lang w:val="en-NZ"/>
        </w:rPr>
        <w:t xml:space="preserve">or future </w:t>
      </w:r>
      <w:r w:rsidR="005712AA" w:rsidRPr="00635015">
        <w:rPr>
          <w:rFonts w:cs="Arial"/>
          <w:szCs w:val="22"/>
          <w:lang w:val="en-NZ"/>
        </w:rPr>
        <w:t xml:space="preserve">reference, please acknowledge </w:t>
      </w:r>
      <w:r w:rsidR="00EC0B7F" w:rsidRPr="00635015">
        <w:rPr>
          <w:rFonts w:cs="Arial"/>
          <w:szCs w:val="22"/>
          <w:lang w:val="en-NZ"/>
        </w:rPr>
        <w:t xml:space="preserve">such issues in </w:t>
      </w:r>
      <w:r w:rsidR="005712AA" w:rsidRPr="00635015">
        <w:rPr>
          <w:rFonts w:cs="Arial"/>
          <w:szCs w:val="22"/>
          <w:lang w:val="en-NZ"/>
        </w:rPr>
        <w:t xml:space="preserve">your </w:t>
      </w:r>
      <w:r w:rsidR="00EC0B7F" w:rsidRPr="00635015">
        <w:rPr>
          <w:rFonts w:cs="Arial"/>
          <w:szCs w:val="22"/>
          <w:lang w:val="en-NZ"/>
        </w:rPr>
        <w:t xml:space="preserve">application.  </w:t>
      </w:r>
    </w:p>
    <w:p w:rsidR="00EC0B7F" w:rsidRPr="00635015" w:rsidRDefault="005712AA" w:rsidP="0088202F">
      <w:pPr>
        <w:pStyle w:val="ListParagraph"/>
        <w:numPr>
          <w:ilvl w:val="0"/>
          <w:numId w:val="3"/>
        </w:numPr>
        <w:spacing w:before="80" w:after="80"/>
        <w:rPr>
          <w:rFonts w:cs="Arial"/>
          <w:szCs w:val="22"/>
          <w:lang w:val="en-NZ"/>
        </w:rPr>
      </w:pPr>
      <w:r w:rsidRPr="00635015">
        <w:rPr>
          <w:rFonts w:cs="Arial"/>
          <w:szCs w:val="22"/>
          <w:lang w:val="en-NZ"/>
        </w:rPr>
        <w:t>The i</w:t>
      </w:r>
      <w:r w:rsidR="00EC0B7F" w:rsidRPr="00635015">
        <w:rPr>
          <w:rFonts w:cs="Arial"/>
          <w:szCs w:val="22"/>
          <w:lang w:val="en-NZ"/>
        </w:rPr>
        <w:t>nsurance cert</w:t>
      </w:r>
      <w:r w:rsidRPr="00635015">
        <w:rPr>
          <w:rFonts w:cs="Arial"/>
          <w:szCs w:val="22"/>
          <w:lang w:val="en-NZ"/>
        </w:rPr>
        <w:t>ificate of curren</w:t>
      </w:r>
      <w:r w:rsidR="00EC0B7F" w:rsidRPr="00635015">
        <w:rPr>
          <w:rFonts w:cs="Arial"/>
          <w:szCs w:val="22"/>
          <w:lang w:val="en-NZ"/>
        </w:rPr>
        <w:t>cy</w:t>
      </w:r>
      <w:r w:rsidRPr="00635015">
        <w:rPr>
          <w:rFonts w:cs="Arial"/>
          <w:szCs w:val="22"/>
          <w:lang w:val="en-NZ"/>
        </w:rPr>
        <w:t xml:space="preserve"> submitted with the application</w:t>
      </w:r>
      <w:r w:rsidR="00EC0B7F" w:rsidRPr="00635015">
        <w:rPr>
          <w:rFonts w:cs="Arial"/>
          <w:szCs w:val="22"/>
          <w:lang w:val="en-NZ"/>
        </w:rPr>
        <w:t xml:space="preserve"> refers to</w:t>
      </w:r>
      <w:r w:rsidRPr="00635015">
        <w:rPr>
          <w:rFonts w:cs="Arial"/>
          <w:szCs w:val="22"/>
          <w:lang w:val="en-NZ"/>
        </w:rPr>
        <w:t xml:space="preserve"> Australia only</w:t>
      </w:r>
      <w:r w:rsidR="00EC0B7F" w:rsidRPr="00635015">
        <w:rPr>
          <w:rFonts w:cs="Arial"/>
          <w:szCs w:val="22"/>
          <w:lang w:val="en-NZ"/>
        </w:rPr>
        <w:t xml:space="preserve">. </w:t>
      </w:r>
      <w:r w:rsidRPr="00635015">
        <w:rPr>
          <w:rFonts w:cs="Arial"/>
          <w:szCs w:val="22"/>
          <w:lang w:val="en-NZ"/>
        </w:rPr>
        <w:t>Please provide evidence</w:t>
      </w:r>
      <w:r w:rsidR="00A9704F" w:rsidRPr="00635015">
        <w:rPr>
          <w:rFonts w:cs="Arial"/>
          <w:szCs w:val="22"/>
          <w:lang w:val="en-NZ"/>
        </w:rPr>
        <w:t xml:space="preserve"> of insurance being extended to </w:t>
      </w:r>
      <w:r w:rsidRPr="00635015">
        <w:rPr>
          <w:rFonts w:cs="Arial"/>
          <w:szCs w:val="22"/>
          <w:lang w:val="en-NZ"/>
        </w:rPr>
        <w:t xml:space="preserve">the New Zealand trial. </w:t>
      </w:r>
    </w:p>
    <w:p w:rsidR="00E24E77" w:rsidRPr="002106CF" w:rsidRDefault="005712AA" w:rsidP="00E24E77">
      <w:pPr>
        <w:pStyle w:val="ListParagraph"/>
        <w:numPr>
          <w:ilvl w:val="0"/>
          <w:numId w:val="3"/>
        </w:numPr>
        <w:spacing w:before="80" w:after="80"/>
        <w:rPr>
          <w:lang w:val="en-NZ"/>
        </w:rPr>
      </w:pPr>
      <w:r w:rsidRPr="002106CF">
        <w:rPr>
          <w:rFonts w:cs="Arial"/>
          <w:szCs w:val="22"/>
          <w:lang w:val="en-NZ"/>
        </w:rPr>
        <w:t xml:space="preserve">Dr </w:t>
      </w:r>
      <w:proofErr w:type="spellStart"/>
      <w:r w:rsidRPr="002106CF">
        <w:rPr>
          <w:rFonts w:cs="Arial"/>
          <w:szCs w:val="22"/>
          <w:lang w:val="en-NZ"/>
        </w:rPr>
        <w:t>Pasupati</w:t>
      </w:r>
      <w:proofErr w:type="spellEnd"/>
      <w:r w:rsidRPr="002106CF">
        <w:rPr>
          <w:rFonts w:cs="Arial"/>
          <w:szCs w:val="22"/>
          <w:lang w:val="en-NZ"/>
        </w:rPr>
        <w:t xml:space="preserve"> clarified for the Committee that participants will come under his care when th</w:t>
      </w:r>
      <w:r w:rsidR="002106CF" w:rsidRPr="002106CF">
        <w:rPr>
          <w:rFonts w:cs="Arial"/>
          <w:szCs w:val="22"/>
          <w:lang w:val="en-NZ"/>
        </w:rPr>
        <w:t>ey join the study and that he may</w:t>
      </w:r>
      <w:r w:rsidRPr="002106CF">
        <w:rPr>
          <w:rFonts w:cs="Arial"/>
          <w:szCs w:val="22"/>
          <w:lang w:val="en-NZ"/>
        </w:rPr>
        <w:t xml:space="preserve"> not </w:t>
      </w:r>
      <w:r w:rsidR="002106CF" w:rsidRPr="002106CF">
        <w:rPr>
          <w:rFonts w:cs="Arial"/>
          <w:szCs w:val="22"/>
          <w:lang w:val="en-NZ"/>
        </w:rPr>
        <w:t xml:space="preserve">be </w:t>
      </w:r>
      <w:r w:rsidRPr="002106CF">
        <w:rPr>
          <w:rFonts w:cs="Arial"/>
          <w:szCs w:val="22"/>
          <w:lang w:val="en-NZ"/>
        </w:rPr>
        <w:t>their usual cardiologis</w:t>
      </w:r>
      <w:r w:rsidR="002106CF">
        <w:rPr>
          <w:rFonts w:cs="Arial"/>
          <w:szCs w:val="22"/>
          <w:lang w:val="en-NZ"/>
        </w:rPr>
        <w:t>t.</w:t>
      </w:r>
    </w:p>
    <w:p w:rsidR="00E24E77" w:rsidRPr="00635015" w:rsidRDefault="00E24E77" w:rsidP="00E24E77">
      <w:pPr>
        <w:rPr>
          <w:u w:val="single"/>
          <w:lang w:val="en-NZ"/>
        </w:rPr>
      </w:pPr>
      <w:r w:rsidRPr="00635015">
        <w:rPr>
          <w:u w:val="single"/>
          <w:lang w:val="en-NZ"/>
        </w:rPr>
        <w:t xml:space="preserve">Decision </w:t>
      </w:r>
    </w:p>
    <w:p w:rsidR="00E24E77" w:rsidRPr="00635015" w:rsidRDefault="00E24E77" w:rsidP="00E24E77">
      <w:pPr>
        <w:rPr>
          <w:lang w:val="en-NZ"/>
        </w:rPr>
      </w:pPr>
    </w:p>
    <w:p w:rsidR="00E24E77" w:rsidRPr="00635015" w:rsidRDefault="00E24E77" w:rsidP="00E24E77">
      <w:pPr>
        <w:rPr>
          <w:rFonts w:cs="Arial"/>
          <w:szCs w:val="22"/>
          <w:lang w:val="en-NZ"/>
        </w:rPr>
      </w:pPr>
      <w:r w:rsidRPr="00635015">
        <w:rPr>
          <w:lang w:val="en-NZ"/>
        </w:rPr>
        <w:t xml:space="preserve">This application was </w:t>
      </w:r>
      <w:r w:rsidRPr="00635015">
        <w:rPr>
          <w:i/>
          <w:lang w:val="en-NZ"/>
        </w:rPr>
        <w:t>approved</w:t>
      </w:r>
      <w:r w:rsidR="00AF103F" w:rsidRPr="00635015">
        <w:rPr>
          <w:lang w:val="en-NZ"/>
        </w:rPr>
        <w:t xml:space="preserve"> by</w:t>
      </w:r>
      <w:r w:rsidR="00AF103F" w:rsidRPr="00635015">
        <w:rPr>
          <w:rFonts w:cs="Arial"/>
          <w:szCs w:val="22"/>
          <w:lang w:val="en-NZ"/>
        </w:rPr>
        <w:t xml:space="preserve"> </w:t>
      </w:r>
      <w:r w:rsidRPr="00635015">
        <w:rPr>
          <w:rFonts w:cs="Arial"/>
          <w:szCs w:val="22"/>
          <w:lang w:val="en-NZ"/>
        </w:rPr>
        <w:t>consensus</w:t>
      </w:r>
      <w:r w:rsidR="00AF103F" w:rsidRPr="00635015">
        <w:rPr>
          <w:rFonts w:cs="Arial"/>
          <w:szCs w:val="22"/>
          <w:lang w:val="en-NZ"/>
        </w:rPr>
        <w:t>.</w:t>
      </w:r>
    </w:p>
    <w:p w:rsidR="00C2114F" w:rsidRPr="00635015" w:rsidRDefault="00C2114F" w:rsidP="00E24E77">
      <w:pPr>
        <w:rPr>
          <w:lang w:val="en-NZ"/>
        </w:rPr>
      </w:pPr>
    </w:p>
    <w:p w:rsidR="00C2114F" w:rsidRPr="00635015" w:rsidRDefault="00C2114F" w:rsidP="00E24E77">
      <w:pPr>
        <w:rPr>
          <w:lang w:val="en-NZ"/>
        </w:rPr>
      </w:pPr>
      <w:r w:rsidRPr="00635015">
        <w:rPr>
          <w:lang w:val="en-NZ"/>
        </w:rPr>
        <w:t>Non Standard approval conditions</w:t>
      </w:r>
    </w:p>
    <w:p w:rsidR="00C2114F" w:rsidRPr="00635015" w:rsidRDefault="00C2114F" w:rsidP="00C2114F">
      <w:pPr>
        <w:pStyle w:val="ListParagraph"/>
        <w:numPr>
          <w:ilvl w:val="0"/>
          <w:numId w:val="5"/>
        </w:numPr>
        <w:rPr>
          <w:lang w:val="en-NZ"/>
        </w:rPr>
      </w:pPr>
      <w:r w:rsidRPr="00635015">
        <w:rPr>
          <w:lang w:val="en-NZ"/>
        </w:rPr>
        <w:t xml:space="preserve">Please submit a certificate of currency that shows insurance is extended to the New Zealand trial. </w:t>
      </w:r>
    </w:p>
    <w:p w:rsidR="00C2114F" w:rsidRPr="00635015" w:rsidRDefault="00C2114F" w:rsidP="00C2114F">
      <w:pPr>
        <w:pStyle w:val="ListParagraph"/>
        <w:numPr>
          <w:ilvl w:val="0"/>
          <w:numId w:val="5"/>
        </w:numPr>
        <w:spacing w:before="80" w:after="80"/>
        <w:jc w:val="both"/>
        <w:rPr>
          <w:rFonts w:cs="Arial"/>
          <w:szCs w:val="22"/>
          <w:lang w:val="en-NZ"/>
        </w:rPr>
      </w:pPr>
      <w:r w:rsidRPr="00635015">
        <w:rPr>
          <w:rFonts w:cs="Arial"/>
          <w:szCs w:val="22"/>
          <w:lang w:val="en-NZ"/>
        </w:rPr>
        <w:t>Please amend the information sheet, taking into account the suggestions made by the committee (</w:t>
      </w:r>
      <w:r w:rsidRPr="00635015">
        <w:rPr>
          <w:rFonts w:cs="Arial"/>
          <w:i/>
          <w:szCs w:val="22"/>
          <w:lang w:val="en-NZ"/>
        </w:rPr>
        <w:t>Ethical Guidelines for Intervention Studies</w:t>
      </w:r>
      <w:r w:rsidRPr="00635015">
        <w:rPr>
          <w:rFonts w:cs="Arial"/>
          <w:szCs w:val="22"/>
          <w:lang w:val="en-NZ"/>
        </w:rPr>
        <w:t xml:space="preserve"> </w:t>
      </w:r>
      <w:r w:rsidRPr="00635015">
        <w:rPr>
          <w:rFonts w:cs="Arial"/>
          <w:i/>
          <w:szCs w:val="22"/>
          <w:lang w:val="en-NZ"/>
        </w:rPr>
        <w:t>para 6.22</w:t>
      </w:r>
      <w:r w:rsidRPr="00635015">
        <w:rPr>
          <w:rFonts w:cs="Arial"/>
          <w:szCs w:val="22"/>
          <w:lang w:val="en-NZ"/>
        </w:rPr>
        <w:t>).</w:t>
      </w:r>
    </w:p>
    <w:p w:rsidR="00C2114F" w:rsidRPr="00635015" w:rsidRDefault="00C2114F" w:rsidP="00E24E77">
      <w:pPr>
        <w:rPr>
          <w:lang w:val="en-NZ"/>
        </w:rPr>
      </w:pPr>
    </w:p>
    <w:p w:rsidR="00FA19FA" w:rsidRPr="00635015" w:rsidRDefault="00A17093" w:rsidP="00F156DC">
      <w:r>
        <w:rPr>
          <w:lang w:val="en-NZ"/>
        </w:rPr>
        <w:t xml:space="preserve">This </w:t>
      </w:r>
      <w:r w:rsidR="00E24E77" w:rsidRPr="00635015">
        <w:rPr>
          <w:lang w:val="en-NZ"/>
        </w:rPr>
        <w:t xml:space="preserve">information will be reviewed, and a final decision made on the application, by </w:t>
      </w:r>
      <w:r w:rsidR="00AF103F" w:rsidRPr="00635015">
        <w:rPr>
          <w:rFonts w:cs="Arial"/>
          <w:szCs w:val="22"/>
          <w:lang w:val="en-NZ"/>
        </w:rPr>
        <w:t xml:space="preserve">the </w:t>
      </w:r>
      <w:r w:rsidR="00204AC4" w:rsidRPr="00635015">
        <w:rPr>
          <w:rFonts w:cs="Arial"/>
          <w:szCs w:val="22"/>
          <w:lang w:val="en-NZ"/>
        </w:rPr>
        <w:t>secretariat</w:t>
      </w:r>
      <w:r w:rsidR="00E24E77" w:rsidRPr="00635015">
        <w:rPr>
          <w:lang w:val="en-NZ"/>
        </w:rPr>
        <w:t>.</w:t>
      </w:r>
      <w:r w:rsidR="00C960A0" w:rsidRPr="00635015">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F103F" w:rsidRPr="00635015" w:rsidTr="00AF103F">
        <w:trPr>
          <w:trHeight w:val="280"/>
        </w:trPr>
        <w:tc>
          <w:tcPr>
            <w:tcW w:w="966" w:type="dxa"/>
            <w:tcBorders>
              <w:top w:val="nil"/>
              <w:left w:val="nil"/>
              <w:bottom w:val="nil"/>
              <w:right w:val="nil"/>
            </w:tcBorders>
          </w:tcPr>
          <w:p w:rsidR="00AF103F" w:rsidRPr="00635015" w:rsidRDefault="00AF103F">
            <w:pPr>
              <w:autoSpaceDE w:val="0"/>
              <w:autoSpaceDN w:val="0"/>
              <w:adjustRightInd w:val="0"/>
            </w:pPr>
            <w:r w:rsidRPr="00635015">
              <w:lastRenderedPageBreak/>
              <w:t xml:space="preserve"> </w:t>
            </w:r>
            <w:r w:rsidRPr="00635015">
              <w:rPr>
                <w:b/>
              </w:rPr>
              <w:t xml:space="preserve">10 </w:t>
            </w:r>
            <w:r w:rsidRPr="00635015">
              <w:t xml:space="preserve"> </w:t>
            </w:r>
          </w:p>
        </w:tc>
        <w:tc>
          <w:tcPr>
            <w:tcW w:w="2575" w:type="dxa"/>
            <w:tcBorders>
              <w:top w:val="nil"/>
              <w:left w:val="nil"/>
              <w:bottom w:val="nil"/>
              <w:right w:val="nil"/>
            </w:tcBorders>
          </w:tcPr>
          <w:p w:rsidR="00AF103F" w:rsidRPr="00635015" w:rsidRDefault="00AF103F">
            <w:pPr>
              <w:autoSpaceDE w:val="0"/>
              <w:autoSpaceDN w:val="0"/>
              <w:adjustRightInd w:val="0"/>
            </w:pPr>
            <w:r w:rsidRPr="00635015">
              <w:rPr>
                <w:b/>
              </w:rPr>
              <w:t xml:space="preserve">Ethics ref: </w:t>
            </w:r>
            <w:r w:rsidRPr="00635015">
              <w:t xml:space="preserve"> </w:t>
            </w:r>
          </w:p>
        </w:tc>
        <w:tc>
          <w:tcPr>
            <w:tcW w:w="6459" w:type="dxa"/>
            <w:tcBorders>
              <w:top w:val="nil"/>
              <w:left w:val="nil"/>
              <w:bottom w:val="nil"/>
              <w:right w:val="nil"/>
            </w:tcBorders>
          </w:tcPr>
          <w:p w:rsidR="00AF103F" w:rsidRPr="00635015" w:rsidRDefault="00AF103F">
            <w:pPr>
              <w:autoSpaceDE w:val="0"/>
              <w:autoSpaceDN w:val="0"/>
              <w:adjustRightInd w:val="0"/>
            </w:pPr>
            <w:r w:rsidRPr="00635015">
              <w:rPr>
                <w:b/>
              </w:rPr>
              <w:t>14/CEN/1</w:t>
            </w:r>
            <w:r w:rsidRPr="00635015">
              <w:t xml:space="preserve"> </w:t>
            </w:r>
          </w:p>
        </w:tc>
      </w:tr>
      <w:tr w:rsidR="00AF103F" w:rsidRPr="00635015" w:rsidTr="00AF103F">
        <w:trPr>
          <w:trHeight w:val="280"/>
        </w:trPr>
        <w:tc>
          <w:tcPr>
            <w:tcW w:w="966" w:type="dxa"/>
            <w:tcBorders>
              <w:top w:val="nil"/>
              <w:left w:val="nil"/>
              <w:bottom w:val="nil"/>
              <w:right w:val="nil"/>
            </w:tcBorders>
          </w:tcPr>
          <w:p w:rsidR="00AF103F" w:rsidRPr="00635015" w:rsidRDefault="00AF103F">
            <w:pPr>
              <w:autoSpaceDE w:val="0"/>
              <w:autoSpaceDN w:val="0"/>
              <w:adjustRightInd w:val="0"/>
            </w:pPr>
            <w:r w:rsidRPr="00635015">
              <w:t xml:space="preserve"> </w:t>
            </w:r>
          </w:p>
        </w:tc>
        <w:tc>
          <w:tcPr>
            <w:tcW w:w="2575" w:type="dxa"/>
            <w:tcBorders>
              <w:top w:val="nil"/>
              <w:left w:val="nil"/>
              <w:bottom w:val="nil"/>
              <w:right w:val="nil"/>
            </w:tcBorders>
          </w:tcPr>
          <w:p w:rsidR="00AF103F" w:rsidRPr="00635015" w:rsidRDefault="00AF103F">
            <w:pPr>
              <w:autoSpaceDE w:val="0"/>
              <w:autoSpaceDN w:val="0"/>
              <w:adjustRightInd w:val="0"/>
            </w:pPr>
            <w:r w:rsidRPr="00635015">
              <w:t xml:space="preserve">Title: </w:t>
            </w:r>
          </w:p>
        </w:tc>
        <w:tc>
          <w:tcPr>
            <w:tcW w:w="6459" w:type="dxa"/>
            <w:tcBorders>
              <w:top w:val="nil"/>
              <w:left w:val="nil"/>
              <w:bottom w:val="nil"/>
              <w:right w:val="nil"/>
            </w:tcBorders>
          </w:tcPr>
          <w:p w:rsidR="00AF103F" w:rsidRPr="00635015" w:rsidRDefault="00AF103F">
            <w:pPr>
              <w:autoSpaceDE w:val="0"/>
              <w:autoSpaceDN w:val="0"/>
              <w:adjustRightInd w:val="0"/>
            </w:pPr>
            <w:r w:rsidRPr="00635015">
              <w:t xml:space="preserve">Phase II PI3K inhibitor in relapsed, indolent or aggressive NHL”. </w:t>
            </w:r>
          </w:p>
        </w:tc>
      </w:tr>
      <w:tr w:rsidR="00AF103F" w:rsidRPr="00635015" w:rsidTr="00AF103F">
        <w:trPr>
          <w:trHeight w:val="280"/>
        </w:trPr>
        <w:tc>
          <w:tcPr>
            <w:tcW w:w="966" w:type="dxa"/>
            <w:tcBorders>
              <w:top w:val="nil"/>
              <w:left w:val="nil"/>
              <w:bottom w:val="nil"/>
              <w:right w:val="nil"/>
            </w:tcBorders>
          </w:tcPr>
          <w:p w:rsidR="00AF103F" w:rsidRPr="00635015" w:rsidRDefault="00AF103F">
            <w:pPr>
              <w:autoSpaceDE w:val="0"/>
              <w:autoSpaceDN w:val="0"/>
              <w:adjustRightInd w:val="0"/>
            </w:pPr>
            <w:r w:rsidRPr="00635015">
              <w:t xml:space="preserve"> </w:t>
            </w:r>
          </w:p>
        </w:tc>
        <w:tc>
          <w:tcPr>
            <w:tcW w:w="2575" w:type="dxa"/>
            <w:tcBorders>
              <w:top w:val="nil"/>
              <w:left w:val="nil"/>
              <w:bottom w:val="nil"/>
              <w:right w:val="nil"/>
            </w:tcBorders>
          </w:tcPr>
          <w:p w:rsidR="00AF103F" w:rsidRPr="00635015" w:rsidRDefault="00AF103F">
            <w:pPr>
              <w:autoSpaceDE w:val="0"/>
              <w:autoSpaceDN w:val="0"/>
              <w:adjustRightInd w:val="0"/>
            </w:pPr>
            <w:r w:rsidRPr="00635015">
              <w:t xml:space="preserve">Principal Investigator: </w:t>
            </w:r>
          </w:p>
        </w:tc>
        <w:tc>
          <w:tcPr>
            <w:tcW w:w="6459" w:type="dxa"/>
            <w:tcBorders>
              <w:top w:val="nil"/>
              <w:left w:val="nil"/>
              <w:bottom w:val="nil"/>
              <w:right w:val="nil"/>
            </w:tcBorders>
          </w:tcPr>
          <w:p w:rsidR="00AF103F" w:rsidRPr="00635015" w:rsidRDefault="00AF103F">
            <w:pPr>
              <w:autoSpaceDE w:val="0"/>
              <w:autoSpaceDN w:val="0"/>
              <w:adjustRightInd w:val="0"/>
            </w:pPr>
            <w:r w:rsidRPr="00635015">
              <w:t xml:space="preserve">Dr J.E. Edwards </w:t>
            </w:r>
          </w:p>
        </w:tc>
      </w:tr>
      <w:tr w:rsidR="00AF103F" w:rsidRPr="00635015" w:rsidTr="00AF103F">
        <w:trPr>
          <w:trHeight w:val="280"/>
        </w:trPr>
        <w:tc>
          <w:tcPr>
            <w:tcW w:w="966" w:type="dxa"/>
            <w:tcBorders>
              <w:top w:val="nil"/>
              <w:left w:val="nil"/>
              <w:bottom w:val="nil"/>
              <w:right w:val="nil"/>
            </w:tcBorders>
          </w:tcPr>
          <w:p w:rsidR="00AF103F" w:rsidRPr="00635015" w:rsidRDefault="00AF103F">
            <w:pPr>
              <w:autoSpaceDE w:val="0"/>
              <w:autoSpaceDN w:val="0"/>
              <w:adjustRightInd w:val="0"/>
            </w:pPr>
            <w:r w:rsidRPr="00635015">
              <w:t xml:space="preserve"> </w:t>
            </w:r>
          </w:p>
        </w:tc>
        <w:tc>
          <w:tcPr>
            <w:tcW w:w="2575" w:type="dxa"/>
            <w:tcBorders>
              <w:top w:val="nil"/>
              <w:left w:val="nil"/>
              <w:bottom w:val="nil"/>
              <w:right w:val="nil"/>
            </w:tcBorders>
          </w:tcPr>
          <w:p w:rsidR="00AF103F" w:rsidRPr="00635015" w:rsidRDefault="00AF103F">
            <w:pPr>
              <w:autoSpaceDE w:val="0"/>
              <w:autoSpaceDN w:val="0"/>
              <w:adjustRightInd w:val="0"/>
            </w:pPr>
            <w:r w:rsidRPr="00635015">
              <w:t xml:space="preserve">Sponsor: </w:t>
            </w:r>
          </w:p>
        </w:tc>
        <w:tc>
          <w:tcPr>
            <w:tcW w:w="6459" w:type="dxa"/>
            <w:tcBorders>
              <w:top w:val="nil"/>
              <w:left w:val="nil"/>
              <w:bottom w:val="nil"/>
              <w:right w:val="nil"/>
            </w:tcBorders>
          </w:tcPr>
          <w:p w:rsidR="00AF103F" w:rsidRPr="00635015" w:rsidRDefault="00AF103F">
            <w:pPr>
              <w:autoSpaceDE w:val="0"/>
              <w:autoSpaceDN w:val="0"/>
              <w:adjustRightInd w:val="0"/>
            </w:pPr>
            <w:r w:rsidRPr="00635015">
              <w:t xml:space="preserve">Bayer New Zealand </w:t>
            </w:r>
          </w:p>
        </w:tc>
      </w:tr>
      <w:tr w:rsidR="00AF103F" w:rsidRPr="00635015" w:rsidTr="00AF103F">
        <w:trPr>
          <w:trHeight w:val="280"/>
        </w:trPr>
        <w:tc>
          <w:tcPr>
            <w:tcW w:w="966" w:type="dxa"/>
            <w:tcBorders>
              <w:top w:val="nil"/>
              <w:left w:val="nil"/>
              <w:bottom w:val="nil"/>
              <w:right w:val="nil"/>
            </w:tcBorders>
          </w:tcPr>
          <w:p w:rsidR="00AF103F" w:rsidRPr="00635015" w:rsidRDefault="00AF103F">
            <w:pPr>
              <w:autoSpaceDE w:val="0"/>
              <w:autoSpaceDN w:val="0"/>
              <w:adjustRightInd w:val="0"/>
            </w:pPr>
            <w:r w:rsidRPr="00635015">
              <w:t xml:space="preserve"> </w:t>
            </w:r>
          </w:p>
        </w:tc>
        <w:tc>
          <w:tcPr>
            <w:tcW w:w="2575" w:type="dxa"/>
            <w:tcBorders>
              <w:top w:val="nil"/>
              <w:left w:val="nil"/>
              <w:bottom w:val="nil"/>
              <w:right w:val="nil"/>
            </w:tcBorders>
          </w:tcPr>
          <w:p w:rsidR="00AF103F" w:rsidRPr="00635015" w:rsidRDefault="00AF103F">
            <w:pPr>
              <w:autoSpaceDE w:val="0"/>
              <w:autoSpaceDN w:val="0"/>
              <w:adjustRightInd w:val="0"/>
            </w:pPr>
            <w:r w:rsidRPr="00635015">
              <w:t xml:space="preserve">Clock Start Date: </w:t>
            </w:r>
          </w:p>
        </w:tc>
        <w:tc>
          <w:tcPr>
            <w:tcW w:w="6459" w:type="dxa"/>
            <w:tcBorders>
              <w:top w:val="nil"/>
              <w:left w:val="nil"/>
              <w:bottom w:val="nil"/>
              <w:right w:val="nil"/>
            </w:tcBorders>
          </w:tcPr>
          <w:p w:rsidR="00AF103F" w:rsidRPr="00635015" w:rsidRDefault="00AF103F">
            <w:pPr>
              <w:autoSpaceDE w:val="0"/>
              <w:autoSpaceDN w:val="0"/>
              <w:adjustRightInd w:val="0"/>
            </w:pPr>
            <w:r w:rsidRPr="00635015">
              <w:t xml:space="preserve">16 January 2014 </w:t>
            </w:r>
          </w:p>
        </w:tc>
      </w:tr>
    </w:tbl>
    <w:p w:rsidR="00FA19FA" w:rsidRPr="00635015" w:rsidRDefault="00C960A0">
      <w:pPr>
        <w:autoSpaceDE w:val="0"/>
        <w:autoSpaceDN w:val="0"/>
        <w:adjustRightInd w:val="0"/>
      </w:pPr>
      <w:r w:rsidRPr="00635015">
        <w:t xml:space="preserve"> </w:t>
      </w:r>
    </w:p>
    <w:p w:rsidR="00987913" w:rsidRPr="00635015" w:rsidRDefault="0015732A">
      <w:pPr>
        <w:autoSpaceDE w:val="0"/>
        <w:autoSpaceDN w:val="0"/>
        <w:adjustRightInd w:val="0"/>
        <w:rPr>
          <w:sz w:val="20"/>
          <w:lang w:val="en-NZ"/>
        </w:rPr>
      </w:pPr>
      <w:r w:rsidRPr="00635015">
        <w:rPr>
          <w:rFonts w:cs="Arial"/>
          <w:szCs w:val="22"/>
          <w:lang w:val="en-NZ"/>
        </w:rPr>
        <w:t>No member of the research team</w:t>
      </w:r>
      <w:r w:rsidR="00987913" w:rsidRPr="00635015">
        <w:rPr>
          <w:lang w:val="en-NZ"/>
        </w:rPr>
        <w:t xml:space="preserve"> was present for discussion of this application.</w:t>
      </w:r>
    </w:p>
    <w:p w:rsidR="00987913" w:rsidRPr="00635015" w:rsidRDefault="00987913">
      <w:pPr>
        <w:autoSpaceDE w:val="0"/>
        <w:autoSpaceDN w:val="0"/>
        <w:adjustRightInd w:val="0"/>
        <w:rPr>
          <w:u w:val="single"/>
          <w:lang w:val="en-NZ"/>
        </w:rPr>
      </w:pPr>
    </w:p>
    <w:p w:rsidR="00E24E77" w:rsidRPr="00635015" w:rsidRDefault="00E24E77">
      <w:pPr>
        <w:autoSpaceDE w:val="0"/>
        <w:autoSpaceDN w:val="0"/>
        <w:adjustRightInd w:val="0"/>
        <w:rPr>
          <w:u w:val="single"/>
          <w:lang w:val="en-NZ"/>
        </w:rPr>
      </w:pPr>
      <w:r w:rsidRPr="00635015">
        <w:rPr>
          <w:u w:val="single"/>
          <w:lang w:val="en-NZ"/>
        </w:rPr>
        <w:t>Potential conflicts of interest</w:t>
      </w:r>
    </w:p>
    <w:p w:rsidR="00E24E77" w:rsidRPr="00635015" w:rsidRDefault="00E24E77">
      <w:pPr>
        <w:autoSpaceDE w:val="0"/>
        <w:autoSpaceDN w:val="0"/>
        <w:adjustRightInd w:val="0"/>
        <w:rPr>
          <w:b/>
          <w:lang w:val="en-NZ"/>
        </w:rPr>
      </w:pPr>
    </w:p>
    <w:p w:rsidR="00E24E77" w:rsidRPr="00635015" w:rsidRDefault="00E24E77">
      <w:pPr>
        <w:autoSpaceDE w:val="0"/>
        <w:autoSpaceDN w:val="0"/>
        <w:adjustRightInd w:val="0"/>
        <w:rPr>
          <w:lang w:val="en-NZ"/>
        </w:rPr>
      </w:pPr>
      <w:r w:rsidRPr="00635015">
        <w:rPr>
          <w:lang w:val="en-NZ"/>
        </w:rPr>
        <w:t>The Chair asked members to declare any potential conflicts of interest related to this application.</w:t>
      </w:r>
    </w:p>
    <w:p w:rsidR="00E24E77" w:rsidRPr="00635015" w:rsidRDefault="00E24E77">
      <w:pPr>
        <w:autoSpaceDE w:val="0"/>
        <w:autoSpaceDN w:val="0"/>
        <w:adjustRightInd w:val="0"/>
        <w:rPr>
          <w:lang w:val="en-NZ"/>
        </w:rPr>
      </w:pPr>
    </w:p>
    <w:p w:rsidR="00E24E77" w:rsidRPr="00635015" w:rsidRDefault="00E24E77">
      <w:pPr>
        <w:autoSpaceDE w:val="0"/>
        <w:autoSpaceDN w:val="0"/>
        <w:adjustRightInd w:val="0"/>
        <w:rPr>
          <w:lang w:val="en-NZ"/>
        </w:rPr>
      </w:pPr>
      <w:r w:rsidRPr="00635015">
        <w:rPr>
          <w:lang w:val="en-NZ"/>
        </w:rPr>
        <w:t>No potential conflicts of interest related to this application were declared by any member.</w:t>
      </w:r>
    </w:p>
    <w:p w:rsidR="00E24E77" w:rsidRPr="00635015" w:rsidRDefault="00E24E77">
      <w:pPr>
        <w:autoSpaceDE w:val="0"/>
        <w:autoSpaceDN w:val="0"/>
        <w:adjustRightInd w:val="0"/>
        <w:rPr>
          <w:lang w:val="en-NZ"/>
        </w:rPr>
      </w:pPr>
    </w:p>
    <w:p w:rsidR="00E24E77" w:rsidRPr="00635015" w:rsidRDefault="00E24E77">
      <w:pPr>
        <w:autoSpaceDE w:val="0"/>
        <w:autoSpaceDN w:val="0"/>
        <w:adjustRightInd w:val="0"/>
        <w:rPr>
          <w:u w:val="single"/>
          <w:lang w:val="en-NZ"/>
        </w:rPr>
      </w:pPr>
      <w:r w:rsidRPr="00635015">
        <w:rPr>
          <w:u w:val="single"/>
          <w:lang w:val="en-NZ"/>
        </w:rPr>
        <w:t>Summary of ethical issues</w:t>
      </w:r>
    </w:p>
    <w:p w:rsidR="00E24E77" w:rsidRPr="00635015" w:rsidRDefault="00E24E77">
      <w:pPr>
        <w:autoSpaceDE w:val="0"/>
        <w:autoSpaceDN w:val="0"/>
        <w:adjustRightInd w:val="0"/>
        <w:rPr>
          <w:b/>
          <w:lang w:val="en-NZ"/>
        </w:rPr>
      </w:pPr>
    </w:p>
    <w:p w:rsidR="00E24E77" w:rsidRPr="00635015" w:rsidRDefault="00E24E77">
      <w:pPr>
        <w:autoSpaceDE w:val="0"/>
        <w:autoSpaceDN w:val="0"/>
        <w:adjustRightInd w:val="0"/>
        <w:rPr>
          <w:lang w:val="en-NZ"/>
        </w:rPr>
      </w:pPr>
      <w:r w:rsidRPr="00635015">
        <w:rPr>
          <w:lang w:val="en-NZ"/>
        </w:rPr>
        <w:t xml:space="preserve">The main ethical issues considered by the Committee were as follows. </w:t>
      </w:r>
    </w:p>
    <w:p w:rsidR="00E24E77" w:rsidRPr="00635015" w:rsidRDefault="00E24E77">
      <w:pPr>
        <w:autoSpaceDE w:val="0"/>
        <w:autoSpaceDN w:val="0"/>
        <w:adjustRightInd w:val="0"/>
        <w:rPr>
          <w:lang w:val="en-NZ"/>
        </w:rPr>
      </w:pPr>
    </w:p>
    <w:p w:rsidR="0015732A" w:rsidRPr="00635015" w:rsidRDefault="0015732A" w:rsidP="0088202F">
      <w:pPr>
        <w:pStyle w:val="ListParagraph"/>
        <w:numPr>
          <w:ilvl w:val="0"/>
          <w:numId w:val="3"/>
        </w:numPr>
        <w:spacing w:before="80" w:after="80"/>
        <w:rPr>
          <w:rFonts w:cs="Arial"/>
          <w:szCs w:val="22"/>
          <w:lang w:val="en-NZ"/>
        </w:rPr>
      </w:pPr>
      <w:r w:rsidRPr="00635015">
        <w:rPr>
          <w:rFonts w:cs="Arial"/>
          <w:szCs w:val="22"/>
          <w:lang w:val="en-NZ"/>
        </w:rPr>
        <w:t>The Committee requested th</w:t>
      </w:r>
      <w:r w:rsidR="001C5CCE" w:rsidRPr="00635015">
        <w:rPr>
          <w:rFonts w:cs="Arial"/>
          <w:szCs w:val="22"/>
          <w:lang w:val="en-NZ"/>
        </w:rPr>
        <w:t>e following changes to all</w:t>
      </w:r>
      <w:r w:rsidRPr="00635015">
        <w:rPr>
          <w:rFonts w:cs="Arial"/>
          <w:szCs w:val="22"/>
          <w:lang w:val="en-NZ"/>
        </w:rPr>
        <w:t xml:space="preserve"> participant information sheet</w:t>
      </w:r>
      <w:r w:rsidR="00B230C4" w:rsidRPr="00635015">
        <w:rPr>
          <w:rFonts w:cs="Arial"/>
          <w:szCs w:val="22"/>
          <w:lang w:val="en-NZ"/>
        </w:rPr>
        <w:t>s</w:t>
      </w:r>
      <w:r w:rsidRPr="00635015">
        <w:rPr>
          <w:rFonts w:cs="Arial"/>
          <w:szCs w:val="22"/>
          <w:lang w:val="en-NZ"/>
        </w:rPr>
        <w:t>:</w:t>
      </w:r>
    </w:p>
    <w:p w:rsidR="0015732A" w:rsidRPr="00635015" w:rsidRDefault="0015732A" w:rsidP="006160B8">
      <w:pPr>
        <w:pStyle w:val="ListParagraph"/>
        <w:numPr>
          <w:ilvl w:val="1"/>
          <w:numId w:val="20"/>
        </w:numPr>
        <w:spacing w:before="80" w:after="80"/>
        <w:rPr>
          <w:rFonts w:cs="Arial"/>
          <w:szCs w:val="22"/>
          <w:lang w:val="en-NZ"/>
        </w:rPr>
      </w:pPr>
      <w:r w:rsidRPr="00635015">
        <w:rPr>
          <w:rFonts w:cs="Arial"/>
          <w:szCs w:val="22"/>
          <w:lang w:val="en-NZ"/>
        </w:rPr>
        <w:t>Please include inclusion and exclusion criteria listed at f.2.2 on the application in lay language</w:t>
      </w:r>
    </w:p>
    <w:p w:rsidR="00BB31E7" w:rsidRPr="00635015" w:rsidRDefault="00BB31E7" w:rsidP="006160B8">
      <w:pPr>
        <w:pStyle w:val="ListParagraph"/>
        <w:numPr>
          <w:ilvl w:val="1"/>
          <w:numId w:val="20"/>
        </w:numPr>
        <w:spacing w:before="80" w:after="80"/>
        <w:rPr>
          <w:rFonts w:cs="Arial"/>
          <w:szCs w:val="22"/>
          <w:lang w:val="en-NZ"/>
        </w:rPr>
      </w:pPr>
      <w:r w:rsidRPr="00635015">
        <w:rPr>
          <w:rFonts w:cs="Arial"/>
          <w:szCs w:val="22"/>
          <w:lang w:val="en-NZ"/>
        </w:rPr>
        <w:t>Please include the</w:t>
      </w:r>
      <w:r w:rsidR="00D9332F" w:rsidRPr="00635015">
        <w:rPr>
          <w:rFonts w:cs="Arial"/>
          <w:szCs w:val="22"/>
          <w:lang w:val="en-NZ"/>
        </w:rPr>
        <w:t xml:space="preserve"> study’s</w:t>
      </w:r>
      <w:r w:rsidRPr="00635015">
        <w:rPr>
          <w:rFonts w:cs="Arial"/>
          <w:szCs w:val="22"/>
          <w:lang w:val="en-NZ"/>
        </w:rPr>
        <w:t xml:space="preserve"> Maori contact person’s details</w:t>
      </w:r>
    </w:p>
    <w:p w:rsidR="00BB31E7" w:rsidRPr="00635015" w:rsidRDefault="00BB31E7" w:rsidP="006160B8">
      <w:pPr>
        <w:pStyle w:val="ListParagraph"/>
        <w:numPr>
          <w:ilvl w:val="1"/>
          <w:numId w:val="20"/>
        </w:numPr>
        <w:spacing w:before="80" w:after="80"/>
        <w:rPr>
          <w:rFonts w:cs="Arial"/>
          <w:szCs w:val="22"/>
          <w:lang w:val="en-NZ"/>
        </w:rPr>
      </w:pPr>
      <w:r w:rsidRPr="00635015">
        <w:rPr>
          <w:rFonts w:cs="Arial"/>
          <w:szCs w:val="22"/>
          <w:lang w:val="en-NZ"/>
        </w:rPr>
        <w:t>Please replace the word ‘subject’ with ‘participant’</w:t>
      </w:r>
    </w:p>
    <w:p w:rsidR="00B230C4" w:rsidRPr="00635015" w:rsidRDefault="00B230C4" w:rsidP="006160B8">
      <w:pPr>
        <w:pStyle w:val="ListParagraph"/>
        <w:numPr>
          <w:ilvl w:val="1"/>
          <w:numId w:val="20"/>
        </w:numPr>
        <w:spacing w:before="80" w:after="80"/>
        <w:rPr>
          <w:rFonts w:cs="Arial"/>
          <w:szCs w:val="22"/>
          <w:lang w:val="en-NZ"/>
        </w:rPr>
      </w:pPr>
      <w:r w:rsidRPr="00635015">
        <w:rPr>
          <w:rFonts w:cs="Arial"/>
          <w:szCs w:val="22"/>
          <w:lang w:val="en-NZ"/>
        </w:rPr>
        <w:t xml:space="preserve">The Committee noted that the researchers had answered question p.4.2 well but had not acknowledged the cultural issues and how they will be managed in the </w:t>
      </w:r>
      <w:r w:rsidR="00172CB3" w:rsidRPr="00635015">
        <w:rPr>
          <w:rFonts w:cs="Arial"/>
          <w:szCs w:val="22"/>
          <w:lang w:val="en-NZ"/>
        </w:rPr>
        <w:t>participant information sheets.  Please ensure that th</w:t>
      </w:r>
      <w:r w:rsidR="001C5CCE" w:rsidRPr="00635015">
        <w:rPr>
          <w:rFonts w:cs="Arial"/>
          <w:szCs w:val="22"/>
          <w:lang w:val="en-NZ"/>
        </w:rPr>
        <w:t xml:space="preserve">e cultural issues stated at p.4.2, page 23 of the application form and how you intend to manage them with participants is stated on all participant information sheets. </w:t>
      </w:r>
    </w:p>
    <w:p w:rsidR="00B230C4" w:rsidRPr="00635015" w:rsidRDefault="00B230C4" w:rsidP="0088202F">
      <w:pPr>
        <w:pStyle w:val="ListParagraph"/>
        <w:numPr>
          <w:ilvl w:val="0"/>
          <w:numId w:val="3"/>
        </w:numPr>
        <w:spacing w:before="80" w:after="80"/>
        <w:rPr>
          <w:rFonts w:cs="Arial"/>
          <w:szCs w:val="22"/>
          <w:lang w:val="en-NZ"/>
        </w:rPr>
      </w:pPr>
      <w:r w:rsidRPr="00635015">
        <w:rPr>
          <w:rFonts w:cs="Arial"/>
          <w:szCs w:val="22"/>
          <w:lang w:val="en-NZ"/>
        </w:rPr>
        <w:t xml:space="preserve">The Committee requested the following explanation for the informed consent form: </w:t>
      </w:r>
    </w:p>
    <w:p w:rsidR="001C5CCE" w:rsidRPr="00635015" w:rsidRDefault="00B230C4" w:rsidP="006160B8">
      <w:pPr>
        <w:pStyle w:val="ListParagraph"/>
        <w:numPr>
          <w:ilvl w:val="1"/>
          <w:numId w:val="21"/>
        </w:numPr>
        <w:spacing w:before="80" w:after="80"/>
        <w:rPr>
          <w:rFonts w:cs="Arial"/>
          <w:szCs w:val="22"/>
          <w:lang w:val="en-NZ"/>
        </w:rPr>
      </w:pPr>
      <w:r w:rsidRPr="00635015">
        <w:rPr>
          <w:rFonts w:cs="Arial"/>
          <w:szCs w:val="22"/>
          <w:lang w:val="en-NZ"/>
        </w:rPr>
        <w:t xml:space="preserve">It is unclear what is meant by </w:t>
      </w:r>
      <w:r w:rsidR="00BB31E7" w:rsidRPr="00635015">
        <w:rPr>
          <w:rFonts w:cs="Arial"/>
          <w:szCs w:val="22"/>
          <w:lang w:val="en-NZ"/>
        </w:rPr>
        <w:t xml:space="preserve">“Mandatory if applicable but if answer no can still participate” </w:t>
      </w:r>
      <w:r w:rsidRPr="00635015">
        <w:rPr>
          <w:rFonts w:cs="Arial"/>
          <w:szCs w:val="22"/>
          <w:lang w:val="en-NZ"/>
        </w:rPr>
        <w:t xml:space="preserve">on page 15 of the informed consent form.  Please provide an explanation of these consenting options for the Committee. </w:t>
      </w:r>
    </w:p>
    <w:p w:rsidR="001C5CCE" w:rsidRPr="00635015" w:rsidRDefault="001C5CCE" w:rsidP="0088202F">
      <w:pPr>
        <w:pStyle w:val="ListParagraph"/>
        <w:numPr>
          <w:ilvl w:val="0"/>
          <w:numId w:val="3"/>
        </w:numPr>
        <w:spacing w:before="80" w:after="80"/>
        <w:rPr>
          <w:rFonts w:cs="Arial"/>
          <w:szCs w:val="22"/>
          <w:lang w:val="en-NZ"/>
        </w:rPr>
      </w:pPr>
      <w:r w:rsidRPr="00635015">
        <w:rPr>
          <w:rFonts w:cs="Arial"/>
          <w:szCs w:val="22"/>
          <w:lang w:val="en-NZ"/>
        </w:rPr>
        <w:t xml:space="preserve">The Committee requested the following change to the participant information sheet and consent form for the </w:t>
      </w:r>
      <w:proofErr w:type="spellStart"/>
      <w:r w:rsidRPr="00635015">
        <w:rPr>
          <w:rFonts w:cs="Arial"/>
          <w:szCs w:val="22"/>
          <w:lang w:val="en-NZ"/>
        </w:rPr>
        <w:t>pharmacogenetic</w:t>
      </w:r>
      <w:proofErr w:type="spellEnd"/>
      <w:r w:rsidRPr="00635015">
        <w:rPr>
          <w:rFonts w:cs="Arial"/>
          <w:szCs w:val="22"/>
          <w:lang w:val="en-NZ"/>
        </w:rPr>
        <w:t xml:space="preserve"> research study:</w:t>
      </w:r>
    </w:p>
    <w:p w:rsidR="00D9332F" w:rsidRPr="00635015" w:rsidRDefault="001C5CCE" w:rsidP="006160B8">
      <w:pPr>
        <w:pStyle w:val="ListParagraph"/>
        <w:numPr>
          <w:ilvl w:val="1"/>
          <w:numId w:val="21"/>
        </w:numPr>
        <w:spacing w:before="80" w:after="80"/>
        <w:rPr>
          <w:rFonts w:cs="Arial"/>
          <w:szCs w:val="22"/>
          <w:lang w:val="en-NZ"/>
        </w:rPr>
      </w:pPr>
      <w:r w:rsidRPr="00635015">
        <w:rPr>
          <w:rFonts w:cs="Arial"/>
          <w:szCs w:val="22"/>
          <w:lang w:val="en-NZ"/>
        </w:rPr>
        <w:t>Please clearly state in the title that this is an OPTIONAL study</w:t>
      </w:r>
    </w:p>
    <w:p w:rsidR="00D9332F" w:rsidRPr="00635015" w:rsidRDefault="00D9332F" w:rsidP="00D9332F">
      <w:pPr>
        <w:pStyle w:val="ListParagraph"/>
        <w:numPr>
          <w:ilvl w:val="0"/>
          <w:numId w:val="3"/>
        </w:numPr>
        <w:spacing w:before="80" w:after="80"/>
        <w:rPr>
          <w:rFonts w:cs="Arial"/>
          <w:szCs w:val="22"/>
          <w:lang w:val="en-NZ"/>
        </w:rPr>
      </w:pPr>
      <w:r w:rsidRPr="00635015">
        <w:rPr>
          <w:rFonts w:cs="Arial"/>
          <w:szCs w:val="22"/>
          <w:lang w:val="en-NZ"/>
        </w:rPr>
        <w:t>The Committee requested the following change to the Part B participant information sheet :</w:t>
      </w:r>
    </w:p>
    <w:p w:rsidR="001C5CCE" w:rsidRPr="00635015" w:rsidRDefault="00D9332F" w:rsidP="006160B8">
      <w:pPr>
        <w:pStyle w:val="ListParagraph"/>
        <w:numPr>
          <w:ilvl w:val="1"/>
          <w:numId w:val="21"/>
        </w:numPr>
        <w:spacing w:before="80" w:after="80"/>
        <w:rPr>
          <w:rFonts w:cs="Arial"/>
          <w:szCs w:val="22"/>
          <w:lang w:val="en-NZ"/>
        </w:rPr>
      </w:pPr>
      <w:r w:rsidRPr="00635015">
        <w:rPr>
          <w:rFonts w:cs="Arial"/>
          <w:szCs w:val="22"/>
          <w:lang w:val="en-NZ"/>
        </w:rPr>
        <w:t>Please replace reference to approval from The Ministry</w:t>
      </w:r>
      <w:r w:rsidR="007F242C">
        <w:rPr>
          <w:rFonts w:cs="Arial"/>
          <w:szCs w:val="22"/>
          <w:lang w:val="en-NZ"/>
        </w:rPr>
        <w:t xml:space="preserve"> of Health and the Ethics Commi</w:t>
      </w:r>
      <w:r w:rsidRPr="00635015">
        <w:rPr>
          <w:rFonts w:cs="Arial"/>
          <w:szCs w:val="22"/>
          <w:lang w:val="en-NZ"/>
        </w:rPr>
        <w:t xml:space="preserve">ttee with the Central Health and Disability Ethics Committee. </w:t>
      </w:r>
    </w:p>
    <w:p w:rsidR="00DB05B7" w:rsidRPr="00635015" w:rsidRDefault="00B230C4" w:rsidP="0088202F">
      <w:pPr>
        <w:pStyle w:val="ListParagraph"/>
        <w:numPr>
          <w:ilvl w:val="0"/>
          <w:numId w:val="3"/>
        </w:numPr>
        <w:spacing w:before="80" w:after="80"/>
        <w:rPr>
          <w:rFonts w:cs="Arial"/>
          <w:szCs w:val="22"/>
          <w:lang w:val="en-NZ"/>
        </w:rPr>
      </w:pPr>
      <w:r w:rsidRPr="00635015">
        <w:rPr>
          <w:rFonts w:cs="Arial"/>
          <w:szCs w:val="22"/>
          <w:lang w:val="en-NZ"/>
        </w:rPr>
        <w:t xml:space="preserve">The Committee discussed the </w:t>
      </w:r>
      <w:r w:rsidR="00AF103F" w:rsidRPr="00635015">
        <w:rPr>
          <w:rFonts w:cs="Arial"/>
          <w:szCs w:val="22"/>
          <w:lang w:val="en-NZ"/>
        </w:rPr>
        <w:t xml:space="preserve">need for </w:t>
      </w:r>
      <w:r w:rsidR="00D9332F" w:rsidRPr="00635015">
        <w:rPr>
          <w:rFonts w:cs="Arial"/>
          <w:szCs w:val="22"/>
          <w:lang w:val="en-NZ"/>
        </w:rPr>
        <w:t xml:space="preserve">a second </w:t>
      </w:r>
      <w:r w:rsidRPr="00635015">
        <w:rPr>
          <w:rFonts w:cs="Arial"/>
          <w:szCs w:val="22"/>
          <w:lang w:val="en-NZ"/>
        </w:rPr>
        <w:t>d</w:t>
      </w:r>
      <w:r w:rsidR="00DB05B7" w:rsidRPr="00635015">
        <w:rPr>
          <w:rFonts w:cs="Arial"/>
          <w:szCs w:val="22"/>
          <w:lang w:val="en-NZ"/>
        </w:rPr>
        <w:t xml:space="preserve">eclaration </w:t>
      </w:r>
      <w:r w:rsidRPr="00635015">
        <w:rPr>
          <w:rFonts w:cs="Arial"/>
          <w:szCs w:val="22"/>
          <w:lang w:val="en-NZ"/>
        </w:rPr>
        <w:t>of objection to collection of study data for participants who withdraw their consent and agreed that this it is an appropriate check to cover both participants</w:t>
      </w:r>
      <w:r w:rsidR="00D9332F" w:rsidRPr="00635015">
        <w:rPr>
          <w:rFonts w:cs="Arial"/>
          <w:szCs w:val="22"/>
          <w:lang w:val="en-NZ"/>
        </w:rPr>
        <w:t>’</w:t>
      </w:r>
      <w:r w:rsidRPr="00635015">
        <w:rPr>
          <w:rFonts w:cs="Arial"/>
          <w:szCs w:val="22"/>
          <w:lang w:val="en-NZ"/>
        </w:rPr>
        <w:t xml:space="preserve"> and researchers</w:t>
      </w:r>
      <w:r w:rsidR="00D9332F" w:rsidRPr="00635015">
        <w:rPr>
          <w:rFonts w:cs="Arial"/>
          <w:szCs w:val="22"/>
          <w:lang w:val="en-NZ"/>
        </w:rPr>
        <w:t>’ rights</w:t>
      </w:r>
      <w:r w:rsidRPr="00635015">
        <w:rPr>
          <w:rFonts w:cs="Arial"/>
          <w:szCs w:val="22"/>
          <w:lang w:val="en-NZ"/>
        </w:rPr>
        <w:t xml:space="preserve">. </w:t>
      </w:r>
    </w:p>
    <w:p w:rsidR="00F716A0" w:rsidRPr="00635015" w:rsidRDefault="001C5CCE" w:rsidP="001C5CCE">
      <w:pPr>
        <w:pStyle w:val="ListParagraph"/>
        <w:numPr>
          <w:ilvl w:val="0"/>
          <w:numId w:val="3"/>
        </w:numPr>
        <w:spacing w:before="80" w:after="80"/>
        <w:rPr>
          <w:rFonts w:cs="Arial"/>
          <w:szCs w:val="22"/>
          <w:lang w:val="en-NZ"/>
        </w:rPr>
      </w:pPr>
      <w:r w:rsidRPr="00635015">
        <w:rPr>
          <w:rFonts w:cs="Arial"/>
          <w:szCs w:val="22"/>
          <w:lang w:val="en-NZ"/>
        </w:rPr>
        <w:t>The Committee noted that the answer given at question r.</w:t>
      </w:r>
      <w:r w:rsidR="00F716A0" w:rsidRPr="00635015">
        <w:rPr>
          <w:rFonts w:cs="Arial"/>
          <w:szCs w:val="22"/>
          <w:lang w:val="en-NZ"/>
        </w:rPr>
        <w:t xml:space="preserve">5.1 </w:t>
      </w:r>
      <w:r w:rsidRPr="00635015">
        <w:rPr>
          <w:rFonts w:cs="Arial"/>
          <w:szCs w:val="22"/>
          <w:lang w:val="en-NZ"/>
        </w:rPr>
        <w:t xml:space="preserve">on the application form </w:t>
      </w:r>
      <w:r w:rsidR="00F716A0" w:rsidRPr="00635015">
        <w:rPr>
          <w:rFonts w:cs="Arial"/>
          <w:szCs w:val="22"/>
          <w:lang w:val="en-NZ"/>
        </w:rPr>
        <w:t xml:space="preserve">contradicts </w:t>
      </w:r>
      <w:r w:rsidRPr="00635015">
        <w:rPr>
          <w:rFonts w:cs="Arial"/>
          <w:szCs w:val="22"/>
          <w:lang w:val="en-NZ"/>
        </w:rPr>
        <w:t xml:space="preserve">that given at question </w:t>
      </w:r>
      <w:r w:rsidR="00F716A0" w:rsidRPr="00635015">
        <w:rPr>
          <w:rFonts w:cs="Arial"/>
          <w:szCs w:val="22"/>
          <w:lang w:val="en-NZ"/>
        </w:rPr>
        <w:t>p</w:t>
      </w:r>
      <w:r w:rsidR="00E71BFB">
        <w:rPr>
          <w:rFonts w:cs="Arial"/>
          <w:szCs w:val="22"/>
          <w:lang w:val="en-NZ"/>
        </w:rPr>
        <w:t>.</w:t>
      </w:r>
      <w:r w:rsidR="00F716A0" w:rsidRPr="00635015">
        <w:rPr>
          <w:rFonts w:cs="Arial"/>
          <w:szCs w:val="22"/>
          <w:lang w:val="en-NZ"/>
        </w:rPr>
        <w:t xml:space="preserve">3.3 page </w:t>
      </w:r>
      <w:r w:rsidRPr="00635015">
        <w:rPr>
          <w:rFonts w:cs="Arial"/>
          <w:szCs w:val="22"/>
          <w:lang w:val="en-NZ"/>
        </w:rPr>
        <w:t xml:space="preserve">on page </w:t>
      </w:r>
      <w:r w:rsidR="00F716A0" w:rsidRPr="00635015">
        <w:rPr>
          <w:rFonts w:cs="Arial"/>
          <w:szCs w:val="22"/>
          <w:lang w:val="en-NZ"/>
        </w:rPr>
        <w:t>22</w:t>
      </w:r>
      <w:r w:rsidR="00B82414" w:rsidRPr="00635015">
        <w:rPr>
          <w:rFonts w:cs="Arial"/>
          <w:szCs w:val="22"/>
          <w:lang w:val="en-NZ"/>
        </w:rPr>
        <w:t>.  Please clarify for the Committee whether or not participants will receive reimbursements</w:t>
      </w:r>
    </w:p>
    <w:p w:rsidR="00B230C4" w:rsidRPr="006160B8" w:rsidRDefault="00B82414" w:rsidP="006160B8">
      <w:pPr>
        <w:pStyle w:val="ListParagraph"/>
        <w:numPr>
          <w:ilvl w:val="0"/>
          <w:numId w:val="3"/>
        </w:numPr>
        <w:spacing w:before="80" w:after="80"/>
        <w:rPr>
          <w:rFonts w:cs="Arial"/>
          <w:szCs w:val="22"/>
          <w:lang w:val="en-NZ"/>
        </w:rPr>
      </w:pPr>
      <w:r w:rsidRPr="00635015">
        <w:rPr>
          <w:rFonts w:cs="Arial"/>
          <w:szCs w:val="22"/>
          <w:lang w:val="en-NZ"/>
        </w:rPr>
        <w:t xml:space="preserve">The Committee noted that the answer given at question </w:t>
      </w:r>
      <w:r w:rsidR="00F716A0" w:rsidRPr="00635015">
        <w:rPr>
          <w:rFonts w:cs="Arial"/>
          <w:szCs w:val="22"/>
          <w:lang w:val="en-NZ"/>
        </w:rPr>
        <w:t xml:space="preserve">f.1.2 </w:t>
      </w:r>
      <w:r w:rsidRPr="00635015">
        <w:rPr>
          <w:rFonts w:cs="Arial"/>
          <w:szCs w:val="22"/>
          <w:lang w:val="en-NZ"/>
        </w:rPr>
        <w:t xml:space="preserve">on page 23 of the application form does </w:t>
      </w:r>
      <w:r w:rsidR="00F716A0" w:rsidRPr="00635015">
        <w:rPr>
          <w:rFonts w:cs="Arial"/>
          <w:szCs w:val="22"/>
          <w:lang w:val="en-NZ"/>
        </w:rPr>
        <w:t xml:space="preserve">not </w:t>
      </w:r>
      <w:r w:rsidRPr="00635015">
        <w:rPr>
          <w:rFonts w:cs="Arial"/>
          <w:szCs w:val="22"/>
          <w:lang w:val="en-NZ"/>
        </w:rPr>
        <w:t xml:space="preserve">adequately </w:t>
      </w:r>
      <w:r w:rsidR="00F716A0" w:rsidRPr="00635015">
        <w:rPr>
          <w:rFonts w:cs="Arial"/>
          <w:szCs w:val="22"/>
          <w:lang w:val="en-NZ"/>
        </w:rPr>
        <w:t xml:space="preserve">answer </w:t>
      </w:r>
      <w:r w:rsidRPr="00635015">
        <w:rPr>
          <w:rFonts w:cs="Arial"/>
          <w:szCs w:val="22"/>
          <w:lang w:val="en-NZ"/>
        </w:rPr>
        <w:t xml:space="preserve">the </w:t>
      </w:r>
      <w:r w:rsidR="00F716A0" w:rsidRPr="00635015">
        <w:rPr>
          <w:rFonts w:cs="Arial"/>
          <w:szCs w:val="22"/>
          <w:lang w:val="en-NZ"/>
        </w:rPr>
        <w:t>question</w:t>
      </w:r>
      <w:r w:rsidRPr="00635015">
        <w:rPr>
          <w:rFonts w:cs="Arial"/>
          <w:szCs w:val="22"/>
          <w:lang w:val="en-NZ"/>
        </w:rPr>
        <w:t xml:space="preserve">.  Please clarify for the Committee and provide further information. </w:t>
      </w:r>
    </w:p>
    <w:p w:rsidR="00B230C4" w:rsidRPr="00635015" w:rsidRDefault="00C86B35" w:rsidP="00B230C4">
      <w:pPr>
        <w:pStyle w:val="ListParagraph"/>
        <w:numPr>
          <w:ilvl w:val="0"/>
          <w:numId w:val="3"/>
        </w:numPr>
        <w:spacing w:before="80" w:after="80"/>
        <w:rPr>
          <w:rFonts w:cs="Arial"/>
          <w:szCs w:val="22"/>
          <w:lang w:val="en-NZ"/>
        </w:rPr>
      </w:pPr>
      <w:r w:rsidRPr="00635015">
        <w:rPr>
          <w:rFonts w:cs="Arial"/>
          <w:szCs w:val="22"/>
          <w:lang w:val="en-NZ"/>
        </w:rPr>
        <w:t>Please confirm for the Committee that biomarkers will be for known tests performed within the duration of this study and not for further unspecified research.</w:t>
      </w:r>
    </w:p>
    <w:p w:rsidR="00F156DC" w:rsidRDefault="00F156DC">
      <w:pPr>
        <w:rPr>
          <w:rFonts w:cs="Arial"/>
          <w:szCs w:val="22"/>
          <w:lang w:val="en-NZ"/>
        </w:rPr>
      </w:pPr>
      <w:r>
        <w:rPr>
          <w:rFonts w:cs="Arial"/>
          <w:szCs w:val="22"/>
          <w:lang w:val="en-NZ"/>
        </w:rPr>
        <w:br w:type="page"/>
      </w:r>
    </w:p>
    <w:p w:rsidR="00E24E77" w:rsidRPr="00635015" w:rsidRDefault="00E24E77" w:rsidP="00E24E77">
      <w:pPr>
        <w:rPr>
          <w:u w:val="single"/>
          <w:lang w:val="en-NZ"/>
        </w:rPr>
      </w:pPr>
      <w:r w:rsidRPr="00635015">
        <w:rPr>
          <w:u w:val="single"/>
          <w:lang w:val="en-NZ"/>
        </w:rPr>
        <w:lastRenderedPageBreak/>
        <w:t xml:space="preserve">Decision </w:t>
      </w:r>
    </w:p>
    <w:p w:rsidR="00E24E77" w:rsidRPr="00635015" w:rsidRDefault="00E24E77" w:rsidP="00E24E77">
      <w:pPr>
        <w:rPr>
          <w:lang w:val="en-NZ"/>
        </w:rPr>
      </w:pPr>
      <w:r w:rsidRPr="00635015">
        <w:rPr>
          <w:lang w:val="en-NZ"/>
        </w:rPr>
        <w:t xml:space="preserve">This application was </w:t>
      </w:r>
      <w:r w:rsidRPr="00635015">
        <w:rPr>
          <w:i/>
          <w:lang w:val="en-NZ"/>
        </w:rPr>
        <w:t>provisionally approved</w:t>
      </w:r>
      <w:r w:rsidRPr="00635015">
        <w:rPr>
          <w:lang w:val="en-NZ"/>
        </w:rPr>
        <w:t xml:space="preserve"> by </w:t>
      </w:r>
      <w:r w:rsidRPr="00635015">
        <w:rPr>
          <w:rFonts w:cs="Arial"/>
          <w:szCs w:val="22"/>
          <w:lang w:val="en-NZ"/>
        </w:rPr>
        <w:t>consensus</w:t>
      </w:r>
      <w:r w:rsidR="0015732A" w:rsidRPr="00635015">
        <w:rPr>
          <w:rFonts w:cs="Arial"/>
          <w:szCs w:val="22"/>
          <w:lang w:val="en-NZ"/>
        </w:rPr>
        <w:t xml:space="preserve">, </w:t>
      </w:r>
      <w:r w:rsidRPr="00635015">
        <w:rPr>
          <w:lang w:val="en-NZ"/>
        </w:rPr>
        <w:t xml:space="preserve">subject to the following information being received. </w:t>
      </w:r>
    </w:p>
    <w:p w:rsidR="00E24E77" w:rsidRPr="00635015" w:rsidRDefault="00E24E77" w:rsidP="00AF103F">
      <w:pPr>
        <w:spacing w:before="80" w:after="80"/>
        <w:rPr>
          <w:lang w:val="en-NZ"/>
        </w:rPr>
      </w:pPr>
    </w:p>
    <w:p w:rsidR="00AF103F" w:rsidRPr="00635015" w:rsidRDefault="00AF103F" w:rsidP="00AF103F">
      <w:pPr>
        <w:pStyle w:val="ListParagraph"/>
        <w:numPr>
          <w:ilvl w:val="0"/>
          <w:numId w:val="4"/>
        </w:numPr>
        <w:spacing w:before="80" w:after="80"/>
        <w:jc w:val="both"/>
        <w:rPr>
          <w:rFonts w:cs="Arial"/>
          <w:szCs w:val="22"/>
          <w:lang w:val="en-NZ"/>
        </w:rPr>
      </w:pPr>
      <w:r w:rsidRPr="00635015">
        <w:rPr>
          <w:rFonts w:cs="Arial"/>
          <w:szCs w:val="22"/>
          <w:lang w:val="en-NZ"/>
        </w:rPr>
        <w:t>Please amend the information sheet, taking into account the suggestions made by the committee (</w:t>
      </w:r>
      <w:r w:rsidRPr="00635015">
        <w:rPr>
          <w:rFonts w:cs="Arial"/>
          <w:i/>
          <w:szCs w:val="22"/>
          <w:lang w:val="en-NZ"/>
        </w:rPr>
        <w:t>Ethical Guidelines for Intervention Studies</w:t>
      </w:r>
      <w:r w:rsidRPr="00635015">
        <w:rPr>
          <w:rFonts w:cs="Arial"/>
          <w:szCs w:val="22"/>
          <w:lang w:val="en-NZ"/>
        </w:rPr>
        <w:t xml:space="preserve"> </w:t>
      </w:r>
      <w:r w:rsidRPr="00635015">
        <w:rPr>
          <w:rFonts w:cs="Arial"/>
          <w:i/>
          <w:szCs w:val="22"/>
          <w:lang w:val="en-NZ"/>
        </w:rPr>
        <w:t>para 6.22</w:t>
      </w:r>
      <w:r w:rsidRPr="00635015">
        <w:rPr>
          <w:rFonts w:cs="Arial"/>
          <w:szCs w:val="22"/>
          <w:lang w:val="en-NZ"/>
        </w:rPr>
        <w:t>).</w:t>
      </w:r>
    </w:p>
    <w:p w:rsidR="00AF103F" w:rsidRPr="00635015" w:rsidRDefault="00AF103F" w:rsidP="00AF103F">
      <w:pPr>
        <w:spacing w:before="80" w:after="80"/>
        <w:rPr>
          <w:rFonts w:cs="Arial"/>
          <w:szCs w:val="22"/>
          <w:lang w:val="en-NZ"/>
        </w:rPr>
      </w:pPr>
    </w:p>
    <w:p w:rsidR="00FA19FA" w:rsidRPr="00635015" w:rsidRDefault="00E24E77" w:rsidP="00F156DC">
      <w:r w:rsidRPr="00635015">
        <w:rPr>
          <w:lang w:val="en-NZ"/>
        </w:rPr>
        <w:t xml:space="preserve">This information will be reviewed, and a final decision made on the application, by </w:t>
      </w:r>
      <w:r w:rsidR="00AF103F" w:rsidRPr="00635015">
        <w:rPr>
          <w:rFonts w:cs="Arial"/>
          <w:szCs w:val="22"/>
          <w:lang w:val="en-NZ"/>
        </w:rPr>
        <w:t xml:space="preserve">the Chair, Dr Quinn and Mrs Gill. </w:t>
      </w:r>
      <w:r w:rsidR="00C960A0" w:rsidRPr="00635015">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5732A" w:rsidRPr="00635015" w:rsidTr="0015732A">
        <w:trPr>
          <w:trHeight w:val="280"/>
        </w:trPr>
        <w:tc>
          <w:tcPr>
            <w:tcW w:w="966" w:type="dxa"/>
            <w:tcBorders>
              <w:top w:val="nil"/>
              <w:left w:val="nil"/>
              <w:bottom w:val="nil"/>
              <w:right w:val="nil"/>
            </w:tcBorders>
          </w:tcPr>
          <w:p w:rsidR="0015732A" w:rsidRPr="00635015" w:rsidRDefault="0015732A">
            <w:pPr>
              <w:autoSpaceDE w:val="0"/>
              <w:autoSpaceDN w:val="0"/>
              <w:adjustRightInd w:val="0"/>
            </w:pPr>
            <w:r w:rsidRPr="00635015">
              <w:lastRenderedPageBreak/>
              <w:t xml:space="preserve"> </w:t>
            </w:r>
            <w:r w:rsidRPr="00635015">
              <w:rPr>
                <w:b/>
              </w:rPr>
              <w:t xml:space="preserve">11 </w:t>
            </w:r>
            <w:r w:rsidRPr="00635015">
              <w:t xml:space="preserve"> </w:t>
            </w:r>
          </w:p>
        </w:tc>
        <w:tc>
          <w:tcPr>
            <w:tcW w:w="2575" w:type="dxa"/>
            <w:tcBorders>
              <w:top w:val="nil"/>
              <w:left w:val="nil"/>
              <w:bottom w:val="nil"/>
              <w:right w:val="nil"/>
            </w:tcBorders>
          </w:tcPr>
          <w:p w:rsidR="0015732A" w:rsidRPr="00635015" w:rsidRDefault="0015732A">
            <w:pPr>
              <w:autoSpaceDE w:val="0"/>
              <w:autoSpaceDN w:val="0"/>
              <w:adjustRightInd w:val="0"/>
            </w:pPr>
            <w:r w:rsidRPr="00635015">
              <w:rPr>
                <w:b/>
              </w:rPr>
              <w:t xml:space="preserve">Ethics ref: </w:t>
            </w:r>
            <w:r w:rsidRPr="00635015">
              <w:t xml:space="preserve"> </w:t>
            </w:r>
          </w:p>
        </w:tc>
        <w:tc>
          <w:tcPr>
            <w:tcW w:w="6459" w:type="dxa"/>
            <w:tcBorders>
              <w:top w:val="nil"/>
              <w:left w:val="nil"/>
              <w:bottom w:val="nil"/>
              <w:right w:val="nil"/>
            </w:tcBorders>
          </w:tcPr>
          <w:p w:rsidR="0015732A" w:rsidRPr="00635015" w:rsidRDefault="0015732A">
            <w:pPr>
              <w:autoSpaceDE w:val="0"/>
              <w:autoSpaceDN w:val="0"/>
              <w:adjustRightInd w:val="0"/>
            </w:pPr>
            <w:r w:rsidRPr="00635015">
              <w:rPr>
                <w:b/>
              </w:rPr>
              <w:t>14/CEN/8</w:t>
            </w:r>
            <w:r w:rsidRPr="00635015">
              <w:t xml:space="preserve"> </w:t>
            </w:r>
          </w:p>
        </w:tc>
      </w:tr>
      <w:tr w:rsidR="0015732A" w:rsidRPr="00635015" w:rsidTr="0015732A">
        <w:trPr>
          <w:trHeight w:val="280"/>
        </w:trPr>
        <w:tc>
          <w:tcPr>
            <w:tcW w:w="966" w:type="dxa"/>
            <w:tcBorders>
              <w:top w:val="nil"/>
              <w:left w:val="nil"/>
              <w:bottom w:val="nil"/>
              <w:right w:val="nil"/>
            </w:tcBorders>
          </w:tcPr>
          <w:p w:rsidR="0015732A" w:rsidRPr="00635015" w:rsidRDefault="0015732A">
            <w:pPr>
              <w:autoSpaceDE w:val="0"/>
              <w:autoSpaceDN w:val="0"/>
              <w:adjustRightInd w:val="0"/>
            </w:pPr>
            <w:r w:rsidRPr="00635015">
              <w:t xml:space="preserve"> </w:t>
            </w:r>
          </w:p>
        </w:tc>
        <w:tc>
          <w:tcPr>
            <w:tcW w:w="2575" w:type="dxa"/>
            <w:tcBorders>
              <w:top w:val="nil"/>
              <w:left w:val="nil"/>
              <w:bottom w:val="nil"/>
              <w:right w:val="nil"/>
            </w:tcBorders>
          </w:tcPr>
          <w:p w:rsidR="0015732A" w:rsidRPr="00635015" w:rsidRDefault="0015732A">
            <w:pPr>
              <w:autoSpaceDE w:val="0"/>
              <w:autoSpaceDN w:val="0"/>
              <w:adjustRightInd w:val="0"/>
            </w:pPr>
            <w:r w:rsidRPr="00635015">
              <w:t xml:space="preserve">Title: </w:t>
            </w:r>
          </w:p>
        </w:tc>
        <w:tc>
          <w:tcPr>
            <w:tcW w:w="6459" w:type="dxa"/>
            <w:tcBorders>
              <w:top w:val="nil"/>
              <w:left w:val="nil"/>
              <w:bottom w:val="nil"/>
              <w:right w:val="nil"/>
            </w:tcBorders>
          </w:tcPr>
          <w:p w:rsidR="0015732A" w:rsidRPr="00635015" w:rsidRDefault="0015732A">
            <w:pPr>
              <w:autoSpaceDE w:val="0"/>
              <w:autoSpaceDN w:val="0"/>
              <w:adjustRightInd w:val="0"/>
            </w:pPr>
            <w:r w:rsidRPr="00635015">
              <w:t xml:space="preserve">Carrageenan Cold Prevention Spray Study </w:t>
            </w:r>
          </w:p>
        </w:tc>
      </w:tr>
      <w:tr w:rsidR="0015732A" w:rsidRPr="00635015" w:rsidTr="0015732A">
        <w:trPr>
          <w:trHeight w:val="280"/>
        </w:trPr>
        <w:tc>
          <w:tcPr>
            <w:tcW w:w="966" w:type="dxa"/>
            <w:tcBorders>
              <w:top w:val="nil"/>
              <w:left w:val="nil"/>
              <w:bottom w:val="nil"/>
              <w:right w:val="nil"/>
            </w:tcBorders>
          </w:tcPr>
          <w:p w:rsidR="0015732A" w:rsidRPr="00635015" w:rsidRDefault="0015732A">
            <w:pPr>
              <w:autoSpaceDE w:val="0"/>
              <w:autoSpaceDN w:val="0"/>
              <w:adjustRightInd w:val="0"/>
            </w:pPr>
            <w:r w:rsidRPr="00635015">
              <w:t xml:space="preserve"> </w:t>
            </w:r>
          </w:p>
        </w:tc>
        <w:tc>
          <w:tcPr>
            <w:tcW w:w="2575" w:type="dxa"/>
            <w:tcBorders>
              <w:top w:val="nil"/>
              <w:left w:val="nil"/>
              <w:bottom w:val="nil"/>
              <w:right w:val="nil"/>
            </w:tcBorders>
          </w:tcPr>
          <w:p w:rsidR="0015732A" w:rsidRPr="00635015" w:rsidRDefault="0015732A">
            <w:pPr>
              <w:autoSpaceDE w:val="0"/>
              <w:autoSpaceDN w:val="0"/>
              <w:adjustRightInd w:val="0"/>
            </w:pPr>
            <w:r w:rsidRPr="00635015">
              <w:t xml:space="preserve">Principal Investigator: </w:t>
            </w:r>
          </w:p>
        </w:tc>
        <w:tc>
          <w:tcPr>
            <w:tcW w:w="6459" w:type="dxa"/>
            <w:tcBorders>
              <w:top w:val="nil"/>
              <w:left w:val="nil"/>
              <w:bottom w:val="nil"/>
              <w:right w:val="nil"/>
            </w:tcBorders>
          </w:tcPr>
          <w:p w:rsidR="0015732A" w:rsidRPr="00635015" w:rsidRDefault="0015732A">
            <w:pPr>
              <w:autoSpaceDE w:val="0"/>
              <w:autoSpaceDN w:val="0"/>
              <w:adjustRightInd w:val="0"/>
            </w:pPr>
            <w:r w:rsidRPr="00635015">
              <w:t xml:space="preserve">Professor Julian Crane </w:t>
            </w:r>
          </w:p>
        </w:tc>
      </w:tr>
      <w:tr w:rsidR="0015732A" w:rsidRPr="00635015" w:rsidTr="0015732A">
        <w:trPr>
          <w:trHeight w:val="280"/>
        </w:trPr>
        <w:tc>
          <w:tcPr>
            <w:tcW w:w="966" w:type="dxa"/>
            <w:tcBorders>
              <w:top w:val="nil"/>
              <w:left w:val="nil"/>
              <w:bottom w:val="nil"/>
              <w:right w:val="nil"/>
            </w:tcBorders>
          </w:tcPr>
          <w:p w:rsidR="0015732A" w:rsidRPr="00635015" w:rsidRDefault="0015732A">
            <w:pPr>
              <w:autoSpaceDE w:val="0"/>
              <w:autoSpaceDN w:val="0"/>
              <w:adjustRightInd w:val="0"/>
            </w:pPr>
            <w:r w:rsidRPr="00635015">
              <w:t xml:space="preserve"> </w:t>
            </w:r>
          </w:p>
        </w:tc>
        <w:tc>
          <w:tcPr>
            <w:tcW w:w="2575" w:type="dxa"/>
            <w:tcBorders>
              <w:top w:val="nil"/>
              <w:left w:val="nil"/>
              <w:bottom w:val="nil"/>
              <w:right w:val="nil"/>
            </w:tcBorders>
          </w:tcPr>
          <w:p w:rsidR="0015732A" w:rsidRPr="00635015" w:rsidRDefault="0015732A">
            <w:pPr>
              <w:autoSpaceDE w:val="0"/>
              <w:autoSpaceDN w:val="0"/>
              <w:adjustRightInd w:val="0"/>
            </w:pPr>
            <w:r w:rsidRPr="00635015">
              <w:t xml:space="preserve">Sponsor: </w:t>
            </w:r>
          </w:p>
        </w:tc>
        <w:tc>
          <w:tcPr>
            <w:tcW w:w="6459" w:type="dxa"/>
            <w:tcBorders>
              <w:top w:val="nil"/>
              <w:left w:val="nil"/>
              <w:bottom w:val="nil"/>
              <w:right w:val="nil"/>
            </w:tcBorders>
          </w:tcPr>
          <w:p w:rsidR="0015732A" w:rsidRPr="00635015" w:rsidRDefault="0015732A">
            <w:pPr>
              <w:autoSpaceDE w:val="0"/>
              <w:autoSpaceDN w:val="0"/>
              <w:adjustRightInd w:val="0"/>
            </w:pPr>
            <w:r w:rsidRPr="00635015">
              <w:t xml:space="preserve"> </w:t>
            </w:r>
          </w:p>
        </w:tc>
      </w:tr>
      <w:tr w:rsidR="0015732A" w:rsidRPr="00635015" w:rsidTr="0015732A">
        <w:trPr>
          <w:trHeight w:val="280"/>
        </w:trPr>
        <w:tc>
          <w:tcPr>
            <w:tcW w:w="966" w:type="dxa"/>
            <w:tcBorders>
              <w:top w:val="nil"/>
              <w:left w:val="nil"/>
              <w:bottom w:val="nil"/>
              <w:right w:val="nil"/>
            </w:tcBorders>
          </w:tcPr>
          <w:p w:rsidR="0015732A" w:rsidRPr="00635015" w:rsidRDefault="0015732A">
            <w:pPr>
              <w:autoSpaceDE w:val="0"/>
              <w:autoSpaceDN w:val="0"/>
              <w:adjustRightInd w:val="0"/>
            </w:pPr>
            <w:r w:rsidRPr="00635015">
              <w:t xml:space="preserve"> </w:t>
            </w:r>
          </w:p>
        </w:tc>
        <w:tc>
          <w:tcPr>
            <w:tcW w:w="2575" w:type="dxa"/>
            <w:tcBorders>
              <w:top w:val="nil"/>
              <w:left w:val="nil"/>
              <w:bottom w:val="nil"/>
              <w:right w:val="nil"/>
            </w:tcBorders>
          </w:tcPr>
          <w:p w:rsidR="0015732A" w:rsidRPr="00635015" w:rsidRDefault="0015732A">
            <w:pPr>
              <w:autoSpaceDE w:val="0"/>
              <w:autoSpaceDN w:val="0"/>
              <w:adjustRightInd w:val="0"/>
            </w:pPr>
            <w:r w:rsidRPr="00635015">
              <w:t xml:space="preserve">Clock Start Date: </w:t>
            </w:r>
          </w:p>
        </w:tc>
        <w:tc>
          <w:tcPr>
            <w:tcW w:w="6459" w:type="dxa"/>
            <w:tcBorders>
              <w:top w:val="nil"/>
              <w:left w:val="nil"/>
              <w:bottom w:val="nil"/>
              <w:right w:val="nil"/>
            </w:tcBorders>
          </w:tcPr>
          <w:p w:rsidR="0015732A" w:rsidRPr="00635015" w:rsidRDefault="0015732A">
            <w:pPr>
              <w:autoSpaceDE w:val="0"/>
              <w:autoSpaceDN w:val="0"/>
              <w:adjustRightInd w:val="0"/>
            </w:pPr>
            <w:r w:rsidRPr="00635015">
              <w:t xml:space="preserve">16 January 2014 </w:t>
            </w:r>
          </w:p>
        </w:tc>
      </w:tr>
    </w:tbl>
    <w:p w:rsidR="00FA19FA" w:rsidRPr="00635015" w:rsidRDefault="00C960A0">
      <w:pPr>
        <w:autoSpaceDE w:val="0"/>
        <w:autoSpaceDN w:val="0"/>
        <w:adjustRightInd w:val="0"/>
      </w:pPr>
      <w:r w:rsidRPr="00635015">
        <w:t xml:space="preserve"> </w:t>
      </w:r>
    </w:p>
    <w:p w:rsidR="00987913" w:rsidRPr="00635015" w:rsidRDefault="0015732A">
      <w:pPr>
        <w:autoSpaceDE w:val="0"/>
        <w:autoSpaceDN w:val="0"/>
        <w:adjustRightInd w:val="0"/>
        <w:rPr>
          <w:rFonts w:cs="Arial"/>
          <w:szCs w:val="22"/>
          <w:lang w:val="en-NZ"/>
        </w:rPr>
      </w:pPr>
      <w:r w:rsidRPr="00635015">
        <w:rPr>
          <w:rFonts w:cs="Arial"/>
          <w:szCs w:val="22"/>
          <w:lang w:val="en-NZ"/>
        </w:rPr>
        <w:t xml:space="preserve">Prof Julian Crane </w:t>
      </w:r>
      <w:r w:rsidRPr="00635015">
        <w:rPr>
          <w:lang w:val="en-NZ"/>
        </w:rPr>
        <w:t>was present</w:t>
      </w:r>
      <w:r w:rsidRPr="00635015">
        <w:rPr>
          <w:rFonts w:cs="Arial"/>
          <w:szCs w:val="22"/>
          <w:lang w:val="en-NZ"/>
        </w:rPr>
        <w:t xml:space="preserve"> </w:t>
      </w:r>
      <w:r w:rsidR="00DC62A5" w:rsidRPr="00635015">
        <w:rPr>
          <w:rFonts w:cs="Arial"/>
          <w:szCs w:val="22"/>
          <w:lang w:val="en-NZ"/>
        </w:rPr>
        <w:t>in person</w:t>
      </w:r>
      <w:r w:rsidRPr="00635015">
        <w:rPr>
          <w:rFonts w:cs="Arial"/>
          <w:szCs w:val="22"/>
          <w:lang w:val="en-NZ"/>
        </w:rPr>
        <w:t xml:space="preserve"> </w:t>
      </w:r>
      <w:r w:rsidR="00987913" w:rsidRPr="00635015">
        <w:rPr>
          <w:lang w:val="en-NZ"/>
        </w:rPr>
        <w:t>for discussion of this application.</w:t>
      </w:r>
    </w:p>
    <w:p w:rsidR="00987913" w:rsidRPr="00635015" w:rsidRDefault="00987913">
      <w:pPr>
        <w:autoSpaceDE w:val="0"/>
        <w:autoSpaceDN w:val="0"/>
        <w:adjustRightInd w:val="0"/>
        <w:rPr>
          <w:u w:val="single"/>
          <w:lang w:val="en-NZ"/>
        </w:rPr>
      </w:pPr>
    </w:p>
    <w:p w:rsidR="00E24E77" w:rsidRPr="00635015" w:rsidRDefault="00E24E77">
      <w:pPr>
        <w:autoSpaceDE w:val="0"/>
        <w:autoSpaceDN w:val="0"/>
        <w:adjustRightInd w:val="0"/>
        <w:rPr>
          <w:u w:val="single"/>
          <w:lang w:val="en-NZ"/>
        </w:rPr>
      </w:pPr>
      <w:r w:rsidRPr="00635015">
        <w:rPr>
          <w:u w:val="single"/>
          <w:lang w:val="en-NZ"/>
        </w:rPr>
        <w:t>Potential conflicts of interest</w:t>
      </w:r>
    </w:p>
    <w:p w:rsidR="00E24E77" w:rsidRPr="00635015" w:rsidRDefault="00E24E77">
      <w:pPr>
        <w:autoSpaceDE w:val="0"/>
        <w:autoSpaceDN w:val="0"/>
        <w:adjustRightInd w:val="0"/>
        <w:rPr>
          <w:b/>
          <w:lang w:val="en-NZ"/>
        </w:rPr>
      </w:pPr>
    </w:p>
    <w:p w:rsidR="00E24E77" w:rsidRPr="00635015" w:rsidRDefault="00E24E77">
      <w:pPr>
        <w:autoSpaceDE w:val="0"/>
        <w:autoSpaceDN w:val="0"/>
        <w:adjustRightInd w:val="0"/>
        <w:rPr>
          <w:lang w:val="en-NZ"/>
        </w:rPr>
      </w:pPr>
      <w:r w:rsidRPr="00635015">
        <w:rPr>
          <w:lang w:val="en-NZ"/>
        </w:rPr>
        <w:t>The Chair asked members to declare any potential conflicts of interest related to this application.</w:t>
      </w:r>
    </w:p>
    <w:p w:rsidR="00E24E77" w:rsidRPr="00635015" w:rsidRDefault="00E24E77">
      <w:pPr>
        <w:autoSpaceDE w:val="0"/>
        <w:autoSpaceDN w:val="0"/>
        <w:adjustRightInd w:val="0"/>
        <w:rPr>
          <w:lang w:val="en-NZ"/>
        </w:rPr>
      </w:pPr>
    </w:p>
    <w:p w:rsidR="00E24E77" w:rsidRPr="00635015" w:rsidRDefault="00E24E77">
      <w:pPr>
        <w:autoSpaceDE w:val="0"/>
        <w:autoSpaceDN w:val="0"/>
        <w:adjustRightInd w:val="0"/>
        <w:rPr>
          <w:lang w:val="en-NZ"/>
        </w:rPr>
      </w:pPr>
      <w:r w:rsidRPr="00635015">
        <w:rPr>
          <w:lang w:val="en-NZ"/>
        </w:rPr>
        <w:t>No potential conflicts of interest related to this application were declared by any member.</w:t>
      </w:r>
    </w:p>
    <w:p w:rsidR="00E24E77" w:rsidRPr="00635015" w:rsidRDefault="00E24E77">
      <w:pPr>
        <w:autoSpaceDE w:val="0"/>
        <w:autoSpaceDN w:val="0"/>
        <w:adjustRightInd w:val="0"/>
        <w:rPr>
          <w:lang w:val="en-NZ"/>
        </w:rPr>
      </w:pPr>
    </w:p>
    <w:p w:rsidR="00E24E77" w:rsidRPr="00635015" w:rsidRDefault="00E24E77">
      <w:pPr>
        <w:autoSpaceDE w:val="0"/>
        <w:autoSpaceDN w:val="0"/>
        <w:adjustRightInd w:val="0"/>
        <w:rPr>
          <w:u w:val="single"/>
          <w:lang w:val="en-NZ"/>
        </w:rPr>
      </w:pPr>
      <w:r w:rsidRPr="00635015">
        <w:rPr>
          <w:u w:val="single"/>
          <w:lang w:val="en-NZ"/>
        </w:rPr>
        <w:t>Summary of ethical issues</w:t>
      </w:r>
    </w:p>
    <w:p w:rsidR="00E24E77" w:rsidRPr="00635015" w:rsidRDefault="00E24E77">
      <w:pPr>
        <w:autoSpaceDE w:val="0"/>
        <w:autoSpaceDN w:val="0"/>
        <w:adjustRightInd w:val="0"/>
        <w:rPr>
          <w:b/>
          <w:lang w:val="en-NZ"/>
        </w:rPr>
      </w:pPr>
    </w:p>
    <w:p w:rsidR="00E24E77" w:rsidRPr="00635015" w:rsidRDefault="00E24E77">
      <w:pPr>
        <w:autoSpaceDE w:val="0"/>
        <w:autoSpaceDN w:val="0"/>
        <w:adjustRightInd w:val="0"/>
        <w:rPr>
          <w:lang w:val="en-NZ"/>
        </w:rPr>
      </w:pPr>
      <w:r w:rsidRPr="00635015">
        <w:rPr>
          <w:lang w:val="en-NZ"/>
        </w:rPr>
        <w:t xml:space="preserve">The main ethical issues considered by the Committee were as follows. </w:t>
      </w:r>
    </w:p>
    <w:p w:rsidR="00E24E77" w:rsidRPr="00635015" w:rsidRDefault="00E24E77">
      <w:pPr>
        <w:autoSpaceDE w:val="0"/>
        <w:autoSpaceDN w:val="0"/>
        <w:adjustRightInd w:val="0"/>
        <w:rPr>
          <w:lang w:val="en-NZ"/>
        </w:rPr>
      </w:pPr>
    </w:p>
    <w:p w:rsidR="001E5FE1" w:rsidRPr="00635015" w:rsidRDefault="00B43F12" w:rsidP="0088202F">
      <w:pPr>
        <w:pStyle w:val="ListParagraph"/>
        <w:numPr>
          <w:ilvl w:val="0"/>
          <w:numId w:val="3"/>
        </w:numPr>
        <w:spacing w:before="80" w:after="80"/>
        <w:rPr>
          <w:rFonts w:cs="Arial"/>
          <w:szCs w:val="22"/>
          <w:lang w:val="en-NZ"/>
        </w:rPr>
      </w:pPr>
      <w:r w:rsidRPr="00635015">
        <w:rPr>
          <w:rFonts w:cs="Arial"/>
          <w:szCs w:val="22"/>
          <w:lang w:val="en-NZ"/>
        </w:rPr>
        <w:t xml:space="preserve">The Committee complemented Prof Crane for what it views as a worthwhile and beneficial study.  The Committee noted that the safety of participants in this study appear to be well addressed. </w:t>
      </w:r>
    </w:p>
    <w:p w:rsidR="001E5FE1" w:rsidRPr="00635015" w:rsidRDefault="00B43F12" w:rsidP="0088202F">
      <w:pPr>
        <w:pStyle w:val="ListParagraph"/>
        <w:numPr>
          <w:ilvl w:val="0"/>
          <w:numId w:val="3"/>
        </w:numPr>
        <w:spacing w:before="80" w:after="80"/>
        <w:rPr>
          <w:rFonts w:cs="Arial"/>
          <w:szCs w:val="22"/>
          <w:lang w:val="en-NZ"/>
        </w:rPr>
      </w:pPr>
      <w:r w:rsidRPr="00635015">
        <w:rPr>
          <w:rFonts w:cs="Arial"/>
          <w:szCs w:val="22"/>
          <w:lang w:val="en-NZ"/>
        </w:rPr>
        <w:t>The Committee was satisfied that the</w:t>
      </w:r>
      <w:r w:rsidR="00AD1994" w:rsidRPr="00635015">
        <w:rPr>
          <w:rFonts w:cs="Arial"/>
          <w:szCs w:val="22"/>
          <w:lang w:val="en-NZ"/>
        </w:rPr>
        <w:t xml:space="preserve"> peer</w:t>
      </w:r>
      <w:r w:rsidRPr="00635015">
        <w:rPr>
          <w:rFonts w:cs="Arial"/>
          <w:szCs w:val="22"/>
          <w:lang w:val="en-NZ"/>
        </w:rPr>
        <w:t xml:space="preserve"> review </w:t>
      </w:r>
      <w:r w:rsidR="00AD1994" w:rsidRPr="00635015">
        <w:rPr>
          <w:rFonts w:cs="Arial"/>
          <w:szCs w:val="22"/>
          <w:lang w:val="en-NZ"/>
        </w:rPr>
        <w:t xml:space="preserve">submitted </w:t>
      </w:r>
      <w:r w:rsidRPr="00635015">
        <w:rPr>
          <w:rFonts w:cs="Arial"/>
          <w:szCs w:val="22"/>
          <w:lang w:val="en-NZ"/>
        </w:rPr>
        <w:t>has covered the necessary aspects</w:t>
      </w:r>
      <w:r w:rsidR="00AD1994" w:rsidRPr="00635015">
        <w:rPr>
          <w:rFonts w:cs="Arial"/>
          <w:szCs w:val="22"/>
          <w:lang w:val="en-NZ"/>
        </w:rPr>
        <w:t xml:space="preserve"> of scientific review</w:t>
      </w:r>
      <w:r w:rsidRPr="00635015">
        <w:rPr>
          <w:rFonts w:cs="Arial"/>
          <w:szCs w:val="22"/>
          <w:lang w:val="en-NZ"/>
        </w:rPr>
        <w:t xml:space="preserve"> sufficiently. </w:t>
      </w:r>
    </w:p>
    <w:p w:rsidR="00AD1994" w:rsidRPr="00635015" w:rsidRDefault="00AD1994" w:rsidP="0088202F">
      <w:pPr>
        <w:pStyle w:val="ListParagraph"/>
        <w:numPr>
          <w:ilvl w:val="0"/>
          <w:numId w:val="3"/>
        </w:numPr>
        <w:spacing w:before="80" w:after="80"/>
        <w:rPr>
          <w:rFonts w:cs="Arial"/>
          <w:szCs w:val="22"/>
          <w:lang w:val="en-NZ"/>
        </w:rPr>
      </w:pPr>
      <w:r w:rsidRPr="00635015">
        <w:rPr>
          <w:rFonts w:cs="Arial"/>
          <w:szCs w:val="22"/>
          <w:lang w:val="en-NZ"/>
        </w:rPr>
        <w:t>Th</w:t>
      </w:r>
      <w:r w:rsidR="00430C0B" w:rsidRPr="00635015">
        <w:rPr>
          <w:rFonts w:cs="Arial"/>
          <w:szCs w:val="22"/>
          <w:lang w:val="en-NZ"/>
        </w:rPr>
        <w:t xml:space="preserve">e Committee suggested advising hypertensive participants and those with an allergy to iodine of the need to discuss with their doctor, any risks of taking the nasal spray.  Prof Crane advised that the product is not absorbed across mucus membrane.  In previous trials no serious adverse events were reported and the product has been shown as safe to use including during pregnancy. </w:t>
      </w:r>
    </w:p>
    <w:p w:rsidR="007F0D32" w:rsidRPr="00635015" w:rsidRDefault="0015732A" w:rsidP="0088202F">
      <w:pPr>
        <w:pStyle w:val="ListParagraph"/>
        <w:numPr>
          <w:ilvl w:val="0"/>
          <w:numId w:val="3"/>
        </w:numPr>
        <w:spacing w:before="80" w:after="80"/>
        <w:rPr>
          <w:rFonts w:cs="Arial"/>
          <w:szCs w:val="22"/>
          <w:lang w:val="en-NZ"/>
        </w:rPr>
      </w:pPr>
      <w:r w:rsidRPr="00635015">
        <w:rPr>
          <w:rFonts w:cs="Arial"/>
          <w:szCs w:val="22"/>
          <w:lang w:val="en-NZ"/>
        </w:rPr>
        <w:t>Prof Cr</w:t>
      </w:r>
      <w:r w:rsidR="00430C0B" w:rsidRPr="00635015">
        <w:rPr>
          <w:rFonts w:cs="Arial"/>
          <w:szCs w:val="22"/>
          <w:lang w:val="en-NZ"/>
        </w:rPr>
        <w:t>ane advised the Committee that the product w</w:t>
      </w:r>
      <w:r w:rsidR="00957BF6" w:rsidRPr="00635015">
        <w:rPr>
          <w:rFonts w:cs="Arial"/>
          <w:szCs w:val="22"/>
          <w:lang w:val="en-NZ"/>
        </w:rPr>
        <w:t xml:space="preserve">ould be classed as a medicine if it was sold and </w:t>
      </w:r>
      <w:r w:rsidR="00430C0B" w:rsidRPr="00635015">
        <w:rPr>
          <w:rFonts w:cs="Arial"/>
          <w:szCs w:val="22"/>
          <w:lang w:val="en-NZ"/>
        </w:rPr>
        <w:t xml:space="preserve">SCOTT approval is being sought.  The study would begin after both SCOTT and Ethics Committee approval is given. </w:t>
      </w:r>
    </w:p>
    <w:p w:rsidR="007F0D32" w:rsidRPr="00635015" w:rsidRDefault="00430C0B" w:rsidP="0088202F">
      <w:pPr>
        <w:pStyle w:val="ListParagraph"/>
        <w:numPr>
          <w:ilvl w:val="0"/>
          <w:numId w:val="3"/>
        </w:numPr>
        <w:spacing w:before="80" w:after="80"/>
        <w:rPr>
          <w:rFonts w:cs="Arial"/>
          <w:szCs w:val="22"/>
          <w:lang w:val="en-NZ"/>
        </w:rPr>
      </w:pPr>
      <w:r w:rsidRPr="00635015">
        <w:rPr>
          <w:rFonts w:cs="Arial"/>
          <w:szCs w:val="22"/>
          <w:lang w:val="en-NZ"/>
        </w:rPr>
        <w:t xml:space="preserve">The Committee acknowledged that while sputum is a tissue, it would seek advice on whether the use of sputum in particular would raise cultural issues for Māori. </w:t>
      </w:r>
    </w:p>
    <w:p w:rsidR="007F0D32" w:rsidRPr="00635015" w:rsidRDefault="00CA4360" w:rsidP="0088202F">
      <w:pPr>
        <w:pStyle w:val="ListParagraph"/>
        <w:numPr>
          <w:ilvl w:val="0"/>
          <w:numId w:val="3"/>
        </w:numPr>
        <w:spacing w:before="80" w:after="80"/>
        <w:rPr>
          <w:rFonts w:cs="Arial"/>
          <w:szCs w:val="22"/>
          <w:lang w:val="en-NZ"/>
        </w:rPr>
      </w:pPr>
      <w:r w:rsidRPr="00635015">
        <w:rPr>
          <w:rFonts w:cs="Arial"/>
          <w:szCs w:val="22"/>
          <w:lang w:val="en-NZ"/>
        </w:rPr>
        <w:t xml:space="preserve">For future reference, please include Pacific Island and other cultures in answers to question f.1.2 on the application form. </w:t>
      </w:r>
    </w:p>
    <w:p w:rsidR="007F0D32" w:rsidRPr="00635015" w:rsidRDefault="00772064" w:rsidP="0088202F">
      <w:pPr>
        <w:pStyle w:val="ListParagraph"/>
        <w:numPr>
          <w:ilvl w:val="0"/>
          <w:numId w:val="3"/>
        </w:numPr>
        <w:spacing w:before="80" w:after="80"/>
        <w:rPr>
          <w:rFonts w:cs="Arial"/>
          <w:szCs w:val="22"/>
          <w:lang w:val="en-NZ"/>
        </w:rPr>
      </w:pPr>
      <w:r w:rsidRPr="00635015">
        <w:rPr>
          <w:rFonts w:cs="Arial"/>
          <w:szCs w:val="22"/>
          <w:lang w:val="en-NZ"/>
        </w:rPr>
        <w:t xml:space="preserve">The Committee noted that </w:t>
      </w:r>
      <w:r w:rsidR="007F0D32" w:rsidRPr="00635015">
        <w:rPr>
          <w:rFonts w:cs="Arial"/>
          <w:szCs w:val="22"/>
          <w:lang w:val="en-NZ"/>
        </w:rPr>
        <w:t>75 percent co</w:t>
      </w:r>
      <w:r w:rsidR="00BF44C2">
        <w:rPr>
          <w:rFonts w:cs="Arial"/>
          <w:szCs w:val="22"/>
          <w:lang w:val="en-NZ"/>
        </w:rPr>
        <w:t>ld</w:t>
      </w:r>
      <w:r w:rsidR="007F0D32" w:rsidRPr="00635015">
        <w:rPr>
          <w:rFonts w:cs="Arial"/>
          <w:szCs w:val="22"/>
          <w:lang w:val="en-NZ"/>
        </w:rPr>
        <w:t xml:space="preserve"> symptoms must be </w:t>
      </w:r>
      <w:r w:rsidRPr="00635015">
        <w:rPr>
          <w:rFonts w:cs="Arial"/>
          <w:szCs w:val="22"/>
          <w:lang w:val="en-NZ"/>
        </w:rPr>
        <w:t xml:space="preserve">dependent on time of the year and suggested that the researchers may wish to check their power calculations bearing in mind they plan to start in the summer. Prof Crane advised that the researchers are </w:t>
      </w:r>
      <w:r w:rsidR="00000FAB" w:rsidRPr="00635015">
        <w:rPr>
          <w:rFonts w:cs="Arial"/>
          <w:szCs w:val="22"/>
          <w:lang w:val="en-NZ"/>
        </w:rPr>
        <w:t>in touch with all of families al</w:t>
      </w:r>
      <w:r w:rsidR="0088202F" w:rsidRPr="00635015">
        <w:rPr>
          <w:rFonts w:cs="Arial"/>
          <w:szCs w:val="22"/>
          <w:lang w:val="en-NZ"/>
        </w:rPr>
        <w:t>ready as they are enrolled in a larger study and participants would be excluded if they hadn’t</w:t>
      </w:r>
      <w:r w:rsidR="00000FAB" w:rsidRPr="00635015">
        <w:rPr>
          <w:rFonts w:cs="Arial"/>
          <w:szCs w:val="22"/>
          <w:lang w:val="en-NZ"/>
        </w:rPr>
        <w:t xml:space="preserve"> had at least one cold over past 12 months.   </w:t>
      </w:r>
      <w:r w:rsidR="0088202F" w:rsidRPr="00635015">
        <w:rPr>
          <w:rFonts w:cs="Arial"/>
          <w:szCs w:val="22"/>
          <w:lang w:val="en-NZ"/>
        </w:rPr>
        <w:t>Prof Crane said that rhinovirus infections</w:t>
      </w:r>
      <w:r w:rsidR="00000FAB" w:rsidRPr="00635015">
        <w:rPr>
          <w:rFonts w:cs="Arial"/>
          <w:szCs w:val="22"/>
          <w:lang w:val="en-NZ"/>
        </w:rPr>
        <w:t xml:space="preserve"> are not a winter phenomenon alone but </w:t>
      </w:r>
      <w:r w:rsidR="0088202F" w:rsidRPr="00635015">
        <w:rPr>
          <w:rFonts w:cs="Arial"/>
          <w:szCs w:val="22"/>
          <w:lang w:val="en-NZ"/>
        </w:rPr>
        <w:t xml:space="preserve">noted that they may not have adequate </w:t>
      </w:r>
      <w:r w:rsidR="00000FAB" w:rsidRPr="00635015">
        <w:rPr>
          <w:rFonts w:cs="Arial"/>
          <w:szCs w:val="22"/>
          <w:lang w:val="en-NZ"/>
        </w:rPr>
        <w:t>power</w:t>
      </w:r>
      <w:r w:rsidR="0088202F" w:rsidRPr="00635015">
        <w:rPr>
          <w:rFonts w:cs="Arial"/>
          <w:szCs w:val="22"/>
          <w:lang w:val="en-NZ"/>
        </w:rPr>
        <w:t xml:space="preserve"> if they don’t see enough colds.  This is a pilot stud</w:t>
      </w:r>
      <w:r w:rsidR="00000FAB" w:rsidRPr="00635015">
        <w:rPr>
          <w:rFonts w:cs="Arial"/>
          <w:szCs w:val="22"/>
          <w:lang w:val="en-NZ"/>
        </w:rPr>
        <w:t xml:space="preserve">y </w:t>
      </w:r>
      <w:r w:rsidR="0088202F" w:rsidRPr="00635015">
        <w:rPr>
          <w:rFonts w:cs="Arial"/>
          <w:szCs w:val="22"/>
          <w:lang w:val="en-NZ"/>
        </w:rPr>
        <w:t xml:space="preserve">only </w:t>
      </w:r>
      <w:r w:rsidR="00000FAB" w:rsidRPr="00635015">
        <w:rPr>
          <w:rFonts w:cs="Arial"/>
          <w:szCs w:val="22"/>
          <w:lang w:val="en-NZ"/>
        </w:rPr>
        <w:t>and data will be used to develop a larger</w:t>
      </w:r>
      <w:r w:rsidR="0088202F" w:rsidRPr="00635015">
        <w:rPr>
          <w:rFonts w:cs="Arial"/>
          <w:szCs w:val="22"/>
          <w:lang w:val="en-NZ"/>
        </w:rPr>
        <w:t xml:space="preserve"> study</w:t>
      </w:r>
      <w:r w:rsidR="00000FAB" w:rsidRPr="00635015">
        <w:rPr>
          <w:rFonts w:cs="Arial"/>
          <w:szCs w:val="22"/>
          <w:lang w:val="en-NZ"/>
        </w:rPr>
        <w:t xml:space="preserve">.  </w:t>
      </w:r>
    </w:p>
    <w:p w:rsidR="0088202F" w:rsidRPr="00635015" w:rsidRDefault="0088202F" w:rsidP="0088202F">
      <w:pPr>
        <w:pStyle w:val="ListParagraph"/>
        <w:numPr>
          <w:ilvl w:val="0"/>
          <w:numId w:val="3"/>
        </w:numPr>
        <w:spacing w:before="80" w:after="80"/>
        <w:rPr>
          <w:rFonts w:cs="Arial"/>
          <w:szCs w:val="22"/>
          <w:lang w:val="en-NZ"/>
        </w:rPr>
      </w:pPr>
      <w:r w:rsidRPr="00635015">
        <w:rPr>
          <w:rFonts w:cs="Arial"/>
          <w:szCs w:val="22"/>
          <w:lang w:val="en-NZ"/>
        </w:rPr>
        <w:t>The Committee noted that there is no</w:t>
      </w:r>
      <w:r w:rsidR="007F0D32" w:rsidRPr="00635015">
        <w:rPr>
          <w:rFonts w:cs="Arial"/>
          <w:szCs w:val="22"/>
          <w:lang w:val="en-NZ"/>
        </w:rPr>
        <w:t xml:space="preserve"> information about </w:t>
      </w:r>
      <w:r w:rsidRPr="00635015">
        <w:rPr>
          <w:rFonts w:cs="Arial"/>
          <w:szCs w:val="22"/>
          <w:lang w:val="en-NZ"/>
        </w:rPr>
        <w:t xml:space="preserve">intended </w:t>
      </w:r>
      <w:r w:rsidR="007F0D32" w:rsidRPr="00635015">
        <w:rPr>
          <w:rFonts w:cs="Arial"/>
          <w:szCs w:val="22"/>
          <w:lang w:val="en-NZ"/>
        </w:rPr>
        <w:t xml:space="preserve">home visits in the information sheet </w:t>
      </w:r>
      <w:r w:rsidRPr="00635015">
        <w:rPr>
          <w:rFonts w:cs="Arial"/>
          <w:szCs w:val="22"/>
          <w:lang w:val="en-NZ"/>
        </w:rPr>
        <w:t xml:space="preserve">and asked that information about the </w:t>
      </w:r>
      <w:r w:rsidR="007F0D32" w:rsidRPr="00635015">
        <w:rPr>
          <w:rFonts w:cs="Arial"/>
          <w:szCs w:val="22"/>
          <w:lang w:val="en-NZ"/>
        </w:rPr>
        <w:t xml:space="preserve">number of visits, duration, </w:t>
      </w:r>
      <w:r w:rsidRPr="00635015">
        <w:rPr>
          <w:rFonts w:cs="Arial"/>
          <w:szCs w:val="22"/>
          <w:lang w:val="en-NZ"/>
        </w:rPr>
        <w:t xml:space="preserve">and </w:t>
      </w:r>
      <w:r w:rsidR="007F0D32" w:rsidRPr="00635015">
        <w:rPr>
          <w:rFonts w:cs="Arial"/>
          <w:szCs w:val="22"/>
          <w:lang w:val="en-NZ"/>
        </w:rPr>
        <w:t>remuneration costs</w:t>
      </w:r>
      <w:r w:rsidRPr="00635015">
        <w:rPr>
          <w:rFonts w:cs="Arial"/>
          <w:szCs w:val="22"/>
          <w:lang w:val="en-NZ"/>
        </w:rPr>
        <w:t xml:space="preserve"> be included</w:t>
      </w:r>
      <w:r w:rsidR="00000FAB" w:rsidRPr="00635015">
        <w:rPr>
          <w:rFonts w:cs="Arial"/>
          <w:szCs w:val="22"/>
          <w:lang w:val="en-NZ"/>
        </w:rPr>
        <w:t xml:space="preserve">.  </w:t>
      </w:r>
      <w:r w:rsidRPr="00635015">
        <w:rPr>
          <w:rFonts w:cs="Arial"/>
          <w:szCs w:val="22"/>
          <w:lang w:val="en-NZ"/>
        </w:rPr>
        <w:t xml:space="preserve">Prof Crane advised that the visits will be done in conjunction with other visits that are part of the larger </w:t>
      </w:r>
      <w:r w:rsidR="00000FAB" w:rsidRPr="00635015">
        <w:rPr>
          <w:rFonts w:cs="Arial"/>
          <w:szCs w:val="22"/>
          <w:lang w:val="en-NZ"/>
        </w:rPr>
        <w:t xml:space="preserve">study </w:t>
      </w:r>
      <w:r w:rsidRPr="00635015">
        <w:rPr>
          <w:rFonts w:cs="Arial"/>
          <w:szCs w:val="22"/>
          <w:lang w:val="en-NZ"/>
        </w:rPr>
        <w:t xml:space="preserve">and that this information can be added to the participant information sheet. </w:t>
      </w:r>
    </w:p>
    <w:p w:rsidR="007F0D32" w:rsidRPr="00635015" w:rsidRDefault="0088202F" w:rsidP="0088202F">
      <w:pPr>
        <w:pStyle w:val="ListParagraph"/>
        <w:numPr>
          <w:ilvl w:val="0"/>
          <w:numId w:val="3"/>
        </w:numPr>
        <w:spacing w:before="80" w:after="80"/>
        <w:rPr>
          <w:rFonts w:cs="Arial"/>
          <w:szCs w:val="22"/>
          <w:lang w:val="en-NZ"/>
        </w:rPr>
      </w:pPr>
      <w:r w:rsidRPr="00635015">
        <w:rPr>
          <w:rFonts w:cs="Arial"/>
          <w:szCs w:val="22"/>
          <w:lang w:val="en-NZ"/>
        </w:rPr>
        <w:t>Please include footer and</w:t>
      </w:r>
      <w:r w:rsidR="007F0D32" w:rsidRPr="00635015">
        <w:rPr>
          <w:rFonts w:cs="Arial"/>
          <w:szCs w:val="22"/>
          <w:lang w:val="en-NZ"/>
        </w:rPr>
        <w:t xml:space="preserve"> version numbers on </w:t>
      </w:r>
      <w:r w:rsidRPr="00635015">
        <w:rPr>
          <w:rFonts w:cs="Arial"/>
          <w:szCs w:val="22"/>
          <w:lang w:val="en-NZ"/>
        </w:rPr>
        <w:t xml:space="preserve">the </w:t>
      </w:r>
      <w:r w:rsidR="007F0D32" w:rsidRPr="00635015">
        <w:rPr>
          <w:rFonts w:cs="Arial"/>
          <w:szCs w:val="22"/>
          <w:lang w:val="en-NZ"/>
        </w:rPr>
        <w:t>nasal spray instructions and nose swab instructions.</w:t>
      </w:r>
    </w:p>
    <w:p w:rsidR="0015732A" w:rsidRPr="00635015" w:rsidRDefault="0015732A" w:rsidP="0015732A">
      <w:pPr>
        <w:pStyle w:val="ListParagraph"/>
        <w:numPr>
          <w:ilvl w:val="0"/>
          <w:numId w:val="3"/>
        </w:numPr>
        <w:spacing w:before="80" w:after="80"/>
        <w:rPr>
          <w:rFonts w:cs="Arial"/>
          <w:szCs w:val="22"/>
          <w:lang w:val="en-NZ"/>
        </w:rPr>
      </w:pPr>
      <w:r w:rsidRPr="00635015">
        <w:rPr>
          <w:rFonts w:cs="Arial"/>
          <w:szCs w:val="22"/>
          <w:lang w:val="en-NZ"/>
        </w:rPr>
        <w:t xml:space="preserve">The Committee requested the following changes to the participant information sheet: </w:t>
      </w:r>
    </w:p>
    <w:p w:rsidR="0015732A" w:rsidRPr="00635015" w:rsidRDefault="0015732A" w:rsidP="00896BF6">
      <w:pPr>
        <w:pStyle w:val="ListParagraph"/>
        <w:numPr>
          <w:ilvl w:val="1"/>
          <w:numId w:val="22"/>
        </w:numPr>
        <w:spacing w:before="80" w:after="80"/>
        <w:rPr>
          <w:rFonts w:cs="Arial"/>
          <w:szCs w:val="22"/>
          <w:lang w:val="en-NZ"/>
        </w:rPr>
      </w:pPr>
      <w:r w:rsidRPr="00635015">
        <w:rPr>
          <w:rFonts w:cs="Arial"/>
          <w:szCs w:val="22"/>
          <w:lang w:val="en-NZ"/>
        </w:rPr>
        <w:lastRenderedPageBreak/>
        <w:t xml:space="preserve">Please include the inclusion </w:t>
      </w:r>
      <w:r w:rsidR="001A2946">
        <w:rPr>
          <w:rFonts w:cs="Arial"/>
          <w:szCs w:val="22"/>
          <w:lang w:val="en-NZ"/>
        </w:rPr>
        <w:t xml:space="preserve">and exclusion </w:t>
      </w:r>
      <w:r w:rsidRPr="00635015">
        <w:rPr>
          <w:rFonts w:cs="Arial"/>
          <w:szCs w:val="22"/>
          <w:lang w:val="en-NZ"/>
        </w:rPr>
        <w:t xml:space="preserve">criteria listed at question f.2.1, page 22 of the application form.  </w:t>
      </w:r>
    </w:p>
    <w:p w:rsidR="0015732A" w:rsidRPr="00635015" w:rsidRDefault="0015732A" w:rsidP="00896BF6">
      <w:pPr>
        <w:pStyle w:val="ListParagraph"/>
        <w:numPr>
          <w:ilvl w:val="1"/>
          <w:numId w:val="22"/>
        </w:numPr>
        <w:spacing w:before="80" w:after="80"/>
        <w:rPr>
          <w:rFonts w:cs="Arial"/>
          <w:szCs w:val="22"/>
          <w:lang w:val="en-NZ"/>
        </w:rPr>
      </w:pPr>
      <w:r w:rsidRPr="00635015">
        <w:rPr>
          <w:rFonts w:cs="Arial"/>
          <w:szCs w:val="22"/>
          <w:lang w:val="en-NZ"/>
        </w:rPr>
        <w:t xml:space="preserve">Please include the study’s Māori contact person’s details. </w:t>
      </w:r>
    </w:p>
    <w:p w:rsidR="0015732A" w:rsidRPr="00635015" w:rsidRDefault="0015732A" w:rsidP="0015732A">
      <w:pPr>
        <w:pStyle w:val="ListParagraph"/>
        <w:spacing w:before="80" w:after="80"/>
        <w:ind w:left="1440"/>
        <w:rPr>
          <w:rFonts w:cs="Arial"/>
          <w:szCs w:val="22"/>
          <w:lang w:val="en-NZ"/>
        </w:rPr>
      </w:pPr>
    </w:p>
    <w:p w:rsidR="00E24E77" w:rsidRPr="00635015" w:rsidRDefault="00E24E77" w:rsidP="00E24E77">
      <w:pPr>
        <w:rPr>
          <w:lang w:val="en-NZ"/>
        </w:rPr>
      </w:pPr>
    </w:p>
    <w:p w:rsidR="00E24E77" w:rsidRPr="00635015" w:rsidRDefault="00E24E77" w:rsidP="00E24E77">
      <w:pPr>
        <w:rPr>
          <w:u w:val="single"/>
          <w:lang w:val="en-NZ"/>
        </w:rPr>
      </w:pPr>
      <w:r w:rsidRPr="00635015">
        <w:rPr>
          <w:u w:val="single"/>
          <w:lang w:val="en-NZ"/>
        </w:rPr>
        <w:t xml:space="preserve">Decision </w:t>
      </w:r>
    </w:p>
    <w:p w:rsidR="00E24E77" w:rsidRPr="00635015" w:rsidRDefault="00E24E77" w:rsidP="00E24E77">
      <w:pPr>
        <w:rPr>
          <w:lang w:val="en-NZ"/>
        </w:rPr>
      </w:pPr>
    </w:p>
    <w:p w:rsidR="00E24E77" w:rsidRPr="00635015" w:rsidRDefault="00E24E77" w:rsidP="00E24E77">
      <w:pPr>
        <w:rPr>
          <w:lang w:val="en-NZ"/>
        </w:rPr>
      </w:pPr>
      <w:r w:rsidRPr="00635015">
        <w:rPr>
          <w:lang w:val="en-NZ"/>
        </w:rPr>
        <w:t xml:space="preserve">This application was </w:t>
      </w:r>
      <w:r w:rsidRPr="00635015">
        <w:rPr>
          <w:i/>
          <w:lang w:val="en-NZ"/>
        </w:rPr>
        <w:t>provisionally approved</w:t>
      </w:r>
      <w:r w:rsidRPr="00635015">
        <w:rPr>
          <w:lang w:val="en-NZ"/>
        </w:rPr>
        <w:t xml:space="preserve"> by </w:t>
      </w:r>
      <w:r w:rsidR="00B43F12" w:rsidRPr="00635015">
        <w:rPr>
          <w:rFonts w:cs="Arial"/>
          <w:szCs w:val="22"/>
          <w:lang w:val="en-NZ"/>
        </w:rPr>
        <w:t>consensus</w:t>
      </w:r>
      <w:r w:rsidRPr="00635015">
        <w:rPr>
          <w:lang w:val="en-NZ"/>
        </w:rPr>
        <w:t xml:space="preserve">, subject to the following information being received. </w:t>
      </w:r>
    </w:p>
    <w:p w:rsidR="00E24E77" w:rsidRPr="00635015" w:rsidRDefault="00E24E77" w:rsidP="00E24E77">
      <w:pPr>
        <w:rPr>
          <w:lang w:val="en-NZ"/>
        </w:rPr>
      </w:pPr>
    </w:p>
    <w:p w:rsidR="0015732A" w:rsidRPr="00635015" w:rsidRDefault="0015732A" w:rsidP="0015732A">
      <w:pPr>
        <w:pStyle w:val="ListParagraph"/>
        <w:numPr>
          <w:ilvl w:val="0"/>
          <w:numId w:val="4"/>
        </w:numPr>
        <w:spacing w:before="80" w:after="80"/>
        <w:jc w:val="both"/>
        <w:rPr>
          <w:rFonts w:cs="Arial"/>
          <w:szCs w:val="22"/>
          <w:lang w:val="en-NZ"/>
        </w:rPr>
      </w:pPr>
      <w:r w:rsidRPr="00635015">
        <w:rPr>
          <w:rFonts w:cs="Arial"/>
          <w:szCs w:val="22"/>
          <w:lang w:val="en-NZ"/>
        </w:rPr>
        <w:t>Please amend the information sheet, taking into account the suggestions made by the committee (</w:t>
      </w:r>
      <w:r w:rsidRPr="00635015">
        <w:rPr>
          <w:rFonts w:cs="Arial"/>
          <w:i/>
          <w:szCs w:val="22"/>
          <w:lang w:val="en-NZ"/>
        </w:rPr>
        <w:t>Ethical Guidelines for Intervention Studies</w:t>
      </w:r>
      <w:r w:rsidRPr="00635015">
        <w:rPr>
          <w:rFonts w:cs="Arial"/>
          <w:szCs w:val="22"/>
          <w:lang w:val="en-NZ"/>
        </w:rPr>
        <w:t xml:space="preserve"> </w:t>
      </w:r>
      <w:r w:rsidRPr="00635015">
        <w:rPr>
          <w:rFonts w:cs="Arial"/>
          <w:i/>
          <w:szCs w:val="22"/>
          <w:lang w:val="en-NZ"/>
        </w:rPr>
        <w:t>para 6.22</w:t>
      </w:r>
      <w:r w:rsidRPr="00635015">
        <w:rPr>
          <w:rFonts w:cs="Arial"/>
          <w:szCs w:val="22"/>
          <w:lang w:val="en-NZ"/>
        </w:rPr>
        <w:t>).</w:t>
      </w:r>
    </w:p>
    <w:p w:rsidR="00E24E77" w:rsidRPr="00635015" w:rsidRDefault="00E24E77" w:rsidP="00E24E77">
      <w:pPr>
        <w:rPr>
          <w:lang w:val="en-NZ"/>
        </w:rPr>
      </w:pPr>
    </w:p>
    <w:p w:rsidR="00E24E77" w:rsidRPr="00635015" w:rsidRDefault="00E24E77" w:rsidP="00E24E77">
      <w:pPr>
        <w:rPr>
          <w:lang w:val="en-NZ"/>
        </w:rPr>
      </w:pPr>
      <w:r w:rsidRPr="00635015">
        <w:rPr>
          <w:lang w:val="en-NZ"/>
        </w:rPr>
        <w:t xml:space="preserve">This information will be reviewed, and a final decision made on the application, by </w:t>
      </w:r>
      <w:r w:rsidR="000B1A8B" w:rsidRPr="00635015">
        <w:rPr>
          <w:rFonts w:cs="Arial"/>
          <w:szCs w:val="22"/>
          <w:lang w:val="en-NZ"/>
        </w:rPr>
        <w:t xml:space="preserve">the Secretariat. </w:t>
      </w:r>
      <w:r w:rsidR="00B43F12" w:rsidRPr="00635015">
        <w:rPr>
          <w:rFonts w:cs="Arial"/>
          <w:szCs w:val="22"/>
          <w:lang w:val="en-NZ"/>
        </w:rPr>
        <w:t xml:space="preserve"> </w:t>
      </w:r>
    </w:p>
    <w:p w:rsidR="00FA19FA" w:rsidRPr="00635015" w:rsidRDefault="00C960A0">
      <w:pPr>
        <w:autoSpaceDE w:val="0"/>
        <w:autoSpaceDN w:val="0"/>
        <w:adjustRightInd w:val="0"/>
      </w:pPr>
      <w:r w:rsidRPr="00635015">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43F12" w:rsidRPr="00635015" w:rsidTr="00B43F12">
        <w:trPr>
          <w:trHeight w:val="280"/>
        </w:trPr>
        <w:tc>
          <w:tcPr>
            <w:tcW w:w="966" w:type="dxa"/>
            <w:tcBorders>
              <w:top w:val="nil"/>
              <w:left w:val="nil"/>
              <w:bottom w:val="nil"/>
              <w:right w:val="nil"/>
            </w:tcBorders>
          </w:tcPr>
          <w:p w:rsidR="00B43F12" w:rsidRPr="00635015" w:rsidRDefault="00B43F12">
            <w:pPr>
              <w:autoSpaceDE w:val="0"/>
              <w:autoSpaceDN w:val="0"/>
              <w:adjustRightInd w:val="0"/>
            </w:pPr>
            <w:r w:rsidRPr="00635015">
              <w:lastRenderedPageBreak/>
              <w:t xml:space="preserve"> </w:t>
            </w:r>
            <w:r w:rsidRPr="00635015">
              <w:rPr>
                <w:b/>
              </w:rPr>
              <w:t xml:space="preserve">12 </w:t>
            </w:r>
            <w:r w:rsidRPr="00635015">
              <w:t xml:space="preserve"> </w:t>
            </w:r>
          </w:p>
        </w:tc>
        <w:tc>
          <w:tcPr>
            <w:tcW w:w="2575" w:type="dxa"/>
            <w:tcBorders>
              <w:top w:val="nil"/>
              <w:left w:val="nil"/>
              <w:bottom w:val="nil"/>
              <w:right w:val="nil"/>
            </w:tcBorders>
          </w:tcPr>
          <w:p w:rsidR="00B43F12" w:rsidRPr="00635015" w:rsidRDefault="00B43F12">
            <w:pPr>
              <w:autoSpaceDE w:val="0"/>
              <w:autoSpaceDN w:val="0"/>
              <w:adjustRightInd w:val="0"/>
            </w:pPr>
            <w:r w:rsidRPr="00635015">
              <w:rPr>
                <w:b/>
              </w:rPr>
              <w:t xml:space="preserve">Ethics ref: </w:t>
            </w:r>
            <w:r w:rsidRPr="00635015">
              <w:t xml:space="preserve"> </w:t>
            </w:r>
          </w:p>
        </w:tc>
        <w:tc>
          <w:tcPr>
            <w:tcW w:w="6459" w:type="dxa"/>
            <w:tcBorders>
              <w:top w:val="nil"/>
              <w:left w:val="nil"/>
              <w:bottom w:val="nil"/>
              <w:right w:val="nil"/>
            </w:tcBorders>
          </w:tcPr>
          <w:p w:rsidR="00B43F12" w:rsidRPr="00635015" w:rsidRDefault="00B43F12">
            <w:pPr>
              <w:autoSpaceDE w:val="0"/>
              <w:autoSpaceDN w:val="0"/>
              <w:adjustRightInd w:val="0"/>
            </w:pPr>
            <w:r w:rsidRPr="00635015">
              <w:rPr>
                <w:b/>
              </w:rPr>
              <w:t>14/CEN/10</w:t>
            </w:r>
            <w:r w:rsidRPr="00635015">
              <w:t xml:space="preserve"> </w:t>
            </w:r>
          </w:p>
        </w:tc>
      </w:tr>
      <w:tr w:rsidR="00B43F12" w:rsidRPr="00635015" w:rsidTr="00B43F12">
        <w:trPr>
          <w:trHeight w:val="280"/>
        </w:trPr>
        <w:tc>
          <w:tcPr>
            <w:tcW w:w="966" w:type="dxa"/>
            <w:tcBorders>
              <w:top w:val="nil"/>
              <w:left w:val="nil"/>
              <w:bottom w:val="nil"/>
              <w:right w:val="nil"/>
            </w:tcBorders>
          </w:tcPr>
          <w:p w:rsidR="00B43F12" w:rsidRPr="00635015" w:rsidRDefault="00B43F12">
            <w:pPr>
              <w:autoSpaceDE w:val="0"/>
              <w:autoSpaceDN w:val="0"/>
              <w:adjustRightInd w:val="0"/>
            </w:pPr>
            <w:r w:rsidRPr="00635015">
              <w:t xml:space="preserve"> </w:t>
            </w:r>
          </w:p>
        </w:tc>
        <w:tc>
          <w:tcPr>
            <w:tcW w:w="2575" w:type="dxa"/>
            <w:tcBorders>
              <w:top w:val="nil"/>
              <w:left w:val="nil"/>
              <w:bottom w:val="nil"/>
              <w:right w:val="nil"/>
            </w:tcBorders>
          </w:tcPr>
          <w:p w:rsidR="00B43F12" w:rsidRPr="00635015" w:rsidRDefault="00B43F12">
            <w:pPr>
              <w:autoSpaceDE w:val="0"/>
              <w:autoSpaceDN w:val="0"/>
              <w:adjustRightInd w:val="0"/>
            </w:pPr>
            <w:r w:rsidRPr="00635015">
              <w:t xml:space="preserve">Title: </w:t>
            </w:r>
          </w:p>
        </w:tc>
        <w:tc>
          <w:tcPr>
            <w:tcW w:w="6459" w:type="dxa"/>
            <w:tcBorders>
              <w:top w:val="nil"/>
              <w:left w:val="nil"/>
              <w:bottom w:val="nil"/>
              <w:right w:val="nil"/>
            </w:tcBorders>
          </w:tcPr>
          <w:p w:rsidR="00B43F12" w:rsidRPr="00635015" w:rsidRDefault="00B43F12">
            <w:pPr>
              <w:autoSpaceDE w:val="0"/>
              <w:autoSpaceDN w:val="0"/>
              <w:adjustRightInd w:val="0"/>
            </w:pPr>
            <w:r w:rsidRPr="00635015">
              <w:t xml:space="preserve">Probiotic intervention to reduce streptococcal disease burden in NZ children </w:t>
            </w:r>
          </w:p>
        </w:tc>
      </w:tr>
      <w:tr w:rsidR="00B43F12" w:rsidRPr="00635015" w:rsidTr="00B43F12">
        <w:trPr>
          <w:trHeight w:val="280"/>
        </w:trPr>
        <w:tc>
          <w:tcPr>
            <w:tcW w:w="966" w:type="dxa"/>
            <w:tcBorders>
              <w:top w:val="nil"/>
              <w:left w:val="nil"/>
              <w:bottom w:val="nil"/>
              <w:right w:val="nil"/>
            </w:tcBorders>
          </w:tcPr>
          <w:p w:rsidR="00B43F12" w:rsidRPr="00635015" w:rsidRDefault="00B43F12">
            <w:pPr>
              <w:autoSpaceDE w:val="0"/>
              <w:autoSpaceDN w:val="0"/>
              <w:adjustRightInd w:val="0"/>
            </w:pPr>
            <w:r w:rsidRPr="00635015">
              <w:t xml:space="preserve"> </w:t>
            </w:r>
          </w:p>
        </w:tc>
        <w:tc>
          <w:tcPr>
            <w:tcW w:w="2575" w:type="dxa"/>
            <w:tcBorders>
              <w:top w:val="nil"/>
              <w:left w:val="nil"/>
              <w:bottom w:val="nil"/>
              <w:right w:val="nil"/>
            </w:tcBorders>
          </w:tcPr>
          <w:p w:rsidR="00B43F12" w:rsidRPr="00635015" w:rsidRDefault="00B43F12">
            <w:pPr>
              <w:autoSpaceDE w:val="0"/>
              <w:autoSpaceDN w:val="0"/>
              <w:adjustRightInd w:val="0"/>
            </w:pPr>
            <w:r w:rsidRPr="00635015">
              <w:t xml:space="preserve">Principal Investigator: </w:t>
            </w:r>
          </w:p>
        </w:tc>
        <w:tc>
          <w:tcPr>
            <w:tcW w:w="6459" w:type="dxa"/>
            <w:tcBorders>
              <w:top w:val="nil"/>
              <w:left w:val="nil"/>
              <w:bottom w:val="nil"/>
              <w:right w:val="nil"/>
            </w:tcBorders>
          </w:tcPr>
          <w:p w:rsidR="00B43F12" w:rsidRPr="00635015" w:rsidRDefault="00B43F12">
            <w:pPr>
              <w:autoSpaceDE w:val="0"/>
              <w:autoSpaceDN w:val="0"/>
              <w:adjustRightInd w:val="0"/>
            </w:pPr>
            <w:r w:rsidRPr="00635015">
              <w:t xml:space="preserve">Professor Julian Crane </w:t>
            </w:r>
          </w:p>
        </w:tc>
      </w:tr>
      <w:tr w:rsidR="00B43F12" w:rsidRPr="00635015" w:rsidTr="00B43F12">
        <w:trPr>
          <w:trHeight w:val="280"/>
        </w:trPr>
        <w:tc>
          <w:tcPr>
            <w:tcW w:w="966" w:type="dxa"/>
            <w:tcBorders>
              <w:top w:val="nil"/>
              <w:left w:val="nil"/>
              <w:bottom w:val="nil"/>
              <w:right w:val="nil"/>
            </w:tcBorders>
          </w:tcPr>
          <w:p w:rsidR="00B43F12" w:rsidRPr="00635015" w:rsidRDefault="00B43F12">
            <w:pPr>
              <w:autoSpaceDE w:val="0"/>
              <w:autoSpaceDN w:val="0"/>
              <w:adjustRightInd w:val="0"/>
            </w:pPr>
            <w:r w:rsidRPr="00635015">
              <w:t xml:space="preserve"> </w:t>
            </w:r>
          </w:p>
        </w:tc>
        <w:tc>
          <w:tcPr>
            <w:tcW w:w="2575" w:type="dxa"/>
            <w:tcBorders>
              <w:top w:val="nil"/>
              <w:left w:val="nil"/>
              <w:bottom w:val="nil"/>
              <w:right w:val="nil"/>
            </w:tcBorders>
          </w:tcPr>
          <w:p w:rsidR="00B43F12" w:rsidRPr="00635015" w:rsidRDefault="00B43F12">
            <w:pPr>
              <w:autoSpaceDE w:val="0"/>
              <w:autoSpaceDN w:val="0"/>
              <w:adjustRightInd w:val="0"/>
            </w:pPr>
            <w:r w:rsidRPr="00635015">
              <w:t xml:space="preserve">Sponsor: </w:t>
            </w:r>
          </w:p>
        </w:tc>
        <w:tc>
          <w:tcPr>
            <w:tcW w:w="6459" w:type="dxa"/>
            <w:tcBorders>
              <w:top w:val="nil"/>
              <w:left w:val="nil"/>
              <w:bottom w:val="nil"/>
              <w:right w:val="nil"/>
            </w:tcBorders>
          </w:tcPr>
          <w:p w:rsidR="00B43F12" w:rsidRPr="00635015" w:rsidRDefault="00B43F12">
            <w:pPr>
              <w:autoSpaceDE w:val="0"/>
              <w:autoSpaceDN w:val="0"/>
              <w:adjustRightInd w:val="0"/>
            </w:pPr>
            <w:r w:rsidRPr="00635015">
              <w:t xml:space="preserve"> </w:t>
            </w:r>
          </w:p>
        </w:tc>
      </w:tr>
      <w:tr w:rsidR="00B43F12" w:rsidRPr="00635015" w:rsidTr="00B43F12">
        <w:trPr>
          <w:trHeight w:val="280"/>
        </w:trPr>
        <w:tc>
          <w:tcPr>
            <w:tcW w:w="966" w:type="dxa"/>
            <w:tcBorders>
              <w:top w:val="nil"/>
              <w:left w:val="nil"/>
              <w:bottom w:val="nil"/>
              <w:right w:val="nil"/>
            </w:tcBorders>
          </w:tcPr>
          <w:p w:rsidR="00B43F12" w:rsidRPr="00635015" w:rsidRDefault="00B43F12">
            <w:pPr>
              <w:autoSpaceDE w:val="0"/>
              <w:autoSpaceDN w:val="0"/>
              <w:adjustRightInd w:val="0"/>
            </w:pPr>
            <w:r w:rsidRPr="00635015">
              <w:t xml:space="preserve"> </w:t>
            </w:r>
          </w:p>
        </w:tc>
        <w:tc>
          <w:tcPr>
            <w:tcW w:w="2575" w:type="dxa"/>
            <w:tcBorders>
              <w:top w:val="nil"/>
              <w:left w:val="nil"/>
              <w:bottom w:val="nil"/>
              <w:right w:val="nil"/>
            </w:tcBorders>
          </w:tcPr>
          <w:p w:rsidR="00B43F12" w:rsidRPr="00635015" w:rsidRDefault="00B43F12">
            <w:pPr>
              <w:autoSpaceDE w:val="0"/>
              <w:autoSpaceDN w:val="0"/>
              <w:adjustRightInd w:val="0"/>
            </w:pPr>
            <w:r w:rsidRPr="00635015">
              <w:t xml:space="preserve">Clock Start Date: </w:t>
            </w:r>
          </w:p>
        </w:tc>
        <w:tc>
          <w:tcPr>
            <w:tcW w:w="6459" w:type="dxa"/>
            <w:tcBorders>
              <w:top w:val="nil"/>
              <w:left w:val="nil"/>
              <w:bottom w:val="nil"/>
              <w:right w:val="nil"/>
            </w:tcBorders>
          </w:tcPr>
          <w:p w:rsidR="00B43F12" w:rsidRPr="00635015" w:rsidRDefault="00B43F12">
            <w:pPr>
              <w:autoSpaceDE w:val="0"/>
              <w:autoSpaceDN w:val="0"/>
              <w:adjustRightInd w:val="0"/>
            </w:pPr>
            <w:r w:rsidRPr="00635015">
              <w:t xml:space="preserve">15 January 2014 </w:t>
            </w:r>
          </w:p>
        </w:tc>
      </w:tr>
    </w:tbl>
    <w:p w:rsidR="00FA19FA" w:rsidRPr="00635015" w:rsidRDefault="00C960A0">
      <w:pPr>
        <w:autoSpaceDE w:val="0"/>
        <w:autoSpaceDN w:val="0"/>
        <w:adjustRightInd w:val="0"/>
      </w:pPr>
      <w:r w:rsidRPr="00635015">
        <w:t xml:space="preserve"> </w:t>
      </w:r>
    </w:p>
    <w:p w:rsidR="00987913" w:rsidRPr="00635015" w:rsidRDefault="00B43F12">
      <w:pPr>
        <w:autoSpaceDE w:val="0"/>
        <w:autoSpaceDN w:val="0"/>
        <w:adjustRightInd w:val="0"/>
        <w:rPr>
          <w:sz w:val="20"/>
          <w:lang w:val="en-NZ"/>
        </w:rPr>
      </w:pPr>
      <w:r w:rsidRPr="00635015">
        <w:rPr>
          <w:rFonts w:cs="Arial"/>
          <w:szCs w:val="22"/>
          <w:lang w:val="en-NZ"/>
        </w:rPr>
        <w:t xml:space="preserve">Prof Julian Crane </w:t>
      </w:r>
      <w:r w:rsidRPr="00635015">
        <w:rPr>
          <w:lang w:val="en-NZ"/>
        </w:rPr>
        <w:t>was present</w:t>
      </w:r>
      <w:r w:rsidRPr="00635015">
        <w:rPr>
          <w:rFonts w:cs="Arial"/>
          <w:szCs w:val="22"/>
          <w:lang w:val="en-NZ"/>
        </w:rPr>
        <w:t xml:space="preserve"> </w:t>
      </w:r>
      <w:r w:rsidR="00DC62A5" w:rsidRPr="00635015">
        <w:rPr>
          <w:rFonts w:cs="Arial"/>
          <w:szCs w:val="22"/>
          <w:lang w:val="en-NZ"/>
        </w:rPr>
        <w:t>in person</w:t>
      </w:r>
      <w:r w:rsidRPr="00635015">
        <w:rPr>
          <w:rFonts w:cs="Arial"/>
          <w:szCs w:val="22"/>
          <w:lang w:val="en-NZ"/>
        </w:rPr>
        <w:t xml:space="preserve"> </w:t>
      </w:r>
      <w:r w:rsidR="00987913" w:rsidRPr="00635015">
        <w:rPr>
          <w:lang w:val="en-NZ"/>
        </w:rPr>
        <w:t>for discussion of this application.</w:t>
      </w:r>
    </w:p>
    <w:p w:rsidR="00987913" w:rsidRPr="00635015" w:rsidRDefault="00987913">
      <w:pPr>
        <w:autoSpaceDE w:val="0"/>
        <w:autoSpaceDN w:val="0"/>
        <w:adjustRightInd w:val="0"/>
        <w:rPr>
          <w:u w:val="single"/>
          <w:lang w:val="en-NZ"/>
        </w:rPr>
      </w:pPr>
    </w:p>
    <w:p w:rsidR="00E24E77" w:rsidRPr="00635015" w:rsidRDefault="00E24E77">
      <w:pPr>
        <w:autoSpaceDE w:val="0"/>
        <w:autoSpaceDN w:val="0"/>
        <w:adjustRightInd w:val="0"/>
        <w:rPr>
          <w:u w:val="single"/>
          <w:lang w:val="en-NZ"/>
        </w:rPr>
      </w:pPr>
      <w:r w:rsidRPr="00635015">
        <w:rPr>
          <w:u w:val="single"/>
          <w:lang w:val="en-NZ"/>
        </w:rPr>
        <w:t>Potential conflicts of interest</w:t>
      </w:r>
    </w:p>
    <w:p w:rsidR="00E24E77" w:rsidRPr="00635015" w:rsidRDefault="00E24E77">
      <w:pPr>
        <w:autoSpaceDE w:val="0"/>
        <w:autoSpaceDN w:val="0"/>
        <w:adjustRightInd w:val="0"/>
        <w:rPr>
          <w:b/>
          <w:lang w:val="en-NZ"/>
        </w:rPr>
      </w:pPr>
    </w:p>
    <w:p w:rsidR="00E24E77" w:rsidRPr="00635015" w:rsidRDefault="00E24E77">
      <w:pPr>
        <w:autoSpaceDE w:val="0"/>
        <w:autoSpaceDN w:val="0"/>
        <w:adjustRightInd w:val="0"/>
        <w:rPr>
          <w:lang w:val="en-NZ"/>
        </w:rPr>
      </w:pPr>
      <w:r w:rsidRPr="00635015">
        <w:rPr>
          <w:lang w:val="en-NZ"/>
        </w:rPr>
        <w:t>The Chair asked members to declare any potential conflicts of interest related to this application.</w:t>
      </w:r>
    </w:p>
    <w:p w:rsidR="00E24E77" w:rsidRPr="00635015" w:rsidRDefault="00E24E77">
      <w:pPr>
        <w:autoSpaceDE w:val="0"/>
        <w:autoSpaceDN w:val="0"/>
        <w:adjustRightInd w:val="0"/>
        <w:rPr>
          <w:lang w:val="en-NZ"/>
        </w:rPr>
      </w:pPr>
    </w:p>
    <w:p w:rsidR="00E24E77" w:rsidRPr="00635015" w:rsidRDefault="00E24E77">
      <w:pPr>
        <w:autoSpaceDE w:val="0"/>
        <w:autoSpaceDN w:val="0"/>
        <w:adjustRightInd w:val="0"/>
        <w:rPr>
          <w:lang w:val="en-NZ"/>
        </w:rPr>
      </w:pPr>
      <w:r w:rsidRPr="00635015">
        <w:rPr>
          <w:lang w:val="en-NZ"/>
        </w:rPr>
        <w:t>No potential conflicts of interest related to this application were declared by any member.</w:t>
      </w:r>
    </w:p>
    <w:p w:rsidR="00E24E77" w:rsidRPr="00635015" w:rsidRDefault="00E24E77">
      <w:pPr>
        <w:autoSpaceDE w:val="0"/>
        <w:autoSpaceDN w:val="0"/>
        <w:adjustRightInd w:val="0"/>
        <w:rPr>
          <w:lang w:val="en-NZ"/>
        </w:rPr>
      </w:pPr>
    </w:p>
    <w:p w:rsidR="00E24E77" w:rsidRPr="00635015" w:rsidRDefault="00E24E77">
      <w:pPr>
        <w:autoSpaceDE w:val="0"/>
        <w:autoSpaceDN w:val="0"/>
        <w:adjustRightInd w:val="0"/>
        <w:rPr>
          <w:u w:val="single"/>
          <w:lang w:val="en-NZ"/>
        </w:rPr>
      </w:pPr>
      <w:r w:rsidRPr="00635015">
        <w:rPr>
          <w:u w:val="single"/>
          <w:lang w:val="en-NZ"/>
        </w:rPr>
        <w:t>Summary of ethical issues</w:t>
      </w:r>
    </w:p>
    <w:p w:rsidR="00E24E77" w:rsidRPr="00635015" w:rsidRDefault="00E24E77">
      <w:pPr>
        <w:autoSpaceDE w:val="0"/>
        <w:autoSpaceDN w:val="0"/>
        <w:adjustRightInd w:val="0"/>
        <w:rPr>
          <w:b/>
          <w:lang w:val="en-NZ"/>
        </w:rPr>
      </w:pPr>
    </w:p>
    <w:p w:rsidR="00E24E77" w:rsidRPr="00635015" w:rsidRDefault="00E24E77">
      <w:pPr>
        <w:autoSpaceDE w:val="0"/>
        <w:autoSpaceDN w:val="0"/>
        <w:adjustRightInd w:val="0"/>
        <w:rPr>
          <w:lang w:val="en-NZ"/>
        </w:rPr>
      </w:pPr>
      <w:r w:rsidRPr="00635015">
        <w:rPr>
          <w:lang w:val="en-NZ"/>
        </w:rPr>
        <w:t xml:space="preserve">The main ethical issues considered by the Committee were as follows. </w:t>
      </w:r>
    </w:p>
    <w:p w:rsidR="00E24E77" w:rsidRPr="00635015" w:rsidRDefault="00E24E77">
      <w:pPr>
        <w:autoSpaceDE w:val="0"/>
        <w:autoSpaceDN w:val="0"/>
        <w:adjustRightInd w:val="0"/>
        <w:rPr>
          <w:lang w:val="en-NZ"/>
        </w:rPr>
      </w:pPr>
    </w:p>
    <w:p w:rsidR="00000FAB" w:rsidRPr="00635015" w:rsidRDefault="00CE1360" w:rsidP="0088202F">
      <w:pPr>
        <w:pStyle w:val="ListParagraph"/>
        <w:numPr>
          <w:ilvl w:val="0"/>
          <w:numId w:val="3"/>
        </w:numPr>
        <w:spacing w:before="80" w:after="80"/>
        <w:rPr>
          <w:rFonts w:cs="Arial"/>
          <w:szCs w:val="22"/>
          <w:lang w:val="en-NZ"/>
        </w:rPr>
      </w:pPr>
      <w:r w:rsidRPr="00635015">
        <w:rPr>
          <w:rFonts w:cs="Arial"/>
          <w:szCs w:val="22"/>
          <w:lang w:val="en-NZ"/>
        </w:rPr>
        <w:t xml:space="preserve">The Committee noted that a key </w:t>
      </w:r>
      <w:r w:rsidR="00000FAB" w:rsidRPr="00635015">
        <w:rPr>
          <w:rFonts w:cs="Arial"/>
          <w:szCs w:val="22"/>
          <w:lang w:val="en-NZ"/>
        </w:rPr>
        <w:t xml:space="preserve">issue </w:t>
      </w:r>
      <w:r w:rsidRPr="00635015">
        <w:rPr>
          <w:rFonts w:cs="Arial"/>
          <w:szCs w:val="22"/>
          <w:lang w:val="en-NZ"/>
        </w:rPr>
        <w:t xml:space="preserve">is that the researchers intend to gain verbal consent from </w:t>
      </w:r>
      <w:r w:rsidR="00883DDF" w:rsidRPr="00635015">
        <w:rPr>
          <w:rFonts w:cs="Arial"/>
          <w:szCs w:val="22"/>
          <w:lang w:val="en-NZ"/>
        </w:rPr>
        <w:t xml:space="preserve">parents or caregivers of children who will participate in this study.  Prof Crane explained that </w:t>
      </w:r>
      <w:r w:rsidR="00000FAB" w:rsidRPr="00635015">
        <w:rPr>
          <w:rFonts w:cs="Arial"/>
          <w:szCs w:val="22"/>
          <w:lang w:val="en-NZ"/>
        </w:rPr>
        <w:t xml:space="preserve">written consent may not be available because of </w:t>
      </w:r>
      <w:r w:rsidRPr="00635015">
        <w:rPr>
          <w:rFonts w:cs="Arial"/>
          <w:szCs w:val="22"/>
          <w:lang w:val="en-NZ"/>
        </w:rPr>
        <w:t xml:space="preserve">the </w:t>
      </w:r>
      <w:r w:rsidR="00000FAB" w:rsidRPr="00635015">
        <w:rPr>
          <w:rFonts w:cs="Arial"/>
          <w:szCs w:val="22"/>
          <w:lang w:val="en-NZ"/>
        </w:rPr>
        <w:t xml:space="preserve">nature of </w:t>
      </w:r>
      <w:r w:rsidRPr="00635015">
        <w:rPr>
          <w:rFonts w:cs="Arial"/>
          <w:szCs w:val="22"/>
          <w:lang w:val="en-NZ"/>
        </w:rPr>
        <w:t xml:space="preserve">the </w:t>
      </w:r>
      <w:r w:rsidR="00000FAB" w:rsidRPr="00635015">
        <w:rPr>
          <w:rFonts w:cs="Arial"/>
          <w:szCs w:val="22"/>
          <w:lang w:val="en-NZ"/>
        </w:rPr>
        <w:t>pop</w:t>
      </w:r>
      <w:r w:rsidRPr="00635015">
        <w:rPr>
          <w:rFonts w:cs="Arial"/>
          <w:szCs w:val="22"/>
          <w:lang w:val="en-NZ"/>
        </w:rPr>
        <w:t>ulation</w:t>
      </w:r>
      <w:r w:rsidR="00000FAB" w:rsidRPr="00635015">
        <w:rPr>
          <w:rFonts w:cs="Arial"/>
          <w:szCs w:val="22"/>
          <w:lang w:val="en-NZ"/>
        </w:rPr>
        <w:t xml:space="preserve"> and geo</w:t>
      </w:r>
      <w:r w:rsidRPr="00635015">
        <w:rPr>
          <w:rFonts w:cs="Arial"/>
          <w:szCs w:val="22"/>
          <w:lang w:val="en-NZ"/>
        </w:rPr>
        <w:t>graphical</w:t>
      </w:r>
      <w:r w:rsidR="00000FAB" w:rsidRPr="00635015">
        <w:rPr>
          <w:rFonts w:cs="Arial"/>
          <w:szCs w:val="22"/>
          <w:lang w:val="en-NZ"/>
        </w:rPr>
        <w:t xml:space="preserve"> area. </w:t>
      </w:r>
      <w:r w:rsidR="00883DDF" w:rsidRPr="00635015">
        <w:rPr>
          <w:rFonts w:cs="Arial"/>
          <w:szCs w:val="22"/>
          <w:lang w:val="en-NZ"/>
        </w:rPr>
        <w:t>The p</w:t>
      </w:r>
      <w:r w:rsidR="00000FAB" w:rsidRPr="00635015">
        <w:rPr>
          <w:rFonts w:cs="Arial"/>
          <w:szCs w:val="22"/>
          <w:lang w:val="en-NZ"/>
        </w:rPr>
        <w:t>r</w:t>
      </w:r>
      <w:r w:rsidR="00883DDF" w:rsidRPr="00635015">
        <w:rPr>
          <w:rFonts w:cs="Arial"/>
          <w:szCs w:val="22"/>
          <w:lang w:val="en-NZ"/>
        </w:rPr>
        <w:t>otocol states that consent</w:t>
      </w:r>
      <w:r w:rsidR="00000FAB" w:rsidRPr="00635015">
        <w:rPr>
          <w:rFonts w:cs="Arial"/>
          <w:szCs w:val="22"/>
          <w:lang w:val="en-NZ"/>
        </w:rPr>
        <w:t xml:space="preserve"> </w:t>
      </w:r>
      <w:r w:rsidR="00883DDF" w:rsidRPr="00635015">
        <w:rPr>
          <w:rFonts w:cs="Arial"/>
          <w:szCs w:val="22"/>
          <w:lang w:val="en-NZ"/>
        </w:rPr>
        <w:t xml:space="preserve">is preferred in writing but Prof Crane also noted that the researchers need to </w:t>
      </w:r>
      <w:r w:rsidR="00000FAB" w:rsidRPr="00635015">
        <w:rPr>
          <w:rFonts w:cs="Arial"/>
          <w:szCs w:val="22"/>
          <w:lang w:val="en-NZ"/>
        </w:rPr>
        <w:t>tak</w:t>
      </w:r>
      <w:r w:rsidR="00957BF6" w:rsidRPr="00635015">
        <w:rPr>
          <w:rFonts w:cs="Arial"/>
          <w:szCs w:val="22"/>
          <w:lang w:val="en-NZ"/>
        </w:rPr>
        <w:t>e cul</w:t>
      </w:r>
      <w:r w:rsidR="00883DDF" w:rsidRPr="00635015">
        <w:rPr>
          <w:rFonts w:cs="Arial"/>
          <w:szCs w:val="22"/>
          <w:lang w:val="en-NZ"/>
        </w:rPr>
        <w:t>tural norms into account</w:t>
      </w:r>
      <w:r w:rsidR="007F44D9" w:rsidRPr="00635015">
        <w:rPr>
          <w:rFonts w:cs="Arial"/>
          <w:szCs w:val="22"/>
          <w:lang w:val="en-NZ"/>
        </w:rPr>
        <w:t xml:space="preserve"> when seeking consent</w:t>
      </w:r>
      <w:r w:rsidR="00883DDF" w:rsidRPr="00635015">
        <w:rPr>
          <w:rFonts w:cs="Arial"/>
          <w:szCs w:val="22"/>
          <w:lang w:val="en-NZ"/>
        </w:rPr>
        <w:t>.</w:t>
      </w:r>
      <w:r w:rsidR="00000FAB" w:rsidRPr="00635015">
        <w:rPr>
          <w:rFonts w:cs="Arial"/>
          <w:szCs w:val="22"/>
          <w:lang w:val="en-NZ"/>
        </w:rPr>
        <w:t xml:space="preserve"> </w:t>
      </w:r>
    </w:p>
    <w:p w:rsidR="00957BF6" w:rsidRPr="00635015" w:rsidRDefault="00CE1360" w:rsidP="0088202F">
      <w:pPr>
        <w:pStyle w:val="ListParagraph"/>
        <w:numPr>
          <w:ilvl w:val="0"/>
          <w:numId w:val="3"/>
        </w:numPr>
        <w:spacing w:before="80" w:after="80"/>
        <w:rPr>
          <w:rFonts w:cs="Arial"/>
          <w:szCs w:val="22"/>
          <w:lang w:val="en-NZ"/>
        </w:rPr>
      </w:pPr>
      <w:r w:rsidRPr="00635015">
        <w:rPr>
          <w:rFonts w:cs="Arial"/>
          <w:szCs w:val="22"/>
          <w:lang w:val="en-NZ"/>
        </w:rPr>
        <w:t>The Committee asked whether Prof Crane had considered s</w:t>
      </w:r>
      <w:r w:rsidR="00957BF6" w:rsidRPr="00635015">
        <w:rPr>
          <w:rFonts w:cs="Arial"/>
          <w:szCs w:val="22"/>
          <w:lang w:val="en-NZ"/>
        </w:rPr>
        <w:t xml:space="preserve">ome form of independent evidence </w:t>
      </w:r>
      <w:r w:rsidRPr="00635015">
        <w:rPr>
          <w:rFonts w:cs="Arial"/>
          <w:szCs w:val="22"/>
          <w:lang w:val="en-NZ"/>
        </w:rPr>
        <w:t xml:space="preserve">to show </w:t>
      </w:r>
      <w:r w:rsidR="00957BF6" w:rsidRPr="00635015">
        <w:rPr>
          <w:rFonts w:cs="Arial"/>
          <w:szCs w:val="22"/>
          <w:lang w:val="en-NZ"/>
        </w:rPr>
        <w:t xml:space="preserve">that consent has been given.  </w:t>
      </w:r>
      <w:r w:rsidR="00CC05F2" w:rsidRPr="00635015">
        <w:rPr>
          <w:rFonts w:cs="Arial"/>
          <w:szCs w:val="22"/>
          <w:lang w:val="en-NZ"/>
        </w:rPr>
        <w:t>Prof Crane said that the researchers would</w:t>
      </w:r>
      <w:r w:rsidRPr="00635015">
        <w:rPr>
          <w:rFonts w:cs="Arial"/>
          <w:szCs w:val="22"/>
          <w:lang w:val="en-NZ"/>
        </w:rPr>
        <w:t xml:space="preserve"> consider either recording the phone call</w:t>
      </w:r>
      <w:r w:rsidR="00CC05F2" w:rsidRPr="00635015">
        <w:rPr>
          <w:rFonts w:cs="Arial"/>
          <w:szCs w:val="22"/>
          <w:lang w:val="en-NZ"/>
        </w:rPr>
        <w:t>,</w:t>
      </w:r>
      <w:r w:rsidRPr="00635015">
        <w:rPr>
          <w:rFonts w:cs="Arial"/>
          <w:szCs w:val="22"/>
          <w:lang w:val="en-NZ"/>
        </w:rPr>
        <w:t xml:space="preserve"> or </w:t>
      </w:r>
      <w:r w:rsidR="00CC05F2" w:rsidRPr="00635015">
        <w:rPr>
          <w:rFonts w:cs="Arial"/>
          <w:szCs w:val="22"/>
          <w:lang w:val="en-NZ"/>
        </w:rPr>
        <w:t>having</w:t>
      </w:r>
      <w:r w:rsidR="00957BF6" w:rsidRPr="00635015">
        <w:rPr>
          <w:rFonts w:cs="Arial"/>
          <w:szCs w:val="22"/>
          <w:lang w:val="en-NZ"/>
        </w:rPr>
        <w:t xml:space="preserve"> </w:t>
      </w:r>
      <w:r w:rsidRPr="00635015">
        <w:rPr>
          <w:rFonts w:cs="Arial"/>
          <w:szCs w:val="22"/>
          <w:lang w:val="en-NZ"/>
        </w:rPr>
        <w:t xml:space="preserve">two people present for a conversation via speaker phone where one would act as a witness. </w:t>
      </w:r>
    </w:p>
    <w:p w:rsidR="00CC05F2" w:rsidRPr="00635015" w:rsidRDefault="00CC05F2" w:rsidP="0088202F">
      <w:pPr>
        <w:pStyle w:val="ListParagraph"/>
        <w:numPr>
          <w:ilvl w:val="0"/>
          <w:numId w:val="3"/>
        </w:numPr>
        <w:spacing w:before="80" w:after="80"/>
        <w:rPr>
          <w:rFonts w:cs="Arial"/>
          <w:szCs w:val="22"/>
          <w:lang w:val="en-NZ"/>
        </w:rPr>
      </w:pPr>
      <w:r w:rsidRPr="00635015">
        <w:rPr>
          <w:rFonts w:cs="Arial"/>
          <w:szCs w:val="22"/>
          <w:lang w:val="en-NZ"/>
        </w:rPr>
        <w:t xml:space="preserve">The Committee agreed to approve the gaining of verbal consent where necessary with reliance on the National Advisory Ethics Committee guidelines </w:t>
      </w:r>
      <w:r w:rsidR="00F41B15" w:rsidRPr="00635015">
        <w:rPr>
          <w:rFonts w:cs="Arial"/>
          <w:szCs w:val="22"/>
          <w:lang w:val="en-NZ"/>
        </w:rPr>
        <w:t xml:space="preserve">for intervention studies (para 6.15) </w:t>
      </w:r>
      <w:r w:rsidRPr="00635015">
        <w:rPr>
          <w:rFonts w:cs="Arial"/>
          <w:szCs w:val="22"/>
          <w:lang w:val="en-NZ"/>
        </w:rPr>
        <w:t>tha</w:t>
      </w:r>
      <w:r w:rsidR="00635015">
        <w:rPr>
          <w:rFonts w:cs="Arial"/>
          <w:szCs w:val="22"/>
          <w:lang w:val="en-NZ"/>
        </w:rPr>
        <w:t>t s</w:t>
      </w:r>
      <w:r w:rsidRPr="00635015">
        <w:rPr>
          <w:rFonts w:cs="Arial"/>
          <w:szCs w:val="22"/>
          <w:lang w:val="en-NZ"/>
        </w:rPr>
        <w:t>tate verbal consent can be gained when written consent is culturally unacceptable or good reasons exist for not recording consent in wr</w:t>
      </w:r>
      <w:r w:rsidR="006E6D38" w:rsidRPr="00635015">
        <w:rPr>
          <w:rFonts w:cs="Arial"/>
          <w:szCs w:val="22"/>
          <w:lang w:val="en-NZ"/>
        </w:rPr>
        <w:t xml:space="preserve">iting </w:t>
      </w:r>
      <w:r w:rsidR="008A2A72" w:rsidRPr="00635015">
        <w:rPr>
          <w:rFonts w:cs="Arial"/>
          <w:szCs w:val="22"/>
          <w:lang w:val="en-NZ"/>
        </w:rPr>
        <w:t xml:space="preserve">on the proviso that </w:t>
      </w:r>
      <w:r w:rsidRPr="00635015">
        <w:rPr>
          <w:rFonts w:cs="Arial"/>
          <w:szCs w:val="22"/>
          <w:lang w:val="en-NZ"/>
        </w:rPr>
        <w:t>the researchers document the procedures by which informed consent is given.</w:t>
      </w:r>
    </w:p>
    <w:p w:rsidR="00CC05F2" w:rsidRPr="00635015" w:rsidRDefault="008A2A72" w:rsidP="0088202F">
      <w:pPr>
        <w:pStyle w:val="ListParagraph"/>
        <w:numPr>
          <w:ilvl w:val="0"/>
          <w:numId w:val="3"/>
        </w:numPr>
        <w:spacing w:before="80" w:after="80"/>
        <w:rPr>
          <w:rFonts w:cs="Arial"/>
          <w:szCs w:val="22"/>
          <w:lang w:val="en-NZ"/>
        </w:rPr>
      </w:pPr>
      <w:r w:rsidRPr="00635015">
        <w:rPr>
          <w:rFonts w:cs="Arial"/>
          <w:szCs w:val="22"/>
          <w:lang w:val="en-NZ"/>
        </w:rPr>
        <w:t>As children will participate in this study, the Commit</w:t>
      </w:r>
      <w:r w:rsidR="00F77CA6" w:rsidRPr="00635015">
        <w:rPr>
          <w:rFonts w:cs="Arial"/>
          <w:szCs w:val="22"/>
          <w:lang w:val="en-NZ"/>
        </w:rPr>
        <w:t>tee asked whether Prof Crane had</w:t>
      </w:r>
      <w:r w:rsidRPr="00635015">
        <w:rPr>
          <w:rFonts w:cs="Arial"/>
          <w:szCs w:val="22"/>
          <w:lang w:val="en-NZ"/>
        </w:rPr>
        <w:t xml:space="preserve"> considered distilling the information in the parent/caregiver information sheet into more age appropriate language</w:t>
      </w:r>
      <w:r w:rsidR="00AD10CC" w:rsidRPr="00635015">
        <w:rPr>
          <w:rFonts w:cs="Arial"/>
          <w:szCs w:val="22"/>
          <w:lang w:val="en-NZ"/>
        </w:rPr>
        <w:t xml:space="preserve"> for participants who are 7-12 years of age</w:t>
      </w:r>
      <w:r w:rsidRPr="00635015">
        <w:rPr>
          <w:rFonts w:cs="Arial"/>
          <w:szCs w:val="22"/>
          <w:lang w:val="en-NZ"/>
        </w:rPr>
        <w:t xml:space="preserve">.  Prof Crane noted that </w:t>
      </w:r>
      <w:r w:rsidR="00F77CA6" w:rsidRPr="00635015">
        <w:rPr>
          <w:rFonts w:cs="Arial"/>
          <w:szCs w:val="22"/>
          <w:lang w:val="en-NZ"/>
        </w:rPr>
        <w:t xml:space="preserve">he was cognisant of not wanting to add more complexity in the process as </w:t>
      </w:r>
      <w:r w:rsidRPr="00635015">
        <w:rPr>
          <w:rFonts w:cs="Arial"/>
          <w:szCs w:val="22"/>
          <w:lang w:val="en-NZ"/>
        </w:rPr>
        <w:t xml:space="preserve">the children who will participate in this study are already participating in the Ministry of Health’s Rheumatic Fever Prevention Programme and the only difference in this study is that they will be asked to take a lozenge daily. </w:t>
      </w:r>
      <w:r w:rsidR="00F77CA6" w:rsidRPr="00635015">
        <w:rPr>
          <w:rFonts w:cs="Arial"/>
          <w:szCs w:val="22"/>
          <w:lang w:val="en-NZ"/>
        </w:rPr>
        <w:t xml:space="preserve"> </w:t>
      </w:r>
    </w:p>
    <w:p w:rsidR="00957BF6" w:rsidRPr="00635015" w:rsidRDefault="00F77CA6" w:rsidP="0088202F">
      <w:pPr>
        <w:pStyle w:val="ListParagraph"/>
        <w:numPr>
          <w:ilvl w:val="0"/>
          <w:numId w:val="3"/>
        </w:numPr>
        <w:spacing w:before="80" w:after="80"/>
        <w:rPr>
          <w:rFonts w:cs="Arial"/>
          <w:szCs w:val="22"/>
          <w:lang w:val="en-NZ"/>
        </w:rPr>
      </w:pPr>
      <w:r w:rsidRPr="00635015">
        <w:rPr>
          <w:rFonts w:cs="Arial"/>
          <w:szCs w:val="22"/>
          <w:lang w:val="en-NZ"/>
        </w:rPr>
        <w:t>Prof Crane acknowledged that in th</w:t>
      </w:r>
      <w:r w:rsidR="00293C2D" w:rsidRPr="00635015">
        <w:rPr>
          <w:rFonts w:cs="Arial"/>
          <w:szCs w:val="22"/>
          <w:lang w:val="en-NZ"/>
        </w:rPr>
        <w:t xml:space="preserve">e sub-study where researchers intend to take two blood samples and a saliva sample that an additional age appropriate information sheet and assent form could be provided. </w:t>
      </w:r>
      <w:r w:rsidR="00957BF6" w:rsidRPr="00635015">
        <w:rPr>
          <w:rFonts w:cs="Arial"/>
          <w:szCs w:val="22"/>
          <w:lang w:val="en-NZ"/>
        </w:rPr>
        <w:t xml:space="preserve"> </w:t>
      </w:r>
    </w:p>
    <w:p w:rsidR="00293C2D" w:rsidRPr="00635015" w:rsidRDefault="00293C2D" w:rsidP="0088202F">
      <w:pPr>
        <w:pStyle w:val="ListParagraph"/>
        <w:numPr>
          <w:ilvl w:val="0"/>
          <w:numId w:val="3"/>
        </w:numPr>
        <w:spacing w:before="80" w:after="80"/>
        <w:rPr>
          <w:rFonts w:cs="Arial"/>
          <w:szCs w:val="22"/>
          <w:lang w:val="en-NZ"/>
        </w:rPr>
      </w:pPr>
      <w:r w:rsidRPr="00635015">
        <w:rPr>
          <w:rFonts w:cs="Arial"/>
          <w:szCs w:val="22"/>
          <w:lang w:val="en-NZ"/>
        </w:rPr>
        <w:t xml:space="preserve">The Committee explained that they </w:t>
      </w:r>
      <w:r w:rsidR="00CD45E3" w:rsidRPr="00635015">
        <w:rPr>
          <w:rFonts w:cs="Arial"/>
          <w:szCs w:val="22"/>
          <w:lang w:val="en-NZ"/>
        </w:rPr>
        <w:t xml:space="preserve">must </w:t>
      </w:r>
      <w:r w:rsidRPr="00635015">
        <w:rPr>
          <w:rFonts w:cs="Arial"/>
          <w:szCs w:val="22"/>
          <w:lang w:val="en-NZ"/>
        </w:rPr>
        <w:t>ensure that the principle of participants having full information before consent is given, and that such fully informed consent also provides protection for clinicians</w:t>
      </w:r>
      <w:r w:rsidR="002F65D0" w:rsidRPr="00635015">
        <w:rPr>
          <w:rFonts w:cs="Arial"/>
          <w:szCs w:val="22"/>
          <w:lang w:val="en-NZ"/>
        </w:rPr>
        <w:t xml:space="preserve"> is met</w:t>
      </w:r>
      <w:r w:rsidRPr="00635015">
        <w:rPr>
          <w:rFonts w:cs="Arial"/>
          <w:szCs w:val="22"/>
          <w:lang w:val="en-NZ"/>
        </w:rPr>
        <w:t xml:space="preserve">.  The blood tests are a separate part of the study and the Committee would like to see information and assent forms in a child-friendly format. </w:t>
      </w:r>
      <w:r w:rsidR="002F65D0" w:rsidRPr="00635015">
        <w:rPr>
          <w:rFonts w:cs="Arial"/>
          <w:szCs w:val="22"/>
          <w:lang w:val="en-NZ"/>
        </w:rPr>
        <w:t xml:space="preserve">  </w:t>
      </w:r>
    </w:p>
    <w:p w:rsidR="00E12974" w:rsidRPr="00635015" w:rsidRDefault="002F65D0" w:rsidP="0088202F">
      <w:pPr>
        <w:pStyle w:val="ListParagraph"/>
        <w:numPr>
          <w:ilvl w:val="0"/>
          <w:numId w:val="3"/>
        </w:numPr>
        <w:spacing w:before="80" w:after="80"/>
        <w:rPr>
          <w:rFonts w:cs="Arial"/>
          <w:szCs w:val="22"/>
          <w:lang w:val="en-NZ"/>
        </w:rPr>
      </w:pPr>
      <w:r w:rsidRPr="00635015">
        <w:rPr>
          <w:rFonts w:cs="Arial"/>
          <w:szCs w:val="22"/>
          <w:lang w:val="en-NZ"/>
        </w:rPr>
        <w:t xml:space="preserve">Prof Crane explained that the sub-study may not go ahead as they are awaiting confirmation for funding.  The Committee asked how the researchers intended to </w:t>
      </w:r>
      <w:r w:rsidRPr="00635015">
        <w:rPr>
          <w:rFonts w:cs="Arial"/>
          <w:szCs w:val="22"/>
          <w:lang w:val="en-NZ"/>
        </w:rPr>
        <w:lastRenderedPageBreak/>
        <w:t>recruit the 200 part</w:t>
      </w:r>
      <w:r w:rsidR="00E71BFB">
        <w:rPr>
          <w:rFonts w:cs="Arial"/>
          <w:szCs w:val="22"/>
          <w:lang w:val="en-NZ"/>
        </w:rPr>
        <w:t>icipants for this study.  Prof Cr</w:t>
      </w:r>
      <w:r w:rsidRPr="00635015">
        <w:rPr>
          <w:rFonts w:cs="Arial"/>
          <w:szCs w:val="22"/>
          <w:lang w:val="en-NZ"/>
        </w:rPr>
        <w:t>ane explained that there is no detailed selection process yet but that they would need to develop a system for randomly assigning only those who have a sore thr</w:t>
      </w:r>
      <w:r w:rsidR="00E12974" w:rsidRPr="00635015">
        <w:rPr>
          <w:rFonts w:cs="Arial"/>
          <w:szCs w:val="22"/>
          <w:lang w:val="en-NZ"/>
        </w:rPr>
        <w:t>oat and have given consent.</w:t>
      </w:r>
    </w:p>
    <w:p w:rsidR="002F65D0" w:rsidRPr="00635015" w:rsidRDefault="002F65D0" w:rsidP="0088202F">
      <w:pPr>
        <w:pStyle w:val="ListParagraph"/>
        <w:numPr>
          <w:ilvl w:val="0"/>
          <w:numId w:val="3"/>
        </w:numPr>
        <w:spacing w:before="80" w:after="80"/>
        <w:rPr>
          <w:rFonts w:cs="Arial"/>
          <w:szCs w:val="22"/>
          <w:lang w:val="en-NZ"/>
        </w:rPr>
      </w:pPr>
      <w:r w:rsidRPr="00635015">
        <w:rPr>
          <w:rFonts w:cs="Arial"/>
          <w:szCs w:val="22"/>
          <w:lang w:val="en-NZ"/>
        </w:rPr>
        <w:t>The sub-study will not be given approval with this application and the Committee asked that Pro</w:t>
      </w:r>
      <w:r w:rsidR="00CD45E3" w:rsidRPr="00635015">
        <w:rPr>
          <w:rFonts w:cs="Arial"/>
          <w:szCs w:val="22"/>
          <w:lang w:val="en-NZ"/>
        </w:rPr>
        <w:t>f</w:t>
      </w:r>
      <w:r w:rsidRPr="00635015">
        <w:rPr>
          <w:rFonts w:cs="Arial"/>
          <w:szCs w:val="22"/>
          <w:lang w:val="en-NZ"/>
        </w:rPr>
        <w:t xml:space="preserve"> Crane submit the sub-study for approval once details are finalised. </w:t>
      </w:r>
    </w:p>
    <w:p w:rsidR="00595A37" w:rsidRPr="00635015" w:rsidRDefault="00151D87" w:rsidP="0088202F">
      <w:pPr>
        <w:pStyle w:val="ListParagraph"/>
        <w:numPr>
          <w:ilvl w:val="0"/>
          <w:numId w:val="3"/>
        </w:numPr>
        <w:spacing w:before="80" w:after="80"/>
        <w:rPr>
          <w:rStyle w:val="CommentReference"/>
          <w:rFonts w:cs="Arial"/>
          <w:sz w:val="22"/>
          <w:szCs w:val="22"/>
          <w:lang w:val="en-NZ"/>
        </w:rPr>
      </w:pPr>
      <w:r w:rsidRPr="00635015">
        <w:rPr>
          <w:rFonts w:cs="Arial"/>
          <w:szCs w:val="22"/>
          <w:lang w:val="en-NZ"/>
        </w:rPr>
        <w:t xml:space="preserve">The consultation with Ngai </w:t>
      </w:r>
      <w:proofErr w:type="spellStart"/>
      <w:r w:rsidRPr="00635015">
        <w:rPr>
          <w:rFonts w:cs="Arial"/>
          <w:szCs w:val="22"/>
          <w:lang w:val="en-NZ"/>
        </w:rPr>
        <w:t>Tahu</w:t>
      </w:r>
      <w:proofErr w:type="spellEnd"/>
      <w:r w:rsidRPr="00635015">
        <w:rPr>
          <w:rFonts w:cs="Arial"/>
          <w:szCs w:val="22"/>
          <w:lang w:val="en-NZ"/>
        </w:rPr>
        <w:t xml:space="preserve"> is outdated and the Committee queried whether Prof Crane intended to look to consult with the local community.  Prof Crane acknowledged the importance of consulting with the community and explained how the researchers intended to do this. </w:t>
      </w:r>
      <w:r w:rsidR="00E12974" w:rsidRPr="00635015">
        <w:rPr>
          <w:rFonts w:cs="Arial"/>
          <w:szCs w:val="22"/>
          <w:lang w:val="en-NZ"/>
        </w:rPr>
        <w:t>The Committee suggested further</w:t>
      </w:r>
      <w:r w:rsidRPr="00635015">
        <w:rPr>
          <w:rFonts w:cs="Arial"/>
          <w:szCs w:val="22"/>
          <w:lang w:val="en-NZ"/>
        </w:rPr>
        <w:t xml:space="preserve"> consultation with </w:t>
      </w:r>
      <w:r w:rsidR="00E12974" w:rsidRPr="00635015">
        <w:rPr>
          <w:rFonts w:cs="Arial"/>
          <w:szCs w:val="22"/>
          <w:lang w:val="en-NZ"/>
        </w:rPr>
        <w:t xml:space="preserve">Ngai </w:t>
      </w:r>
      <w:proofErr w:type="spellStart"/>
      <w:r w:rsidR="00E12974" w:rsidRPr="00635015">
        <w:rPr>
          <w:rFonts w:cs="Arial"/>
          <w:szCs w:val="22"/>
          <w:lang w:val="en-NZ"/>
        </w:rPr>
        <w:t>Tahu</w:t>
      </w:r>
      <w:proofErr w:type="spellEnd"/>
      <w:r w:rsidR="00E12974" w:rsidRPr="00635015">
        <w:rPr>
          <w:rFonts w:cs="Arial"/>
          <w:szCs w:val="22"/>
          <w:lang w:val="en-NZ"/>
        </w:rPr>
        <w:t xml:space="preserve"> who could advice of standard practice in a university context</w:t>
      </w:r>
      <w:r w:rsidR="00595A37" w:rsidRPr="00635015">
        <w:rPr>
          <w:rFonts w:cs="Arial"/>
          <w:szCs w:val="22"/>
          <w:lang w:val="en-NZ"/>
        </w:rPr>
        <w:t>,</w:t>
      </w:r>
      <w:r w:rsidR="00E12974" w:rsidRPr="00635015">
        <w:rPr>
          <w:rFonts w:cs="Arial"/>
          <w:szCs w:val="22"/>
          <w:lang w:val="en-NZ"/>
        </w:rPr>
        <w:t xml:space="preserve"> which is what the researchers are bound by.</w:t>
      </w:r>
    </w:p>
    <w:p w:rsidR="00E12974" w:rsidRPr="00635015" w:rsidRDefault="00595A37" w:rsidP="0088202F">
      <w:pPr>
        <w:pStyle w:val="ListParagraph"/>
        <w:numPr>
          <w:ilvl w:val="0"/>
          <w:numId w:val="3"/>
        </w:numPr>
        <w:spacing w:before="80" w:after="80"/>
        <w:rPr>
          <w:rFonts w:cs="Arial"/>
          <w:szCs w:val="22"/>
          <w:lang w:val="en-NZ"/>
        </w:rPr>
      </w:pPr>
      <w:r w:rsidRPr="00635015">
        <w:rPr>
          <w:rFonts w:cs="Arial"/>
          <w:szCs w:val="22"/>
          <w:lang w:val="en-NZ"/>
        </w:rPr>
        <w:t xml:space="preserve"> </w:t>
      </w:r>
      <w:r w:rsidR="00E12974" w:rsidRPr="00635015">
        <w:rPr>
          <w:rFonts w:cs="Arial"/>
          <w:szCs w:val="22"/>
          <w:lang w:val="en-NZ"/>
        </w:rPr>
        <w:t xml:space="preserve">Prof Crane </w:t>
      </w:r>
      <w:r w:rsidR="00B16D5E" w:rsidRPr="00635015">
        <w:rPr>
          <w:rFonts w:cs="Arial"/>
          <w:szCs w:val="22"/>
          <w:lang w:val="en-NZ"/>
        </w:rPr>
        <w:t xml:space="preserve">acknowledged that the answer at question r.1.7 on the application form should have been ‘yes’.  </w:t>
      </w:r>
      <w:r w:rsidR="007F44D9" w:rsidRPr="00635015">
        <w:rPr>
          <w:rFonts w:cs="Arial"/>
          <w:szCs w:val="22"/>
          <w:lang w:val="en-NZ"/>
        </w:rPr>
        <w:t>The Committee requested that</w:t>
      </w:r>
      <w:r w:rsidR="00E71BFB">
        <w:rPr>
          <w:rFonts w:cs="Arial"/>
          <w:szCs w:val="22"/>
          <w:lang w:val="en-NZ"/>
        </w:rPr>
        <w:t xml:space="preserve"> Prof Crane submit</w:t>
      </w:r>
      <w:r w:rsidR="007F44D9" w:rsidRPr="00635015">
        <w:rPr>
          <w:rFonts w:cs="Arial"/>
          <w:szCs w:val="22"/>
          <w:lang w:val="en-NZ"/>
        </w:rPr>
        <w:t xml:space="preserve"> evidence that indemnity cover is in place. </w:t>
      </w:r>
      <w:r w:rsidR="00B16D5E" w:rsidRPr="00635015">
        <w:rPr>
          <w:rFonts w:cs="Arial"/>
          <w:szCs w:val="22"/>
          <w:lang w:val="en-NZ"/>
        </w:rPr>
        <w:t xml:space="preserve">He noted for </w:t>
      </w:r>
      <w:r w:rsidR="00E12974" w:rsidRPr="00635015">
        <w:rPr>
          <w:rFonts w:cs="Arial"/>
          <w:szCs w:val="22"/>
          <w:lang w:val="en-NZ"/>
        </w:rPr>
        <w:t>the Committee that he assumed the question r.1</w:t>
      </w:r>
      <w:r w:rsidR="00E71BFB">
        <w:rPr>
          <w:rFonts w:cs="Arial"/>
          <w:szCs w:val="22"/>
          <w:lang w:val="en-NZ"/>
        </w:rPr>
        <w:t>.</w:t>
      </w:r>
      <w:r w:rsidR="00E12974" w:rsidRPr="00635015">
        <w:rPr>
          <w:rFonts w:cs="Arial"/>
          <w:szCs w:val="22"/>
          <w:lang w:val="en-NZ"/>
        </w:rPr>
        <w:t xml:space="preserve">7 on the application form meant </w:t>
      </w:r>
      <w:r w:rsidR="00B16D5E" w:rsidRPr="00635015">
        <w:rPr>
          <w:rFonts w:cs="Arial"/>
          <w:szCs w:val="22"/>
          <w:lang w:val="en-NZ"/>
        </w:rPr>
        <w:t xml:space="preserve">that health professionals involved in the study are not involved in giving other therapy treatments to participants. </w:t>
      </w:r>
    </w:p>
    <w:p w:rsidR="00B16D5E" w:rsidRPr="00635015" w:rsidRDefault="00F2408A" w:rsidP="0088202F">
      <w:pPr>
        <w:pStyle w:val="ListParagraph"/>
        <w:numPr>
          <w:ilvl w:val="0"/>
          <w:numId w:val="3"/>
        </w:numPr>
        <w:spacing w:before="80" w:after="80"/>
        <w:rPr>
          <w:rFonts w:cs="Arial"/>
          <w:szCs w:val="22"/>
          <w:lang w:val="en-NZ"/>
        </w:rPr>
      </w:pPr>
      <w:r w:rsidRPr="00635015">
        <w:rPr>
          <w:rFonts w:cs="Arial"/>
          <w:szCs w:val="22"/>
          <w:lang w:val="en-NZ"/>
        </w:rPr>
        <w:t xml:space="preserve">The Committee noted the HRC peer report general comments </w:t>
      </w:r>
      <w:r w:rsidR="007F44D9" w:rsidRPr="00635015">
        <w:rPr>
          <w:rFonts w:cs="Arial"/>
          <w:szCs w:val="22"/>
          <w:lang w:val="en-NZ"/>
        </w:rPr>
        <w:t xml:space="preserve">that it was not clear about </w:t>
      </w:r>
      <w:r w:rsidRPr="00635015">
        <w:rPr>
          <w:rFonts w:cs="Arial"/>
          <w:szCs w:val="22"/>
          <w:lang w:val="en-NZ"/>
        </w:rPr>
        <w:t xml:space="preserve">what </w:t>
      </w:r>
      <w:r w:rsidR="007F44D9" w:rsidRPr="00635015">
        <w:rPr>
          <w:rFonts w:cs="Arial"/>
          <w:szCs w:val="22"/>
          <w:lang w:val="en-NZ"/>
        </w:rPr>
        <w:t xml:space="preserve">the probiotic company’s </w:t>
      </w:r>
      <w:r w:rsidRPr="00635015">
        <w:rPr>
          <w:rFonts w:cs="Arial"/>
          <w:szCs w:val="22"/>
          <w:lang w:val="en-NZ"/>
        </w:rPr>
        <w:t>contribution</w:t>
      </w:r>
      <w:r w:rsidR="007F44D9" w:rsidRPr="00635015">
        <w:rPr>
          <w:rFonts w:cs="Arial"/>
          <w:szCs w:val="22"/>
          <w:lang w:val="en-NZ"/>
        </w:rPr>
        <w:t xml:space="preserve"> to funding was. </w:t>
      </w:r>
      <w:r w:rsidRPr="00635015">
        <w:rPr>
          <w:rFonts w:cs="Arial"/>
          <w:szCs w:val="22"/>
          <w:lang w:val="en-NZ"/>
        </w:rPr>
        <w:t xml:space="preserve"> </w:t>
      </w:r>
      <w:r w:rsidR="007F44D9" w:rsidRPr="00635015">
        <w:rPr>
          <w:rFonts w:cs="Arial"/>
          <w:szCs w:val="22"/>
          <w:lang w:val="en-NZ"/>
        </w:rPr>
        <w:t xml:space="preserve">Prof Crane </w:t>
      </w:r>
      <w:r w:rsidRPr="00635015">
        <w:rPr>
          <w:rFonts w:cs="Arial"/>
          <w:szCs w:val="22"/>
          <w:lang w:val="en-NZ"/>
        </w:rPr>
        <w:t>confirmed that the sponsor has no commercial interest</w:t>
      </w:r>
      <w:r w:rsidR="00B16D5E" w:rsidRPr="00635015">
        <w:rPr>
          <w:rFonts w:cs="Arial"/>
          <w:szCs w:val="22"/>
          <w:lang w:val="en-NZ"/>
        </w:rPr>
        <w:t xml:space="preserve"> other than </w:t>
      </w:r>
      <w:r w:rsidR="00DE3DEB">
        <w:rPr>
          <w:rFonts w:cs="Arial"/>
          <w:szCs w:val="22"/>
          <w:lang w:val="en-NZ"/>
        </w:rPr>
        <w:t>providing the</w:t>
      </w:r>
      <w:r w:rsidRPr="00635015">
        <w:rPr>
          <w:rFonts w:cs="Arial"/>
          <w:szCs w:val="22"/>
          <w:lang w:val="en-NZ"/>
        </w:rPr>
        <w:t xml:space="preserve"> </w:t>
      </w:r>
      <w:r w:rsidR="00B16D5E" w:rsidRPr="00635015">
        <w:rPr>
          <w:rFonts w:cs="Arial"/>
          <w:szCs w:val="22"/>
          <w:lang w:val="en-NZ"/>
        </w:rPr>
        <w:t xml:space="preserve">probiotic gratis.  </w:t>
      </w:r>
      <w:r w:rsidR="007F44D9" w:rsidRPr="00635015">
        <w:rPr>
          <w:rFonts w:cs="Arial"/>
          <w:szCs w:val="22"/>
          <w:lang w:val="en-NZ"/>
        </w:rPr>
        <w:t xml:space="preserve">There will be no </w:t>
      </w:r>
      <w:r w:rsidR="00B16D5E" w:rsidRPr="00635015">
        <w:rPr>
          <w:rFonts w:cs="Arial"/>
          <w:szCs w:val="22"/>
          <w:lang w:val="en-NZ"/>
        </w:rPr>
        <w:t>input in</w:t>
      </w:r>
      <w:r w:rsidR="007F44D9" w:rsidRPr="00635015">
        <w:rPr>
          <w:rFonts w:cs="Arial"/>
          <w:szCs w:val="22"/>
          <w:lang w:val="en-NZ"/>
        </w:rPr>
        <w:t>to</w:t>
      </w:r>
      <w:r w:rsidR="00B16D5E" w:rsidRPr="00635015">
        <w:rPr>
          <w:rFonts w:cs="Arial"/>
          <w:szCs w:val="22"/>
          <w:lang w:val="en-NZ"/>
        </w:rPr>
        <w:t xml:space="preserve"> t</w:t>
      </w:r>
      <w:r w:rsidRPr="00635015">
        <w:rPr>
          <w:rFonts w:cs="Arial"/>
          <w:szCs w:val="22"/>
          <w:lang w:val="en-NZ"/>
        </w:rPr>
        <w:t xml:space="preserve">he study other than this and </w:t>
      </w:r>
      <w:r w:rsidR="007F44D9" w:rsidRPr="00635015">
        <w:rPr>
          <w:rFonts w:cs="Arial"/>
          <w:szCs w:val="22"/>
          <w:lang w:val="en-NZ"/>
        </w:rPr>
        <w:t xml:space="preserve">the company </w:t>
      </w:r>
      <w:r w:rsidRPr="00635015">
        <w:rPr>
          <w:rFonts w:cs="Arial"/>
          <w:szCs w:val="22"/>
          <w:lang w:val="en-NZ"/>
        </w:rPr>
        <w:t>will have no</w:t>
      </w:r>
      <w:r w:rsidR="00B16D5E" w:rsidRPr="00635015">
        <w:rPr>
          <w:rFonts w:cs="Arial"/>
          <w:szCs w:val="22"/>
          <w:lang w:val="en-NZ"/>
        </w:rPr>
        <w:t xml:space="preserve"> ownership of the data.</w:t>
      </w:r>
    </w:p>
    <w:p w:rsidR="0072090B" w:rsidRPr="00635015" w:rsidRDefault="0072090B" w:rsidP="0088202F">
      <w:pPr>
        <w:pStyle w:val="ListParagraph"/>
        <w:numPr>
          <w:ilvl w:val="0"/>
          <w:numId w:val="3"/>
        </w:numPr>
        <w:spacing w:before="80" w:after="80"/>
        <w:rPr>
          <w:rFonts w:cs="Arial"/>
          <w:szCs w:val="22"/>
          <w:lang w:val="en-NZ"/>
        </w:rPr>
      </w:pPr>
      <w:r w:rsidRPr="00635015">
        <w:rPr>
          <w:rFonts w:cs="Arial"/>
          <w:szCs w:val="22"/>
          <w:lang w:val="en-NZ"/>
        </w:rPr>
        <w:t>Prof Crane advise</w:t>
      </w:r>
      <w:r w:rsidR="00F41B15" w:rsidRPr="00635015">
        <w:rPr>
          <w:rFonts w:cs="Arial"/>
          <w:szCs w:val="22"/>
          <w:lang w:val="en-NZ"/>
        </w:rPr>
        <w:t>d</w:t>
      </w:r>
      <w:r w:rsidRPr="00635015">
        <w:rPr>
          <w:rFonts w:cs="Arial"/>
          <w:szCs w:val="22"/>
          <w:lang w:val="en-NZ"/>
        </w:rPr>
        <w:t xml:space="preserve"> the Committee he has had discussions with </w:t>
      </w:r>
      <w:proofErr w:type="spellStart"/>
      <w:r w:rsidRPr="00635015">
        <w:rPr>
          <w:rFonts w:cs="Arial"/>
          <w:szCs w:val="22"/>
          <w:lang w:val="en-NZ"/>
        </w:rPr>
        <w:t>Medsafe</w:t>
      </w:r>
      <w:proofErr w:type="spellEnd"/>
      <w:r w:rsidRPr="00635015">
        <w:rPr>
          <w:rFonts w:cs="Arial"/>
          <w:szCs w:val="22"/>
          <w:lang w:val="en-NZ"/>
        </w:rPr>
        <w:t xml:space="preserve"> and that SCOTT approval is no</w:t>
      </w:r>
      <w:r w:rsidR="00595A37" w:rsidRPr="00635015">
        <w:rPr>
          <w:rFonts w:cs="Arial"/>
          <w:szCs w:val="22"/>
          <w:lang w:val="en-NZ"/>
        </w:rPr>
        <w:t xml:space="preserve">t </w:t>
      </w:r>
      <w:r w:rsidRPr="00635015">
        <w:rPr>
          <w:rFonts w:cs="Arial"/>
          <w:szCs w:val="22"/>
          <w:lang w:val="en-NZ"/>
        </w:rPr>
        <w:t>needed.</w:t>
      </w:r>
    </w:p>
    <w:p w:rsidR="00151D87" w:rsidRPr="00635015" w:rsidRDefault="007F44D9" w:rsidP="0088202F">
      <w:pPr>
        <w:pStyle w:val="ListParagraph"/>
        <w:numPr>
          <w:ilvl w:val="0"/>
          <w:numId w:val="3"/>
        </w:numPr>
        <w:spacing w:before="80" w:after="80"/>
        <w:rPr>
          <w:rFonts w:cs="Arial"/>
          <w:szCs w:val="22"/>
          <w:lang w:val="en-NZ"/>
        </w:rPr>
      </w:pPr>
      <w:r w:rsidRPr="00635015">
        <w:rPr>
          <w:rFonts w:cs="Arial"/>
          <w:szCs w:val="22"/>
          <w:lang w:val="en-NZ"/>
        </w:rPr>
        <w:t>The Committee Requested the following changes to the</w:t>
      </w:r>
      <w:r w:rsidR="0072090B" w:rsidRPr="00635015">
        <w:rPr>
          <w:rFonts w:cs="Arial"/>
          <w:szCs w:val="22"/>
          <w:lang w:val="en-NZ"/>
        </w:rPr>
        <w:t xml:space="preserve"> participant information sheet. Please:</w:t>
      </w:r>
    </w:p>
    <w:p w:rsidR="007F44D9" w:rsidRPr="00635015" w:rsidRDefault="00045323" w:rsidP="00896BF6">
      <w:pPr>
        <w:pStyle w:val="ListParagraph"/>
        <w:numPr>
          <w:ilvl w:val="1"/>
          <w:numId w:val="23"/>
        </w:numPr>
        <w:spacing w:before="80" w:after="80"/>
        <w:rPr>
          <w:rFonts w:cs="Arial"/>
          <w:szCs w:val="22"/>
          <w:lang w:val="en-NZ"/>
        </w:rPr>
      </w:pPr>
      <w:r w:rsidRPr="00635015">
        <w:rPr>
          <w:rFonts w:cs="Arial"/>
          <w:szCs w:val="22"/>
          <w:lang w:val="en-NZ"/>
        </w:rPr>
        <w:t>clearly state the inclusion and exclusion criteria listed on page</w:t>
      </w:r>
    </w:p>
    <w:p w:rsidR="00045323" w:rsidRPr="00635015" w:rsidRDefault="0072090B" w:rsidP="00896BF6">
      <w:pPr>
        <w:pStyle w:val="ListParagraph"/>
        <w:numPr>
          <w:ilvl w:val="1"/>
          <w:numId w:val="23"/>
        </w:numPr>
        <w:spacing w:before="80" w:after="80"/>
        <w:rPr>
          <w:rFonts w:cs="Arial"/>
          <w:szCs w:val="22"/>
          <w:lang w:val="en-NZ"/>
        </w:rPr>
      </w:pPr>
      <w:proofErr w:type="gramStart"/>
      <w:r w:rsidRPr="00635015">
        <w:rPr>
          <w:rFonts w:cs="Arial"/>
          <w:szCs w:val="22"/>
          <w:lang w:val="en-NZ"/>
        </w:rPr>
        <w:t>remove</w:t>
      </w:r>
      <w:proofErr w:type="gramEnd"/>
      <w:r w:rsidRPr="00635015">
        <w:rPr>
          <w:rFonts w:cs="Arial"/>
          <w:szCs w:val="22"/>
          <w:lang w:val="en-NZ"/>
        </w:rPr>
        <w:t xml:space="preserve"> reference to the taste of the lozenge on page 2 of 6 as this may be seen as coercive.</w:t>
      </w:r>
    </w:p>
    <w:p w:rsidR="0072090B" w:rsidRPr="00635015" w:rsidRDefault="00B43F12" w:rsidP="00896BF6">
      <w:pPr>
        <w:pStyle w:val="ListParagraph"/>
        <w:numPr>
          <w:ilvl w:val="1"/>
          <w:numId w:val="23"/>
        </w:numPr>
        <w:spacing w:before="80" w:after="80"/>
        <w:rPr>
          <w:rFonts w:cs="Arial"/>
          <w:szCs w:val="22"/>
          <w:lang w:val="en-NZ"/>
        </w:rPr>
      </w:pPr>
      <w:proofErr w:type="gramStart"/>
      <w:r w:rsidRPr="00635015">
        <w:rPr>
          <w:rFonts w:cs="Arial"/>
          <w:szCs w:val="22"/>
          <w:lang w:val="en-NZ"/>
        </w:rPr>
        <w:t>i</w:t>
      </w:r>
      <w:r w:rsidR="0072090B" w:rsidRPr="00635015">
        <w:rPr>
          <w:rFonts w:cs="Arial"/>
          <w:szCs w:val="22"/>
          <w:lang w:val="en-NZ"/>
        </w:rPr>
        <w:t>nclude</w:t>
      </w:r>
      <w:proofErr w:type="gramEnd"/>
      <w:r w:rsidR="0072090B" w:rsidRPr="00635015">
        <w:rPr>
          <w:rFonts w:cs="Arial"/>
          <w:szCs w:val="22"/>
          <w:lang w:val="en-NZ"/>
        </w:rPr>
        <w:t xml:space="preserve"> contact researcher contact details</w:t>
      </w:r>
      <w:r w:rsidRPr="00635015">
        <w:rPr>
          <w:rFonts w:cs="Arial"/>
          <w:szCs w:val="22"/>
          <w:lang w:val="en-NZ"/>
        </w:rPr>
        <w:t>.</w:t>
      </w:r>
    </w:p>
    <w:p w:rsidR="00E24E77" w:rsidRPr="00635015" w:rsidRDefault="00E24E77" w:rsidP="00E24E77">
      <w:pPr>
        <w:rPr>
          <w:lang w:val="en-NZ"/>
        </w:rPr>
      </w:pPr>
    </w:p>
    <w:p w:rsidR="00E24E77" w:rsidRPr="00635015" w:rsidRDefault="00E24E77" w:rsidP="00E24E77">
      <w:pPr>
        <w:rPr>
          <w:u w:val="single"/>
          <w:lang w:val="en-NZ"/>
        </w:rPr>
      </w:pPr>
      <w:r w:rsidRPr="00635015">
        <w:rPr>
          <w:u w:val="single"/>
          <w:lang w:val="en-NZ"/>
        </w:rPr>
        <w:t xml:space="preserve">Decision </w:t>
      </w:r>
    </w:p>
    <w:p w:rsidR="00E24E77" w:rsidRPr="00635015" w:rsidRDefault="00E24E77" w:rsidP="00E24E77">
      <w:pPr>
        <w:rPr>
          <w:lang w:val="en-NZ"/>
        </w:rPr>
      </w:pPr>
    </w:p>
    <w:p w:rsidR="00E24E77" w:rsidRPr="00635015" w:rsidRDefault="00E24E77" w:rsidP="00E24E77">
      <w:pPr>
        <w:rPr>
          <w:lang w:val="en-NZ"/>
        </w:rPr>
      </w:pPr>
      <w:r w:rsidRPr="00635015">
        <w:rPr>
          <w:lang w:val="en-NZ"/>
        </w:rPr>
        <w:t xml:space="preserve">This application was </w:t>
      </w:r>
      <w:r w:rsidRPr="00635015">
        <w:rPr>
          <w:i/>
          <w:lang w:val="en-NZ"/>
        </w:rPr>
        <w:t>provisionally approved</w:t>
      </w:r>
      <w:r w:rsidRPr="00635015">
        <w:rPr>
          <w:lang w:val="en-NZ"/>
        </w:rPr>
        <w:t xml:space="preserve"> by </w:t>
      </w:r>
      <w:r w:rsidRPr="00635015">
        <w:rPr>
          <w:rFonts w:cs="Arial"/>
          <w:szCs w:val="22"/>
          <w:lang w:val="en-NZ"/>
        </w:rPr>
        <w:t>consensus</w:t>
      </w:r>
      <w:r w:rsidR="0072090B" w:rsidRPr="00635015">
        <w:rPr>
          <w:rFonts w:cs="Arial"/>
          <w:szCs w:val="22"/>
          <w:lang w:val="en-NZ"/>
        </w:rPr>
        <w:t xml:space="preserve"> </w:t>
      </w:r>
      <w:r w:rsidRPr="00635015">
        <w:rPr>
          <w:lang w:val="en-NZ"/>
        </w:rPr>
        <w:t xml:space="preserve">subject to the following information being received. </w:t>
      </w:r>
    </w:p>
    <w:p w:rsidR="00E24E77" w:rsidRPr="00635015" w:rsidRDefault="00E24E77" w:rsidP="00E24E77">
      <w:pPr>
        <w:rPr>
          <w:lang w:val="en-NZ"/>
        </w:rPr>
      </w:pPr>
    </w:p>
    <w:p w:rsidR="00E24E77" w:rsidRPr="00635015" w:rsidRDefault="00F41B15" w:rsidP="0088202F">
      <w:pPr>
        <w:pStyle w:val="ListParagraph"/>
        <w:numPr>
          <w:ilvl w:val="0"/>
          <w:numId w:val="4"/>
        </w:numPr>
        <w:spacing w:before="80" w:after="80"/>
        <w:rPr>
          <w:rFonts w:cs="Arial"/>
          <w:szCs w:val="22"/>
          <w:lang w:val="en-NZ"/>
        </w:rPr>
      </w:pPr>
      <w:r w:rsidRPr="00635015">
        <w:rPr>
          <w:rFonts w:cs="Arial"/>
          <w:szCs w:val="22"/>
          <w:lang w:val="en-NZ"/>
        </w:rPr>
        <w:t xml:space="preserve">Please submit </w:t>
      </w:r>
      <w:r w:rsidR="00AD10CC" w:rsidRPr="00635015">
        <w:rPr>
          <w:rFonts w:cs="Arial"/>
          <w:szCs w:val="22"/>
          <w:lang w:val="en-NZ"/>
        </w:rPr>
        <w:t>evidence that the CI is professional</w:t>
      </w:r>
      <w:r w:rsidR="00E71BFB">
        <w:rPr>
          <w:rFonts w:cs="Arial"/>
          <w:szCs w:val="22"/>
          <w:lang w:val="en-NZ"/>
        </w:rPr>
        <w:t>ly</w:t>
      </w:r>
      <w:r w:rsidR="00AD10CC" w:rsidRPr="00635015">
        <w:rPr>
          <w:rFonts w:cs="Arial"/>
          <w:szCs w:val="22"/>
          <w:lang w:val="en-NZ"/>
        </w:rPr>
        <w:t xml:space="preserve"> indemnified, for example through membership of the Medical Protection Society (MPS). </w:t>
      </w:r>
    </w:p>
    <w:p w:rsidR="00AD10CC" w:rsidRPr="00635015" w:rsidRDefault="00F41B15" w:rsidP="0088202F">
      <w:pPr>
        <w:pStyle w:val="ListParagraph"/>
        <w:numPr>
          <w:ilvl w:val="0"/>
          <w:numId w:val="4"/>
        </w:numPr>
        <w:spacing w:before="80" w:after="80"/>
        <w:rPr>
          <w:rFonts w:cs="Arial"/>
          <w:szCs w:val="22"/>
          <w:lang w:val="en-NZ"/>
        </w:rPr>
      </w:pPr>
      <w:r w:rsidRPr="00635015">
        <w:rPr>
          <w:rFonts w:cs="Arial"/>
          <w:szCs w:val="22"/>
          <w:lang w:val="en-NZ"/>
        </w:rPr>
        <w:t>Please provide a participant information sheet and consent form that is age appropriate for participants who are 7-12 years old</w:t>
      </w:r>
      <w:r w:rsidR="00B43F12" w:rsidRPr="00635015">
        <w:rPr>
          <w:rFonts w:cs="Arial"/>
          <w:szCs w:val="22"/>
          <w:lang w:val="en-NZ"/>
        </w:rPr>
        <w:t xml:space="preserve"> (</w:t>
      </w:r>
      <w:r w:rsidR="00B43F12" w:rsidRPr="00635015">
        <w:rPr>
          <w:rFonts w:cs="Arial"/>
          <w:i/>
          <w:szCs w:val="22"/>
          <w:lang w:val="en-NZ"/>
        </w:rPr>
        <w:t>Ethical Guidelines for Intervention Studies para 5.32</w:t>
      </w:r>
      <w:r w:rsidR="00B43F12" w:rsidRPr="00635015">
        <w:rPr>
          <w:rFonts w:cs="Arial"/>
          <w:szCs w:val="22"/>
          <w:lang w:val="en-NZ"/>
        </w:rPr>
        <w:t>)</w:t>
      </w:r>
      <w:r w:rsidRPr="00635015">
        <w:rPr>
          <w:rFonts w:cs="Arial"/>
          <w:szCs w:val="22"/>
          <w:lang w:val="en-NZ"/>
        </w:rPr>
        <w:t xml:space="preserve">. </w:t>
      </w:r>
    </w:p>
    <w:p w:rsidR="00B43F12" w:rsidRPr="00635015" w:rsidRDefault="00B43F12" w:rsidP="0088202F">
      <w:pPr>
        <w:pStyle w:val="ListParagraph"/>
        <w:numPr>
          <w:ilvl w:val="0"/>
          <w:numId w:val="4"/>
        </w:numPr>
        <w:spacing w:before="80" w:after="80"/>
        <w:jc w:val="both"/>
        <w:rPr>
          <w:rFonts w:cs="Arial"/>
          <w:szCs w:val="22"/>
          <w:lang w:val="en-NZ"/>
        </w:rPr>
      </w:pPr>
      <w:r w:rsidRPr="00635015">
        <w:rPr>
          <w:rFonts w:cs="Arial"/>
          <w:szCs w:val="22"/>
          <w:lang w:val="en-NZ"/>
        </w:rPr>
        <w:t>Please amend the information sheet, taking into account the suggestions made by the committee (</w:t>
      </w:r>
      <w:r w:rsidRPr="00635015">
        <w:rPr>
          <w:rFonts w:cs="Arial"/>
          <w:i/>
          <w:szCs w:val="22"/>
          <w:lang w:val="en-NZ"/>
        </w:rPr>
        <w:t>Ethical Guidelines for Intervention Studies</w:t>
      </w:r>
      <w:r w:rsidRPr="00635015">
        <w:rPr>
          <w:rFonts w:cs="Arial"/>
          <w:szCs w:val="22"/>
          <w:lang w:val="en-NZ"/>
        </w:rPr>
        <w:t xml:space="preserve"> </w:t>
      </w:r>
      <w:r w:rsidRPr="00635015">
        <w:rPr>
          <w:rFonts w:cs="Arial"/>
          <w:i/>
          <w:szCs w:val="22"/>
          <w:lang w:val="en-NZ"/>
        </w:rPr>
        <w:t>para 6.22</w:t>
      </w:r>
      <w:r w:rsidRPr="00635015">
        <w:rPr>
          <w:rFonts w:cs="Arial"/>
          <w:szCs w:val="22"/>
          <w:lang w:val="en-NZ"/>
        </w:rPr>
        <w:t>).</w:t>
      </w:r>
    </w:p>
    <w:p w:rsidR="00B43F12" w:rsidRPr="00635015" w:rsidRDefault="00B43F12" w:rsidP="0015732A">
      <w:pPr>
        <w:pStyle w:val="ListParagraph"/>
        <w:spacing w:before="80" w:after="80"/>
        <w:ind w:left="1440"/>
        <w:rPr>
          <w:rFonts w:cs="Arial"/>
          <w:szCs w:val="22"/>
          <w:lang w:val="en-NZ"/>
        </w:rPr>
      </w:pPr>
    </w:p>
    <w:p w:rsidR="00E24E77" w:rsidRPr="00635015" w:rsidRDefault="00E24E77" w:rsidP="00E24E77">
      <w:pPr>
        <w:rPr>
          <w:lang w:val="en-NZ"/>
        </w:rPr>
      </w:pPr>
    </w:p>
    <w:p w:rsidR="00E24E77" w:rsidRPr="00635015" w:rsidRDefault="00E24E77" w:rsidP="00E24E77">
      <w:pPr>
        <w:rPr>
          <w:lang w:val="en-NZ"/>
        </w:rPr>
      </w:pPr>
      <w:r w:rsidRPr="00635015">
        <w:rPr>
          <w:lang w:val="en-NZ"/>
        </w:rPr>
        <w:t xml:space="preserve">This information will be reviewed, and a final decision made on the application, by </w:t>
      </w:r>
      <w:r w:rsidR="0072090B" w:rsidRPr="00635015">
        <w:rPr>
          <w:rFonts w:cs="Arial"/>
          <w:szCs w:val="22"/>
          <w:lang w:val="en-NZ"/>
        </w:rPr>
        <w:t xml:space="preserve">the Chair, Dr Quinn and Mr Barnett. </w:t>
      </w:r>
    </w:p>
    <w:p w:rsidR="00F156DC" w:rsidRDefault="00F156DC">
      <w:pPr>
        <w:rPr>
          <w:lang w:val="en-NZ"/>
        </w:rPr>
      </w:pPr>
      <w:r>
        <w:rPr>
          <w:lang w:val="en-NZ"/>
        </w:rPr>
        <w:br w:type="page"/>
      </w:r>
    </w:p>
    <w:p w:rsidR="00E24E77" w:rsidRPr="00635015" w:rsidRDefault="00E24E77" w:rsidP="00E24E77">
      <w:pPr>
        <w:pStyle w:val="Heading2"/>
        <w:pBdr>
          <w:bottom w:val="single" w:sz="12" w:space="1" w:color="auto"/>
        </w:pBdr>
      </w:pPr>
      <w:r w:rsidRPr="00635015">
        <w:lastRenderedPageBreak/>
        <w:t>General business</w:t>
      </w:r>
    </w:p>
    <w:p w:rsidR="00E24E77" w:rsidRPr="00635015" w:rsidRDefault="00E24E77" w:rsidP="00E24E77"/>
    <w:p w:rsidR="00DC62A5" w:rsidRPr="00635015" w:rsidRDefault="00E24E77" w:rsidP="0088202F">
      <w:pPr>
        <w:numPr>
          <w:ilvl w:val="0"/>
          <w:numId w:val="2"/>
        </w:numPr>
        <w:autoSpaceDE w:val="0"/>
        <w:autoSpaceDN w:val="0"/>
        <w:adjustRightInd w:val="0"/>
        <w:rPr>
          <w:rFonts w:ascii="Consolas" w:hAnsi="Consolas" w:cs="Consolas"/>
          <w:sz w:val="19"/>
          <w:szCs w:val="19"/>
          <w:lang w:eastAsia="en-GB"/>
        </w:rPr>
      </w:pPr>
      <w:r w:rsidRPr="00635015">
        <w:t>The Comm</w:t>
      </w:r>
      <w:r w:rsidR="00D37B67" w:rsidRPr="00635015">
        <w:t xml:space="preserve">ittee noted the content of the </w:t>
      </w:r>
      <w:r w:rsidR="00E739D2" w:rsidRPr="00635015">
        <w:rPr>
          <w:rFonts w:cs="Arial"/>
          <w:szCs w:val="22"/>
          <w:lang w:eastAsia="en-GB"/>
        </w:rPr>
        <w:t>“</w:t>
      </w:r>
      <w:r w:rsidR="008D61B5" w:rsidRPr="00635015">
        <w:t>noting section</w:t>
      </w:r>
      <w:r w:rsidR="00E739D2" w:rsidRPr="00635015">
        <w:rPr>
          <w:rFonts w:cs="Arial"/>
          <w:szCs w:val="22"/>
          <w:lang w:eastAsia="en-GB"/>
        </w:rPr>
        <w:t>”</w:t>
      </w:r>
      <w:r w:rsidR="007D5756" w:rsidRPr="00635015">
        <w:rPr>
          <w:rFonts w:ascii="Consolas" w:hAnsi="Consolas" w:cs="Consolas"/>
          <w:sz w:val="19"/>
          <w:szCs w:val="19"/>
          <w:lang w:eastAsia="en-GB"/>
        </w:rPr>
        <w:t xml:space="preserve"> </w:t>
      </w:r>
      <w:r w:rsidRPr="00635015">
        <w:t>of the agenda.</w:t>
      </w:r>
    </w:p>
    <w:p w:rsidR="00595A37" w:rsidRPr="00635015" w:rsidRDefault="00595A37" w:rsidP="00595A37">
      <w:pPr>
        <w:rPr>
          <w:rFonts w:cs="Arial"/>
          <w:i/>
          <w:szCs w:val="22"/>
          <w:lang w:val="en-NZ"/>
        </w:rPr>
      </w:pPr>
    </w:p>
    <w:p w:rsidR="00E24E77" w:rsidRPr="00635015" w:rsidRDefault="00595A37" w:rsidP="0088202F">
      <w:pPr>
        <w:numPr>
          <w:ilvl w:val="0"/>
          <w:numId w:val="2"/>
        </w:numPr>
      </w:pPr>
      <w:r w:rsidRPr="00635015">
        <w:t xml:space="preserve">The Committee may receive increased notification of renal denervation results following the results of a recent US study that shows efficacy is not demonstrated. </w:t>
      </w:r>
    </w:p>
    <w:p w:rsidR="00595A37" w:rsidRPr="00635015" w:rsidRDefault="00595A37" w:rsidP="00595A37">
      <w:pPr>
        <w:pStyle w:val="ListParagraph"/>
      </w:pPr>
    </w:p>
    <w:p w:rsidR="00595A37" w:rsidRPr="00635015" w:rsidRDefault="00595A37" w:rsidP="0088202F">
      <w:pPr>
        <w:numPr>
          <w:ilvl w:val="0"/>
          <w:numId w:val="2"/>
        </w:numPr>
      </w:pPr>
      <w:r w:rsidRPr="00635015">
        <w:t xml:space="preserve">The Committee noted a newspaper article provided by Mrs Donoghue that reported on the release of new medicines as treatments for cancer that harness the body’s immune system to fight the disease. </w:t>
      </w:r>
    </w:p>
    <w:p w:rsidR="00595A37" w:rsidRPr="00635015" w:rsidRDefault="00595A37" w:rsidP="00595A37">
      <w:pPr>
        <w:pStyle w:val="ListParagraph"/>
      </w:pPr>
    </w:p>
    <w:p w:rsidR="00595A37" w:rsidRPr="00E71BFB" w:rsidRDefault="00595A37" w:rsidP="0088202F">
      <w:pPr>
        <w:numPr>
          <w:ilvl w:val="0"/>
          <w:numId w:val="2"/>
        </w:numPr>
        <w:rPr>
          <w:szCs w:val="22"/>
        </w:rPr>
      </w:pPr>
      <w:r w:rsidRPr="00E71BFB">
        <w:rPr>
          <w:szCs w:val="22"/>
        </w:rPr>
        <w:t>The Committee discussed the issue</w:t>
      </w:r>
      <w:r w:rsidR="00AA6459" w:rsidRPr="00E71BFB">
        <w:rPr>
          <w:szCs w:val="22"/>
        </w:rPr>
        <w:t xml:space="preserve"> of whether </w:t>
      </w:r>
      <w:r w:rsidR="00AA6459" w:rsidRPr="00E71BFB">
        <w:rPr>
          <w:rFonts w:cs="Arial"/>
          <w:szCs w:val="22"/>
        </w:rPr>
        <w:t xml:space="preserve">standardised assessment tools/questionnaires come under the heading of surveys or questionnaires in r.2.3.1 of the application form with reference to a particular study where the researchers do not want to disclose their questionnaires on the basis that doing so would jeopardise intellectual property rights.  The Committee agreed by consensus that they do come under that heading and then discussed the issue of non-disclosure to the committee of the questionnaires.  The Committee acknowledged that it would not be able to change the content of standardised questionnaires but it should sight the documents in order to decide whether or not they are relevant to and safe for use in the study population and to recommend the researchers make any necessary changes to participant information if needed. </w:t>
      </w:r>
    </w:p>
    <w:p w:rsidR="00AA6459" w:rsidRPr="00E71BFB" w:rsidRDefault="00AA6459" w:rsidP="00AA6459">
      <w:pPr>
        <w:pStyle w:val="ListParagraph"/>
        <w:rPr>
          <w:szCs w:val="22"/>
        </w:rPr>
      </w:pPr>
    </w:p>
    <w:p w:rsidR="00AA6459" w:rsidRPr="00E71BFB" w:rsidRDefault="00AA6459" w:rsidP="00AA6459">
      <w:pPr>
        <w:ind w:left="465"/>
        <w:rPr>
          <w:szCs w:val="22"/>
        </w:rPr>
      </w:pPr>
      <w:r w:rsidRPr="00E71BFB">
        <w:rPr>
          <w:szCs w:val="22"/>
        </w:rPr>
        <w:t xml:space="preserve">Prior to meeting the Committee had consulted with an independent psychologist and psychiatrist and </w:t>
      </w:r>
      <w:r w:rsidR="00635015" w:rsidRPr="00E71BFB">
        <w:rPr>
          <w:szCs w:val="22"/>
        </w:rPr>
        <w:t xml:space="preserve">other Committee chairs and members who had advised that the Committee should be able to sight such documents in order to carry out their statutory obligations. </w:t>
      </w:r>
    </w:p>
    <w:p w:rsidR="00635015" w:rsidRPr="00635015" w:rsidRDefault="00635015" w:rsidP="00AA6459">
      <w:pPr>
        <w:ind w:left="465"/>
        <w:rPr>
          <w:sz w:val="24"/>
          <w:szCs w:val="24"/>
        </w:rPr>
      </w:pPr>
    </w:p>
    <w:p w:rsidR="00AA6459" w:rsidRPr="00635015" w:rsidRDefault="00635015" w:rsidP="00635015">
      <w:pPr>
        <w:ind w:left="465"/>
        <w:rPr>
          <w:szCs w:val="22"/>
        </w:rPr>
      </w:pPr>
      <w:r w:rsidRPr="00635015">
        <w:rPr>
          <w:szCs w:val="22"/>
        </w:rPr>
        <w:t xml:space="preserve">The Committee agreed by consensus that they still want to see the questionnaires and that they are prepared to do this in a closed meeting environment where the researcher/s attend so that the Committee can sight and return the documents to the researcher in person. The Committee would also like to see a more detailed response from the researcher about what the standardised questionnaires are appropriate and ethical. </w:t>
      </w:r>
    </w:p>
    <w:p w:rsidR="00E24E77" w:rsidRPr="00635015" w:rsidRDefault="00E24E77" w:rsidP="005D4E8F"/>
    <w:p w:rsidR="00E24E77" w:rsidRPr="00635015" w:rsidRDefault="00E24E77" w:rsidP="0088202F">
      <w:pPr>
        <w:numPr>
          <w:ilvl w:val="0"/>
          <w:numId w:val="2"/>
        </w:numPr>
      </w:pPr>
      <w:r w:rsidRPr="00635015">
        <w:t>The Chair reminded the Committee of the date and time of its next scheduled meeting, namely:</w:t>
      </w:r>
    </w:p>
    <w:p w:rsidR="008444A3" w:rsidRPr="00635015"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635015" w:rsidTr="001A422A">
        <w:tc>
          <w:tcPr>
            <w:tcW w:w="2160" w:type="dxa"/>
            <w:tcBorders>
              <w:top w:val="single" w:sz="4" w:space="0" w:color="auto"/>
            </w:tcBorders>
            <w:shd w:val="clear" w:color="auto" w:fill="F3F3F3"/>
          </w:tcPr>
          <w:p w:rsidR="008444A3" w:rsidRPr="00635015" w:rsidRDefault="008444A3" w:rsidP="001A422A">
            <w:pPr>
              <w:spacing w:before="80" w:after="80"/>
              <w:rPr>
                <w:rFonts w:cs="Arial"/>
                <w:b/>
                <w:sz w:val="20"/>
                <w:lang w:val="en-NZ"/>
              </w:rPr>
            </w:pPr>
            <w:r w:rsidRPr="00635015">
              <w:rPr>
                <w:rFonts w:cs="Arial"/>
                <w:b/>
                <w:sz w:val="20"/>
                <w:lang w:val="en-NZ"/>
              </w:rPr>
              <w:t>Meeting date:</w:t>
            </w:r>
          </w:p>
        </w:tc>
        <w:tc>
          <w:tcPr>
            <w:tcW w:w="6120" w:type="dxa"/>
            <w:tcBorders>
              <w:top w:val="single" w:sz="4" w:space="0" w:color="auto"/>
            </w:tcBorders>
            <w:shd w:val="clear" w:color="auto" w:fill="F3F3F3"/>
          </w:tcPr>
          <w:p w:rsidR="008444A3" w:rsidRPr="00635015" w:rsidRDefault="001B6E6D" w:rsidP="001A422A">
            <w:pPr>
              <w:spacing w:before="80" w:after="80"/>
              <w:rPr>
                <w:rFonts w:cs="Arial"/>
                <w:sz w:val="20"/>
                <w:lang w:val="en-NZ"/>
              </w:rPr>
            </w:pPr>
            <w:r w:rsidRPr="00635015">
              <w:rPr>
                <w:rFonts w:cs="Arial"/>
                <w:sz w:val="20"/>
                <w:lang w:val="en-NZ"/>
              </w:rPr>
              <w:t>25 February 2014</w:t>
            </w:r>
          </w:p>
        </w:tc>
      </w:tr>
      <w:tr w:rsidR="008444A3" w:rsidRPr="00635015" w:rsidTr="001A422A">
        <w:tc>
          <w:tcPr>
            <w:tcW w:w="2160" w:type="dxa"/>
            <w:tcBorders>
              <w:bottom w:val="single" w:sz="4" w:space="0" w:color="auto"/>
            </w:tcBorders>
            <w:shd w:val="clear" w:color="auto" w:fill="F3F3F3"/>
          </w:tcPr>
          <w:p w:rsidR="008444A3" w:rsidRPr="00635015" w:rsidRDefault="008444A3" w:rsidP="001A422A">
            <w:pPr>
              <w:spacing w:before="80" w:after="80"/>
              <w:rPr>
                <w:rFonts w:cs="Arial"/>
                <w:b/>
                <w:sz w:val="20"/>
                <w:lang w:val="en-NZ"/>
              </w:rPr>
            </w:pPr>
            <w:r w:rsidRPr="00635015">
              <w:rPr>
                <w:rFonts w:cs="Arial"/>
                <w:b/>
                <w:sz w:val="20"/>
                <w:lang w:val="en-NZ"/>
              </w:rPr>
              <w:t>Meeting venue:</w:t>
            </w:r>
          </w:p>
        </w:tc>
        <w:tc>
          <w:tcPr>
            <w:tcW w:w="6120" w:type="dxa"/>
            <w:tcBorders>
              <w:bottom w:val="single" w:sz="4" w:space="0" w:color="auto"/>
            </w:tcBorders>
            <w:shd w:val="clear" w:color="auto" w:fill="F3F3F3"/>
          </w:tcPr>
          <w:p w:rsidR="008444A3" w:rsidRPr="00635015" w:rsidRDefault="004B0431" w:rsidP="001A422A">
            <w:pPr>
              <w:spacing w:before="80" w:after="80"/>
              <w:rPr>
                <w:rFonts w:cs="Arial"/>
                <w:sz w:val="20"/>
                <w:lang w:val="en-NZ"/>
              </w:rPr>
            </w:pPr>
            <w:r w:rsidRPr="00635015">
              <w:rPr>
                <w:rFonts w:cs="Arial"/>
                <w:sz w:val="20"/>
                <w:lang w:val="en-NZ"/>
              </w:rPr>
              <w:t>Terrace Conference Centre, 114 The Terrace, Wellington</w:t>
            </w:r>
          </w:p>
        </w:tc>
      </w:tr>
    </w:tbl>
    <w:p w:rsidR="008444A3" w:rsidRPr="00635015" w:rsidRDefault="008444A3" w:rsidP="008444A3">
      <w:pPr>
        <w:ind w:left="465"/>
      </w:pPr>
      <w:bookmarkStart w:id="0" w:name="_GoBack"/>
      <w:bookmarkEnd w:id="0"/>
    </w:p>
    <w:p w:rsidR="008444A3" w:rsidRPr="00635015" w:rsidRDefault="00595A37" w:rsidP="005D3F05">
      <w:pPr>
        <w:ind w:left="105" w:firstLine="615"/>
      </w:pPr>
      <w:r w:rsidRPr="00635015">
        <w:t>No members tendered apologies for this meeting.</w:t>
      </w:r>
    </w:p>
    <w:p w:rsidR="00770A9F" w:rsidRPr="00635015" w:rsidRDefault="00770A9F" w:rsidP="00E24E77"/>
    <w:p w:rsidR="00C06097" w:rsidRPr="00635015" w:rsidRDefault="00E24E77" w:rsidP="00770A9F">
      <w:r w:rsidRPr="00635015">
        <w:t xml:space="preserve">The meeting closed at </w:t>
      </w:r>
      <w:r w:rsidR="00635015" w:rsidRPr="00635015">
        <w:rPr>
          <w:rFonts w:cs="Arial"/>
          <w:szCs w:val="22"/>
          <w:lang w:val="en-NZ"/>
        </w:rPr>
        <w:t>5.00pm</w:t>
      </w:r>
      <w:r w:rsidRPr="00635015">
        <w:t>.</w:t>
      </w:r>
    </w:p>
    <w:sectPr w:rsidR="00C06097" w:rsidRPr="00635015"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E93" w:rsidRDefault="006B5E93">
      <w:r>
        <w:separator/>
      </w:r>
    </w:p>
  </w:endnote>
  <w:endnote w:type="continuationSeparator" w:id="0">
    <w:p w:rsidR="006B5E93" w:rsidRDefault="006B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E93" w:rsidRDefault="006B5E93"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B5E93" w:rsidRDefault="006B5E93"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6B5E93" w:rsidRPr="00977E7F" w:rsidTr="0081053D">
      <w:trPr>
        <w:trHeight w:val="282"/>
      </w:trPr>
      <w:tc>
        <w:tcPr>
          <w:tcW w:w="8623" w:type="dxa"/>
        </w:tcPr>
        <w:p w:rsidR="006B5E93" w:rsidRPr="00977E7F" w:rsidRDefault="006B5E93"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30 January 2014</w:t>
          </w:r>
        </w:p>
      </w:tc>
      <w:tc>
        <w:tcPr>
          <w:tcW w:w="1638" w:type="dxa"/>
        </w:tcPr>
        <w:p w:rsidR="006B5E93" w:rsidRPr="00977E7F" w:rsidRDefault="006B5E93"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156DC">
            <w:rPr>
              <w:rStyle w:val="PageNumber"/>
              <w:rFonts w:cs="Arial"/>
              <w:noProof/>
              <w:sz w:val="16"/>
              <w:szCs w:val="16"/>
            </w:rPr>
            <w:t>26</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156DC">
            <w:rPr>
              <w:rStyle w:val="PageNumber"/>
              <w:rFonts w:cs="Arial"/>
              <w:noProof/>
              <w:sz w:val="16"/>
              <w:szCs w:val="16"/>
            </w:rPr>
            <w:t>26</w:t>
          </w:r>
          <w:r w:rsidRPr="002A365B">
            <w:rPr>
              <w:rStyle w:val="PageNumber"/>
              <w:rFonts w:cs="Arial"/>
              <w:sz w:val="16"/>
              <w:szCs w:val="16"/>
            </w:rPr>
            <w:fldChar w:fldCharType="end"/>
          </w:r>
        </w:p>
      </w:tc>
    </w:tr>
  </w:tbl>
  <w:p w:rsidR="006B5E93" w:rsidRPr="00BF6505" w:rsidRDefault="006B5E93"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6B5E93" w:rsidRPr="00977E7F" w:rsidTr="0081053D">
      <w:trPr>
        <w:trHeight w:val="283"/>
      </w:trPr>
      <w:tc>
        <w:tcPr>
          <w:tcW w:w="8585" w:type="dxa"/>
        </w:tcPr>
        <w:p w:rsidR="006B5E93" w:rsidRPr="00977E7F" w:rsidRDefault="006B5E93"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30 January 2014</w:t>
          </w:r>
        </w:p>
      </w:tc>
      <w:tc>
        <w:tcPr>
          <w:tcW w:w="1631" w:type="dxa"/>
        </w:tcPr>
        <w:p w:rsidR="006B5E93" w:rsidRPr="00977E7F" w:rsidRDefault="006B5E93"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156DC">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156DC">
            <w:rPr>
              <w:rStyle w:val="PageNumber"/>
              <w:rFonts w:cs="Arial"/>
              <w:noProof/>
              <w:sz w:val="16"/>
              <w:szCs w:val="16"/>
            </w:rPr>
            <w:t>29</w:t>
          </w:r>
          <w:r w:rsidRPr="002A365B">
            <w:rPr>
              <w:rStyle w:val="PageNumber"/>
              <w:rFonts w:cs="Arial"/>
              <w:sz w:val="16"/>
              <w:szCs w:val="16"/>
            </w:rPr>
            <w:fldChar w:fldCharType="end"/>
          </w:r>
        </w:p>
      </w:tc>
    </w:tr>
  </w:tbl>
  <w:p w:rsidR="006B5E93" w:rsidRPr="00C91F3F" w:rsidRDefault="006B5E93"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E93" w:rsidRDefault="006B5E93">
      <w:r>
        <w:separator/>
      </w:r>
    </w:p>
  </w:footnote>
  <w:footnote w:type="continuationSeparator" w:id="0">
    <w:p w:rsidR="006B5E93" w:rsidRDefault="006B5E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6B5E93" w:rsidTr="00987913">
      <w:trPr>
        <w:trHeight w:val="1079"/>
      </w:trPr>
      <w:tc>
        <w:tcPr>
          <w:tcW w:w="1914" w:type="dxa"/>
          <w:tcBorders>
            <w:bottom w:val="single" w:sz="4" w:space="0" w:color="auto"/>
          </w:tcBorders>
        </w:tcPr>
        <w:p w:rsidR="006B5E93" w:rsidRPr="00987913" w:rsidRDefault="006B5E93" w:rsidP="00987913">
          <w:pPr>
            <w:pStyle w:val="Heading1"/>
          </w:pPr>
          <w:r>
            <w:rPr>
              <w:noProof/>
              <w:lang w:eastAsia="en-NZ"/>
            </w:rPr>
            <w:drawing>
              <wp:inline distT="0" distB="0" distL="0" distR="0">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6B5E93" w:rsidRPr="00987913" w:rsidRDefault="006B5E93" w:rsidP="00987913">
          <w:pPr>
            <w:pStyle w:val="Heading1"/>
          </w:pPr>
          <w:r>
            <w:tab/>
            <w:t>Minutes</w:t>
          </w:r>
        </w:p>
      </w:tc>
    </w:tr>
  </w:tbl>
  <w:p w:rsidR="006B5E93" w:rsidRDefault="006B5E93"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31CEB"/>
    <w:multiLevelType w:val="hybridMultilevel"/>
    <w:tmpl w:val="58FE7D36"/>
    <w:lvl w:ilvl="0" w:tplc="14090001">
      <w:start w:val="1"/>
      <w:numFmt w:val="bullet"/>
      <w:lvlText w:val=""/>
      <w:lvlJc w:val="left"/>
      <w:pPr>
        <w:ind w:left="1440" w:hanging="360"/>
      </w:pPr>
      <w:rPr>
        <w:rFonts w:ascii="Symbol" w:hAnsi="Symbol" w:hint="default"/>
      </w:rPr>
    </w:lvl>
    <w:lvl w:ilvl="1" w:tplc="230ABCDA">
      <w:start w:val="1"/>
      <w:numFmt w:val="bullet"/>
      <w:lvlText w:val="-"/>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nsid w:val="126029B7"/>
    <w:multiLevelType w:val="hybridMultilevel"/>
    <w:tmpl w:val="0F268DAA"/>
    <w:lvl w:ilvl="0" w:tplc="14090001">
      <w:start w:val="1"/>
      <w:numFmt w:val="bullet"/>
      <w:lvlText w:val=""/>
      <w:lvlJc w:val="left"/>
      <w:pPr>
        <w:ind w:left="1440" w:hanging="360"/>
      </w:pPr>
      <w:rPr>
        <w:rFonts w:ascii="Symbol" w:hAnsi="Symbol" w:hint="default"/>
      </w:rPr>
    </w:lvl>
    <w:lvl w:ilvl="1" w:tplc="230ABCDA">
      <w:start w:val="1"/>
      <w:numFmt w:val="bullet"/>
      <w:lvlText w:val="-"/>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
    <w:nsid w:val="190205DA"/>
    <w:multiLevelType w:val="hybridMultilevel"/>
    <w:tmpl w:val="334658B0"/>
    <w:lvl w:ilvl="0" w:tplc="14090001">
      <w:start w:val="1"/>
      <w:numFmt w:val="bullet"/>
      <w:lvlText w:val=""/>
      <w:lvlJc w:val="left"/>
      <w:pPr>
        <w:ind w:left="1440" w:hanging="360"/>
      </w:pPr>
      <w:rPr>
        <w:rFonts w:ascii="Symbol" w:hAnsi="Symbol" w:hint="default"/>
      </w:rPr>
    </w:lvl>
    <w:lvl w:ilvl="1" w:tplc="230ABCDA">
      <w:start w:val="1"/>
      <w:numFmt w:val="bullet"/>
      <w:lvlText w:val="-"/>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nsid w:val="19237924"/>
    <w:multiLevelType w:val="hybridMultilevel"/>
    <w:tmpl w:val="5126B8FE"/>
    <w:lvl w:ilvl="0" w:tplc="14090001">
      <w:start w:val="1"/>
      <w:numFmt w:val="bullet"/>
      <w:lvlText w:val=""/>
      <w:lvlJc w:val="left"/>
      <w:pPr>
        <w:ind w:left="1440" w:hanging="360"/>
      </w:pPr>
      <w:rPr>
        <w:rFonts w:ascii="Symbol" w:hAnsi="Symbol" w:hint="default"/>
      </w:rPr>
    </w:lvl>
    <w:lvl w:ilvl="1" w:tplc="230ABCDA">
      <w:start w:val="1"/>
      <w:numFmt w:val="bullet"/>
      <w:lvlText w:val="-"/>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4">
    <w:nsid w:val="2207239B"/>
    <w:multiLevelType w:val="hybridMultilevel"/>
    <w:tmpl w:val="42F28AC6"/>
    <w:lvl w:ilvl="0" w:tplc="14090001">
      <w:start w:val="1"/>
      <w:numFmt w:val="bullet"/>
      <w:lvlText w:val=""/>
      <w:lvlJc w:val="left"/>
      <w:pPr>
        <w:ind w:left="1440" w:hanging="360"/>
      </w:pPr>
      <w:rPr>
        <w:rFonts w:ascii="Symbol" w:hAnsi="Symbol" w:hint="default"/>
      </w:rPr>
    </w:lvl>
    <w:lvl w:ilvl="1" w:tplc="230ABCDA">
      <w:start w:val="1"/>
      <w:numFmt w:val="bullet"/>
      <w:lvlText w:val="-"/>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5">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6">
    <w:nsid w:val="254760C3"/>
    <w:multiLevelType w:val="hybridMultilevel"/>
    <w:tmpl w:val="5E94D392"/>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7">
    <w:nsid w:val="273275B5"/>
    <w:multiLevelType w:val="hybridMultilevel"/>
    <w:tmpl w:val="DFC2CADE"/>
    <w:lvl w:ilvl="0" w:tplc="14090001">
      <w:start w:val="1"/>
      <w:numFmt w:val="bullet"/>
      <w:lvlText w:val=""/>
      <w:lvlJc w:val="left"/>
      <w:pPr>
        <w:ind w:left="1440" w:hanging="360"/>
      </w:pPr>
      <w:rPr>
        <w:rFonts w:ascii="Symbol" w:hAnsi="Symbol" w:hint="default"/>
      </w:rPr>
    </w:lvl>
    <w:lvl w:ilvl="1" w:tplc="230ABCDA">
      <w:start w:val="1"/>
      <w:numFmt w:val="bullet"/>
      <w:lvlText w:val="-"/>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8">
    <w:nsid w:val="29B71165"/>
    <w:multiLevelType w:val="hybridMultilevel"/>
    <w:tmpl w:val="0FF6BC8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31E72861"/>
    <w:multiLevelType w:val="hybridMultilevel"/>
    <w:tmpl w:val="BA0A8B10"/>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1">
    <w:nsid w:val="39412D4B"/>
    <w:multiLevelType w:val="hybridMultilevel"/>
    <w:tmpl w:val="85688230"/>
    <w:lvl w:ilvl="0" w:tplc="14090001">
      <w:start w:val="1"/>
      <w:numFmt w:val="bullet"/>
      <w:lvlText w:val=""/>
      <w:lvlJc w:val="left"/>
      <w:pPr>
        <w:ind w:left="1440" w:hanging="360"/>
      </w:pPr>
      <w:rPr>
        <w:rFonts w:ascii="Symbol" w:hAnsi="Symbol" w:hint="default"/>
      </w:rPr>
    </w:lvl>
    <w:lvl w:ilvl="1" w:tplc="230ABCDA">
      <w:start w:val="1"/>
      <w:numFmt w:val="bullet"/>
      <w:lvlText w:val="-"/>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2">
    <w:nsid w:val="42737713"/>
    <w:multiLevelType w:val="hybridMultilevel"/>
    <w:tmpl w:val="B9C8D30E"/>
    <w:lvl w:ilvl="0" w:tplc="14090001">
      <w:start w:val="1"/>
      <w:numFmt w:val="bullet"/>
      <w:lvlText w:val=""/>
      <w:lvlJc w:val="left"/>
      <w:pPr>
        <w:ind w:left="1440" w:hanging="360"/>
      </w:pPr>
      <w:rPr>
        <w:rFonts w:ascii="Symbol" w:hAnsi="Symbol" w:hint="default"/>
      </w:rPr>
    </w:lvl>
    <w:lvl w:ilvl="1" w:tplc="230ABCDA">
      <w:start w:val="1"/>
      <w:numFmt w:val="bullet"/>
      <w:lvlText w:val="-"/>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3">
    <w:nsid w:val="4B774E7B"/>
    <w:multiLevelType w:val="hybridMultilevel"/>
    <w:tmpl w:val="163C3C5C"/>
    <w:lvl w:ilvl="0" w:tplc="14090001">
      <w:start w:val="1"/>
      <w:numFmt w:val="bullet"/>
      <w:lvlText w:val=""/>
      <w:lvlJc w:val="left"/>
      <w:pPr>
        <w:ind w:left="1440" w:hanging="360"/>
      </w:pPr>
      <w:rPr>
        <w:rFonts w:ascii="Symbol" w:hAnsi="Symbol" w:hint="default"/>
      </w:rPr>
    </w:lvl>
    <w:lvl w:ilvl="1" w:tplc="230ABCDA">
      <w:start w:val="1"/>
      <w:numFmt w:val="bullet"/>
      <w:lvlText w:val="-"/>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4">
    <w:nsid w:val="4FD273AA"/>
    <w:multiLevelType w:val="hybridMultilevel"/>
    <w:tmpl w:val="08363B90"/>
    <w:lvl w:ilvl="0" w:tplc="14090001">
      <w:start w:val="1"/>
      <w:numFmt w:val="bullet"/>
      <w:lvlText w:val=""/>
      <w:lvlJc w:val="left"/>
      <w:pPr>
        <w:ind w:left="1440" w:hanging="360"/>
      </w:pPr>
      <w:rPr>
        <w:rFonts w:ascii="Symbol" w:hAnsi="Symbol" w:hint="default"/>
      </w:rPr>
    </w:lvl>
    <w:lvl w:ilvl="1" w:tplc="230ABCDA">
      <w:start w:val="1"/>
      <w:numFmt w:val="bullet"/>
      <w:lvlText w:val="-"/>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5">
    <w:nsid w:val="516A0F2E"/>
    <w:multiLevelType w:val="hybridMultilevel"/>
    <w:tmpl w:val="26226F2C"/>
    <w:lvl w:ilvl="0" w:tplc="14090001">
      <w:start w:val="1"/>
      <w:numFmt w:val="bullet"/>
      <w:lvlText w:val=""/>
      <w:lvlJc w:val="left"/>
      <w:pPr>
        <w:ind w:left="1440" w:hanging="360"/>
      </w:pPr>
      <w:rPr>
        <w:rFonts w:ascii="Symbol" w:hAnsi="Symbol" w:hint="default"/>
      </w:rPr>
    </w:lvl>
    <w:lvl w:ilvl="1" w:tplc="230ABCDA">
      <w:start w:val="1"/>
      <w:numFmt w:val="bullet"/>
      <w:lvlText w:val="-"/>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6">
    <w:nsid w:val="5A861C5B"/>
    <w:multiLevelType w:val="hybridMultilevel"/>
    <w:tmpl w:val="10865F54"/>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7">
    <w:nsid w:val="5B9F1F1C"/>
    <w:multiLevelType w:val="hybridMultilevel"/>
    <w:tmpl w:val="6518DAAE"/>
    <w:lvl w:ilvl="0" w:tplc="14090001">
      <w:start w:val="1"/>
      <w:numFmt w:val="bullet"/>
      <w:lvlText w:val=""/>
      <w:lvlJc w:val="left"/>
      <w:pPr>
        <w:ind w:left="1440" w:hanging="360"/>
      </w:pPr>
      <w:rPr>
        <w:rFonts w:ascii="Symbol" w:hAnsi="Symbol" w:hint="default"/>
      </w:rPr>
    </w:lvl>
    <w:lvl w:ilvl="1" w:tplc="230ABCDA">
      <w:start w:val="1"/>
      <w:numFmt w:val="bullet"/>
      <w:lvlText w:val="-"/>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8">
    <w:nsid w:val="5DF07F9C"/>
    <w:multiLevelType w:val="hybridMultilevel"/>
    <w:tmpl w:val="AB682FAE"/>
    <w:lvl w:ilvl="0" w:tplc="14090001">
      <w:start w:val="1"/>
      <w:numFmt w:val="bullet"/>
      <w:lvlText w:val=""/>
      <w:lvlJc w:val="left"/>
      <w:pPr>
        <w:ind w:left="1440" w:hanging="360"/>
      </w:pPr>
      <w:rPr>
        <w:rFonts w:ascii="Symbol" w:hAnsi="Symbol" w:hint="default"/>
      </w:rPr>
    </w:lvl>
    <w:lvl w:ilvl="1" w:tplc="230ABCDA">
      <w:start w:val="1"/>
      <w:numFmt w:val="bullet"/>
      <w:lvlText w:val="-"/>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9">
    <w:nsid w:val="5E0E0BDA"/>
    <w:multiLevelType w:val="hybridMultilevel"/>
    <w:tmpl w:val="D5DE65D2"/>
    <w:lvl w:ilvl="0" w:tplc="14090001">
      <w:start w:val="1"/>
      <w:numFmt w:val="bullet"/>
      <w:lvlText w:val=""/>
      <w:lvlJc w:val="left"/>
      <w:pPr>
        <w:ind w:left="1440" w:hanging="360"/>
      </w:pPr>
      <w:rPr>
        <w:rFonts w:ascii="Symbol" w:hAnsi="Symbol" w:hint="default"/>
      </w:rPr>
    </w:lvl>
    <w:lvl w:ilvl="1" w:tplc="230ABCDA">
      <w:start w:val="1"/>
      <w:numFmt w:val="bullet"/>
      <w:lvlText w:val="-"/>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0">
    <w:nsid w:val="67C66312"/>
    <w:multiLevelType w:val="hybridMultilevel"/>
    <w:tmpl w:val="F856804A"/>
    <w:lvl w:ilvl="0" w:tplc="14090001">
      <w:start w:val="1"/>
      <w:numFmt w:val="bullet"/>
      <w:lvlText w:val=""/>
      <w:lvlJc w:val="left"/>
      <w:pPr>
        <w:ind w:left="1440" w:hanging="360"/>
      </w:pPr>
      <w:rPr>
        <w:rFonts w:ascii="Symbol" w:hAnsi="Symbol" w:hint="default"/>
      </w:rPr>
    </w:lvl>
    <w:lvl w:ilvl="1" w:tplc="230ABCDA">
      <w:start w:val="1"/>
      <w:numFmt w:val="bullet"/>
      <w:lvlText w:val="-"/>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1">
    <w:nsid w:val="6BCE140A"/>
    <w:multiLevelType w:val="hybridMultilevel"/>
    <w:tmpl w:val="D1CE77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7A851C99"/>
    <w:multiLevelType w:val="hybridMultilevel"/>
    <w:tmpl w:val="83DCFE20"/>
    <w:lvl w:ilvl="0" w:tplc="14090001">
      <w:start w:val="1"/>
      <w:numFmt w:val="bullet"/>
      <w:lvlText w:val=""/>
      <w:lvlJc w:val="left"/>
      <w:pPr>
        <w:ind w:left="1440" w:hanging="360"/>
      </w:pPr>
      <w:rPr>
        <w:rFonts w:ascii="Symbol" w:hAnsi="Symbol" w:hint="default"/>
      </w:rPr>
    </w:lvl>
    <w:lvl w:ilvl="1" w:tplc="230ABCDA">
      <w:start w:val="1"/>
      <w:numFmt w:val="bullet"/>
      <w:lvlText w:val="-"/>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3">
    <w:nsid w:val="7E1F40BD"/>
    <w:multiLevelType w:val="hybridMultilevel"/>
    <w:tmpl w:val="8A0A35E0"/>
    <w:lvl w:ilvl="0" w:tplc="14090001">
      <w:start w:val="1"/>
      <w:numFmt w:val="bullet"/>
      <w:lvlText w:val=""/>
      <w:lvlJc w:val="left"/>
      <w:pPr>
        <w:ind w:left="1440" w:hanging="360"/>
      </w:pPr>
      <w:rPr>
        <w:rFonts w:ascii="Symbol" w:hAnsi="Symbol" w:hint="default"/>
      </w:rPr>
    </w:lvl>
    <w:lvl w:ilvl="1" w:tplc="230ABCDA">
      <w:start w:val="1"/>
      <w:numFmt w:val="bullet"/>
      <w:lvlText w:val="-"/>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5"/>
  </w:num>
  <w:num w:numId="2">
    <w:abstractNumId w:val="9"/>
  </w:num>
  <w:num w:numId="3">
    <w:abstractNumId w:val="6"/>
  </w:num>
  <w:num w:numId="4">
    <w:abstractNumId w:val="10"/>
  </w:num>
  <w:num w:numId="5">
    <w:abstractNumId w:val="21"/>
  </w:num>
  <w:num w:numId="6">
    <w:abstractNumId w:val="8"/>
  </w:num>
  <w:num w:numId="7">
    <w:abstractNumId w:val="4"/>
  </w:num>
  <w:num w:numId="8">
    <w:abstractNumId w:val="20"/>
  </w:num>
  <w:num w:numId="9">
    <w:abstractNumId w:val="1"/>
  </w:num>
  <w:num w:numId="10">
    <w:abstractNumId w:val="18"/>
  </w:num>
  <w:num w:numId="11">
    <w:abstractNumId w:val="12"/>
  </w:num>
  <w:num w:numId="12">
    <w:abstractNumId w:val="13"/>
  </w:num>
  <w:num w:numId="13">
    <w:abstractNumId w:val="14"/>
  </w:num>
  <w:num w:numId="14">
    <w:abstractNumId w:val="15"/>
  </w:num>
  <w:num w:numId="15">
    <w:abstractNumId w:val="2"/>
  </w:num>
  <w:num w:numId="16">
    <w:abstractNumId w:val="7"/>
  </w:num>
  <w:num w:numId="17">
    <w:abstractNumId w:val="17"/>
  </w:num>
  <w:num w:numId="18">
    <w:abstractNumId w:val="23"/>
  </w:num>
  <w:num w:numId="19">
    <w:abstractNumId w:val="11"/>
  </w:num>
  <w:num w:numId="20">
    <w:abstractNumId w:val="0"/>
  </w:num>
  <w:num w:numId="21">
    <w:abstractNumId w:val="19"/>
  </w:num>
  <w:num w:numId="22">
    <w:abstractNumId w:val="22"/>
  </w:num>
  <w:num w:numId="23">
    <w:abstractNumId w:val="3"/>
  </w:num>
  <w:num w:numId="24">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00FAB"/>
    <w:rsid w:val="00011269"/>
    <w:rsid w:val="00021429"/>
    <w:rsid w:val="00024BE1"/>
    <w:rsid w:val="00030E73"/>
    <w:rsid w:val="00045323"/>
    <w:rsid w:val="000732A9"/>
    <w:rsid w:val="00082758"/>
    <w:rsid w:val="000901EB"/>
    <w:rsid w:val="000B1A8B"/>
    <w:rsid w:val="000B2A24"/>
    <w:rsid w:val="000B2F36"/>
    <w:rsid w:val="000C7D03"/>
    <w:rsid w:val="000D364B"/>
    <w:rsid w:val="000E5785"/>
    <w:rsid w:val="000F2F24"/>
    <w:rsid w:val="000F4771"/>
    <w:rsid w:val="00102E62"/>
    <w:rsid w:val="0011026E"/>
    <w:rsid w:val="001146A0"/>
    <w:rsid w:val="00121262"/>
    <w:rsid w:val="001260F1"/>
    <w:rsid w:val="00142A63"/>
    <w:rsid w:val="00151D87"/>
    <w:rsid w:val="00154302"/>
    <w:rsid w:val="00154A50"/>
    <w:rsid w:val="0015732A"/>
    <w:rsid w:val="00172CB3"/>
    <w:rsid w:val="001764F9"/>
    <w:rsid w:val="00184D6C"/>
    <w:rsid w:val="001853FE"/>
    <w:rsid w:val="0018623C"/>
    <w:rsid w:val="001A2946"/>
    <w:rsid w:val="001A3A93"/>
    <w:rsid w:val="001A422A"/>
    <w:rsid w:val="001A7F95"/>
    <w:rsid w:val="001B59A3"/>
    <w:rsid w:val="001B6362"/>
    <w:rsid w:val="001B6E6D"/>
    <w:rsid w:val="001C5CCE"/>
    <w:rsid w:val="001E29B4"/>
    <w:rsid w:val="001E5FE1"/>
    <w:rsid w:val="001F1AE5"/>
    <w:rsid w:val="001F3A91"/>
    <w:rsid w:val="00204AC4"/>
    <w:rsid w:val="002070A8"/>
    <w:rsid w:val="002106CF"/>
    <w:rsid w:val="0021557B"/>
    <w:rsid w:val="00243A5D"/>
    <w:rsid w:val="0025574F"/>
    <w:rsid w:val="00276B34"/>
    <w:rsid w:val="00285CB4"/>
    <w:rsid w:val="00293C2D"/>
    <w:rsid w:val="002A365B"/>
    <w:rsid w:val="002B4B1A"/>
    <w:rsid w:val="002E4682"/>
    <w:rsid w:val="002F65D0"/>
    <w:rsid w:val="0034258A"/>
    <w:rsid w:val="00375C2D"/>
    <w:rsid w:val="003813A7"/>
    <w:rsid w:val="00381DF9"/>
    <w:rsid w:val="003A2E0A"/>
    <w:rsid w:val="003A5713"/>
    <w:rsid w:val="003A5D1E"/>
    <w:rsid w:val="003D0A9D"/>
    <w:rsid w:val="003D32E3"/>
    <w:rsid w:val="003E3E13"/>
    <w:rsid w:val="003E5556"/>
    <w:rsid w:val="003F7A03"/>
    <w:rsid w:val="00404347"/>
    <w:rsid w:val="004149F9"/>
    <w:rsid w:val="00415ABA"/>
    <w:rsid w:val="00430C0B"/>
    <w:rsid w:val="00435DD0"/>
    <w:rsid w:val="00436F07"/>
    <w:rsid w:val="00446F47"/>
    <w:rsid w:val="00457752"/>
    <w:rsid w:val="004624FE"/>
    <w:rsid w:val="00462F24"/>
    <w:rsid w:val="0047482A"/>
    <w:rsid w:val="004B0431"/>
    <w:rsid w:val="004B1081"/>
    <w:rsid w:val="004B7466"/>
    <w:rsid w:val="004C24F7"/>
    <w:rsid w:val="004C6143"/>
    <w:rsid w:val="004D7651"/>
    <w:rsid w:val="004E4133"/>
    <w:rsid w:val="004F1392"/>
    <w:rsid w:val="00501A66"/>
    <w:rsid w:val="00522B40"/>
    <w:rsid w:val="00530597"/>
    <w:rsid w:val="00557E30"/>
    <w:rsid w:val="005712AA"/>
    <w:rsid w:val="005866BA"/>
    <w:rsid w:val="00593C77"/>
    <w:rsid w:val="00595113"/>
    <w:rsid w:val="00595A37"/>
    <w:rsid w:val="005A20E6"/>
    <w:rsid w:val="005A6637"/>
    <w:rsid w:val="005B5F6C"/>
    <w:rsid w:val="005D3F05"/>
    <w:rsid w:val="005D4E8F"/>
    <w:rsid w:val="005D669D"/>
    <w:rsid w:val="005F00B1"/>
    <w:rsid w:val="005F01E5"/>
    <w:rsid w:val="00600BBB"/>
    <w:rsid w:val="006160B8"/>
    <w:rsid w:val="00625729"/>
    <w:rsid w:val="00635015"/>
    <w:rsid w:val="00641B96"/>
    <w:rsid w:val="00666481"/>
    <w:rsid w:val="00667768"/>
    <w:rsid w:val="00675A52"/>
    <w:rsid w:val="00680B7B"/>
    <w:rsid w:val="00683A8D"/>
    <w:rsid w:val="00687DBD"/>
    <w:rsid w:val="006A0B59"/>
    <w:rsid w:val="006A496D"/>
    <w:rsid w:val="006A6198"/>
    <w:rsid w:val="006B03D2"/>
    <w:rsid w:val="006B1823"/>
    <w:rsid w:val="006B5E93"/>
    <w:rsid w:val="006C4833"/>
    <w:rsid w:val="006D4840"/>
    <w:rsid w:val="006E6D38"/>
    <w:rsid w:val="0072090B"/>
    <w:rsid w:val="0072793E"/>
    <w:rsid w:val="007316CA"/>
    <w:rsid w:val="007433D6"/>
    <w:rsid w:val="007457C8"/>
    <w:rsid w:val="00753E2C"/>
    <w:rsid w:val="00770A9F"/>
    <w:rsid w:val="00772064"/>
    <w:rsid w:val="00795B9C"/>
    <w:rsid w:val="00795EDD"/>
    <w:rsid w:val="007A55E1"/>
    <w:rsid w:val="007A6B47"/>
    <w:rsid w:val="007A7393"/>
    <w:rsid w:val="007C6153"/>
    <w:rsid w:val="007D5756"/>
    <w:rsid w:val="007D5B3E"/>
    <w:rsid w:val="007E37B2"/>
    <w:rsid w:val="007E3E01"/>
    <w:rsid w:val="007F0D32"/>
    <w:rsid w:val="007F242C"/>
    <w:rsid w:val="007F44D9"/>
    <w:rsid w:val="007F56D5"/>
    <w:rsid w:val="00803ED1"/>
    <w:rsid w:val="008045D1"/>
    <w:rsid w:val="0081053D"/>
    <w:rsid w:val="00826455"/>
    <w:rsid w:val="00830AB3"/>
    <w:rsid w:val="00841276"/>
    <w:rsid w:val="008444A3"/>
    <w:rsid w:val="008577AA"/>
    <w:rsid w:val="00863D29"/>
    <w:rsid w:val="00867178"/>
    <w:rsid w:val="0087432E"/>
    <w:rsid w:val="00876A19"/>
    <w:rsid w:val="0088202F"/>
    <w:rsid w:val="00883DDF"/>
    <w:rsid w:val="008869BB"/>
    <w:rsid w:val="0088735C"/>
    <w:rsid w:val="00894BEA"/>
    <w:rsid w:val="00896BF6"/>
    <w:rsid w:val="008A2A72"/>
    <w:rsid w:val="008B5731"/>
    <w:rsid w:val="008D28C2"/>
    <w:rsid w:val="008D61B5"/>
    <w:rsid w:val="008E1418"/>
    <w:rsid w:val="008E26A8"/>
    <w:rsid w:val="008F7153"/>
    <w:rsid w:val="00902CF6"/>
    <w:rsid w:val="00911213"/>
    <w:rsid w:val="00932E8C"/>
    <w:rsid w:val="00946B92"/>
    <w:rsid w:val="009513F0"/>
    <w:rsid w:val="00957BF6"/>
    <w:rsid w:val="00960BFE"/>
    <w:rsid w:val="00965308"/>
    <w:rsid w:val="009706C6"/>
    <w:rsid w:val="009716E2"/>
    <w:rsid w:val="00977E7F"/>
    <w:rsid w:val="0098032A"/>
    <w:rsid w:val="00987913"/>
    <w:rsid w:val="00987A4A"/>
    <w:rsid w:val="009A0A17"/>
    <w:rsid w:val="009C51DB"/>
    <w:rsid w:val="009D1259"/>
    <w:rsid w:val="009D5473"/>
    <w:rsid w:val="009F0CD9"/>
    <w:rsid w:val="00A17093"/>
    <w:rsid w:val="00A32164"/>
    <w:rsid w:val="00A50240"/>
    <w:rsid w:val="00A51639"/>
    <w:rsid w:val="00A5358E"/>
    <w:rsid w:val="00A723C2"/>
    <w:rsid w:val="00A80DC7"/>
    <w:rsid w:val="00A84630"/>
    <w:rsid w:val="00A863CC"/>
    <w:rsid w:val="00A92ADA"/>
    <w:rsid w:val="00A9572D"/>
    <w:rsid w:val="00A9704F"/>
    <w:rsid w:val="00AA6459"/>
    <w:rsid w:val="00AA6570"/>
    <w:rsid w:val="00AA79BD"/>
    <w:rsid w:val="00AB51B7"/>
    <w:rsid w:val="00AB6B6F"/>
    <w:rsid w:val="00AC5017"/>
    <w:rsid w:val="00AD10CC"/>
    <w:rsid w:val="00AD1994"/>
    <w:rsid w:val="00AF103F"/>
    <w:rsid w:val="00B13B86"/>
    <w:rsid w:val="00B16D5E"/>
    <w:rsid w:val="00B16D86"/>
    <w:rsid w:val="00B230C4"/>
    <w:rsid w:val="00B2474D"/>
    <w:rsid w:val="00B43F12"/>
    <w:rsid w:val="00B50A97"/>
    <w:rsid w:val="00B62342"/>
    <w:rsid w:val="00B73414"/>
    <w:rsid w:val="00B82414"/>
    <w:rsid w:val="00B9127A"/>
    <w:rsid w:val="00B92E04"/>
    <w:rsid w:val="00BB31E7"/>
    <w:rsid w:val="00BD0129"/>
    <w:rsid w:val="00BE3379"/>
    <w:rsid w:val="00BE5262"/>
    <w:rsid w:val="00BF0FB3"/>
    <w:rsid w:val="00BF2310"/>
    <w:rsid w:val="00BF44C2"/>
    <w:rsid w:val="00BF6505"/>
    <w:rsid w:val="00C06097"/>
    <w:rsid w:val="00C0708F"/>
    <w:rsid w:val="00C138D8"/>
    <w:rsid w:val="00C2114F"/>
    <w:rsid w:val="00C33B1E"/>
    <w:rsid w:val="00C3681E"/>
    <w:rsid w:val="00C40E4B"/>
    <w:rsid w:val="00C54E16"/>
    <w:rsid w:val="00C76255"/>
    <w:rsid w:val="00C86B35"/>
    <w:rsid w:val="00C91F3F"/>
    <w:rsid w:val="00C960A0"/>
    <w:rsid w:val="00C97CE8"/>
    <w:rsid w:val="00CA4360"/>
    <w:rsid w:val="00CB781B"/>
    <w:rsid w:val="00CC05F2"/>
    <w:rsid w:val="00CD45E3"/>
    <w:rsid w:val="00CD597D"/>
    <w:rsid w:val="00CE1360"/>
    <w:rsid w:val="00CF4308"/>
    <w:rsid w:val="00CF65F6"/>
    <w:rsid w:val="00D03031"/>
    <w:rsid w:val="00D070CD"/>
    <w:rsid w:val="00D11BE7"/>
    <w:rsid w:val="00D12113"/>
    <w:rsid w:val="00D154FC"/>
    <w:rsid w:val="00D3417F"/>
    <w:rsid w:val="00D37B67"/>
    <w:rsid w:val="00D41692"/>
    <w:rsid w:val="00D46C13"/>
    <w:rsid w:val="00D62F79"/>
    <w:rsid w:val="00D70FA9"/>
    <w:rsid w:val="00D80C93"/>
    <w:rsid w:val="00D830A1"/>
    <w:rsid w:val="00D83ED6"/>
    <w:rsid w:val="00D9332F"/>
    <w:rsid w:val="00D94F76"/>
    <w:rsid w:val="00DA7FBB"/>
    <w:rsid w:val="00DB032B"/>
    <w:rsid w:val="00DB05B7"/>
    <w:rsid w:val="00DC35A3"/>
    <w:rsid w:val="00DC62A5"/>
    <w:rsid w:val="00DD1BA0"/>
    <w:rsid w:val="00DE3DEB"/>
    <w:rsid w:val="00DE3F9B"/>
    <w:rsid w:val="00DE62B2"/>
    <w:rsid w:val="00E07948"/>
    <w:rsid w:val="00E12974"/>
    <w:rsid w:val="00E20390"/>
    <w:rsid w:val="00E24E77"/>
    <w:rsid w:val="00E71BFB"/>
    <w:rsid w:val="00E72E8D"/>
    <w:rsid w:val="00E739D2"/>
    <w:rsid w:val="00E7725C"/>
    <w:rsid w:val="00E84D3D"/>
    <w:rsid w:val="00E94B1F"/>
    <w:rsid w:val="00EA6A1B"/>
    <w:rsid w:val="00EC068C"/>
    <w:rsid w:val="00EC0B7F"/>
    <w:rsid w:val="00F156DC"/>
    <w:rsid w:val="00F2408A"/>
    <w:rsid w:val="00F24DE1"/>
    <w:rsid w:val="00F30BCC"/>
    <w:rsid w:val="00F346D4"/>
    <w:rsid w:val="00F41B15"/>
    <w:rsid w:val="00F563D2"/>
    <w:rsid w:val="00F716A0"/>
    <w:rsid w:val="00F77CA6"/>
    <w:rsid w:val="00F9451C"/>
    <w:rsid w:val="00F945B4"/>
    <w:rsid w:val="00FA19FA"/>
    <w:rsid w:val="00FA7539"/>
    <w:rsid w:val="00FC10D1"/>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1B6E6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1B6E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26</Pages>
  <Words>8292</Words>
  <Characters>45535</Characters>
  <Application>Microsoft Office Word</Application>
  <DocSecurity>0</DocSecurity>
  <Lines>2069</Lines>
  <Paragraphs>1583</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52244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4</cp:revision>
  <cp:lastPrinted>2014-02-03T02:10:00Z</cp:lastPrinted>
  <dcterms:created xsi:type="dcterms:W3CDTF">2014-04-08T00:05:00Z</dcterms:created>
  <dcterms:modified xsi:type="dcterms:W3CDTF">2014-04-08T00:11:00Z</dcterms:modified>
</cp:coreProperties>
</file>