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26EBF" w14:textId="77777777" w:rsidR="00E24E77" w:rsidRPr="00090502" w:rsidRDefault="00E24E77" w:rsidP="00E24E77">
      <w:pPr>
        <w:rPr>
          <w:sz w:val="20"/>
        </w:rPr>
      </w:pPr>
      <w:bookmarkStart w:id="0" w:name="_GoBack"/>
      <w:bookmarkEnd w:id="0"/>
    </w:p>
    <w:p w14:paraId="535F5E4B" w14:textId="77777777" w:rsidR="00E24E77" w:rsidRPr="00090502"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090502" w14:paraId="015EE9E9" w14:textId="77777777" w:rsidTr="00D11BE7">
        <w:tc>
          <w:tcPr>
            <w:tcW w:w="2268" w:type="dxa"/>
            <w:tcBorders>
              <w:top w:val="single" w:sz="4" w:space="0" w:color="auto"/>
            </w:tcBorders>
            <w:shd w:val="clear" w:color="auto" w:fill="F3F3F3"/>
          </w:tcPr>
          <w:p w14:paraId="0CB132F9" w14:textId="77777777" w:rsidR="00E24E77" w:rsidRPr="00090502" w:rsidRDefault="00E24E77" w:rsidP="00E24E77">
            <w:pPr>
              <w:spacing w:before="80" w:after="80"/>
              <w:rPr>
                <w:rFonts w:cs="Arial"/>
                <w:b/>
                <w:sz w:val="20"/>
                <w:lang w:val="en-NZ"/>
              </w:rPr>
            </w:pPr>
            <w:r w:rsidRPr="00090502">
              <w:rPr>
                <w:rFonts w:cs="Arial"/>
                <w:b/>
                <w:sz w:val="20"/>
                <w:lang w:val="en-NZ"/>
              </w:rPr>
              <w:t>Committee:</w:t>
            </w:r>
          </w:p>
        </w:tc>
        <w:tc>
          <w:tcPr>
            <w:tcW w:w="7508" w:type="dxa"/>
            <w:tcBorders>
              <w:top w:val="single" w:sz="4" w:space="0" w:color="auto"/>
            </w:tcBorders>
            <w:shd w:val="clear" w:color="auto" w:fill="F3F3F3"/>
          </w:tcPr>
          <w:p w14:paraId="04FD3820" w14:textId="77777777" w:rsidR="00E24E77" w:rsidRPr="00090502" w:rsidRDefault="00AB51B7" w:rsidP="00E24E77">
            <w:pPr>
              <w:spacing w:before="80" w:after="80"/>
              <w:rPr>
                <w:rFonts w:cs="Arial"/>
                <w:sz w:val="20"/>
                <w:lang w:val="en-NZ"/>
              </w:rPr>
            </w:pPr>
            <w:r w:rsidRPr="00090502">
              <w:rPr>
                <w:rFonts w:cs="Arial"/>
                <w:sz w:val="20"/>
                <w:lang w:val="en-NZ"/>
              </w:rPr>
              <w:t>Northern A Health and Disability Ethics Committee</w:t>
            </w:r>
          </w:p>
        </w:tc>
      </w:tr>
      <w:tr w:rsidR="00E24E77" w:rsidRPr="00090502" w14:paraId="33546D81" w14:textId="77777777" w:rsidTr="00D11BE7">
        <w:tc>
          <w:tcPr>
            <w:tcW w:w="2268" w:type="dxa"/>
            <w:shd w:val="clear" w:color="auto" w:fill="F3F3F3"/>
          </w:tcPr>
          <w:p w14:paraId="314051A8" w14:textId="77777777" w:rsidR="00E24E77" w:rsidRPr="00090502" w:rsidRDefault="00E24E77" w:rsidP="00E24E77">
            <w:pPr>
              <w:spacing w:before="80" w:after="80"/>
              <w:rPr>
                <w:rFonts w:cs="Arial"/>
                <w:b/>
                <w:sz w:val="20"/>
                <w:lang w:val="en-NZ"/>
              </w:rPr>
            </w:pPr>
            <w:r w:rsidRPr="00090502">
              <w:rPr>
                <w:rFonts w:cs="Arial"/>
                <w:b/>
                <w:sz w:val="20"/>
                <w:lang w:val="en-NZ"/>
              </w:rPr>
              <w:t>Meeting date:</w:t>
            </w:r>
          </w:p>
        </w:tc>
        <w:tc>
          <w:tcPr>
            <w:tcW w:w="7508" w:type="dxa"/>
            <w:shd w:val="clear" w:color="auto" w:fill="F3F3F3"/>
          </w:tcPr>
          <w:p w14:paraId="0B8974D9" w14:textId="77777777" w:rsidR="00E24E77" w:rsidRPr="00090502" w:rsidRDefault="00AB51B7" w:rsidP="00E24E77">
            <w:pPr>
              <w:spacing w:before="80" w:after="80"/>
              <w:rPr>
                <w:rFonts w:cs="Arial"/>
                <w:sz w:val="20"/>
                <w:lang w:val="en-NZ"/>
              </w:rPr>
            </w:pPr>
            <w:r w:rsidRPr="00090502">
              <w:rPr>
                <w:rFonts w:cs="Arial"/>
                <w:sz w:val="20"/>
                <w:lang w:val="en-NZ"/>
              </w:rPr>
              <w:t>20 November 2018</w:t>
            </w:r>
          </w:p>
        </w:tc>
      </w:tr>
      <w:tr w:rsidR="00E24E77" w:rsidRPr="00090502" w14:paraId="3CF7A7B7" w14:textId="77777777" w:rsidTr="00D11BE7">
        <w:tc>
          <w:tcPr>
            <w:tcW w:w="2268" w:type="dxa"/>
            <w:tcBorders>
              <w:bottom w:val="single" w:sz="4" w:space="0" w:color="auto"/>
            </w:tcBorders>
            <w:shd w:val="clear" w:color="auto" w:fill="F3F3F3"/>
          </w:tcPr>
          <w:p w14:paraId="48F9C6B1" w14:textId="77777777" w:rsidR="00E24E77" w:rsidRPr="00090502" w:rsidRDefault="00E24E77" w:rsidP="00E24E77">
            <w:pPr>
              <w:spacing w:before="80" w:after="80"/>
              <w:rPr>
                <w:rFonts w:cs="Arial"/>
                <w:b/>
                <w:sz w:val="20"/>
                <w:lang w:val="en-NZ"/>
              </w:rPr>
            </w:pPr>
            <w:r w:rsidRPr="00090502">
              <w:rPr>
                <w:rFonts w:cs="Arial"/>
                <w:b/>
                <w:sz w:val="20"/>
                <w:lang w:val="en-NZ"/>
              </w:rPr>
              <w:t>Meeting venue:</w:t>
            </w:r>
          </w:p>
        </w:tc>
        <w:tc>
          <w:tcPr>
            <w:tcW w:w="7508" w:type="dxa"/>
            <w:tcBorders>
              <w:bottom w:val="single" w:sz="4" w:space="0" w:color="auto"/>
            </w:tcBorders>
            <w:shd w:val="clear" w:color="auto" w:fill="F3F3F3"/>
          </w:tcPr>
          <w:p w14:paraId="314847CF" w14:textId="77777777" w:rsidR="00E24E77" w:rsidRPr="00090502" w:rsidRDefault="00AB51B7" w:rsidP="00E24E77">
            <w:pPr>
              <w:spacing w:before="80" w:after="80"/>
              <w:rPr>
                <w:rFonts w:cs="Arial"/>
                <w:sz w:val="20"/>
                <w:lang w:val="en-NZ"/>
              </w:rPr>
            </w:pPr>
            <w:r w:rsidRPr="00090502">
              <w:rPr>
                <w:rFonts w:cs="Arial"/>
                <w:sz w:val="20"/>
                <w:lang w:val="en-NZ"/>
              </w:rPr>
              <w:t>Novotel Ellerslie, 72-112 Greenlane Rd East, Ellerslie, Auckland</w:t>
            </w:r>
          </w:p>
        </w:tc>
      </w:tr>
    </w:tbl>
    <w:p w14:paraId="03E9F751" w14:textId="77777777" w:rsidR="00E24E77" w:rsidRPr="00090502"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090502" w14:paraId="74B6126C" w14:textId="77777777" w:rsidTr="00435DD0">
        <w:tc>
          <w:tcPr>
            <w:tcW w:w="1555" w:type="dxa"/>
            <w:tcBorders>
              <w:top w:val="single" w:sz="4" w:space="0" w:color="auto"/>
            </w:tcBorders>
            <w:shd w:val="clear" w:color="auto" w:fill="F2F2F2" w:themeFill="background1" w:themeFillShade="F2"/>
          </w:tcPr>
          <w:p w14:paraId="41C19E1D" w14:textId="77777777" w:rsidR="006C4833" w:rsidRPr="00090502" w:rsidRDefault="006C4833" w:rsidP="00E24E77">
            <w:pPr>
              <w:spacing w:before="80" w:after="80"/>
              <w:rPr>
                <w:rFonts w:cs="Arial"/>
                <w:b/>
                <w:sz w:val="20"/>
                <w:lang w:val="en-NZ" w:eastAsia="en-GB"/>
              </w:rPr>
            </w:pPr>
            <w:r w:rsidRPr="00090502">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BDBA783" w14:textId="77777777" w:rsidR="006C4833" w:rsidRPr="00090502" w:rsidRDefault="006C4833" w:rsidP="00E24E77">
            <w:pPr>
              <w:spacing w:before="80" w:after="80"/>
              <w:rPr>
                <w:rFonts w:cs="Arial"/>
                <w:b/>
                <w:sz w:val="20"/>
                <w:lang w:val="en-NZ" w:eastAsia="en-GB"/>
              </w:rPr>
            </w:pPr>
            <w:r w:rsidRPr="00090502">
              <w:rPr>
                <w:rFonts w:cs="Arial"/>
                <w:b/>
                <w:sz w:val="20"/>
                <w:lang w:val="en-NZ" w:eastAsia="en-GB"/>
              </w:rPr>
              <w:t>Item of business</w:t>
            </w:r>
          </w:p>
        </w:tc>
      </w:tr>
      <w:tr w:rsidR="006C4833" w:rsidRPr="00090502" w14:paraId="4FD7257B" w14:textId="77777777" w:rsidTr="00435DD0">
        <w:tc>
          <w:tcPr>
            <w:tcW w:w="1555" w:type="dxa"/>
            <w:shd w:val="clear" w:color="auto" w:fill="F2F2F2" w:themeFill="background1" w:themeFillShade="F2"/>
          </w:tcPr>
          <w:p w14:paraId="07ED9E2B" w14:textId="77777777" w:rsidR="006C4833" w:rsidRPr="00090502" w:rsidRDefault="00633080" w:rsidP="00633080">
            <w:pPr>
              <w:spacing w:before="80" w:after="80"/>
              <w:rPr>
                <w:rFonts w:cs="Arial"/>
                <w:sz w:val="20"/>
                <w:lang w:val="en-NZ" w:eastAsia="en-GB"/>
              </w:rPr>
            </w:pPr>
            <w:r w:rsidRPr="00090502">
              <w:rPr>
                <w:rFonts w:cs="Arial"/>
                <w:sz w:val="20"/>
                <w:lang w:val="en-NZ" w:eastAsia="en-GB"/>
              </w:rPr>
              <w:t>12:00pm</w:t>
            </w:r>
          </w:p>
        </w:tc>
        <w:tc>
          <w:tcPr>
            <w:tcW w:w="8221" w:type="dxa"/>
            <w:shd w:val="clear" w:color="auto" w:fill="F2F2F2" w:themeFill="background1" w:themeFillShade="F2"/>
          </w:tcPr>
          <w:p w14:paraId="41D97E82" w14:textId="77777777" w:rsidR="006C4833" w:rsidRPr="00090502" w:rsidRDefault="006C4833" w:rsidP="00E24E77">
            <w:pPr>
              <w:spacing w:before="80" w:after="80"/>
              <w:rPr>
                <w:rFonts w:cs="Arial"/>
                <w:sz w:val="20"/>
                <w:lang w:val="en-NZ" w:eastAsia="en-GB"/>
              </w:rPr>
            </w:pPr>
            <w:r w:rsidRPr="00090502">
              <w:rPr>
                <w:rFonts w:cs="Arial"/>
                <w:sz w:val="20"/>
                <w:lang w:val="en-NZ" w:eastAsia="en-GB"/>
              </w:rPr>
              <w:t>Welcome</w:t>
            </w:r>
          </w:p>
        </w:tc>
      </w:tr>
      <w:tr w:rsidR="007F56D5" w:rsidRPr="00090502" w14:paraId="57F8971E" w14:textId="77777777" w:rsidTr="00435DD0">
        <w:tc>
          <w:tcPr>
            <w:tcW w:w="1555" w:type="dxa"/>
            <w:shd w:val="clear" w:color="auto" w:fill="F2F2F2" w:themeFill="background1" w:themeFillShade="F2"/>
          </w:tcPr>
          <w:p w14:paraId="0BC5BAE0" w14:textId="77777777" w:rsidR="007F56D5" w:rsidRPr="00090502" w:rsidRDefault="00633080" w:rsidP="00633080">
            <w:pPr>
              <w:spacing w:before="80" w:after="80"/>
              <w:rPr>
                <w:rFonts w:cs="Arial"/>
                <w:sz w:val="20"/>
                <w:lang w:val="en-NZ" w:eastAsia="en-GB"/>
              </w:rPr>
            </w:pPr>
            <w:r w:rsidRPr="00090502">
              <w:rPr>
                <w:rFonts w:cs="Arial"/>
                <w:sz w:val="20"/>
                <w:lang w:val="en-NZ" w:eastAsia="en-GB"/>
              </w:rPr>
              <w:t>12:05pm</w:t>
            </w:r>
          </w:p>
        </w:tc>
        <w:tc>
          <w:tcPr>
            <w:tcW w:w="8221" w:type="dxa"/>
            <w:shd w:val="clear" w:color="auto" w:fill="F2F2F2" w:themeFill="background1" w:themeFillShade="F2"/>
          </w:tcPr>
          <w:p w14:paraId="3B9ED906" w14:textId="77777777" w:rsidR="007F56D5" w:rsidRPr="00090502" w:rsidRDefault="007F56D5" w:rsidP="00E24E77">
            <w:pPr>
              <w:spacing w:before="80" w:after="80"/>
              <w:rPr>
                <w:rFonts w:cs="Arial"/>
                <w:sz w:val="20"/>
                <w:lang w:val="en-NZ" w:eastAsia="en-GB"/>
              </w:rPr>
            </w:pPr>
            <w:r w:rsidRPr="00090502">
              <w:rPr>
                <w:rFonts w:cs="Arial"/>
                <w:sz w:val="20"/>
                <w:lang w:val="en-NZ" w:eastAsia="en-GB"/>
              </w:rPr>
              <w:t>Confirmation of minutes of meeting of 16 October 2018</w:t>
            </w:r>
          </w:p>
        </w:tc>
      </w:tr>
      <w:tr w:rsidR="00633080" w:rsidRPr="00090502" w14:paraId="4AF568FB" w14:textId="77777777" w:rsidTr="00435DD0">
        <w:tc>
          <w:tcPr>
            <w:tcW w:w="1555" w:type="dxa"/>
            <w:shd w:val="clear" w:color="auto" w:fill="F2F2F2" w:themeFill="background1" w:themeFillShade="F2"/>
          </w:tcPr>
          <w:p w14:paraId="76CA2EDD" w14:textId="77777777" w:rsidR="00633080" w:rsidRPr="00090502" w:rsidRDefault="00633080" w:rsidP="00633080">
            <w:pPr>
              <w:spacing w:before="80" w:after="80"/>
              <w:rPr>
                <w:rFonts w:cs="Arial"/>
                <w:sz w:val="20"/>
                <w:lang w:val="en-NZ" w:eastAsia="en-GB"/>
              </w:rPr>
            </w:pPr>
            <w:r w:rsidRPr="00090502">
              <w:rPr>
                <w:rFonts w:cs="Arial"/>
                <w:sz w:val="20"/>
                <w:lang w:val="en-NZ" w:eastAsia="en-GB"/>
              </w:rPr>
              <w:t>12:10pm</w:t>
            </w:r>
          </w:p>
        </w:tc>
        <w:tc>
          <w:tcPr>
            <w:tcW w:w="8221" w:type="dxa"/>
            <w:shd w:val="clear" w:color="auto" w:fill="F2F2F2" w:themeFill="background1" w:themeFillShade="F2"/>
          </w:tcPr>
          <w:p w14:paraId="4574D3BD" w14:textId="77777777" w:rsidR="00633080" w:rsidRPr="00090502" w:rsidRDefault="00633080" w:rsidP="00633080">
            <w:pPr>
              <w:spacing w:before="80" w:after="80"/>
              <w:rPr>
                <w:rFonts w:cs="Arial"/>
                <w:sz w:val="20"/>
                <w:lang w:val="en-NZ" w:eastAsia="en-GB"/>
              </w:rPr>
            </w:pPr>
            <w:r w:rsidRPr="00090502">
              <w:rPr>
                <w:rFonts w:cs="Arial"/>
                <w:sz w:val="20"/>
                <w:lang w:val="en-NZ" w:eastAsia="en-GB"/>
              </w:rPr>
              <w:t>General business:</w:t>
            </w:r>
          </w:p>
          <w:p w14:paraId="2DEBD274" w14:textId="77777777" w:rsidR="00633080" w:rsidRPr="00090502" w:rsidRDefault="00633080" w:rsidP="00633080">
            <w:pPr>
              <w:spacing w:before="80" w:after="80"/>
              <w:ind w:left="720"/>
              <w:rPr>
                <w:rFonts w:cs="Arial"/>
                <w:sz w:val="20"/>
                <w:lang w:val="en-NZ" w:eastAsia="en-GB"/>
              </w:rPr>
            </w:pPr>
            <w:r w:rsidRPr="00090502">
              <w:rPr>
                <w:rFonts w:cs="Arial"/>
                <w:sz w:val="20"/>
                <w:lang w:val="en-NZ" w:eastAsia="en-GB"/>
              </w:rPr>
              <w:t>Noting section of agenda</w:t>
            </w:r>
          </w:p>
        </w:tc>
      </w:tr>
      <w:tr w:rsidR="007F56D5" w:rsidRPr="00090502" w14:paraId="5328B308" w14:textId="77777777" w:rsidTr="00435DD0">
        <w:tc>
          <w:tcPr>
            <w:tcW w:w="1555" w:type="dxa"/>
            <w:shd w:val="clear" w:color="auto" w:fill="F2F2F2" w:themeFill="background1" w:themeFillShade="F2"/>
          </w:tcPr>
          <w:p w14:paraId="43C951E8" w14:textId="77777777" w:rsidR="007F56D5" w:rsidRPr="00090502" w:rsidRDefault="00633080" w:rsidP="00633080">
            <w:pPr>
              <w:spacing w:before="80" w:after="80"/>
              <w:rPr>
                <w:rFonts w:cs="Arial"/>
                <w:sz w:val="20"/>
                <w:lang w:val="en-NZ" w:eastAsia="en-GB"/>
              </w:rPr>
            </w:pPr>
            <w:r w:rsidRPr="00090502">
              <w:rPr>
                <w:rFonts w:cs="Arial"/>
                <w:sz w:val="20"/>
                <w:lang w:val="en-NZ" w:eastAsia="en-GB"/>
              </w:rPr>
              <w:t>12:30pm</w:t>
            </w:r>
          </w:p>
        </w:tc>
        <w:tc>
          <w:tcPr>
            <w:tcW w:w="8221" w:type="dxa"/>
            <w:shd w:val="clear" w:color="auto" w:fill="F2F2F2" w:themeFill="background1" w:themeFillShade="F2"/>
          </w:tcPr>
          <w:p w14:paraId="1D57FA44" w14:textId="77777777" w:rsidR="007F56D5" w:rsidRPr="00090502" w:rsidRDefault="007F56D5" w:rsidP="00E24E77">
            <w:pPr>
              <w:spacing w:before="80" w:after="80"/>
              <w:rPr>
                <w:rFonts w:cs="Arial"/>
                <w:sz w:val="20"/>
                <w:lang w:val="en-NZ" w:eastAsia="en-GB"/>
              </w:rPr>
            </w:pPr>
            <w:r w:rsidRPr="00090502">
              <w:rPr>
                <w:rFonts w:cs="Arial"/>
                <w:sz w:val="20"/>
                <w:lang w:val="en-NZ" w:eastAsia="en-GB"/>
              </w:rPr>
              <w:t>New applications (see over for details)</w:t>
            </w:r>
          </w:p>
        </w:tc>
      </w:tr>
      <w:tr w:rsidR="00826455" w:rsidRPr="00090502" w14:paraId="5EB250AD" w14:textId="77777777" w:rsidTr="00435DD0">
        <w:tc>
          <w:tcPr>
            <w:tcW w:w="1555" w:type="dxa"/>
            <w:shd w:val="clear" w:color="auto" w:fill="F2F2F2" w:themeFill="background1" w:themeFillShade="F2"/>
          </w:tcPr>
          <w:p w14:paraId="5B6919D0" w14:textId="77777777" w:rsidR="00826455" w:rsidRPr="00090502" w:rsidRDefault="00633080" w:rsidP="00E24E77">
            <w:pPr>
              <w:spacing w:before="80" w:after="80"/>
              <w:rPr>
                <w:rFonts w:cs="Arial"/>
                <w:sz w:val="20"/>
                <w:lang w:val="en-NZ" w:eastAsia="en-GB"/>
              </w:rPr>
            </w:pPr>
            <w:r w:rsidRPr="00090502">
              <w:rPr>
                <w:rFonts w:cs="Arial"/>
                <w:sz w:val="20"/>
                <w:lang w:val="en-NZ" w:eastAsia="en-GB"/>
              </w:rPr>
              <w:t>12:30pm</w:t>
            </w:r>
          </w:p>
        </w:tc>
        <w:tc>
          <w:tcPr>
            <w:tcW w:w="8221" w:type="dxa"/>
            <w:shd w:val="clear" w:color="auto" w:fill="F2F2F2" w:themeFill="background1" w:themeFillShade="F2"/>
          </w:tcPr>
          <w:p w14:paraId="6A102D95" w14:textId="77777777" w:rsidR="00826455" w:rsidRPr="00090502" w:rsidRDefault="00826455" w:rsidP="00826455">
            <w:pPr>
              <w:rPr>
                <w:rFonts w:cs="Arial"/>
                <w:sz w:val="20"/>
                <w:lang w:val="en-NZ" w:eastAsia="en-GB"/>
              </w:rPr>
            </w:pPr>
            <w:r w:rsidRPr="00090502">
              <w:rPr>
                <w:rFonts w:cs="Arial"/>
                <w:sz w:val="20"/>
                <w:lang w:val="en-NZ" w:eastAsia="en-GB"/>
              </w:rPr>
              <w:t xml:space="preserve"> i 18/NTA/193</w:t>
            </w:r>
          </w:p>
          <w:p w14:paraId="09B191FC" w14:textId="77777777" w:rsidR="00826455" w:rsidRPr="00090502" w:rsidRDefault="00826455" w:rsidP="00826455">
            <w:pPr>
              <w:rPr>
                <w:rFonts w:cs="Arial"/>
                <w:sz w:val="20"/>
                <w:lang w:val="en-NZ" w:eastAsia="en-GB"/>
              </w:rPr>
            </w:pPr>
            <w:r w:rsidRPr="00090502">
              <w:rPr>
                <w:rFonts w:cs="Arial"/>
                <w:sz w:val="20"/>
                <w:lang w:val="en-NZ" w:eastAsia="en-GB"/>
              </w:rPr>
              <w:t xml:space="preserve">  ii 18/NTA/191</w:t>
            </w:r>
          </w:p>
          <w:p w14:paraId="7C3A36C0" w14:textId="77777777" w:rsidR="00826455" w:rsidRPr="00090502" w:rsidRDefault="00826455" w:rsidP="00826455">
            <w:pPr>
              <w:rPr>
                <w:rFonts w:cs="Arial"/>
                <w:sz w:val="20"/>
                <w:lang w:val="en-NZ" w:eastAsia="en-GB"/>
              </w:rPr>
            </w:pPr>
            <w:r w:rsidRPr="00090502">
              <w:rPr>
                <w:rFonts w:cs="Arial"/>
                <w:sz w:val="20"/>
                <w:lang w:val="en-NZ" w:eastAsia="en-GB"/>
              </w:rPr>
              <w:t xml:space="preserve">  iii 18/NTA/192</w:t>
            </w:r>
          </w:p>
          <w:p w14:paraId="60536B85" w14:textId="77777777" w:rsidR="00826455" w:rsidRPr="00090502" w:rsidRDefault="00826455" w:rsidP="00826455">
            <w:pPr>
              <w:rPr>
                <w:rFonts w:cs="Arial"/>
                <w:sz w:val="20"/>
                <w:lang w:val="en-NZ" w:eastAsia="en-GB"/>
              </w:rPr>
            </w:pPr>
            <w:r w:rsidRPr="00090502">
              <w:rPr>
                <w:rFonts w:cs="Arial"/>
                <w:sz w:val="20"/>
                <w:lang w:val="en-NZ" w:eastAsia="en-GB"/>
              </w:rPr>
              <w:t xml:space="preserve">  iv 18/NTA/195</w:t>
            </w:r>
          </w:p>
          <w:p w14:paraId="7B50AC3F" w14:textId="77777777" w:rsidR="00826455" w:rsidRPr="00090502" w:rsidRDefault="00826455" w:rsidP="00826455">
            <w:pPr>
              <w:rPr>
                <w:rFonts w:cs="Arial"/>
                <w:sz w:val="20"/>
                <w:lang w:val="en-NZ" w:eastAsia="en-GB"/>
              </w:rPr>
            </w:pPr>
            <w:r w:rsidRPr="00090502">
              <w:rPr>
                <w:rFonts w:cs="Arial"/>
                <w:sz w:val="20"/>
                <w:lang w:val="en-NZ" w:eastAsia="en-GB"/>
              </w:rPr>
              <w:t xml:space="preserve">  v 18/NTA/194</w:t>
            </w:r>
          </w:p>
          <w:p w14:paraId="60ECF268" w14:textId="77777777" w:rsidR="00826455" w:rsidRPr="00090502" w:rsidRDefault="00826455" w:rsidP="00826455">
            <w:pPr>
              <w:rPr>
                <w:rFonts w:cs="Arial"/>
                <w:sz w:val="20"/>
                <w:lang w:val="en-NZ" w:eastAsia="en-GB"/>
              </w:rPr>
            </w:pPr>
            <w:r w:rsidRPr="00090502">
              <w:rPr>
                <w:rFonts w:cs="Arial"/>
                <w:sz w:val="20"/>
                <w:lang w:val="en-NZ" w:eastAsia="en-GB"/>
              </w:rPr>
              <w:t xml:space="preserve">  vi 18/NTA/196</w:t>
            </w:r>
          </w:p>
          <w:p w14:paraId="7D1C73FE" w14:textId="77777777" w:rsidR="00826455" w:rsidRPr="00090502" w:rsidRDefault="00826455" w:rsidP="00826455">
            <w:pPr>
              <w:rPr>
                <w:rFonts w:cs="Arial"/>
                <w:sz w:val="20"/>
                <w:lang w:val="en-NZ" w:eastAsia="en-GB"/>
              </w:rPr>
            </w:pPr>
            <w:r w:rsidRPr="00090502">
              <w:rPr>
                <w:rFonts w:cs="Arial"/>
                <w:sz w:val="20"/>
                <w:lang w:val="en-NZ" w:eastAsia="en-GB"/>
              </w:rPr>
              <w:t xml:space="preserve">  vii 18/NTA/197</w:t>
            </w:r>
          </w:p>
          <w:p w14:paraId="479ACCE9" w14:textId="77777777" w:rsidR="00826455" w:rsidRPr="00090502" w:rsidRDefault="00826455" w:rsidP="00826455">
            <w:pPr>
              <w:rPr>
                <w:rFonts w:cs="Arial"/>
                <w:sz w:val="20"/>
                <w:lang w:val="en-NZ" w:eastAsia="en-GB"/>
              </w:rPr>
            </w:pPr>
            <w:r w:rsidRPr="00090502">
              <w:rPr>
                <w:rFonts w:cs="Arial"/>
                <w:sz w:val="20"/>
                <w:lang w:val="en-NZ" w:eastAsia="en-GB"/>
              </w:rPr>
              <w:t xml:space="preserve">  viii 18/NTA/199</w:t>
            </w:r>
          </w:p>
          <w:p w14:paraId="18B3E761" w14:textId="77777777" w:rsidR="00826455" w:rsidRPr="00090502" w:rsidRDefault="00826455" w:rsidP="00826455">
            <w:pPr>
              <w:rPr>
                <w:rFonts w:cs="Arial"/>
                <w:sz w:val="20"/>
                <w:lang w:val="en-NZ" w:eastAsia="en-GB"/>
              </w:rPr>
            </w:pPr>
            <w:r w:rsidRPr="00090502">
              <w:rPr>
                <w:rFonts w:cs="Arial"/>
                <w:sz w:val="20"/>
                <w:lang w:val="en-NZ" w:eastAsia="en-GB"/>
              </w:rPr>
              <w:t xml:space="preserve">  ix 18/NTA/200</w:t>
            </w:r>
          </w:p>
          <w:p w14:paraId="48C03AD2" w14:textId="77777777" w:rsidR="00826455" w:rsidRPr="00090502" w:rsidRDefault="00826455" w:rsidP="00826455">
            <w:pPr>
              <w:rPr>
                <w:rFonts w:cs="Arial"/>
                <w:sz w:val="20"/>
                <w:lang w:val="en-NZ" w:eastAsia="en-GB"/>
              </w:rPr>
            </w:pPr>
            <w:r w:rsidRPr="00090502">
              <w:rPr>
                <w:rFonts w:cs="Arial"/>
                <w:sz w:val="20"/>
                <w:lang w:val="en-NZ" w:eastAsia="en-GB"/>
              </w:rPr>
              <w:t xml:space="preserve">  x 18/NTA/201</w:t>
            </w:r>
          </w:p>
          <w:p w14:paraId="119D682D" w14:textId="77777777" w:rsidR="00826455" w:rsidRPr="00090502" w:rsidRDefault="00826455" w:rsidP="00826455">
            <w:pPr>
              <w:rPr>
                <w:rFonts w:cs="Arial"/>
                <w:sz w:val="20"/>
                <w:lang w:val="en-NZ" w:eastAsia="en-GB"/>
              </w:rPr>
            </w:pPr>
            <w:r w:rsidRPr="00090502">
              <w:rPr>
                <w:rFonts w:cs="Arial"/>
                <w:sz w:val="20"/>
                <w:lang w:val="en-NZ" w:eastAsia="en-GB"/>
              </w:rPr>
              <w:t xml:space="preserve">  xi 18/NTA/204</w:t>
            </w:r>
          </w:p>
        </w:tc>
      </w:tr>
      <w:tr w:rsidR="00826455" w:rsidRPr="00090502" w14:paraId="67A9C2B6" w14:textId="77777777" w:rsidTr="00435DD0">
        <w:tc>
          <w:tcPr>
            <w:tcW w:w="1555" w:type="dxa"/>
            <w:tcBorders>
              <w:bottom w:val="single" w:sz="4" w:space="0" w:color="auto"/>
            </w:tcBorders>
            <w:shd w:val="clear" w:color="auto" w:fill="F2F2F2" w:themeFill="background1" w:themeFillShade="F2"/>
          </w:tcPr>
          <w:p w14:paraId="79CDDDE0" w14:textId="77777777" w:rsidR="00826455" w:rsidRPr="00090502" w:rsidRDefault="00633080" w:rsidP="00826455">
            <w:pPr>
              <w:spacing w:before="80" w:after="80"/>
              <w:rPr>
                <w:rFonts w:cs="Arial"/>
                <w:sz w:val="20"/>
                <w:lang w:val="en-NZ" w:eastAsia="en-GB"/>
              </w:rPr>
            </w:pPr>
            <w:r w:rsidRPr="00090502">
              <w:rPr>
                <w:rFonts w:cs="Arial"/>
                <w:sz w:val="20"/>
                <w:lang w:val="en-NZ" w:eastAsia="en-GB"/>
              </w:rPr>
              <w:t>5:15pm</w:t>
            </w:r>
          </w:p>
        </w:tc>
        <w:tc>
          <w:tcPr>
            <w:tcW w:w="8221" w:type="dxa"/>
            <w:tcBorders>
              <w:bottom w:val="single" w:sz="4" w:space="0" w:color="auto"/>
            </w:tcBorders>
            <w:shd w:val="clear" w:color="auto" w:fill="F2F2F2" w:themeFill="background1" w:themeFillShade="F2"/>
          </w:tcPr>
          <w:p w14:paraId="69C5E331" w14:textId="77777777" w:rsidR="00826455" w:rsidRPr="00090502" w:rsidRDefault="00826455" w:rsidP="00826455">
            <w:pPr>
              <w:spacing w:before="80" w:after="80"/>
              <w:rPr>
                <w:rFonts w:cs="Arial"/>
                <w:sz w:val="20"/>
                <w:lang w:val="en-NZ" w:eastAsia="en-GB"/>
              </w:rPr>
            </w:pPr>
            <w:r w:rsidRPr="00090502">
              <w:rPr>
                <w:rFonts w:cs="Arial"/>
                <w:sz w:val="20"/>
                <w:lang w:val="en-NZ" w:eastAsia="en-GB"/>
              </w:rPr>
              <w:t>Meeting ends</w:t>
            </w:r>
          </w:p>
        </w:tc>
      </w:tr>
    </w:tbl>
    <w:p w14:paraId="769FC03E" w14:textId="77777777" w:rsidR="007F56D5" w:rsidRPr="00090502" w:rsidRDefault="007F56D5" w:rsidP="00E24E77">
      <w:pPr>
        <w:spacing w:before="80" w:after="80"/>
        <w:rPr>
          <w:rFonts w:cs="Arial"/>
          <w:sz w:val="20"/>
          <w:lang w:val="en-NZ"/>
        </w:rPr>
      </w:pPr>
    </w:p>
    <w:p w14:paraId="699EFB97" w14:textId="77777777" w:rsidR="00E24E77" w:rsidRPr="00090502"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090502" w14:paraId="0001C25B" w14:textId="77777777">
        <w:trPr>
          <w:trHeight w:val="240"/>
        </w:trPr>
        <w:tc>
          <w:tcPr>
            <w:tcW w:w="2700" w:type="dxa"/>
            <w:shd w:val="pct12" w:color="auto" w:fill="FFFFFF"/>
            <w:vAlign w:val="center"/>
          </w:tcPr>
          <w:p w14:paraId="1326AD72" w14:textId="77777777" w:rsidR="00F9451C" w:rsidRPr="00090502" w:rsidRDefault="00F9451C">
            <w:pPr>
              <w:autoSpaceDE w:val="0"/>
              <w:autoSpaceDN w:val="0"/>
              <w:adjustRightInd w:val="0"/>
              <w:rPr>
                <w:sz w:val="16"/>
                <w:szCs w:val="16"/>
              </w:rPr>
            </w:pPr>
            <w:r w:rsidRPr="00090502">
              <w:rPr>
                <w:b/>
                <w:sz w:val="16"/>
                <w:szCs w:val="16"/>
              </w:rPr>
              <w:t xml:space="preserve">Member Name </w:t>
            </w:r>
            <w:r w:rsidRPr="00090502">
              <w:rPr>
                <w:sz w:val="16"/>
                <w:szCs w:val="16"/>
              </w:rPr>
              <w:t xml:space="preserve"> </w:t>
            </w:r>
          </w:p>
        </w:tc>
        <w:tc>
          <w:tcPr>
            <w:tcW w:w="2600" w:type="dxa"/>
            <w:shd w:val="pct12" w:color="auto" w:fill="FFFFFF"/>
            <w:vAlign w:val="center"/>
          </w:tcPr>
          <w:p w14:paraId="4DD89CDE" w14:textId="77777777" w:rsidR="00F9451C" w:rsidRPr="00090502" w:rsidRDefault="00F9451C">
            <w:pPr>
              <w:autoSpaceDE w:val="0"/>
              <w:autoSpaceDN w:val="0"/>
              <w:adjustRightInd w:val="0"/>
              <w:rPr>
                <w:sz w:val="16"/>
                <w:szCs w:val="16"/>
              </w:rPr>
            </w:pPr>
            <w:r w:rsidRPr="00090502">
              <w:rPr>
                <w:b/>
                <w:sz w:val="16"/>
                <w:szCs w:val="16"/>
              </w:rPr>
              <w:t xml:space="preserve">Member Category </w:t>
            </w:r>
            <w:r w:rsidRPr="00090502">
              <w:rPr>
                <w:sz w:val="16"/>
                <w:szCs w:val="16"/>
              </w:rPr>
              <w:t xml:space="preserve"> </w:t>
            </w:r>
          </w:p>
        </w:tc>
        <w:tc>
          <w:tcPr>
            <w:tcW w:w="1300" w:type="dxa"/>
            <w:shd w:val="pct12" w:color="auto" w:fill="FFFFFF"/>
            <w:vAlign w:val="center"/>
          </w:tcPr>
          <w:p w14:paraId="0A06E22B" w14:textId="77777777" w:rsidR="00F9451C" w:rsidRPr="00090502" w:rsidRDefault="00F9451C">
            <w:pPr>
              <w:autoSpaceDE w:val="0"/>
              <w:autoSpaceDN w:val="0"/>
              <w:adjustRightInd w:val="0"/>
              <w:rPr>
                <w:sz w:val="16"/>
                <w:szCs w:val="16"/>
              </w:rPr>
            </w:pPr>
            <w:r w:rsidRPr="00090502">
              <w:rPr>
                <w:b/>
                <w:sz w:val="16"/>
                <w:szCs w:val="16"/>
              </w:rPr>
              <w:t xml:space="preserve">Appointed </w:t>
            </w:r>
            <w:r w:rsidRPr="00090502">
              <w:rPr>
                <w:sz w:val="16"/>
                <w:szCs w:val="16"/>
              </w:rPr>
              <w:t xml:space="preserve"> </w:t>
            </w:r>
          </w:p>
        </w:tc>
        <w:tc>
          <w:tcPr>
            <w:tcW w:w="1200" w:type="dxa"/>
            <w:shd w:val="pct12" w:color="auto" w:fill="FFFFFF"/>
            <w:vAlign w:val="center"/>
          </w:tcPr>
          <w:p w14:paraId="451F4637" w14:textId="77777777" w:rsidR="00F9451C" w:rsidRPr="00090502" w:rsidRDefault="00F9451C">
            <w:pPr>
              <w:autoSpaceDE w:val="0"/>
              <w:autoSpaceDN w:val="0"/>
              <w:adjustRightInd w:val="0"/>
              <w:rPr>
                <w:sz w:val="16"/>
                <w:szCs w:val="16"/>
              </w:rPr>
            </w:pPr>
            <w:r w:rsidRPr="00090502">
              <w:rPr>
                <w:b/>
                <w:sz w:val="16"/>
                <w:szCs w:val="16"/>
              </w:rPr>
              <w:t xml:space="preserve">Term Expires </w:t>
            </w:r>
            <w:r w:rsidRPr="00090502">
              <w:rPr>
                <w:sz w:val="16"/>
                <w:szCs w:val="16"/>
              </w:rPr>
              <w:t xml:space="preserve"> </w:t>
            </w:r>
          </w:p>
        </w:tc>
        <w:tc>
          <w:tcPr>
            <w:tcW w:w="1200" w:type="dxa"/>
            <w:shd w:val="pct12" w:color="auto" w:fill="FFFFFF"/>
            <w:vAlign w:val="center"/>
          </w:tcPr>
          <w:p w14:paraId="5BD58777" w14:textId="77777777" w:rsidR="00F9451C" w:rsidRPr="00090502" w:rsidRDefault="00F9451C">
            <w:pPr>
              <w:autoSpaceDE w:val="0"/>
              <w:autoSpaceDN w:val="0"/>
              <w:adjustRightInd w:val="0"/>
              <w:rPr>
                <w:sz w:val="16"/>
                <w:szCs w:val="16"/>
              </w:rPr>
            </w:pPr>
            <w:r w:rsidRPr="00090502">
              <w:rPr>
                <w:b/>
                <w:sz w:val="16"/>
                <w:szCs w:val="16"/>
              </w:rPr>
              <w:t xml:space="preserve">Apologies? </w:t>
            </w:r>
            <w:r w:rsidRPr="00090502">
              <w:rPr>
                <w:sz w:val="16"/>
                <w:szCs w:val="16"/>
              </w:rPr>
              <w:t xml:space="preserve"> </w:t>
            </w:r>
          </w:p>
        </w:tc>
        <w:tc>
          <w:tcPr>
            <w:tcW w:w="360" w:type="dxa"/>
          </w:tcPr>
          <w:p w14:paraId="29BAD81E" w14:textId="77777777" w:rsidR="00F9451C" w:rsidRPr="00090502" w:rsidRDefault="00F9451C">
            <w:pPr>
              <w:rPr>
                <w:sz w:val="16"/>
                <w:szCs w:val="16"/>
              </w:rPr>
            </w:pPr>
            <w:r w:rsidRPr="00090502">
              <w:rPr>
                <w:sz w:val="16"/>
                <w:szCs w:val="16"/>
              </w:rPr>
              <w:t xml:space="preserve"> </w:t>
            </w:r>
          </w:p>
        </w:tc>
      </w:tr>
      <w:tr w:rsidR="00F9451C" w:rsidRPr="00090502" w14:paraId="0B7A9217" w14:textId="77777777">
        <w:trPr>
          <w:trHeight w:val="280"/>
        </w:trPr>
        <w:tc>
          <w:tcPr>
            <w:tcW w:w="2700" w:type="dxa"/>
          </w:tcPr>
          <w:p w14:paraId="5E89CD29" w14:textId="77777777" w:rsidR="00F9451C" w:rsidRPr="00090502" w:rsidRDefault="00F9451C">
            <w:pPr>
              <w:autoSpaceDE w:val="0"/>
              <w:autoSpaceDN w:val="0"/>
              <w:adjustRightInd w:val="0"/>
              <w:rPr>
                <w:sz w:val="16"/>
                <w:szCs w:val="16"/>
              </w:rPr>
            </w:pPr>
            <w:r w:rsidRPr="00090502">
              <w:rPr>
                <w:sz w:val="16"/>
                <w:szCs w:val="16"/>
              </w:rPr>
              <w:t xml:space="preserve">Dr Karen Bartholomew </w:t>
            </w:r>
          </w:p>
        </w:tc>
        <w:tc>
          <w:tcPr>
            <w:tcW w:w="2600" w:type="dxa"/>
          </w:tcPr>
          <w:p w14:paraId="67908F43" w14:textId="77777777" w:rsidR="00F9451C" w:rsidRPr="00090502" w:rsidRDefault="00F9451C">
            <w:pPr>
              <w:autoSpaceDE w:val="0"/>
              <w:autoSpaceDN w:val="0"/>
              <w:adjustRightInd w:val="0"/>
              <w:rPr>
                <w:sz w:val="16"/>
                <w:szCs w:val="16"/>
              </w:rPr>
            </w:pPr>
            <w:r w:rsidRPr="00090502">
              <w:rPr>
                <w:sz w:val="16"/>
                <w:szCs w:val="16"/>
              </w:rPr>
              <w:t xml:space="preserve">Non-lay (intervention studies) </w:t>
            </w:r>
          </w:p>
        </w:tc>
        <w:tc>
          <w:tcPr>
            <w:tcW w:w="1300" w:type="dxa"/>
          </w:tcPr>
          <w:p w14:paraId="2FD4DE39" w14:textId="77777777" w:rsidR="00F9451C" w:rsidRPr="00090502" w:rsidRDefault="00F9451C">
            <w:pPr>
              <w:autoSpaceDE w:val="0"/>
              <w:autoSpaceDN w:val="0"/>
              <w:adjustRightInd w:val="0"/>
              <w:rPr>
                <w:sz w:val="16"/>
                <w:szCs w:val="16"/>
              </w:rPr>
            </w:pPr>
            <w:r w:rsidRPr="00090502">
              <w:rPr>
                <w:sz w:val="16"/>
                <w:szCs w:val="16"/>
              </w:rPr>
              <w:t xml:space="preserve">13/05/2016 </w:t>
            </w:r>
          </w:p>
        </w:tc>
        <w:tc>
          <w:tcPr>
            <w:tcW w:w="1200" w:type="dxa"/>
          </w:tcPr>
          <w:p w14:paraId="145E053B" w14:textId="77777777" w:rsidR="00F9451C" w:rsidRPr="00090502" w:rsidRDefault="00F9451C">
            <w:pPr>
              <w:autoSpaceDE w:val="0"/>
              <w:autoSpaceDN w:val="0"/>
              <w:adjustRightInd w:val="0"/>
              <w:rPr>
                <w:sz w:val="16"/>
                <w:szCs w:val="16"/>
              </w:rPr>
            </w:pPr>
            <w:r w:rsidRPr="00090502">
              <w:rPr>
                <w:sz w:val="16"/>
                <w:szCs w:val="16"/>
              </w:rPr>
              <w:t xml:space="preserve">13/05/2019 </w:t>
            </w:r>
          </w:p>
        </w:tc>
        <w:tc>
          <w:tcPr>
            <w:tcW w:w="1200" w:type="dxa"/>
          </w:tcPr>
          <w:p w14:paraId="75FB57B6" w14:textId="77777777" w:rsidR="00F9451C" w:rsidRPr="00090502" w:rsidRDefault="00F9451C">
            <w:pPr>
              <w:autoSpaceDE w:val="0"/>
              <w:autoSpaceDN w:val="0"/>
              <w:adjustRightInd w:val="0"/>
              <w:rPr>
                <w:sz w:val="16"/>
                <w:szCs w:val="16"/>
              </w:rPr>
            </w:pPr>
            <w:r w:rsidRPr="00090502">
              <w:rPr>
                <w:sz w:val="16"/>
                <w:szCs w:val="16"/>
              </w:rPr>
              <w:t xml:space="preserve">Apologies </w:t>
            </w:r>
          </w:p>
        </w:tc>
        <w:tc>
          <w:tcPr>
            <w:tcW w:w="360" w:type="dxa"/>
          </w:tcPr>
          <w:p w14:paraId="4660D28F" w14:textId="77777777" w:rsidR="00F9451C" w:rsidRPr="00090502" w:rsidRDefault="00F9451C">
            <w:pPr>
              <w:rPr>
                <w:sz w:val="16"/>
                <w:szCs w:val="16"/>
              </w:rPr>
            </w:pPr>
            <w:r w:rsidRPr="00090502">
              <w:rPr>
                <w:sz w:val="16"/>
                <w:szCs w:val="16"/>
              </w:rPr>
              <w:t xml:space="preserve"> </w:t>
            </w:r>
          </w:p>
        </w:tc>
      </w:tr>
      <w:tr w:rsidR="00F9451C" w:rsidRPr="00090502" w14:paraId="1205CB28" w14:textId="77777777">
        <w:trPr>
          <w:trHeight w:val="280"/>
        </w:trPr>
        <w:tc>
          <w:tcPr>
            <w:tcW w:w="2700" w:type="dxa"/>
          </w:tcPr>
          <w:p w14:paraId="78434389" w14:textId="77777777" w:rsidR="00F9451C" w:rsidRPr="00090502" w:rsidRDefault="00F9451C">
            <w:pPr>
              <w:autoSpaceDE w:val="0"/>
              <w:autoSpaceDN w:val="0"/>
              <w:adjustRightInd w:val="0"/>
              <w:rPr>
                <w:sz w:val="16"/>
                <w:szCs w:val="16"/>
              </w:rPr>
            </w:pPr>
            <w:r w:rsidRPr="00090502">
              <w:rPr>
                <w:sz w:val="16"/>
                <w:szCs w:val="16"/>
              </w:rPr>
              <w:t xml:space="preserve">Dr Christine Crooks </w:t>
            </w:r>
          </w:p>
        </w:tc>
        <w:tc>
          <w:tcPr>
            <w:tcW w:w="2600" w:type="dxa"/>
          </w:tcPr>
          <w:p w14:paraId="4782CE0A" w14:textId="77777777" w:rsidR="00F9451C" w:rsidRPr="00090502" w:rsidRDefault="00F9451C">
            <w:pPr>
              <w:autoSpaceDE w:val="0"/>
              <w:autoSpaceDN w:val="0"/>
              <w:adjustRightInd w:val="0"/>
              <w:rPr>
                <w:sz w:val="16"/>
                <w:szCs w:val="16"/>
              </w:rPr>
            </w:pPr>
            <w:r w:rsidRPr="00090502">
              <w:rPr>
                <w:sz w:val="16"/>
                <w:szCs w:val="16"/>
              </w:rPr>
              <w:t xml:space="preserve">Non-lay (intervention studies) </w:t>
            </w:r>
          </w:p>
        </w:tc>
        <w:tc>
          <w:tcPr>
            <w:tcW w:w="1300" w:type="dxa"/>
          </w:tcPr>
          <w:p w14:paraId="00272570" w14:textId="77777777" w:rsidR="00F9451C" w:rsidRPr="00090502" w:rsidRDefault="00F9451C">
            <w:pPr>
              <w:autoSpaceDE w:val="0"/>
              <w:autoSpaceDN w:val="0"/>
              <w:adjustRightInd w:val="0"/>
              <w:rPr>
                <w:sz w:val="16"/>
                <w:szCs w:val="16"/>
              </w:rPr>
            </w:pPr>
            <w:r w:rsidRPr="00090502">
              <w:rPr>
                <w:sz w:val="16"/>
                <w:szCs w:val="16"/>
              </w:rPr>
              <w:t xml:space="preserve">11/11/2015 </w:t>
            </w:r>
          </w:p>
        </w:tc>
        <w:tc>
          <w:tcPr>
            <w:tcW w:w="1200" w:type="dxa"/>
          </w:tcPr>
          <w:p w14:paraId="78D3D7F5" w14:textId="77777777" w:rsidR="00F9451C" w:rsidRPr="00090502" w:rsidRDefault="00F9451C">
            <w:pPr>
              <w:autoSpaceDE w:val="0"/>
              <w:autoSpaceDN w:val="0"/>
              <w:adjustRightInd w:val="0"/>
              <w:rPr>
                <w:sz w:val="16"/>
                <w:szCs w:val="16"/>
              </w:rPr>
            </w:pPr>
            <w:r w:rsidRPr="00090502">
              <w:rPr>
                <w:sz w:val="16"/>
                <w:szCs w:val="16"/>
              </w:rPr>
              <w:t xml:space="preserve">11/11/2018 </w:t>
            </w:r>
          </w:p>
        </w:tc>
        <w:tc>
          <w:tcPr>
            <w:tcW w:w="1200" w:type="dxa"/>
          </w:tcPr>
          <w:p w14:paraId="7210BA87" w14:textId="77777777" w:rsidR="00F9451C" w:rsidRPr="00090502" w:rsidRDefault="00F9451C">
            <w:pPr>
              <w:autoSpaceDE w:val="0"/>
              <w:autoSpaceDN w:val="0"/>
              <w:adjustRightInd w:val="0"/>
              <w:rPr>
                <w:sz w:val="16"/>
                <w:szCs w:val="16"/>
              </w:rPr>
            </w:pPr>
            <w:r w:rsidRPr="00090502">
              <w:rPr>
                <w:sz w:val="16"/>
                <w:szCs w:val="16"/>
              </w:rPr>
              <w:t xml:space="preserve">Present </w:t>
            </w:r>
          </w:p>
        </w:tc>
        <w:tc>
          <w:tcPr>
            <w:tcW w:w="360" w:type="dxa"/>
          </w:tcPr>
          <w:p w14:paraId="06D0C442" w14:textId="77777777" w:rsidR="00F9451C" w:rsidRPr="00090502" w:rsidRDefault="00F9451C">
            <w:pPr>
              <w:rPr>
                <w:sz w:val="16"/>
                <w:szCs w:val="16"/>
              </w:rPr>
            </w:pPr>
            <w:r w:rsidRPr="00090502">
              <w:rPr>
                <w:sz w:val="16"/>
                <w:szCs w:val="16"/>
              </w:rPr>
              <w:t xml:space="preserve"> </w:t>
            </w:r>
          </w:p>
        </w:tc>
      </w:tr>
      <w:tr w:rsidR="00633080" w:rsidRPr="00090502" w14:paraId="3478247B" w14:textId="77777777">
        <w:trPr>
          <w:trHeight w:val="280"/>
        </w:trPr>
        <w:tc>
          <w:tcPr>
            <w:tcW w:w="2700" w:type="dxa"/>
          </w:tcPr>
          <w:p w14:paraId="034F7355" w14:textId="77777777" w:rsidR="00633080" w:rsidRPr="00090502" w:rsidRDefault="00633080" w:rsidP="00633080">
            <w:pPr>
              <w:autoSpaceDE w:val="0"/>
              <w:autoSpaceDN w:val="0"/>
              <w:adjustRightInd w:val="0"/>
              <w:rPr>
                <w:sz w:val="16"/>
                <w:szCs w:val="16"/>
              </w:rPr>
            </w:pPr>
            <w:r w:rsidRPr="00090502">
              <w:rPr>
                <w:sz w:val="16"/>
                <w:szCs w:val="16"/>
              </w:rPr>
              <w:t xml:space="preserve">Mrs Kate O'Connor </w:t>
            </w:r>
          </w:p>
        </w:tc>
        <w:tc>
          <w:tcPr>
            <w:tcW w:w="2600" w:type="dxa"/>
          </w:tcPr>
          <w:p w14:paraId="1A084764" w14:textId="77777777" w:rsidR="00633080" w:rsidRPr="00090502" w:rsidRDefault="00633080" w:rsidP="00633080">
            <w:pPr>
              <w:autoSpaceDE w:val="0"/>
              <w:autoSpaceDN w:val="0"/>
              <w:adjustRightInd w:val="0"/>
              <w:rPr>
                <w:sz w:val="16"/>
                <w:szCs w:val="16"/>
              </w:rPr>
            </w:pPr>
            <w:r w:rsidRPr="00090502">
              <w:rPr>
                <w:sz w:val="16"/>
                <w:szCs w:val="16"/>
              </w:rPr>
              <w:t xml:space="preserve">Lay (ethical/moral reasoning) </w:t>
            </w:r>
          </w:p>
        </w:tc>
        <w:tc>
          <w:tcPr>
            <w:tcW w:w="1300" w:type="dxa"/>
          </w:tcPr>
          <w:p w14:paraId="4AA7940F" w14:textId="77777777" w:rsidR="00633080" w:rsidRPr="00090502" w:rsidRDefault="00633080" w:rsidP="00633080">
            <w:pPr>
              <w:autoSpaceDE w:val="0"/>
              <w:autoSpaceDN w:val="0"/>
              <w:adjustRightInd w:val="0"/>
              <w:rPr>
                <w:sz w:val="16"/>
                <w:szCs w:val="16"/>
              </w:rPr>
            </w:pPr>
            <w:r w:rsidRPr="00090502">
              <w:rPr>
                <w:sz w:val="16"/>
                <w:szCs w:val="16"/>
              </w:rPr>
              <w:t xml:space="preserve">14/12/2015 </w:t>
            </w:r>
          </w:p>
        </w:tc>
        <w:tc>
          <w:tcPr>
            <w:tcW w:w="1200" w:type="dxa"/>
          </w:tcPr>
          <w:p w14:paraId="19E7CDEE" w14:textId="77777777" w:rsidR="00633080" w:rsidRPr="00090502" w:rsidRDefault="00633080" w:rsidP="00633080">
            <w:pPr>
              <w:autoSpaceDE w:val="0"/>
              <w:autoSpaceDN w:val="0"/>
              <w:adjustRightInd w:val="0"/>
              <w:rPr>
                <w:sz w:val="16"/>
                <w:szCs w:val="16"/>
              </w:rPr>
            </w:pPr>
            <w:r w:rsidRPr="00090502">
              <w:rPr>
                <w:sz w:val="16"/>
                <w:szCs w:val="16"/>
              </w:rPr>
              <w:t xml:space="preserve">14/12/2018 </w:t>
            </w:r>
          </w:p>
        </w:tc>
        <w:tc>
          <w:tcPr>
            <w:tcW w:w="1200" w:type="dxa"/>
          </w:tcPr>
          <w:p w14:paraId="6CD3EC10" w14:textId="77777777" w:rsidR="00633080" w:rsidRPr="00090502" w:rsidRDefault="00633080" w:rsidP="00633080">
            <w:pPr>
              <w:autoSpaceDE w:val="0"/>
              <w:autoSpaceDN w:val="0"/>
              <w:adjustRightInd w:val="0"/>
              <w:rPr>
                <w:sz w:val="16"/>
                <w:szCs w:val="16"/>
              </w:rPr>
            </w:pPr>
            <w:r w:rsidRPr="00090502">
              <w:rPr>
                <w:sz w:val="16"/>
                <w:szCs w:val="16"/>
              </w:rPr>
              <w:t xml:space="preserve">Present </w:t>
            </w:r>
          </w:p>
        </w:tc>
        <w:tc>
          <w:tcPr>
            <w:tcW w:w="360" w:type="dxa"/>
          </w:tcPr>
          <w:p w14:paraId="19142264" w14:textId="77777777" w:rsidR="00633080" w:rsidRPr="00090502" w:rsidRDefault="00633080">
            <w:pPr>
              <w:rPr>
                <w:sz w:val="16"/>
                <w:szCs w:val="16"/>
              </w:rPr>
            </w:pPr>
            <w:r w:rsidRPr="00090502">
              <w:rPr>
                <w:sz w:val="16"/>
                <w:szCs w:val="16"/>
              </w:rPr>
              <w:t xml:space="preserve"> </w:t>
            </w:r>
          </w:p>
        </w:tc>
      </w:tr>
      <w:tr w:rsidR="00633080" w:rsidRPr="00090502" w14:paraId="611E96C0" w14:textId="77777777">
        <w:trPr>
          <w:trHeight w:val="280"/>
        </w:trPr>
        <w:tc>
          <w:tcPr>
            <w:tcW w:w="2700" w:type="dxa"/>
          </w:tcPr>
          <w:p w14:paraId="001C4779" w14:textId="77777777" w:rsidR="00633080" w:rsidRPr="00090502" w:rsidRDefault="00633080" w:rsidP="00633080">
            <w:pPr>
              <w:autoSpaceDE w:val="0"/>
              <w:autoSpaceDN w:val="0"/>
              <w:adjustRightInd w:val="0"/>
              <w:rPr>
                <w:sz w:val="16"/>
                <w:szCs w:val="16"/>
              </w:rPr>
            </w:pPr>
            <w:r w:rsidRPr="00090502">
              <w:rPr>
                <w:sz w:val="16"/>
                <w:szCs w:val="16"/>
              </w:rPr>
              <w:t xml:space="preserve">Miss Tangihaere Macfarlane </w:t>
            </w:r>
          </w:p>
        </w:tc>
        <w:tc>
          <w:tcPr>
            <w:tcW w:w="2600" w:type="dxa"/>
          </w:tcPr>
          <w:p w14:paraId="57EE96B1" w14:textId="77777777" w:rsidR="00633080" w:rsidRPr="00090502" w:rsidRDefault="00633080" w:rsidP="00633080">
            <w:pPr>
              <w:autoSpaceDE w:val="0"/>
              <w:autoSpaceDN w:val="0"/>
              <w:adjustRightInd w:val="0"/>
              <w:rPr>
                <w:sz w:val="16"/>
                <w:szCs w:val="16"/>
              </w:rPr>
            </w:pPr>
            <w:r w:rsidRPr="00090502">
              <w:rPr>
                <w:sz w:val="16"/>
                <w:szCs w:val="16"/>
              </w:rPr>
              <w:t xml:space="preserve">Lay (consumer/community perspectives) </w:t>
            </w:r>
          </w:p>
        </w:tc>
        <w:tc>
          <w:tcPr>
            <w:tcW w:w="1300" w:type="dxa"/>
          </w:tcPr>
          <w:p w14:paraId="7717E4CF" w14:textId="77777777" w:rsidR="00633080" w:rsidRPr="00090502" w:rsidRDefault="00633080" w:rsidP="00633080">
            <w:pPr>
              <w:autoSpaceDE w:val="0"/>
              <w:autoSpaceDN w:val="0"/>
              <w:adjustRightInd w:val="0"/>
              <w:rPr>
                <w:sz w:val="16"/>
                <w:szCs w:val="16"/>
              </w:rPr>
            </w:pPr>
            <w:r w:rsidRPr="00090502">
              <w:rPr>
                <w:sz w:val="16"/>
                <w:szCs w:val="16"/>
              </w:rPr>
              <w:t xml:space="preserve">20/05/2017 </w:t>
            </w:r>
          </w:p>
        </w:tc>
        <w:tc>
          <w:tcPr>
            <w:tcW w:w="1200" w:type="dxa"/>
          </w:tcPr>
          <w:p w14:paraId="6AB1BFA0" w14:textId="77777777" w:rsidR="00633080" w:rsidRPr="00090502" w:rsidRDefault="00633080" w:rsidP="00633080">
            <w:pPr>
              <w:autoSpaceDE w:val="0"/>
              <w:autoSpaceDN w:val="0"/>
              <w:adjustRightInd w:val="0"/>
              <w:rPr>
                <w:sz w:val="16"/>
                <w:szCs w:val="16"/>
              </w:rPr>
            </w:pPr>
            <w:r w:rsidRPr="00090502">
              <w:rPr>
                <w:sz w:val="16"/>
                <w:szCs w:val="16"/>
              </w:rPr>
              <w:t xml:space="preserve">20/05/2020 </w:t>
            </w:r>
          </w:p>
        </w:tc>
        <w:tc>
          <w:tcPr>
            <w:tcW w:w="1200" w:type="dxa"/>
          </w:tcPr>
          <w:p w14:paraId="401142A7" w14:textId="77777777" w:rsidR="00633080" w:rsidRPr="00090502" w:rsidRDefault="00633080" w:rsidP="00633080">
            <w:pPr>
              <w:autoSpaceDE w:val="0"/>
              <w:autoSpaceDN w:val="0"/>
              <w:adjustRightInd w:val="0"/>
              <w:rPr>
                <w:sz w:val="16"/>
                <w:szCs w:val="16"/>
              </w:rPr>
            </w:pPr>
            <w:r w:rsidRPr="00090502">
              <w:rPr>
                <w:sz w:val="16"/>
                <w:szCs w:val="16"/>
              </w:rPr>
              <w:t xml:space="preserve">Present </w:t>
            </w:r>
          </w:p>
        </w:tc>
        <w:tc>
          <w:tcPr>
            <w:tcW w:w="360" w:type="dxa"/>
          </w:tcPr>
          <w:p w14:paraId="7136DF3A" w14:textId="77777777" w:rsidR="00633080" w:rsidRPr="00090502" w:rsidRDefault="00633080">
            <w:pPr>
              <w:rPr>
                <w:sz w:val="16"/>
                <w:szCs w:val="16"/>
              </w:rPr>
            </w:pPr>
            <w:r w:rsidRPr="00090502">
              <w:rPr>
                <w:sz w:val="16"/>
                <w:szCs w:val="16"/>
              </w:rPr>
              <w:t xml:space="preserve"> </w:t>
            </w:r>
          </w:p>
        </w:tc>
      </w:tr>
      <w:tr w:rsidR="00F9451C" w:rsidRPr="00090502" w14:paraId="75980161" w14:textId="77777777">
        <w:trPr>
          <w:trHeight w:val="280"/>
        </w:trPr>
        <w:tc>
          <w:tcPr>
            <w:tcW w:w="2700" w:type="dxa"/>
          </w:tcPr>
          <w:p w14:paraId="6D8A2621" w14:textId="77777777" w:rsidR="00F9451C" w:rsidRPr="00090502" w:rsidRDefault="00F9451C">
            <w:pPr>
              <w:autoSpaceDE w:val="0"/>
              <w:autoSpaceDN w:val="0"/>
              <w:adjustRightInd w:val="0"/>
              <w:rPr>
                <w:sz w:val="16"/>
                <w:szCs w:val="16"/>
              </w:rPr>
            </w:pPr>
            <w:r w:rsidRPr="00090502">
              <w:rPr>
                <w:sz w:val="16"/>
                <w:szCs w:val="16"/>
              </w:rPr>
              <w:t xml:space="preserve">Dr Kate Parker </w:t>
            </w:r>
          </w:p>
        </w:tc>
        <w:tc>
          <w:tcPr>
            <w:tcW w:w="2600" w:type="dxa"/>
          </w:tcPr>
          <w:p w14:paraId="67E5ACC8" w14:textId="77777777" w:rsidR="00F9451C" w:rsidRPr="00090502" w:rsidRDefault="00F9451C">
            <w:pPr>
              <w:autoSpaceDE w:val="0"/>
              <w:autoSpaceDN w:val="0"/>
              <w:adjustRightInd w:val="0"/>
              <w:rPr>
                <w:sz w:val="16"/>
                <w:szCs w:val="16"/>
              </w:rPr>
            </w:pPr>
            <w:r w:rsidRPr="00090502">
              <w:rPr>
                <w:sz w:val="16"/>
                <w:szCs w:val="16"/>
              </w:rPr>
              <w:t xml:space="preserve">Non-lay (observational studies) </w:t>
            </w:r>
          </w:p>
        </w:tc>
        <w:tc>
          <w:tcPr>
            <w:tcW w:w="1300" w:type="dxa"/>
          </w:tcPr>
          <w:p w14:paraId="71226AF7" w14:textId="77777777" w:rsidR="00F9451C" w:rsidRPr="00090502" w:rsidRDefault="00F9451C">
            <w:pPr>
              <w:autoSpaceDE w:val="0"/>
              <w:autoSpaceDN w:val="0"/>
              <w:adjustRightInd w:val="0"/>
              <w:rPr>
                <w:sz w:val="16"/>
                <w:szCs w:val="16"/>
              </w:rPr>
            </w:pPr>
            <w:r w:rsidRPr="00090502">
              <w:rPr>
                <w:sz w:val="16"/>
                <w:szCs w:val="16"/>
              </w:rPr>
              <w:t xml:space="preserve">11/11/2015 </w:t>
            </w:r>
          </w:p>
        </w:tc>
        <w:tc>
          <w:tcPr>
            <w:tcW w:w="1200" w:type="dxa"/>
          </w:tcPr>
          <w:p w14:paraId="506E7EAA" w14:textId="77777777" w:rsidR="00F9451C" w:rsidRPr="00090502" w:rsidRDefault="00F9451C">
            <w:pPr>
              <w:autoSpaceDE w:val="0"/>
              <w:autoSpaceDN w:val="0"/>
              <w:adjustRightInd w:val="0"/>
              <w:rPr>
                <w:sz w:val="16"/>
                <w:szCs w:val="16"/>
              </w:rPr>
            </w:pPr>
            <w:r w:rsidRPr="00090502">
              <w:rPr>
                <w:sz w:val="16"/>
                <w:szCs w:val="16"/>
              </w:rPr>
              <w:t xml:space="preserve">11/11/2018 </w:t>
            </w:r>
          </w:p>
        </w:tc>
        <w:tc>
          <w:tcPr>
            <w:tcW w:w="1200" w:type="dxa"/>
          </w:tcPr>
          <w:p w14:paraId="39FE2031" w14:textId="77777777" w:rsidR="00F9451C" w:rsidRPr="00090502" w:rsidRDefault="00F9451C">
            <w:pPr>
              <w:autoSpaceDE w:val="0"/>
              <w:autoSpaceDN w:val="0"/>
              <w:adjustRightInd w:val="0"/>
              <w:rPr>
                <w:sz w:val="16"/>
                <w:szCs w:val="16"/>
              </w:rPr>
            </w:pPr>
            <w:r w:rsidRPr="00090502">
              <w:rPr>
                <w:sz w:val="16"/>
                <w:szCs w:val="16"/>
              </w:rPr>
              <w:t xml:space="preserve">Present </w:t>
            </w:r>
          </w:p>
        </w:tc>
        <w:tc>
          <w:tcPr>
            <w:tcW w:w="360" w:type="dxa"/>
          </w:tcPr>
          <w:p w14:paraId="6525C8DF" w14:textId="77777777" w:rsidR="00F9451C" w:rsidRPr="00090502" w:rsidRDefault="00F9451C">
            <w:pPr>
              <w:rPr>
                <w:sz w:val="16"/>
                <w:szCs w:val="16"/>
              </w:rPr>
            </w:pPr>
            <w:r w:rsidRPr="00090502">
              <w:rPr>
                <w:sz w:val="16"/>
                <w:szCs w:val="16"/>
              </w:rPr>
              <w:t xml:space="preserve"> </w:t>
            </w:r>
          </w:p>
        </w:tc>
      </w:tr>
      <w:tr w:rsidR="00F9451C" w:rsidRPr="00090502" w14:paraId="0F44F639" w14:textId="77777777">
        <w:trPr>
          <w:trHeight w:val="280"/>
        </w:trPr>
        <w:tc>
          <w:tcPr>
            <w:tcW w:w="2700" w:type="dxa"/>
          </w:tcPr>
          <w:p w14:paraId="6379D56E" w14:textId="77777777" w:rsidR="00F9451C" w:rsidRPr="00090502" w:rsidRDefault="00F9451C">
            <w:pPr>
              <w:autoSpaceDE w:val="0"/>
              <w:autoSpaceDN w:val="0"/>
              <w:adjustRightInd w:val="0"/>
              <w:rPr>
                <w:sz w:val="16"/>
                <w:szCs w:val="16"/>
              </w:rPr>
            </w:pPr>
            <w:r w:rsidRPr="00090502">
              <w:rPr>
                <w:sz w:val="16"/>
                <w:szCs w:val="16"/>
              </w:rPr>
              <w:t xml:space="preserve">Dr Catherine Jackson </w:t>
            </w:r>
          </w:p>
        </w:tc>
        <w:tc>
          <w:tcPr>
            <w:tcW w:w="2600" w:type="dxa"/>
          </w:tcPr>
          <w:p w14:paraId="53FDCC14" w14:textId="77777777" w:rsidR="00F9451C" w:rsidRPr="00090502" w:rsidRDefault="00F9451C">
            <w:pPr>
              <w:autoSpaceDE w:val="0"/>
              <w:autoSpaceDN w:val="0"/>
              <w:adjustRightInd w:val="0"/>
              <w:rPr>
                <w:sz w:val="16"/>
                <w:szCs w:val="16"/>
              </w:rPr>
            </w:pPr>
            <w:r w:rsidRPr="00090502">
              <w:rPr>
                <w:sz w:val="16"/>
                <w:szCs w:val="16"/>
              </w:rPr>
              <w:t xml:space="preserve">Non-lay (health/disability service provision) </w:t>
            </w:r>
          </w:p>
        </w:tc>
        <w:tc>
          <w:tcPr>
            <w:tcW w:w="1300" w:type="dxa"/>
          </w:tcPr>
          <w:p w14:paraId="4A8B036A" w14:textId="77777777" w:rsidR="00F9451C" w:rsidRPr="00090502" w:rsidRDefault="00F9451C">
            <w:pPr>
              <w:autoSpaceDE w:val="0"/>
              <w:autoSpaceDN w:val="0"/>
              <w:adjustRightInd w:val="0"/>
              <w:rPr>
                <w:sz w:val="16"/>
                <w:szCs w:val="16"/>
              </w:rPr>
            </w:pPr>
            <w:r w:rsidRPr="00090502">
              <w:rPr>
                <w:sz w:val="16"/>
                <w:szCs w:val="16"/>
              </w:rPr>
              <w:t xml:space="preserve">11/11/2016 </w:t>
            </w:r>
          </w:p>
        </w:tc>
        <w:tc>
          <w:tcPr>
            <w:tcW w:w="1200" w:type="dxa"/>
          </w:tcPr>
          <w:p w14:paraId="520EE5C7" w14:textId="77777777" w:rsidR="00F9451C" w:rsidRPr="00090502" w:rsidRDefault="00F9451C">
            <w:pPr>
              <w:autoSpaceDE w:val="0"/>
              <w:autoSpaceDN w:val="0"/>
              <w:adjustRightInd w:val="0"/>
              <w:rPr>
                <w:sz w:val="16"/>
                <w:szCs w:val="16"/>
              </w:rPr>
            </w:pPr>
            <w:r w:rsidRPr="00090502">
              <w:rPr>
                <w:sz w:val="16"/>
                <w:szCs w:val="16"/>
              </w:rPr>
              <w:t xml:space="preserve">11/11/2019 </w:t>
            </w:r>
          </w:p>
        </w:tc>
        <w:tc>
          <w:tcPr>
            <w:tcW w:w="1200" w:type="dxa"/>
          </w:tcPr>
          <w:p w14:paraId="2091EF31" w14:textId="77777777" w:rsidR="00F9451C" w:rsidRPr="00090502" w:rsidRDefault="00F9451C">
            <w:pPr>
              <w:autoSpaceDE w:val="0"/>
              <w:autoSpaceDN w:val="0"/>
              <w:adjustRightInd w:val="0"/>
              <w:rPr>
                <w:sz w:val="16"/>
                <w:szCs w:val="16"/>
              </w:rPr>
            </w:pPr>
            <w:r w:rsidRPr="00090502">
              <w:rPr>
                <w:sz w:val="16"/>
                <w:szCs w:val="16"/>
              </w:rPr>
              <w:t xml:space="preserve">Present </w:t>
            </w:r>
          </w:p>
        </w:tc>
        <w:tc>
          <w:tcPr>
            <w:tcW w:w="360" w:type="dxa"/>
          </w:tcPr>
          <w:p w14:paraId="1991F3DC" w14:textId="77777777" w:rsidR="00F9451C" w:rsidRPr="00090502" w:rsidRDefault="00F9451C">
            <w:pPr>
              <w:rPr>
                <w:sz w:val="16"/>
                <w:szCs w:val="16"/>
              </w:rPr>
            </w:pPr>
            <w:r w:rsidRPr="00090502">
              <w:rPr>
                <w:sz w:val="16"/>
                <w:szCs w:val="16"/>
              </w:rPr>
              <w:t xml:space="preserve"> </w:t>
            </w:r>
          </w:p>
        </w:tc>
      </w:tr>
      <w:tr w:rsidR="00F9451C" w:rsidRPr="00090502" w14:paraId="5E84FCDA" w14:textId="77777777">
        <w:trPr>
          <w:trHeight w:val="280"/>
        </w:trPr>
        <w:tc>
          <w:tcPr>
            <w:tcW w:w="2700" w:type="dxa"/>
          </w:tcPr>
          <w:p w14:paraId="63A69E21" w14:textId="77777777" w:rsidR="00F9451C" w:rsidRPr="00090502" w:rsidRDefault="00F9451C">
            <w:pPr>
              <w:autoSpaceDE w:val="0"/>
              <w:autoSpaceDN w:val="0"/>
              <w:adjustRightInd w:val="0"/>
              <w:rPr>
                <w:sz w:val="16"/>
                <w:szCs w:val="16"/>
              </w:rPr>
            </w:pPr>
            <w:r w:rsidRPr="00090502">
              <w:rPr>
                <w:sz w:val="16"/>
                <w:szCs w:val="16"/>
              </w:rPr>
              <w:t xml:space="preserve">Ms Toni Millar </w:t>
            </w:r>
          </w:p>
        </w:tc>
        <w:tc>
          <w:tcPr>
            <w:tcW w:w="2600" w:type="dxa"/>
          </w:tcPr>
          <w:p w14:paraId="0A0D4563" w14:textId="77777777" w:rsidR="00F9451C" w:rsidRPr="00090502" w:rsidRDefault="00F9451C">
            <w:pPr>
              <w:autoSpaceDE w:val="0"/>
              <w:autoSpaceDN w:val="0"/>
              <w:adjustRightInd w:val="0"/>
              <w:rPr>
                <w:sz w:val="16"/>
                <w:szCs w:val="16"/>
              </w:rPr>
            </w:pPr>
            <w:r w:rsidRPr="00090502">
              <w:rPr>
                <w:sz w:val="16"/>
                <w:szCs w:val="16"/>
              </w:rPr>
              <w:t xml:space="preserve">Lay (consumer/community perspectives) </w:t>
            </w:r>
          </w:p>
        </w:tc>
        <w:tc>
          <w:tcPr>
            <w:tcW w:w="1300" w:type="dxa"/>
          </w:tcPr>
          <w:p w14:paraId="3A2BA1EF" w14:textId="77777777" w:rsidR="00F9451C" w:rsidRPr="00090502" w:rsidRDefault="00F9451C">
            <w:pPr>
              <w:autoSpaceDE w:val="0"/>
              <w:autoSpaceDN w:val="0"/>
              <w:adjustRightInd w:val="0"/>
              <w:rPr>
                <w:sz w:val="16"/>
                <w:szCs w:val="16"/>
              </w:rPr>
            </w:pPr>
            <w:r w:rsidRPr="00090502">
              <w:rPr>
                <w:sz w:val="16"/>
                <w:szCs w:val="16"/>
              </w:rPr>
              <w:t xml:space="preserve">11/11/2016 </w:t>
            </w:r>
          </w:p>
        </w:tc>
        <w:tc>
          <w:tcPr>
            <w:tcW w:w="1200" w:type="dxa"/>
          </w:tcPr>
          <w:p w14:paraId="36F025CA" w14:textId="77777777" w:rsidR="00F9451C" w:rsidRPr="00090502" w:rsidRDefault="00F9451C">
            <w:pPr>
              <w:autoSpaceDE w:val="0"/>
              <w:autoSpaceDN w:val="0"/>
              <w:adjustRightInd w:val="0"/>
              <w:rPr>
                <w:sz w:val="16"/>
                <w:szCs w:val="16"/>
              </w:rPr>
            </w:pPr>
            <w:r w:rsidRPr="00090502">
              <w:rPr>
                <w:sz w:val="16"/>
                <w:szCs w:val="16"/>
              </w:rPr>
              <w:t xml:space="preserve">11/11/2019 </w:t>
            </w:r>
          </w:p>
        </w:tc>
        <w:tc>
          <w:tcPr>
            <w:tcW w:w="1200" w:type="dxa"/>
          </w:tcPr>
          <w:p w14:paraId="35E699AA" w14:textId="77777777" w:rsidR="00F9451C" w:rsidRPr="00090502" w:rsidRDefault="00F9451C">
            <w:pPr>
              <w:autoSpaceDE w:val="0"/>
              <w:autoSpaceDN w:val="0"/>
              <w:adjustRightInd w:val="0"/>
              <w:rPr>
                <w:sz w:val="16"/>
                <w:szCs w:val="16"/>
              </w:rPr>
            </w:pPr>
            <w:r w:rsidRPr="00090502">
              <w:rPr>
                <w:sz w:val="16"/>
                <w:szCs w:val="16"/>
              </w:rPr>
              <w:t xml:space="preserve">Present </w:t>
            </w:r>
          </w:p>
        </w:tc>
        <w:tc>
          <w:tcPr>
            <w:tcW w:w="360" w:type="dxa"/>
          </w:tcPr>
          <w:p w14:paraId="6AA1DC15" w14:textId="77777777" w:rsidR="00F9451C" w:rsidRPr="00090502" w:rsidRDefault="00F9451C">
            <w:pPr>
              <w:rPr>
                <w:sz w:val="16"/>
                <w:szCs w:val="16"/>
              </w:rPr>
            </w:pPr>
            <w:r w:rsidRPr="00090502">
              <w:rPr>
                <w:sz w:val="16"/>
                <w:szCs w:val="16"/>
              </w:rPr>
              <w:t xml:space="preserve"> </w:t>
            </w:r>
          </w:p>
        </w:tc>
      </w:tr>
      <w:tr w:rsidR="00F9451C" w:rsidRPr="00090502" w14:paraId="19B63C6A" w14:textId="77777777">
        <w:trPr>
          <w:trHeight w:val="280"/>
        </w:trPr>
        <w:tc>
          <w:tcPr>
            <w:tcW w:w="2700" w:type="dxa"/>
          </w:tcPr>
          <w:p w14:paraId="2EE50E43" w14:textId="77777777" w:rsidR="00F9451C" w:rsidRPr="00090502" w:rsidRDefault="00F9451C">
            <w:pPr>
              <w:autoSpaceDE w:val="0"/>
              <w:autoSpaceDN w:val="0"/>
              <w:adjustRightInd w:val="0"/>
              <w:rPr>
                <w:sz w:val="16"/>
                <w:szCs w:val="16"/>
              </w:rPr>
            </w:pPr>
            <w:r w:rsidRPr="00090502">
              <w:rPr>
                <w:sz w:val="16"/>
                <w:szCs w:val="16"/>
              </w:rPr>
              <w:t xml:space="preserve">Ms Rochelle Style </w:t>
            </w:r>
          </w:p>
        </w:tc>
        <w:tc>
          <w:tcPr>
            <w:tcW w:w="2600" w:type="dxa"/>
          </w:tcPr>
          <w:p w14:paraId="2460FCBA" w14:textId="77777777" w:rsidR="00F9451C" w:rsidRPr="00090502" w:rsidRDefault="00F9451C">
            <w:pPr>
              <w:autoSpaceDE w:val="0"/>
              <w:autoSpaceDN w:val="0"/>
              <w:adjustRightInd w:val="0"/>
              <w:rPr>
                <w:sz w:val="16"/>
                <w:szCs w:val="16"/>
              </w:rPr>
            </w:pPr>
            <w:r w:rsidRPr="00090502">
              <w:rPr>
                <w:sz w:val="16"/>
                <w:szCs w:val="16"/>
              </w:rPr>
              <w:t xml:space="preserve">Lay (ethical/moral reasoning) </w:t>
            </w:r>
          </w:p>
        </w:tc>
        <w:tc>
          <w:tcPr>
            <w:tcW w:w="1300" w:type="dxa"/>
          </w:tcPr>
          <w:p w14:paraId="37CC43FD" w14:textId="77777777" w:rsidR="00F9451C" w:rsidRPr="00090502" w:rsidRDefault="00F9451C">
            <w:pPr>
              <w:autoSpaceDE w:val="0"/>
              <w:autoSpaceDN w:val="0"/>
              <w:adjustRightInd w:val="0"/>
              <w:rPr>
                <w:sz w:val="16"/>
                <w:szCs w:val="16"/>
              </w:rPr>
            </w:pPr>
            <w:r w:rsidRPr="00090502">
              <w:rPr>
                <w:sz w:val="16"/>
                <w:szCs w:val="16"/>
              </w:rPr>
              <w:t xml:space="preserve">14/06/2017 </w:t>
            </w:r>
          </w:p>
        </w:tc>
        <w:tc>
          <w:tcPr>
            <w:tcW w:w="1200" w:type="dxa"/>
          </w:tcPr>
          <w:p w14:paraId="32590146" w14:textId="77777777" w:rsidR="00F9451C" w:rsidRPr="00090502" w:rsidRDefault="00F9451C">
            <w:pPr>
              <w:autoSpaceDE w:val="0"/>
              <w:autoSpaceDN w:val="0"/>
              <w:adjustRightInd w:val="0"/>
              <w:rPr>
                <w:sz w:val="16"/>
                <w:szCs w:val="16"/>
              </w:rPr>
            </w:pPr>
            <w:r w:rsidRPr="00090502">
              <w:rPr>
                <w:sz w:val="16"/>
                <w:szCs w:val="16"/>
              </w:rPr>
              <w:t xml:space="preserve">14/06/2020 </w:t>
            </w:r>
          </w:p>
        </w:tc>
        <w:tc>
          <w:tcPr>
            <w:tcW w:w="1200" w:type="dxa"/>
          </w:tcPr>
          <w:p w14:paraId="1B92B565" w14:textId="77777777" w:rsidR="00F9451C" w:rsidRPr="00090502" w:rsidRDefault="00F9451C">
            <w:pPr>
              <w:autoSpaceDE w:val="0"/>
              <w:autoSpaceDN w:val="0"/>
              <w:adjustRightInd w:val="0"/>
              <w:rPr>
                <w:sz w:val="16"/>
                <w:szCs w:val="16"/>
              </w:rPr>
            </w:pPr>
            <w:r w:rsidRPr="00090502">
              <w:rPr>
                <w:sz w:val="16"/>
                <w:szCs w:val="16"/>
              </w:rPr>
              <w:t xml:space="preserve">Present </w:t>
            </w:r>
          </w:p>
        </w:tc>
        <w:tc>
          <w:tcPr>
            <w:tcW w:w="360" w:type="dxa"/>
          </w:tcPr>
          <w:p w14:paraId="6645AACC" w14:textId="77777777" w:rsidR="00F9451C" w:rsidRPr="00090502" w:rsidRDefault="00F9451C">
            <w:pPr>
              <w:rPr>
                <w:sz w:val="16"/>
                <w:szCs w:val="16"/>
              </w:rPr>
            </w:pPr>
            <w:r w:rsidRPr="00090502">
              <w:rPr>
                <w:sz w:val="16"/>
                <w:szCs w:val="16"/>
              </w:rPr>
              <w:t xml:space="preserve"> </w:t>
            </w:r>
          </w:p>
        </w:tc>
      </w:tr>
    </w:tbl>
    <w:p w14:paraId="7F385BFC" w14:textId="77777777" w:rsidR="00522B40" w:rsidRPr="00090502" w:rsidRDefault="00F9451C" w:rsidP="00F9451C">
      <w:pPr>
        <w:rPr>
          <w:sz w:val="16"/>
          <w:szCs w:val="16"/>
        </w:rPr>
      </w:pPr>
      <w:r w:rsidRPr="00090502">
        <w:rPr>
          <w:sz w:val="16"/>
          <w:szCs w:val="16"/>
        </w:rPr>
        <w:t xml:space="preserve"> </w:t>
      </w:r>
    </w:p>
    <w:p w14:paraId="302DDC91" w14:textId="77777777" w:rsidR="00E24E77" w:rsidRPr="00090502" w:rsidRDefault="00E24E77" w:rsidP="00E24E77">
      <w:pPr>
        <w:pStyle w:val="Heading2"/>
        <w:pBdr>
          <w:bottom w:val="single" w:sz="12" w:space="1" w:color="auto"/>
        </w:pBdr>
      </w:pPr>
      <w:r w:rsidRPr="00090502">
        <w:br w:type="page"/>
      </w:r>
      <w:r w:rsidRPr="00090502">
        <w:lastRenderedPageBreak/>
        <w:t>Welcome</w:t>
      </w:r>
    </w:p>
    <w:p w14:paraId="6A7370A1" w14:textId="77777777" w:rsidR="00E24E77" w:rsidRPr="00090502" w:rsidRDefault="00E24E77" w:rsidP="00E24E77">
      <w:r w:rsidRPr="00090502">
        <w:t xml:space="preserve"> </w:t>
      </w:r>
    </w:p>
    <w:p w14:paraId="69B4B50A" w14:textId="77777777" w:rsidR="00E24E77" w:rsidRPr="00090502" w:rsidRDefault="00633080" w:rsidP="00E24E77">
      <w:pPr>
        <w:rPr>
          <w:lang w:val="en-NZ"/>
        </w:rPr>
      </w:pPr>
      <w:r w:rsidRPr="00090502">
        <w:rPr>
          <w:lang w:val="en-NZ"/>
        </w:rPr>
        <w:t xml:space="preserve">The Committee noted that Mrs Kate O’Connor would perform the role of chairperson until such time as a replacement is appointed to replace the former chair, Dr Brian Fergus. </w:t>
      </w:r>
    </w:p>
    <w:p w14:paraId="549237B1" w14:textId="77777777" w:rsidR="00633080" w:rsidRPr="00090502" w:rsidRDefault="00633080" w:rsidP="00E24E77">
      <w:pPr>
        <w:rPr>
          <w:lang w:val="en-NZ"/>
        </w:rPr>
      </w:pPr>
    </w:p>
    <w:p w14:paraId="086F7332" w14:textId="77777777" w:rsidR="00E24E77" w:rsidRPr="00090502" w:rsidRDefault="00E24E77" w:rsidP="00204AC4">
      <w:pPr>
        <w:spacing w:before="80" w:after="80"/>
        <w:rPr>
          <w:rFonts w:cs="Arial"/>
          <w:szCs w:val="22"/>
          <w:lang w:val="en-NZ"/>
        </w:rPr>
      </w:pPr>
      <w:r w:rsidRPr="00090502">
        <w:rPr>
          <w:rFonts w:cs="Arial"/>
          <w:szCs w:val="22"/>
          <w:lang w:val="en-NZ"/>
        </w:rPr>
        <w:t xml:space="preserve">The Chair opened the meeting at </w:t>
      </w:r>
      <w:r w:rsidR="00633080" w:rsidRPr="00090502">
        <w:rPr>
          <w:rFonts w:cs="Arial"/>
          <w:szCs w:val="22"/>
          <w:lang w:val="en-NZ"/>
        </w:rPr>
        <w:t>12:00pm</w:t>
      </w:r>
      <w:r w:rsidRPr="00090502">
        <w:rPr>
          <w:rFonts w:cs="Arial"/>
          <w:szCs w:val="22"/>
          <w:lang w:val="en-NZ"/>
        </w:rPr>
        <w:t xml:space="preserve"> and welcomed Committee members, noting that apologies had been received from </w:t>
      </w:r>
      <w:r w:rsidR="00633080" w:rsidRPr="00090502">
        <w:rPr>
          <w:rFonts w:cs="Arial"/>
          <w:szCs w:val="22"/>
          <w:lang w:val="en-NZ"/>
        </w:rPr>
        <w:t xml:space="preserve">Dr Karen Bartholomew. </w:t>
      </w:r>
    </w:p>
    <w:p w14:paraId="36A2FC3D" w14:textId="77777777" w:rsidR="00204AC4" w:rsidRPr="00090502" w:rsidRDefault="00204AC4" w:rsidP="00204AC4">
      <w:pPr>
        <w:spacing w:before="80" w:after="80"/>
        <w:rPr>
          <w:rFonts w:cs="Arial"/>
          <w:i/>
          <w:szCs w:val="22"/>
          <w:lang w:val="en-NZ"/>
        </w:rPr>
      </w:pPr>
    </w:p>
    <w:p w14:paraId="25B3770B" w14:textId="77777777" w:rsidR="00E24E77" w:rsidRPr="00090502" w:rsidRDefault="00E24E77" w:rsidP="00204AC4">
      <w:pPr>
        <w:spacing w:before="80" w:after="80"/>
        <w:rPr>
          <w:rFonts w:cs="Arial"/>
          <w:szCs w:val="22"/>
          <w:lang w:val="en-NZ"/>
        </w:rPr>
      </w:pPr>
      <w:r w:rsidRPr="00090502">
        <w:rPr>
          <w:rFonts w:cs="Arial"/>
          <w:szCs w:val="22"/>
          <w:lang w:val="en-NZ"/>
        </w:rPr>
        <w:t xml:space="preserve">The Chair noted that it would be necessary to co-opt members of other HDECs in accordance with the </w:t>
      </w:r>
      <w:r w:rsidR="00E758A7" w:rsidRPr="00090502">
        <w:rPr>
          <w:rFonts w:cs="Arial"/>
          <w:szCs w:val="22"/>
          <w:lang w:val="en-NZ"/>
        </w:rPr>
        <w:t>Standard Operating Procedures</w:t>
      </w:r>
      <w:r w:rsidRPr="00090502">
        <w:rPr>
          <w:rFonts w:cs="Arial"/>
          <w:szCs w:val="22"/>
          <w:lang w:val="en-NZ"/>
        </w:rPr>
        <w:t>.</w:t>
      </w:r>
      <w:r w:rsidR="00633080" w:rsidRPr="00090502">
        <w:rPr>
          <w:rFonts w:cs="Arial"/>
          <w:szCs w:val="22"/>
          <w:lang w:val="en-NZ"/>
        </w:rPr>
        <w:t xml:space="preserve"> Miss Tangihaere Macfarlane </w:t>
      </w:r>
      <w:r w:rsidR="00AA79BD" w:rsidRPr="00090502">
        <w:rPr>
          <w:rFonts w:cs="Arial"/>
          <w:szCs w:val="22"/>
          <w:lang w:val="en-NZ"/>
        </w:rPr>
        <w:t xml:space="preserve">confirmed their eligibility, and were co-opted by the Chair </w:t>
      </w:r>
      <w:r w:rsidRPr="00090502">
        <w:rPr>
          <w:rFonts w:cs="Arial"/>
          <w:szCs w:val="22"/>
          <w:lang w:val="en-NZ"/>
        </w:rPr>
        <w:t>as members of the Committee for the duration of the meeting.</w:t>
      </w:r>
    </w:p>
    <w:p w14:paraId="70EAB463" w14:textId="77777777" w:rsidR="00E24E77" w:rsidRPr="00090502" w:rsidRDefault="00E24E77" w:rsidP="00E24E77">
      <w:pPr>
        <w:rPr>
          <w:lang w:val="en-NZ"/>
        </w:rPr>
      </w:pPr>
    </w:p>
    <w:p w14:paraId="77174088" w14:textId="77777777" w:rsidR="00E24E77" w:rsidRPr="00090502" w:rsidRDefault="00E24E77" w:rsidP="00E24E77">
      <w:pPr>
        <w:rPr>
          <w:lang w:val="en-NZ"/>
        </w:rPr>
      </w:pPr>
      <w:r w:rsidRPr="00090502">
        <w:rPr>
          <w:lang w:val="en-NZ"/>
        </w:rPr>
        <w:t xml:space="preserve">The Chair noted that the meeting was quorate. </w:t>
      </w:r>
    </w:p>
    <w:p w14:paraId="5213AA4D" w14:textId="77777777" w:rsidR="00E24E77" w:rsidRPr="00090502" w:rsidRDefault="00E24E77" w:rsidP="00E24E77">
      <w:pPr>
        <w:rPr>
          <w:lang w:val="en-NZ"/>
        </w:rPr>
      </w:pPr>
    </w:p>
    <w:p w14:paraId="5779206A" w14:textId="77777777" w:rsidR="00E24E77" w:rsidRPr="00090502" w:rsidRDefault="00E24E77" w:rsidP="00E24E77">
      <w:pPr>
        <w:rPr>
          <w:lang w:val="en-NZ"/>
        </w:rPr>
      </w:pPr>
      <w:r w:rsidRPr="00090502">
        <w:rPr>
          <w:lang w:val="en-NZ"/>
        </w:rPr>
        <w:t>The Committee noted and agreed the agenda for the meeting.</w:t>
      </w:r>
    </w:p>
    <w:p w14:paraId="5CDD778B" w14:textId="77777777" w:rsidR="00E24E77" w:rsidRPr="00090502" w:rsidRDefault="00E24E77" w:rsidP="00E24E77">
      <w:pPr>
        <w:rPr>
          <w:lang w:val="en-NZ"/>
        </w:rPr>
      </w:pPr>
    </w:p>
    <w:p w14:paraId="3740050F" w14:textId="77777777" w:rsidR="00E24E77" w:rsidRPr="00090502" w:rsidRDefault="00E24E77" w:rsidP="00E24E77">
      <w:pPr>
        <w:rPr>
          <w:lang w:val="en-NZ"/>
        </w:rPr>
      </w:pPr>
    </w:p>
    <w:p w14:paraId="2E0EEA11" w14:textId="77777777" w:rsidR="00E24E77" w:rsidRPr="00090502" w:rsidRDefault="00E24E77" w:rsidP="00E24E77">
      <w:pPr>
        <w:pStyle w:val="Heading2"/>
        <w:pBdr>
          <w:bottom w:val="single" w:sz="12" w:space="1" w:color="auto"/>
        </w:pBdr>
      </w:pPr>
      <w:r w:rsidRPr="00090502">
        <w:t>Confirmation of previous minutes</w:t>
      </w:r>
    </w:p>
    <w:p w14:paraId="0D364AF2" w14:textId="77777777" w:rsidR="00E24E77" w:rsidRPr="00090502" w:rsidRDefault="00E24E77" w:rsidP="00E24E77">
      <w:pPr>
        <w:rPr>
          <w:lang w:val="en-NZ"/>
        </w:rPr>
      </w:pPr>
    </w:p>
    <w:p w14:paraId="76E5E54D" w14:textId="77777777" w:rsidR="00E24E77" w:rsidRPr="00090502" w:rsidRDefault="00E24E77" w:rsidP="00E24E77">
      <w:pPr>
        <w:rPr>
          <w:lang w:val="en-NZ"/>
        </w:rPr>
      </w:pPr>
    </w:p>
    <w:p w14:paraId="6C9AAE6F" w14:textId="77777777" w:rsidR="00E24E77" w:rsidRPr="00090502" w:rsidRDefault="00E24E77" w:rsidP="00E24E77">
      <w:pPr>
        <w:rPr>
          <w:lang w:val="en-NZ"/>
        </w:rPr>
      </w:pPr>
      <w:r w:rsidRPr="00090502">
        <w:rPr>
          <w:lang w:val="en-NZ"/>
        </w:rPr>
        <w:t xml:space="preserve">The minutes of the meeting of </w:t>
      </w:r>
      <w:r w:rsidR="00633080" w:rsidRPr="00090502">
        <w:rPr>
          <w:rFonts w:cs="Arial"/>
          <w:szCs w:val="22"/>
          <w:lang w:val="en-NZ"/>
        </w:rPr>
        <w:t xml:space="preserve">16 October 2018 </w:t>
      </w:r>
      <w:r w:rsidRPr="00090502">
        <w:rPr>
          <w:lang w:val="en-NZ"/>
        </w:rPr>
        <w:t xml:space="preserve">were </w:t>
      </w:r>
      <w:r w:rsidR="00522B40" w:rsidRPr="00090502">
        <w:rPr>
          <w:lang w:val="en-NZ"/>
        </w:rPr>
        <w:t>confirm</w:t>
      </w:r>
      <w:r w:rsidRPr="00090502">
        <w:rPr>
          <w:lang w:val="en-NZ"/>
        </w:rPr>
        <w:t>ed.</w:t>
      </w:r>
    </w:p>
    <w:p w14:paraId="0522D515" w14:textId="77777777" w:rsidR="00E24E77" w:rsidRPr="00090502" w:rsidRDefault="00E24E77" w:rsidP="00E24E77">
      <w:pPr>
        <w:rPr>
          <w:lang w:val="en-NZ"/>
        </w:rPr>
      </w:pPr>
    </w:p>
    <w:p w14:paraId="24554ABE" w14:textId="77777777" w:rsidR="00E24E77" w:rsidRPr="00090502" w:rsidRDefault="00E24E77" w:rsidP="00E24E77">
      <w:pPr>
        <w:rPr>
          <w:lang w:val="en-NZ"/>
        </w:rPr>
      </w:pPr>
    </w:p>
    <w:p w14:paraId="772112C4" w14:textId="77777777" w:rsidR="00E24E77" w:rsidRPr="00090502" w:rsidRDefault="00E24E77" w:rsidP="00E24E77">
      <w:pPr>
        <w:pStyle w:val="Heading2"/>
        <w:pBdr>
          <w:bottom w:val="single" w:sz="12" w:space="1" w:color="auto"/>
        </w:pBdr>
      </w:pPr>
      <w:r w:rsidRPr="00090502">
        <w:br w:type="page"/>
      </w:r>
      <w:r w:rsidRPr="00090502">
        <w:lastRenderedPageBreak/>
        <w:t xml:space="preserve">New applications </w:t>
      </w:r>
    </w:p>
    <w:p w14:paraId="4AD9EECD" w14:textId="77777777" w:rsidR="00E24E77" w:rsidRPr="00090502" w:rsidRDefault="00E24E77" w:rsidP="00E24E77"/>
    <w:p w14:paraId="25AB0338" w14:textId="77777777" w:rsidR="00795EDD" w:rsidRPr="00090502"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DDB" w:rsidRPr="00090502" w14:paraId="209512EC" w14:textId="77777777" w:rsidTr="004F6DDB">
        <w:trPr>
          <w:trHeight w:val="280"/>
        </w:trPr>
        <w:tc>
          <w:tcPr>
            <w:tcW w:w="966" w:type="dxa"/>
            <w:tcBorders>
              <w:top w:val="nil"/>
              <w:left w:val="nil"/>
              <w:bottom w:val="nil"/>
              <w:right w:val="nil"/>
            </w:tcBorders>
          </w:tcPr>
          <w:p w14:paraId="2CA73F88" w14:textId="77777777" w:rsidR="004F6DDB" w:rsidRPr="00090502" w:rsidRDefault="004F6DDB">
            <w:pPr>
              <w:autoSpaceDE w:val="0"/>
              <w:autoSpaceDN w:val="0"/>
              <w:adjustRightInd w:val="0"/>
            </w:pPr>
            <w:r w:rsidRPr="00090502">
              <w:t xml:space="preserve"> </w:t>
            </w:r>
            <w:r w:rsidRPr="00090502">
              <w:rPr>
                <w:b/>
              </w:rPr>
              <w:t xml:space="preserve">1 </w:t>
            </w:r>
            <w:r w:rsidRPr="00090502">
              <w:t xml:space="preserve"> </w:t>
            </w:r>
          </w:p>
        </w:tc>
        <w:tc>
          <w:tcPr>
            <w:tcW w:w="2575" w:type="dxa"/>
            <w:tcBorders>
              <w:top w:val="nil"/>
              <w:left w:val="nil"/>
              <w:bottom w:val="nil"/>
              <w:right w:val="nil"/>
            </w:tcBorders>
          </w:tcPr>
          <w:p w14:paraId="273D0320" w14:textId="77777777" w:rsidR="004F6DDB" w:rsidRPr="00090502" w:rsidRDefault="004F6DD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6AAD975F" w14:textId="77777777" w:rsidR="004F6DDB" w:rsidRPr="00090502" w:rsidRDefault="004F6DDB">
            <w:pPr>
              <w:autoSpaceDE w:val="0"/>
              <w:autoSpaceDN w:val="0"/>
              <w:adjustRightInd w:val="0"/>
            </w:pPr>
            <w:r w:rsidRPr="00090502">
              <w:rPr>
                <w:b/>
              </w:rPr>
              <w:t>18/NTA/193</w:t>
            </w:r>
            <w:r w:rsidRPr="00090502">
              <w:t xml:space="preserve"> </w:t>
            </w:r>
          </w:p>
        </w:tc>
      </w:tr>
      <w:tr w:rsidR="004F6DDB" w:rsidRPr="00090502" w14:paraId="08C1747D" w14:textId="77777777" w:rsidTr="004F6DDB">
        <w:trPr>
          <w:trHeight w:val="280"/>
        </w:trPr>
        <w:tc>
          <w:tcPr>
            <w:tcW w:w="966" w:type="dxa"/>
            <w:tcBorders>
              <w:top w:val="nil"/>
              <w:left w:val="nil"/>
              <w:bottom w:val="nil"/>
              <w:right w:val="nil"/>
            </w:tcBorders>
          </w:tcPr>
          <w:p w14:paraId="1203A16F" w14:textId="77777777" w:rsidR="004F6DDB" w:rsidRPr="00090502" w:rsidRDefault="004F6DDB">
            <w:pPr>
              <w:autoSpaceDE w:val="0"/>
              <w:autoSpaceDN w:val="0"/>
              <w:adjustRightInd w:val="0"/>
            </w:pPr>
            <w:r w:rsidRPr="00090502">
              <w:t xml:space="preserve"> </w:t>
            </w:r>
          </w:p>
        </w:tc>
        <w:tc>
          <w:tcPr>
            <w:tcW w:w="2575" w:type="dxa"/>
            <w:tcBorders>
              <w:top w:val="nil"/>
              <w:left w:val="nil"/>
              <w:bottom w:val="nil"/>
              <w:right w:val="nil"/>
            </w:tcBorders>
          </w:tcPr>
          <w:p w14:paraId="3054CD8E" w14:textId="77777777" w:rsidR="004F6DDB" w:rsidRPr="00090502" w:rsidRDefault="004F6DDB">
            <w:pPr>
              <w:autoSpaceDE w:val="0"/>
              <w:autoSpaceDN w:val="0"/>
              <w:adjustRightInd w:val="0"/>
            </w:pPr>
            <w:r w:rsidRPr="00090502">
              <w:t xml:space="preserve">Title: </w:t>
            </w:r>
          </w:p>
        </w:tc>
        <w:tc>
          <w:tcPr>
            <w:tcW w:w="6459" w:type="dxa"/>
            <w:tcBorders>
              <w:top w:val="nil"/>
              <w:left w:val="nil"/>
              <w:bottom w:val="nil"/>
              <w:right w:val="nil"/>
            </w:tcBorders>
          </w:tcPr>
          <w:p w14:paraId="405E9D33" w14:textId="77777777" w:rsidR="004F6DDB" w:rsidRPr="00090502" w:rsidRDefault="004F6DDB">
            <w:pPr>
              <w:autoSpaceDE w:val="0"/>
              <w:autoSpaceDN w:val="0"/>
              <w:adjustRightInd w:val="0"/>
            </w:pPr>
            <w:r w:rsidRPr="00090502">
              <w:t xml:space="preserve">Seafood safety </w:t>
            </w:r>
          </w:p>
        </w:tc>
      </w:tr>
      <w:tr w:rsidR="004F6DDB" w:rsidRPr="00090502" w14:paraId="0836AEEC" w14:textId="77777777" w:rsidTr="004F6DDB">
        <w:trPr>
          <w:trHeight w:val="280"/>
        </w:trPr>
        <w:tc>
          <w:tcPr>
            <w:tcW w:w="966" w:type="dxa"/>
            <w:tcBorders>
              <w:top w:val="nil"/>
              <w:left w:val="nil"/>
              <w:bottom w:val="nil"/>
              <w:right w:val="nil"/>
            </w:tcBorders>
          </w:tcPr>
          <w:p w14:paraId="009E936A" w14:textId="77777777" w:rsidR="004F6DDB" w:rsidRPr="00090502" w:rsidRDefault="004F6DDB">
            <w:pPr>
              <w:autoSpaceDE w:val="0"/>
              <w:autoSpaceDN w:val="0"/>
              <w:adjustRightInd w:val="0"/>
            </w:pPr>
            <w:r w:rsidRPr="00090502">
              <w:t xml:space="preserve"> </w:t>
            </w:r>
          </w:p>
        </w:tc>
        <w:tc>
          <w:tcPr>
            <w:tcW w:w="2575" w:type="dxa"/>
            <w:tcBorders>
              <w:top w:val="nil"/>
              <w:left w:val="nil"/>
              <w:bottom w:val="nil"/>
              <w:right w:val="nil"/>
            </w:tcBorders>
          </w:tcPr>
          <w:p w14:paraId="5E89FF3B" w14:textId="77777777" w:rsidR="004F6DDB" w:rsidRPr="00090502" w:rsidRDefault="004F6DDB">
            <w:pPr>
              <w:autoSpaceDE w:val="0"/>
              <w:autoSpaceDN w:val="0"/>
              <w:adjustRightInd w:val="0"/>
            </w:pPr>
            <w:r w:rsidRPr="00090502">
              <w:t xml:space="preserve">Principal Investigator: </w:t>
            </w:r>
          </w:p>
        </w:tc>
        <w:tc>
          <w:tcPr>
            <w:tcW w:w="6459" w:type="dxa"/>
            <w:tcBorders>
              <w:top w:val="nil"/>
              <w:left w:val="nil"/>
              <w:bottom w:val="nil"/>
              <w:right w:val="nil"/>
            </w:tcBorders>
          </w:tcPr>
          <w:p w14:paraId="6F115D56" w14:textId="77777777" w:rsidR="004F6DDB" w:rsidRPr="00090502" w:rsidRDefault="004F6DDB">
            <w:pPr>
              <w:autoSpaceDE w:val="0"/>
              <w:autoSpaceDN w:val="0"/>
              <w:adjustRightInd w:val="0"/>
            </w:pPr>
            <w:r w:rsidRPr="00090502">
              <w:t xml:space="preserve">Dr Pradip Gyawali </w:t>
            </w:r>
          </w:p>
        </w:tc>
      </w:tr>
      <w:tr w:rsidR="004F6DDB" w:rsidRPr="00090502" w14:paraId="2654B8F2" w14:textId="77777777" w:rsidTr="004F6DDB">
        <w:trPr>
          <w:trHeight w:val="280"/>
        </w:trPr>
        <w:tc>
          <w:tcPr>
            <w:tcW w:w="966" w:type="dxa"/>
            <w:tcBorders>
              <w:top w:val="nil"/>
              <w:left w:val="nil"/>
              <w:bottom w:val="nil"/>
              <w:right w:val="nil"/>
            </w:tcBorders>
          </w:tcPr>
          <w:p w14:paraId="34E13ED2" w14:textId="77777777" w:rsidR="004F6DDB" w:rsidRPr="00090502" w:rsidRDefault="004F6DDB">
            <w:pPr>
              <w:autoSpaceDE w:val="0"/>
              <w:autoSpaceDN w:val="0"/>
              <w:adjustRightInd w:val="0"/>
            </w:pPr>
            <w:r w:rsidRPr="00090502">
              <w:t xml:space="preserve"> </w:t>
            </w:r>
          </w:p>
        </w:tc>
        <w:tc>
          <w:tcPr>
            <w:tcW w:w="2575" w:type="dxa"/>
            <w:tcBorders>
              <w:top w:val="nil"/>
              <w:left w:val="nil"/>
              <w:bottom w:val="nil"/>
              <w:right w:val="nil"/>
            </w:tcBorders>
          </w:tcPr>
          <w:p w14:paraId="4033C2C6" w14:textId="77777777" w:rsidR="004F6DDB" w:rsidRPr="00090502" w:rsidRDefault="004F6DDB">
            <w:pPr>
              <w:autoSpaceDE w:val="0"/>
              <w:autoSpaceDN w:val="0"/>
              <w:adjustRightInd w:val="0"/>
            </w:pPr>
            <w:r w:rsidRPr="00090502">
              <w:t xml:space="preserve">Sponsor: </w:t>
            </w:r>
          </w:p>
        </w:tc>
        <w:tc>
          <w:tcPr>
            <w:tcW w:w="6459" w:type="dxa"/>
            <w:tcBorders>
              <w:top w:val="nil"/>
              <w:left w:val="nil"/>
              <w:bottom w:val="nil"/>
              <w:right w:val="nil"/>
            </w:tcBorders>
          </w:tcPr>
          <w:p w14:paraId="1CC40085" w14:textId="77777777" w:rsidR="004F6DDB" w:rsidRPr="00090502" w:rsidRDefault="004F6DDB">
            <w:pPr>
              <w:autoSpaceDE w:val="0"/>
              <w:autoSpaceDN w:val="0"/>
              <w:adjustRightInd w:val="0"/>
            </w:pPr>
            <w:r w:rsidRPr="00090502">
              <w:t xml:space="preserve">Institute of Environmental Science and Research LT </w:t>
            </w:r>
          </w:p>
        </w:tc>
      </w:tr>
      <w:tr w:rsidR="004F6DDB" w:rsidRPr="00090502" w14:paraId="1F890773" w14:textId="77777777" w:rsidTr="004F6DDB">
        <w:trPr>
          <w:trHeight w:val="280"/>
        </w:trPr>
        <w:tc>
          <w:tcPr>
            <w:tcW w:w="966" w:type="dxa"/>
            <w:tcBorders>
              <w:top w:val="nil"/>
              <w:left w:val="nil"/>
              <w:bottom w:val="nil"/>
              <w:right w:val="nil"/>
            </w:tcBorders>
          </w:tcPr>
          <w:p w14:paraId="1B47F275" w14:textId="77777777" w:rsidR="004F6DDB" w:rsidRPr="00090502" w:rsidRDefault="004F6DDB">
            <w:pPr>
              <w:autoSpaceDE w:val="0"/>
              <w:autoSpaceDN w:val="0"/>
              <w:adjustRightInd w:val="0"/>
            </w:pPr>
            <w:r w:rsidRPr="00090502">
              <w:t xml:space="preserve"> </w:t>
            </w:r>
          </w:p>
        </w:tc>
        <w:tc>
          <w:tcPr>
            <w:tcW w:w="2575" w:type="dxa"/>
            <w:tcBorders>
              <w:top w:val="nil"/>
              <w:left w:val="nil"/>
              <w:bottom w:val="nil"/>
              <w:right w:val="nil"/>
            </w:tcBorders>
          </w:tcPr>
          <w:p w14:paraId="322D447A" w14:textId="77777777" w:rsidR="004F6DDB" w:rsidRPr="00090502" w:rsidRDefault="004F6DDB">
            <w:pPr>
              <w:autoSpaceDE w:val="0"/>
              <w:autoSpaceDN w:val="0"/>
              <w:adjustRightInd w:val="0"/>
            </w:pPr>
            <w:r w:rsidRPr="00090502">
              <w:t xml:space="preserve">Clock Start Date: </w:t>
            </w:r>
          </w:p>
        </w:tc>
        <w:tc>
          <w:tcPr>
            <w:tcW w:w="6459" w:type="dxa"/>
            <w:tcBorders>
              <w:top w:val="nil"/>
              <w:left w:val="nil"/>
              <w:bottom w:val="nil"/>
              <w:right w:val="nil"/>
            </w:tcBorders>
          </w:tcPr>
          <w:p w14:paraId="0DA8CB39" w14:textId="77777777" w:rsidR="004F6DDB" w:rsidRPr="00090502" w:rsidRDefault="004F6DDB">
            <w:pPr>
              <w:autoSpaceDE w:val="0"/>
              <w:autoSpaceDN w:val="0"/>
              <w:adjustRightInd w:val="0"/>
            </w:pPr>
            <w:r w:rsidRPr="00090502">
              <w:t xml:space="preserve">08 November 2018 </w:t>
            </w:r>
          </w:p>
        </w:tc>
      </w:tr>
    </w:tbl>
    <w:p w14:paraId="66EF9407" w14:textId="77777777" w:rsidR="00795EDD" w:rsidRPr="00090502" w:rsidRDefault="00795EDD" w:rsidP="00E24E77">
      <w:r w:rsidRPr="00090502">
        <w:t xml:space="preserve"> </w:t>
      </w:r>
    </w:p>
    <w:p w14:paraId="100EB4CD" w14:textId="77777777" w:rsidR="0052556B" w:rsidRPr="00090502" w:rsidRDefault="00C16C5E" w:rsidP="00DD04DA">
      <w:pPr>
        <w:autoSpaceDE w:val="0"/>
        <w:autoSpaceDN w:val="0"/>
        <w:adjustRightInd w:val="0"/>
        <w:rPr>
          <w:sz w:val="20"/>
        </w:rPr>
      </w:pPr>
      <w:r w:rsidRPr="00090502">
        <w:rPr>
          <w:rFonts w:cs="Arial"/>
          <w:szCs w:val="22"/>
        </w:rPr>
        <w:t xml:space="preserve">Dr Pradip Gyawali </w:t>
      </w:r>
      <w:r w:rsidR="0052556B" w:rsidRPr="00090502">
        <w:t xml:space="preserve">was present </w:t>
      </w:r>
      <w:r w:rsidR="0052556B" w:rsidRPr="00090502">
        <w:rPr>
          <w:rFonts w:cs="Arial"/>
          <w:szCs w:val="22"/>
        </w:rPr>
        <w:t>by teleconference</w:t>
      </w:r>
      <w:r w:rsidR="0052556B" w:rsidRPr="00090502">
        <w:t xml:space="preserve"> for discussion of this application.</w:t>
      </w:r>
    </w:p>
    <w:p w14:paraId="1F3AD14D" w14:textId="77777777" w:rsidR="0052556B" w:rsidRPr="00090502" w:rsidRDefault="0052556B" w:rsidP="00DD04DA">
      <w:pPr>
        <w:rPr>
          <w:u w:val="single"/>
        </w:rPr>
      </w:pPr>
    </w:p>
    <w:p w14:paraId="2E7C2C9F" w14:textId="77777777" w:rsidR="0052556B" w:rsidRPr="00090502" w:rsidRDefault="0052556B" w:rsidP="00DD04DA">
      <w:pPr>
        <w:rPr>
          <w:u w:val="single"/>
        </w:rPr>
      </w:pPr>
      <w:r w:rsidRPr="00090502">
        <w:rPr>
          <w:u w:val="single"/>
        </w:rPr>
        <w:t>Potential conflicts of interest</w:t>
      </w:r>
    </w:p>
    <w:p w14:paraId="6CC8ABB2" w14:textId="77777777" w:rsidR="0052556B" w:rsidRPr="00090502" w:rsidRDefault="0052556B" w:rsidP="00DD04DA">
      <w:pPr>
        <w:rPr>
          <w:b/>
        </w:rPr>
      </w:pPr>
    </w:p>
    <w:p w14:paraId="696FC6FE" w14:textId="77777777" w:rsidR="0052556B" w:rsidRPr="00090502" w:rsidRDefault="0052556B" w:rsidP="00DD04DA">
      <w:r w:rsidRPr="00090502">
        <w:t>The Chair asked members to declare any potential conflicts of interest related to this application.</w:t>
      </w:r>
    </w:p>
    <w:p w14:paraId="0031FDE1" w14:textId="77777777" w:rsidR="0052556B" w:rsidRPr="00090502" w:rsidRDefault="0052556B" w:rsidP="00DD04DA"/>
    <w:p w14:paraId="18E56108" w14:textId="77777777" w:rsidR="0052556B" w:rsidRPr="00090502" w:rsidRDefault="0052556B" w:rsidP="00DD04DA">
      <w:r w:rsidRPr="00090502">
        <w:t>No potential conflicts of interest related to this application were declared by any member.</w:t>
      </w:r>
    </w:p>
    <w:p w14:paraId="32C81D8A" w14:textId="77777777" w:rsidR="0052556B" w:rsidRPr="00090502" w:rsidRDefault="0052556B" w:rsidP="00DD04DA"/>
    <w:p w14:paraId="422210BA" w14:textId="77777777" w:rsidR="0052556B" w:rsidRPr="00090502" w:rsidRDefault="0052556B" w:rsidP="00DD04DA">
      <w:pPr>
        <w:rPr>
          <w:u w:val="single"/>
        </w:rPr>
      </w:pPr>
      <w:r w:rsidRPr="00090502">
        <w:rPr>
          <w:u w:val="single"/>
        </w:rPr>
        <w:t>Summary of Study</w:t>
      </w:r>
    </w:p>
    <w:p w14:paraId="2FE89A92" w14:textId="77777777" w:rsidR="0052556B" w:rsidRPr="00090502" w:rsidRDefault="0052556B" w:rsidP="00DD04DA">
      <w:pPr>
        <w:rPr>
          <w:u w:val="single"/>
        </w:rPr>
      </w:pPr>
    </w:p>
    <w:p w14:paraId="097E9534" w14:textId="77777777" w:rsidR="0052556B" w:rsidRPr="00090502" w:rsidRDefault="00126D9F" w:rsidP="00126D9F">
      <w:pPr>
        <w:pStyle w:val="ListParagraph"/>
        <w:numPr>
          <w:ilvl w:val="0"/>
          <w:numId w:val="4"/>
        </w:numPr>
        <w:rPr>
          <w:u w:val="single"/>
          <w:lang w:val="en-NZ"/>
        </w:rPr>
      </w:pPr>
      <w:r w:rsidRPr="00090502">
        <w:rPr>
          <w:lang w:val="en-NZ"/>
        </w:rPr>
        <w:t>The study investigates the efficiency of post-harvest treatment (high pressure processing and relaying) for the removal/inactivation of noroviruses in shellfish.</w:t>
      </w:r>
    </w:p>
    <w:p w14:paraId="582EAE47" w14:textId="77777777" w:rsidR="0052556B" w:rsidRPr="00090502" w:rsidRDefault="00126D9F" w:rsidP="0052556B">
      <w:pPr>
        <w:pStyle w:val="ListParagraph"/>
        <w:numPr>
          <w:ilvl w:val="0"/>
          <w:numId w:val="4"/>
        </w:numPr>
        <w:rPr>
          <w:lang w:val="en-NZ"/>
        </w:rPr>
      </w:pPr>
      <w:r w:rsidRPr="00090502">
        <w:rPr>
          <w:lang w:val="en-NZ"/>
        </w:rPr>
        <w:t xml:space="preserve">Samples of norovirus will be isolated from human faecal samples that have tested positive for norovirus. The norovirus will then be isolated and used in testing the post-harvest treatment. </w:t>
      </w:r>
    </w:p>
    <w:p w14:paraId="11E0B116" w14:textId="77777777" w:rsidR="0052556B" w:rsidRPr="00090502" w:rsidRDefault="0052556B" w:rsidP="00DD04DA">
      <w:pPr>
        <w:autoSpaceDE w:val="0"/>
        <w:autoSpaceDN w:val="0"/>
        <w:adjustRightInd w:val="0"/>
      </w:pPr>
    </w:p>
    <w:p w14:paraId="73F663EB" w14:textId="77777777" w:rsidR="0052556B" w:rsidRPr="00090502" w:rsidRDefault="0052556B" w:rsidP="00DD04DA">
      <w:pPr>
        <w:rPr>
          <w:u w:val="single"/>
        </w:rPr>
      </w:pPr>
      <w:r w:rsidRPr="00090502">
        <w:rPr>
          <w:u w:val="single"/>
        </w:rPr>
        <w:t xml:space="preserve">Summary of resolved ethical issues </w:t>
      </w:r>
    </w:p>
    <w:p w14:paraId="4E6420C9" w14:textId="77777777" w:rsidR="0052556B" w:rsidRPr="00090502" w:rsidRDefault="0052556B" w:rsidP="00DD04DA">
      <w:pPr>
        <w:rPr>
          <w:u w:val="single"/>
        </w:rPr>
      </w:pPr>
    </w:p>
    <w:p w14:paraId="724AA6F1" w14:textId="77777777" w:rsidR="0052556B" w:rsidRPr="00090502" w:rsidRDefault="0052556B" w:rsidP="00DD04DA">
      <w:r w:rsidRPr="00090502">
        <w:t>The main ethical issues considered by the Committee and addressed by the Researcher are as follows.</w:t>
      </w:r>
    </w:p>
    <w:p w14:paraId="34F36948" w14:textId="77777777" w:rsidR="0052556B" w:rsidRPr="00090502" w:rsidRDefault="0052556B" w:rsidP="00DD04DA">
      <w:pPr>
        <w:rPr>
          <w:u w:val="single"/>
        </w:rPr>
      </w:pPr>
    </w:p>
    <w:p w14:paraId="791AC133" w14:textId="0125B160" w:rsidR="002B2FD4" w:rsidRPr="00090502" w:rsidRDefault="002C654F" w:rsidP="0052556B">
      <w:pPr>
        <w:pStyle w:val="ListParagraph"/>
        <w:numPr>
          <w:ilvl w:val="0"/>
          <w:numId w:val="4"/>
        </w:numPr>
        <w:spacing w:before="80" w:after="80"/>
        <w:rPr>
          <w:lang w:val="en-NZ"/>
        </w:rPr>
      </w:pPr>
      <w:r w:rsidRPr="00090502">
        <w:rPr>
          <w:lang w:val="en-NZ"/>
        </w:rPr>
        <w:t xml:space="preserve">The </w:t>
      </w:r>
      <w:r w:rsidR="002B2FD4" w:rsidRPr="00090502">
        <w:rPr>
          <w:lang w:val="en-NZ"/>
        </w:rPr>
        <w:t>Com</w:t>
      </w:r>
      <w:r w:rsidRPr="00090502">
        <w:rPr>
          <w:lang w:val="en-NZ"/>
        </w:rPr>
        <w:t>mittee</w:t>
      </w:r>
      <w:r w:rsidR="002B2FD4" w:rsidRPr="00090502">
        <w:rPr>
          <w:lang w:val="en-NZ"/>
        </w:rPr>
        <w:t xml:space="preserve"> queried </w:t>
      </w:r>
      <w:r w:rsidR="00F773A3" w:rsidRPr="00090502">
        <w:rPr>
          <w:lang w:val="en-NZ"/>
        </w:rPr>
        <w:t xml:space="preserve">the mention in the </w:t>
      </w:r>
      <w:r w:rsidR="002B2FD4" w:rsidRPr="00090502">
        <w:rPr>
          <w:lang w:val="en-NZ"/>
        </w:rPr>
        <w:t xml:space="preserve">protocol </w:t>
      </w:r>
      <w:r w:rsidRPr="00090502">
        <w:rPr>
          <w:lang w:val="en-NZ"/>
        </w:rPr>
        <w:t xml:space="preserve">that some norovirus samples would be </w:t>
      </w:r>
      <w:r w:rsidR="002B2FD4" w:rsidRPr="00090502">
        <w:rPr>
          <w:lang w:val="en-NZ"/>
        </w:rPr>
        <w:t xml:space="preserve">collected from </w:t>
      </w:r>
      <w:r w:rsidR="00E7601B" w:rsidRPr="00090502">
        <w:rPr>
          <w:lang w:val="en-NZ"/>
        </w:rPr>
        <w:t xml:space="preserve">sewerage and asked </w:t>
      </w:r>
      <w:r w:rsidRPr="00090502">
        <w:rPr>
          <w:lang w:val="en-NZ"/>
        </w:rPr>
        <w:t xml:space="preserve">how those samples would </w:t>
      </w:r>
      <w:r w:rsidR="002B2FD4" w:rsidRPr="00090502">
        <w:rPr>
          <w:lang w:val="en-NZ"/>
        </w:rPr>
        <w:t>be collected?</w:t>
      </w:r>
      <w:r w:rsidR="00E7601B" w:rsidRPr="00090502">
        <w:rPr>
          <w:lang w:val="en-NZ"/>
        </w:rPr>
        <w:t xml:space="preserve"> The Researcher </w:t>
      </w:r>
      <w:r w:rsidR="009A2345" w:rsidRPr="00090502">
        <w:rPr>
          <w:lang w:val="en-NZ"/>
        </w:rPr>
        <w:t>expl</w:t>
      </w:r>
      <w:r w:rsidR="00E7601B" w:rsidRPr="00090502">
        <w:rPr>
          <w:lang w:val="en-NZ"/>
        </w:rPr>
        <w:t>ained th</w:t>
      </w:r>
      <w:r w:rsidRPr="00090502">
        <w:rPr>
          <w:lang w:val="en-NZ"/>
        </w:rPr>
        <w:t xml:space="preserve">ere will be no collection of samples from </w:t>
      </w:r>
      <w:r w:rsidR="00CF7F38" w:rsidRPr="00090502">
        <w:rPr>
          <w:lang w:val="en-NZ"/>
        </w:rPr>
        <w:t xml:space="preserve">sewerage. </w:t>
      </w:r>
      <w:r w:rsidR="002B2FD4" w:rsidRPr="00090502">
        <w:rPr>
          <w:lang w:val="en-NZ"/>
        </w:rPr>
        <w:t xml:space="preserve"> </w:t>
      </w:r>
    </w:p>
    <w:p w14:paraId="1272BDC3" w14:textId="77777777" w:rsidR="00877A46" w:rsidRPr="00090502" w:rsidRDefault="00877A46" w:rsidP="0052556B">
      <w:pPr>
        <w:pStyle w:val="ListParagraph"/>
        <w:numPr>
          <w:ilvl w:val="0"/>
          <w:numId w:val="4"/>
        </w:numPr>
        <w:spacing w:before="80" w:after="80"/>
        <w:rPr>
          <w:lang w:val="en-NZ"/>
        </w:rPr>
      </w:pPr>
      <w:r w:rsidRPr="00090502">
        <w:rPr>
          <w:lang w:val="en-NZ"/>
        </w:rPr>
        <w:t>The Committee queried how many samples will be used in the study. The researcher explained that the exact number will depend</w:t>
      </w:r>
      <w:r w:rsidR="00CF7F38" w:rsidRPr="00090502">
        <w:rPr>
          <w:lang w:val="en-NZ"/>
        </w:rPr>
        <w:t xml:space="preserve"> on the concentration of the sample</w:t>
      </w:r>
      <w:r w:rsidRPr="00090502">
        <w:rPr>
          <w:lang w:val="en-NZ"/>
        </w:rPr>
        <w:t>s. The exact number</w:t>
      </w:r>
      <w:r w:rsidR="00CF7F38" w:rsidRPr="00090502">
        <w:rPr>
          <w:lang w:val="en-NZ"/>
        </w:rPr>
        <w:t xml:space="preserve"> ma</w:t>
      </w:r>
      <w:r w:rsidR="008B2B22" w:rsidRPr="00090502">
        <w:rPr>
          <w:lang w:val="en-NZ"/>
        </w:rPr>
        <w:t xml:space="preserve">y range between 2 to 5 samples. </w:t>
      </w:r>
    </w:p>
    <w:p w14:paraId="56E69B9C" w14:textId="1E1253EB" w:rsidR="00CF7F38" w:rsidRPr="00090502" w:rsidRDefault="00877A46" w:rsidP="0052556B">
      <w:pPr>
        <w:pStyle w:val="ListParagraph"/>
        <w:numPr>
          <w:ilvl w:val="0"/>
          <w:numId w:val="4"/>
        </w:numPr>
        <w:spacing w:before="80" w:after="80"/>
        <w:rPr>
          <w:lang w:val="en-NZ"/>
        </w:rPr>
      </w:pPr>
      <w:r w:rsidRPr="00090502">
        <w:rPr>
          <w:lang w:val="en-NZ"/>
        </w:rPr>
        <w:t xml:space="preserve">The </w:t>
      </w:r>
      <w:r w:rsidR="008B2B22" w:rsidRPr="00090502">
        <w:rPr>
          <w:lang w:val="en-NZ"/>
        </w:rPr>
        <w:t>Com</w:t>
      </w:r>
      <w:r w:rsidRPr="00090502">
        <w:rPr>
          <w:lang w:val="en-NZ"/>
        </w:rPr>
        <w:t xml:space="preserve">mittee asked if this number is </w:t>
      </w:r>
      <w:r w:rsidR="0083660B" w:rsidRPr="00090502">
        <w:rPr>
          <w:lang w:val="en-NZ"/>
        </w:rPr>
        <w:t xml:space="preserve">total or per genotype. The researcher explained that this will be per genotype so the total number of samples for the study </w:t>
      </w:r>
      <w:r w:rsidR="00917A6D" w:rsidRPr="00090502">
        <w:rPr>
          <w:lang w:val="en-NZ"/>
        </w:rPr>
        <w:t>could number as high as</w:t>
      </w:r>
      <w:r w:rsidR="0083660B" w:rsidRPr="00090502">
        <w:rPr>
          <w:lang w:val="en-NZ"/>
        </w:rPr>
        <w:t>10.</w:t>
      </w:r>
      <w:r w:rsidR="00687406" w:rsidRPr="00090502">
        <w:rPr>
          <w:lang w:val="en-NZ"/>
        </w:rPr>
        <w:t xml:space="preserve"> </w:t>
      </w:r>
    </w:p>
    <w:p w14:paraId="046ED0D5" w14:textId="77777777" w:rsidR="001A3FA5" w:rsidRPr="00090502" w:rsidRDefault="001A3FA5" w:rsidP="001A3FA5">
      <w:pPr>
        <w:pStyle w:val="ListParagraph"/>
        <w:numPr>
          <w:ilvl w:val="0"/>
          <w:numId w:val="4"/>
        </w:numPr>
        <w:spacing w:before="80" w:after="80"/>
        <w:rPr>
          <w:lang w:val="en-NZ"/>
        </w:rPr>
      </w:pPr>
      <w:r w:rsidRPr="00090502">
        <w:rPr>
          <w:lang w:val="en-NZ"/>
        </w:rPr>
        <w:t xml:space="preserve">The Committee suggested the Researchers use the resources available through the sponsor, the Environmental Science and Research (ESR) research office, to assist with completion of the outstanding matters relating to this application.  </w:t>
      </w:r>
    </w:p>
    <w:p w14:paraId="67EC8B3B" w14:textId="77777777" w:rsidR="0052556B" w:rsidRPr="00090502" w:rsidRDefault="0052556B" w:rsidP="00DD04DA">
      <w:pPr>
        <w:spacing w:before="80" w:after="80"/>
        <w:rPr>
          <w:u w:val="single"/>
        </w:rPr>
      </w:pPr>
    </w:p>
    <w:p w14:paraId="78A65549" w14:textId="77777777" w:rsidR="0052556B" w:rsidRPr="00090502" w:rsidRDefault="0052556B" w:rsidP="00DD04DA">
      <w:pPr>
        <w:rPr>
          <w:u w:val="single"/>
        </w:rPr>
      </w:pPr>
      <w:r w:rsidRPr="00090502">
        <w:rPr>
          <w:u w:val="single"/>
        </w:rPr>
        <w:t>Summary of outstanding ethical issues</w:t>
      </w:r>
    </w:p>
    <w:p w14:paraId="2022BF38" w14:textId="77777777" w:rsidR="0052556B" w:rsidRPr="00090502" w:rsidRDefault="0052556B" w:rsidP="00DD04DA">
      <w:pPr>
        <w:rPr>
          <w:u w:val="single"/>
        </w:rPr>
      </w:pPr>
    </w:p>
    <w:p w14:paraId="700E77D2" w14:textId="77777777" w:rsidR="0052556B" w:rsidRPr="00090502" w:rsidRDefault="0052556B" w:rsidP="00DD04DA">
      <w:r w:rsidRPr="00090502">
        <w:t>The main ethical issues considered by the Committee and which require addressing by the Researcher are as follows.</w:t>
      </w:r>
    </w:p>
    <w:p w14:paraId="7617A122" w14:textId="77777777" w:rsidR="0052556B" w:rsidRPr="00090502" w:rsidRDefault="0052556B" w:rsidP="00DD04DA">
      <w:pPr>
        <w:autoSpaceDE w:val="0"/>
        <w:autoSpaceDN w:val="0"/>
        <w:adjustRightInd w:val="0"/>
      </w:pPr>
    </w:p>
    <w:p w14:paraId="038D7A49" w14:textId="402A2003" w:rsidR="00877A46" w:rsidRPr="00090502" w:rsidRDefault="009D1C35" w:rsidP="007141A9">
      <w:pPr>
        <w:pStyle w:val="ListParagraph"/>
        <w:numPr>
          <w:ilvl w:val="0"/>
          <w:numId w:val="4"/>
        </w:numPr>
        <w:spacing w:before="80" w:after="80"/>
        <w:rPr>
          <w:lang w:val="en-NZ"/>
        </w:rPr>
      </w:pPr>
      <w:r w:rsidRPr="00090502">
        <w:rPr>
          <w:lang w:val="en-NZ"/>
        </w:rPr>
        <w:t xml:space="preserve">The Committee noted the peer review asked </w:t>
      </w:r>
      <w:r w:rsidR="00877A46" w:rsidRPr="00090502">
        <w:rPr>
          <w:lang w:val="en-NZ"/>
        </w:rPr>
        <w:t xml:space="preserve">the </w:t>
      </w:r>
      <w:r w:rsidRPr="00090502">
        <w:rPr>
          <w:lang w:val="en-NZ"/>
        </w:rPr>
        <w:t xml:space="preserve">Researcher to explain how </w:t>
      </w:r>
      <w:r w:rsidR="00877A46" w:rsidRPr="00090502">
        <w:rPr>
          <w:lang w:val="en-NZ"/>
        </w:rPr>
        <w:t>study data will be analysed and the timeline for analysis.</w:t>
      </w:r>
      <w:r w:rsidRPr="00090502">
        <w:rPr>
          <w:lang w:val="en-NZ"/>
        </w:rPr>
        <w:t xml:space="preserve"> The Committee requested </w:t>
      </w:r>
      <w:r w:rsidR="002C654F" w:rsidRPr="00090502">
        <w:rPr>
          <w:lang w:val="en-NZ"/>
        </w:rPr>
        <w:t xml:space="preserve">both of these matters </w:t>
      </w:r>
      <w:r w:rsidRPr="00090502">
        <w:rPr>
          <w:lang w:val="en-NZ"/>
        </w:rPr>
        <w:t>be added to the protocol.</w:t>
      </w:r>
      <w:r w:rsidR="00877A46" w:rsidRPr="00090502">
        <w:rPr>
          <w:lang w:val="en-NZ"/>
        </w:rPr>
        <w:t xml:space="preserve"> (</w:t>
      </w:r>
      <w:r w:rsidR="00877A46" w:rsidRPr="00090502">
        <w:rPr>
          <w:rFonts w:cs="Arial"/>
          <w:i/>
          <w:lang w:val="en-US"/>
        </w:rPr>
        <w:t>Ethical Guidelines for Intervention Studies</w:t>
      </w:r>
      <w:r w:rsidR="00877A46" w:rsidRPr="00090502">
        <w:rPr>
          <w:rFonts w:cs="Arial"/>
          <w:lang w:val="en-US"/>
        </w:rPr>
        <w:t xml:space="preserve"> </w:t>
      </w:r>
      <w:r w:rsidR="00877A46" w:rsidRPr="00090502">
        <w:rPr>
          <w:rFonts w:cs="Arial"/>
          <w:i/>
          <w:lang w:val="en-US"/>
        </w:rPr>
        <w:t>para 5.4</w:t>
      </w:r>
      <w:r w:rsidRPr="00090502">
        <w:rPr>
          <w:rFonts w:cs="Arial"/>
          <w:i/>
          <w:lang w:val="en-US"/>
        </w:rPr>
        <w:t>1 &amp; Section 6</w:t>
      </w:r>
      <w:r w:rsidR="00877A46" w:rsidRPr="00090502">
        <w:rPr>
          <w:rFonts w:cs="Arial"/>
          <w:lang w:val="en-US"/>
        </w:rPr>
        <w:t>).</w:t>
      </w:r>
    </w:p>
    <w:p w14:paraId="6598E968" w14:textId="5E2392FB" w:rsidR="005B22E4" w:rsidRPr="00090502" w:rsidRDefault="0083660B" w:rsidP="007141A9">
      <w:pPr>
        <w:pStyle w:val="ListParagraph"/>
        <w:numPr>
          <w:ilvl w:val="0"/>
          <w:numId w:val="4"/>
        </w:numPr>
        <w:spacing w:before="80" w:after="80"/>
        <w:rPr>
          <w:lang w:val="en-NZ"/>
        </w:rPr>
      </w:pPr>
      <w:r w:rsidRPr="00090502">
        <w:rPr>
          <w:lang w:val="en-NZ"/>
        </w:rPr>
        <w:t>The Committee asked that the researcher detail the explicit process for deidentifying samples in the study protocol</w:t>
      </w:r>
      <w:r w:rsidR="004E1566" w:rsidRPr="00090502">
        <w:rPr>
          <w:lang w:val="en-NZ"/>
        </w:rPr>
        <w:t xml:space="preserve"> and improve data management generally</w:t>
      </w:r>
      <w:r w:rsidRPr="00090502">
        <w:rPr>
          <w:lang w:val="en-NZ"/>
        </w:rPr>
        <w:t>.</w:t>
      </w:r>
      <w:r w:rsidR="005B22E4" w:rsidRPr="00090502">
        <w:rPr>
          <w:lang w:val="en-NZ"/>
        </w:rPr>
        <w:t xml:space="preserve"> (</w:t>
      </w:r>
      <w:r w:rsidR="005B22E4" w:rsidRPr="00090502">
        <w:rPr>
          <w:rFonts w:cs="Arial"/>
          <w:i/>
          <w:lang w:val="en-US"/>
        </w:rPr>
        <w:t>Ethical Guidelines for Intervention Studies</w:t>
      </w:r>
      <w:r w:rsidR="005B22E4" w:rsidRPr="00090502">
        <w:rPr>
          <w:rFonts w:cs="Arial"/>
          <w:lang w:val="en-US"/>
        </w:rPr>
        <w:t xml:space="preserve"> </w:t>
      </w:r>
      <w:r w:rsidR="005B22E4" w:rsidRPr="00090502">
        <w:rPr>
          <w:rFonts w:cs="Arial"/>
          <w:i/>
          <w:lang w:val="en-US"/>
        </w:rPr>
        <w:t>para 5.41</w:t>
      </w:r>
      <w:r w:rsidR="005B22E4" w:rsidRPr="00090502">
        <w:rPr>
          <w:rFonts w:cs="Arial"/>
          <w:lang w:val="en-US"/>
        </w:rPr>
        <w:t>).</w:t>
      </w:r>
    </w:p>
    <w:p w14:paraId="363F1F09" w14:textId="77777777" w:rsidR="005B22E4" w:rsidRPr="00090502" w:rsidRDefault="005B22E4" w:rsidP="007141A9">
      <w:pPr>
        <w:pStyle w:val="ListParagraph"/>
        <w:numPr>
          <w:ilvl w:val="0"/>
          <w:numId w:val="4"/>
        </w:numPr>
        <w:spacing w:before="80" w:after="80"/>
        <w:rPr>
          <w:lang w:val="en-NZ"/>
        </w:rPr>
      </w:pPr>
      <w:r w:rsidRPr="00090502">
        <w:rPr>
          <w:lang w:val="en-NZ"/>
        </w:rPr>
        <w:t>The Committee suggested the Researchers approach the Envi</w:t>
      </w:r>
      <w:r w:rsidR="009D1C35" w:rsidRPr="00090502">
        <w:rPr>
          <w:lang w:val="en-NZ"/>
        </w:rPr>
        <w:t xml:space="preserve">ronmental Science and Research (ESR) </w:t>
      </w:r>
      <w:r w:rsidRPr="00090502">
        <w:rPr>
          <w:lang w:val="en-NZ"/>
        </w:rPr>
        <w:t>research office to formally note that they are sponsor for the study.</w:t>
      </w:r>
      <w:r w:rsidRPr="00090502">
        <w:rPr>
          <w:i/>
          <w:lang w:val="en-NZ"/>
        </w:rPr>
        <w:t xml:space="preserve"> </w:t>
      </w:r>
      <w:r w:rsidRPr="00090502">
        <w:rPr>
          <w:lang w:val="en-NZ"/>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4.21</w:t>
      </w:r>
      <w:r w:rsidRPr="00090502">
        <w:rPr>
          <w:rFonts w:cs="Arial"/>
          <w:lang w:val="en-US"/>
        </w:rPr>
        <w:t>).</w:t>
      </w:r>
    </w:p>
    <w:p w14:paraId="2FD50DCC" w14:textId="14C96293" w:rsidR="009D1C35" w:rsidRPr="00090502" w:rsidRDefault="009D1C35" w:rsidP="001A3FA5">
      <w:pPr>
        <w:pStyle w:val="ListParagraph"/>
        <w:numPr>
          <w:ilvl w:val="0"/>
          <w:numId w:val="4"/>
        </w:numPr>
        <w:spacing w:before="80" w:after="80"/>
        <w:rPr>
          <w:u w:val="single"/>
          <w:lang w:val="en-NZ"/>
        </w:rPr>
      </w:pPr>
      <w:r w:rsidRPr="00090502">
        <w:rPr>
          <w:lang w:val="en-NZ"/>
        </w:rPr>
        <w:t xml:space="preserve">The Committee queried the lack of justification for use of human tissue without consent. The Committee noted that the study cannot be performed without positive samples but that there needed to be due consideration given to the ethical aspects of using people’s samples without their consent. </w:t>
      </w:r>
      <w:r w:rsidR="001A3FA5" w:rsidRPr="00090502">
        <w:rPr>
          <w:lang w:val="en-NZ"/>
        </w:rPr>
        <w:t xml:space="preserve">The Committee noted that criteria set out the HRC document </w:t>
      </w:r>
      <w:r w:rsidR="001A3FA5" w:rsidRPr="00090502">
        <w:rPr>
          <w:i/>
          <w:lang w:val="en-NZ"/>
        </w:rPr>
        <w:t xml:space="preserve">“Collection and use of human materials” </w:t>
      </w:r>
      <w:r w:rsidR="001A3FA5" w:rsidRPr="00090502">
        <w:rPr>
          <w:lang w:val="en-NZ"/>
        </w:rPr>
        <w:t>must be met. These are:</w:t>
      </w:r>
    </w:p>
    <w:p w14:paraId="0AC3CE2E" w14:textId="742B4580" w:rsidR="001A3FA5" w:rsidRPr="00090502" w:rsidRDefault="001A3FA5" w:rsidP="001A3FA5">
      <w:pPr>
        <w:pStyle w:val="ListParagraph"/>
        <w:numPr>
          <w:ilvl w:val="1"/>
          <w:numId w:val="4"/>
        </w:numPr>
        <w:spacing w:before="80" w:after="80"/>
        <w:rPr>
          <w:lang w:val="en-NZ"/>
        </w:rPr>
      </w:pPr>
      <w:r w:rsidRPr="00090502">
        <w:rPr>
          <w:lang w:val="en-NZ"/>
        </w:rPr>
        <w:t>There is no harm to the person or interests of the donor or the donor’s extended family; and</w:t>
      </w:r>
    </w:p>
    <w:p w14:paraId="71EC1584" w14:textId="3A2135BC" w:rsidR="001A3FA5" w:rsidRPr="00090502" w:rsidRDefault="001A3FA5" w:rsidP="001A3FA5">
      <w:pPr>
        <w:pStyle w:val="ListParagraph"/>
        <w:numPr>
          <w:ilvl w:val="1"/>
          <w:numId w:val="4"/>
        </w:numPr>
        <w:spacing w:before="80" w:after="80"/>
        <w:rPr>
          <w:lang w:val="en-NZ"/>
        </w:rPr>
      </w:pPr>
      <w:r w:rsidRPr="00090502">
        <w:rPr>
          <w:lang w:val="en-NZ"/>
        </w:rPr>
        <w:t>The research will be of significant potential public benefit; and</w:t>
      </w:r>
    </w:p>
    <w:p w14:paraId="26703801" w14:textId="3A98942F" w:rsidR="001A3FA5" w:rsidRPr="00090502" w:rsidRDefault="001A3FA5" w:rsidP="001A3FA5">
      <w:pPr>
        <w:pStyle w:val="ListParagraph"/>
        <w:numPr>
          <w:ilvl w:val="1"/>
          <w:numId w:val="4"/>
        </w:numPr>
        <w:spacing w:before="80" w:after="80"/>
        <w:rPr>
          <w:lang w:val="en-NZ"/>
        </w:rPr>
      </w:pPr>
      <w:r w:rsidRPr="00090502">
        <w:rPr>
          <w:lang w:val="en-NZ"/>
        </w:rPr>
        <w:t xml:space="preserve">The research is not being conducted principally for commercial gain. </w:t>
      </w:r>
    </w:p>
    <w:p w14:paraId="17873F6A" w14:textId="6CC2BEC1" w:rsidR="001A3FA5" w:rsidRPr="00090502" w:rsidRDefault="001A3FA5" w:rsidP="001A3FA5">
      <w:pPr>
        <w:spacing w:before="80" w:after="80"/>
        <w:ind w:left="709"/>
        <w:rPr>
          <w:u w:val="single"/>
          <w:lang w:val="en-NZ"/>
        </w:rPr>
      </w:pPr>
      <w:r w:rsidRPr="00090502">
        <w:rPr>
          <w:lang w:val="en-NZ"/>
        </w:rPr>
        <w:t>The Committee asked that the Researcher justify their use of samples against these criteria.</w:t>
      </w:r>
      <w:r w:rsidRPr="00090502">
        <w:rPr>
          <w:u w:val="single"/>
          <w:lang w:val="en-NZ"/>
        </w:rPr>
        <w:t xml:space="preserve"> </w:t>
      </w:r>
      <w:r w:rsidRPr="00090502">
        <w:rPr>
          <w:lang w:val="en-NZ"/>
        </w:rPr>
        <w:t>(</w:t>
      </w:r>
      <w:r w:rsidRPr="00090502">
        <w:rPr>
          <w:rFonts w:cs="Arial"/>
          <w:i/>
          <w:lang w:val="en-US"/>
        </w:rPr>
        <w:t>Ethical Guidelines for Observational Studies</w:t>
      </w:r>
      <w:r w:rsidRPr="00090502">
        <w:rPr>
          <w:rFonts w:cs="Arial"/>
          <w:lang w:val="en-US"/>
        </w:rPr>
        <w:t xml:space="preserve"> </w:t>
      </w:r>
      <w:r w:rsidRPr="00090502">
        <w:rPr>
          <w:rFonts w:cs="Arial"/>
          <w:i/>
          <w:lang w:val="en-US"/>
        </w:rPr>
        <w:t>para 2.5</w:t>
      </w:r>
      <w:r w:rsidRPr="00090502">
        <w:rPr>
          <w:rFonts w:cs="Arial"/>
          <w:lang w:val="en-US"/>
        </w:rPr>
        <w:t>).</w:t>
      </w:r>
    </w:p>
    <w:p w14:paraId="1B7F245A" w14:textId="5FF57602" w:rsidR="00466024" w:rsidRPr="00090502" w:rsidRDefault="00466024" w:rsidP="007141A9">
      <w:pPr>
        <w:pStyle w:val="ListParagraph"/>
        <w:numPr>
          <w:ilvl w:val="0"/>
          <w:numId w:val="4"/>
        </w:numPr>
        <w:spacing w:before="80" w:after="80"/>
        <w:rPr>
          <w:lang w:val="en-NZ"/>
        </w:rPr>
      </w:pPr>
      <w:r w:rsidRPr="00090502">
        <w:rPr>
          <w:lang w:val="en-NZ"/>
        </w:rPr>
        <w:t xml:space="preserve">The Committee </w:t>
      </w:r>
      <w:r w:rsidR="00424E31" w:rsidRPr="00090502">
        <w:rPr>
          <w:lang w:val="en-NZ"/>
        </w:rPr>
        <w:t xml:space="preserve">discussed the </w:t>
      </w:r>
      <w:r w:rsidRPr="00090502">
        <w:rPr>
          <w:lang w:val="en-NZ"/>
        </w:rPr>
        <w:t>cultural issues for Māori</w:t>
      </w:r>
      <w:r w:rsidR="00424E31" w:rsidRPr="00090502">
        <w:rPr>
          <w:lang w:val="en-NZ"/>
        </w:rPr>
        <w:t xml:space="preserve"> around the use of tissue</w:t>
      </w:r>
      <w:r w:rsidRPr="00090502">
        <w:rPr>
          <w:lang w:val="en-NZ"/>
        </w:rPr>
        <w:t xml:space="preserve">. The Committee noted that Māori consultation is needed for the study. The Committee recommends referring to the Health Research Council’s publication </w:t>
      </w:r>
      <w:r w:rsidRPr="00090502">
        <w:rPr>
          <w:i/>
          <w:lang w:val="en-NZ"/>
        </w:rPr>
        <w:t>Te Ara Tika</w:t>
      </w:r>
      <w:r w:rsidRPr="00090502">
        <w:rPr>
          <w:lang w:val="en-NZ"/>
        </w:rPr>
        <w:t>.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1.7</w:t>
      </w:r>
      <w:r w:rsidRPr="00090502">
        <w:rPr>
          <w:rFonts w:cs="Arial"/>
          <w:lang w:val="en-US"/>
        </w:rPr>
        <w:t>).</w:t>
      </w:r>
    </w:p>
    <w:p w14:paraId="2909A78B" w14:textId="77777777" w:rsidR="00424E31" w:rsidRPr="00090502" w:rsidRDefault="00424E31" w:rsidP="007141A9">
      <w:pPr>
        <w:pStyle w:val="ListParagraph"/>
        <w:numPr>
          <w:ilvl w:val="0"/>
          <w:numId w:val="4"/>
        </w:numPr>
        <w:spacing w:before="80" w:after="80"/>
        <w:rPr>
          <w:lang w:val="en-NZ"/>
        </w:rPr>
      </w:pPr>
    </w:p>
    <w:p w14:paraId="726D4ACC" w14:textId="77777777" w:rsidR="0052556B" w:rsidRPr="00090502" w:rsidRDefault="0052556B" w:rsidP="00DD04DA">
      <w:pPr>
        <w:spacing w:before="80" w:after="80"/>
        <w:rPr>
          <w:rFonts w:cs="Arial"/>
          <w:szCs w:val="22"/>
        </w:rPr>
      </w:pPr>
    </w:p>
    <w:p w14:paraId="65DB6300" w14:textId="77777777" w:rsidR="0052556B" w:rsidRPr="00090502" w:rsidRDefault="0052556B" w:rsidP="00DD04DA">
      <w:pPr>
        <w:rPr>
          <w:u w:val="single"/>
        </w:rPr>
      </w:pPr>
      <w:r w:rsidRPr="00090502">
        <w:rPr>
          <w:u w:val="single"/>
        </w:rPr>
        <w:t xml:space="preserve">Decision </w:t>
      </w:r>
    </w:p>
    <w:p w14:paraId="2C71F09C" w14:textId="77777777" w:rsidR="0052556B" w:rsidRPr="00090502" w:rsidRDefault="0052556B" w:rsidP="00DD04DA"/>
    <w:p w14:paraId="2A2862F2" w14:textId="77777777" w:rsidR="0052556B" w:rsidRPr="00090502" w:rsidRDefault="0052556B" w:rsidP="00DD04DA">
      <w:r w:rsidRPr="00090502">
        <w:t xml:space="preserve">This application was </w:t>
      </w:r>
      <w:r w:rsidRPr="00090502">
        <w:rPr>
          <w:i/>
        </w:rPr>
        <w:t>provisionally approved</w:t>
      </w:r>
      <w:r w:rsidRPr="00090502">
        <w:t xml:space="preserve"> by </w:t>
      </w:r>
      <w:r w:rsidRPr="00090502">
        <w:rPr>
          <w:rFonts w:cs="Arial"/>
          <w:szCs w:val="22"/>
        </w:rPr>
        <w:t>consensus</w:t>
      </w:r>
      <w:r w:rsidRPr="00090502">
        <w:t>, subject to the following information being received:</w:t>
      </w:r>
    </w:p>
    <w:p w14:paraId="6A68A252" w14:textId="77777777" w:rsidR="0052556B" w:rsidRPr="00090502" w:rsidRDefault="0052556B" w:rsidP="00DD04DA"/>
    <w:p w14:paraId="4B281DC6" w14:textId="77777777" w:rsidR="0052556B" w:rsidRPr="00090502" w:rsidRDefault="0052556B" w:rsidP="00DD04DA"/>
    <w:p w14:paraId="5D0B03AE" w14:textId="77777777" w:rsidR="00466024" w:rsidRPr="00090502" w:rsidRDefault="00466024" w:rsidP="00466024">
      <w:pPr>
        <w:pStyle w:val="ListParagraph"/>
        <w:numPr>
          <w:ilvl w:val="0"/>
          <w:numId w:val="5"/>
        </w:num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0A990062" w14:textId="77777777" w:rsidR="00466024" w:rsidRPr="00090502" w:rsidRDefault="00466024" w:rsidP="009D1C35">
      <w:pPr>
        <w:pStyle w:val="ListParagraph"/>
        <w:numPr>
          <w:ilvl w:val="0"/>
          <w:numId w:val="5"/>
        </w:numPr>
        <w:spacing w:before="80" w:after="80"/>
        <w:rPr>
          <w:lang w:val="en-NZ"/>
        </w:rPr>
      </w:pPr>
      <w:r w:rsidRPr="00090502">
        <w:rPr>
          <w:rFonts w:cs="Arial"/>
          <w:szCs w:val="22"/>
          <w:lang w:val="en-US"/>
        </w:rPr>
        <w:t>Please</w:t>
      </w:r>
      <w:r w:rsidRPr="00090502">
        <w:rPr>
          <w:rFonts w:cs="Arial"/>
          <w:lang w:val="en-US"/>
        </w:rPr>
        <w:t xml:space="preserve"> address the cultural issues associated with the study. </w:t>
      </w:r>
      <w:r w:rsidRPr="00090502">
        <w:rPr>
          <w:lang w:val="en-NZ"/>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1.7</w:t>
      </w:r>
      <w:r w:rsidRPr="00090502">
        <w:rPr>
          <w:rFonts w:cs="Arial"/>
          <w:lang w:val="en-US"/>
        </w:rPr>
        <w:t>).</w:t>
      </w:r>
    </w:p>
    <w:p w14:paraId="2AB05EBC" w14:textId="77777777" w:rsidR="00466024" w:rsidRPr="00090502" w:rsidRDefault="009D1C35" w:rsidP="00466024">
      <w:pPr>
        <w:pStyle w:val="ListParagraph"/>
        <w:numPr>
          <w:ilvl w:val="0"/>
          <w:numId w:val="5"/>
        </w:numPr>
      </w:pPr>
      <w:r w:rsidRPr="00090502">
        <w:t xml:space="preserve">Please have ESR research office authorise the project as the study sponsor. </w:t>
      </w:r>
      <w:r w:rsidRPr="00090502">
        <w:rPr>
          <w:lang w:val="en-NZ"/>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4.21</w:t>
      </w:r>
      <w:r w:rsidRPr="00090502">
        <w:rPr>
          <w:rFonts w:cs="Arial"/>
          <w:lang w:val="en-US"/>
        </w:rPr>
        <w:t>).</w:t>
      </w:r>
    </w:p>
    <w:p w14:paraId="4B2F0F70" w14:textId="77777777" w:rsidR="0052556B" w:rsidRPr="00090502" w:rsidRDefault="0052556B" w:rsidP="00DD04DA"/>
    <w:p w14:paraId="67701DEB" w14:textId="274376D7" w:rsidR="0052556B" w:rsidRPr="00090502" w:rsidRDefault="0052556B" w:rsidP="00BC3B51">
      <w:pPr>
        <w:pStyle w:val="Heading5"/>
        <w:rPr>
          <w:rFonts w:ascii="Arial" w:hAnsi="Arial" w:cs="Arial"/>
          <w:color w:val="auto"/>
          <w:szCs w:val="22"/>
        </w:rPr>
      </w:pPr>
      <w:r w:rsidRPr="00090502">
        <w:rPr>
          <w:rFonts w:ascii="Arial" w:hAnsi="Arial" w:cs="Arial"/>
          <w:color w:val="auto"/>
          <w:szCs w:val="22"/>
        </w:rPr>
        <w:t>This following information will be reviewed, and a final decision made on the application</w:t>
      </w:r>
      <w:r w:rsidR="002808F4" w:rsidRPr="00090502">
        <w:rPr>
          <w:rFonts w:ascii="Arial" w:hAnsi="Arial" w:cs="Arial"/>
          <w:color w:val="auto"/>
          <w:szCs w:val="22"/>
        </w:rPr>
        <w:t xml:space="preserve"> </w:t>
      </w:r>
      <w:r w:rsidRPr="00090502">
        <w:rPr>
          <w:rFonts w:ascii="Arial" w:hAnsi="Arial" w:cs="Arial"/>
          <w:color w:val="auto"/>
          <w:szCs w:val="22"/>
        </w:rPr>
        <w:t xml:space="preserve">by </w:t>
      </w:r>
      <w:r w:rsidR="00424E31" w:rsidRPr="00090502">
        <w:rPr>
          <w:rFonts w:ascii="Arial" w:hAnsi="Arial" w:cs="Arial"/>
          <w:color w:val="auto"/>
          <w:szCs w:val="22"/>
        </w:rPr>
        <w:t>Ms Rochelle Style</w:t>
      </w:r>
      <w:r w:rsidR="0004672D" w:rsidRPr="00090502">
        <w:rPr>
          <w:rFonts w:ascii="Arial" w:hAnsi="Arial" w:cs="Arial"/>
          <w:color w:val="auto"/>
          <w:szCs w:val="22"/>
        </w:rPr>
        <w:t xml:space="preserve"> </w:t>
      </w:r>
      <w:r w:rsidR="009D1C35" w:rsidRPr="00090502">
        <w:rPr>
          <w:rFonts w:ascii="Arial" w:hAnsi="Arial" w:cs="Arial"/>
          <w:color w:val="auto"/>
          <w:szCs w:val="22"/>
        </w:rPr>
        <w:t xml:space="preserve">and Dr Kate Parker. </w:t>
      </w:r>
      <w:r w:rsidRPr="00090502">
        <w:rPr>
          <w:rFonts w:ascii="Arial" w:hAnsi="Arial" w:cs="Arial"/>
          <w:color w:val="auto"/>
          <w:szCs w:val="22"/>
        </w:rPr>
        <w:t xml:space="preserve"> </w:t>
      </w:r>
    </w:p>
    <w:p w14:paraId="53389F3B" w14:textId="77777777" w:rsidR="00E24E77" w:rsidRPr="00090502" w:rsidRDefault="00E24E77" w:rsidP="0052556B">
      <w:pPr>
        <w:numPr>
          <w:ilvl w:val="0"/>
          <w:numId w:val="1"/>
        </w:numPr>
        <w:rPr>
          <w:rFonts w:cs="Arial"/>
          <w:szCs w:val="22"/>
          <w:lang w:val="en-NZ"/>
        </w:rPr>
      </w:pPr>
    </w:p>
    <w:p w14:paraId="3E4172A0" w14:textId="77777777" w:rsidR="00381A13" w:rsidRPr="00090502" w:rsidRDefault="00795EDD">
      <w:pPr>
        <w:autoSpaceDE w:val="0"/>
        <w:autoSpaceDN w:val="0"/>
        <w:adjustRightInd w:val="0"/>
      </w:pPr>
      <w:r w:rsidRPr="00090502">
        <w:t xml:space="preserve"> </w:t>
      </w:r>
      <w:r w:rsidR="0052556B" w:rsidRPr="00090502">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1468ABC3" w14:textId="77777777">
        <w:trPr>
          <w:trHeight w:val="280"/>
        </w:trPr>
        <w:tc>
          <w:tcPr>
            <w:tcW w:w="966" w:type="dxa"/>
            <w:tcBorders>
              <w:top w:val="nil"/>
              <w:left w:val="nil"/>
              <w:bottom w:val="nil"/>
              <w:right w:val="nil"/>
            </w:tcBorders>
          </w:tcPr>
          <w:p w14:paraId="6FD735F2" w14:textId="77777777" w:rsidR="00381A13" w:rsidRPr="00090502" w:rsidRDefault="0052556B">
            <w:pPr>
              <w:autoSpaceDE w:val="0"/>
              <w:autoSpaceDN w:val="0"/>
              <w:adjustRightInd w:val="0"/>
            </w:pPr>
            <w:r w:rsidRPr="00090502">
              <w:t xml:space="preserve"> </w:t>
            </w:r>
            <w:r w:rsidRPr="00090502">
              <w:rPr>
                <w:b/>
              </w:rPr>
              <w:t xml:space="preserve">2 </w:t>
            </w:r>
            <w:r w:rsidRPr="00090502">
              <w:t xml:space="preserve"> </w:t>
            </w:r>
          </w:p>
        </w:tc>
        <w:tc>
          <w:tcPr>
            <w:tcW w:w="2575" w:type="dxa"/>
            <w:tcBorders>
              <w:top w:val="nil"/>
              <w:left w:val="nil"/>
              <w:bottom w:val="nil"/>
              <w:right w:val="nil"/>
            </w:tcBorders>
          </w:tcPr>
          <w:p w14:paraId="2E3D6C3E"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056E4C96" w14:textId="77777777" w:rsidR="00381A13" w:rsidRPr="00090502" w:rsidRDefault="0052556B">
            <w:pPr>
              <w:autoSpaceDE w:val="0"/>
              <w:autoSpaceDN w:val="0"/>
              <w:adjustRightInd w:val="0"/>
            </w:pPr>
            <w:r w:rsidRPr="00090502">
              <w:rPr>
                <w:b/>
              </w:rPr>
              <w:t>18/NTA/191</w:t>
            </w:r>
            <w:r w:rsidRPr="00090502">
              <w:t xml:space="preserve"> </w:t>
            </w:r>
          </w:p>
        </w:tc>
        <w:tc>
          <w:tcPr>
            <w:tcW w:w="360" w:type="dxa"/>
          </w:tcPr>
          <w:p w14:paraId="737CC399" w14:textId="77777777" w:rsidR="00381A13" w:rsidRPr="00090502" w:rsidRDefault="0052556B">
            <w:r w:rsidRPr="00090502">
              <w:t xml:space="preserve"> </w:t>
            </w:r>
          </w:p>
        </w:tc>
      </w:tr>
      <w:tr w:rsidR="00381A13" w:rsidRPr="00090502" w14:paraId="0DB14BB5" w14:textId="77777777">
        <w:trPr>
          <w:trHeight w:val="280"/>
        </w:trPr>
        <w:tc>
          <w:tcPr>
            <w:tcW w:w="966" w:type="dxa"/>
            <w:tcBorders>
              <w:top w:val="nil"/>
              <w:left w:val="nil"/>
              <w:bottom w:val="nil"/>
              <w:right w:val="nil"/>
            </w:tcBorders>
          </w:tcPr>
          <w:p w14:paraId="0E920FF7"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147B2C15"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5456E1B1" w14:textId="77777777" w:rsidR="00381A13" w:rsidRPr="00090502" w:rsidRDefault="0052556B">
            <w:pPr>
              <w:autoSpaceDE w:val="0"/>
              <w:autoSpaceDN w:val="0"/>
              <w:adjustRightInd w:val="0"/>
            </w:pPr>
            <w:r w:rsidRPr="00090502">
              <w:t xml:space="preserve">HABITs: Evaluation of an app to support emotional wellbeing of adolescents. </w:t>
            </w:r>
          </w:p>
        </w:tc>
        <w:tc>
          <w:tcPr>
            <w:tcW w:w="360" w:type="dxa"/>
          </w:tcPr>
          <w:p w14:paraId="241D28C1" w14:textId="77777777" w:rsidR="00381A13" w:rsidRPr="00090502" w:rsidRDefault="0052556B">
            <w:r w:rsidRPr="00090502">
              <w:t xml:space="preserve"> </w:t>
            </w:r>
          </w:p>
        </w:tc>
      </w:tr>
      <w:tr w:rsidR="00381A13" w:rsidRPr="00090502" w14:paraId="33A23885" w14:textId="77777777">
        <w:trPr>
          <w:trHeight w:val="280"/>
        </w:trPr>
        <w:tc>
          <w:tcPr>
            <w:tcW w:w="966" w:type="dxa"/>
            <w:tcBorders>
              <w:top w:val="nil"/>
              <w:left w:val="nil"/>
              <w:bottom w:val="nil"/>
              <w:right w:val="nil"/>
            </w:tcBorders>
          </w:tcPr>
          <w:p w14:paraId="65B21F31"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7D637CBB"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6CB4FB48" w14:textId="77777777" w:rsidR="00381A13" w:rsidRPr="00090502" w:rsidRDefault="0052556B">
            <w:pPr>
              <w:autoSpaceDE w:val="0"/>
              <w:autoSpaceDN w:val="0"/>
              <w:adjustRightInd w:val="0"/>
            </w:pPr>
            <w:r w:rsidRPr="00090502">
              <w:t xml:space="preserve">Dr Karolina Stasiak </w:t>
            </w:r>
          </w:p>
        </w:tc>
        <w:tc>
          <w:tcPr>
            <w:tcW w:w="360" w:type="dxa"/>
          </w:tcPr>
          <w:p w14:paraId="7618E1FA" w14:textId="77777777" w:rsidR="00381A13" w:rsidRPr="00090502" w:rsidRDefault="0052556B">
            <w:r w:rsidRPr="00090502">
              <w:t xml:space="preserve"> </w:t>
            </w:r>
          </w:p>
        </w:tc>
      </w:tr>
      <w:tr w:rsidR="00381A13" w:rsidRPr="00090502" w14:paraId="05F3E040" w14:textId="77777777">
        <w:trPr>
          <w:trHeight w:val="280"/>
        </w:trPr>
        <w:tc>
          <w:tcPr>
            <w:tcW w:w="966" w:type="dxa"/>
            <w:tcBorders>
              <w:top w:val="nil"/>
              <w:left w:val="nil"/>
              <w:bottom w:val="nil"/>
              <w:right w:val="nil"/>
            </w:tcBorders>
          </w:tcPr>
          <w:p w14:paraId="715F142A"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679584E5"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6E1825EC" w14:textId="77777777" w:rsidR="00381A13" w:rsidRPr="00090502" w:rsidRDefault="0052556B">
            <w:pPr>
              <w:autoSpaceDE w:val="0"/>
              <w:autoSpaceDN w:val="0"/>
              <w:adjustRightInd w:val="0"/>
            </w:pPr>
            <w:r w:rsidRPr="00090502">
              <w:t xml:space="preserve">The University of Auckland </w:t>
            </w:r>
          </w:p>
        </w:tc>
        <w:tc>
          <w:tcPr>
            <w:tcW w:w="360" w:type="dxa"/>
          </w:tcPr>
          <w:p w14:paraId="2F73BBAE" w14:textId="77777777" w:rsidR="00381A13" w:rsidRPr="00090502" w:rsidRDefault="0052556B">
            <w:r w:rsidRPr="00090502">
              <w:t xml:space="preserve"> </w:t>
            </w:r>
          </w:p>
        </w:tc>
      </w:tr>
      <w:tr w:rsidR="00381A13" w:rsidRPr="00090502" w14:paraId="183345B2" w14:textId="77777777">
        <w:trPr>
          <w:trHeight w:val="280"/>
        </w:trPr>
        <w:tc>
          <w:tcPr>
            <w:tcW w:w="966" w:type="dxa"/>
            <w:tcBorders>
              <w:top w:val="nil"/>
              <w:left w:val="nil"/>
              <w:bottom w:val="nil"/>
              <w:right w:val="nil"/>
            </w:tcBorders>
          </w:tcPr>
          <w:p w14:paraId="77EEA926"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19DC15F6"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2B433B49" w14:textId="77777777" w:rsidR="00381A13" w:rsidRPr="00090502" w:rsidRDefault="0052556B">
            <w:pPr>
              <w:autoSpaceDE w:val="0"/>
              <w:autoSpaceDN w:val="0"/>
              <w:adjustRightInd w:val="0"/>
            </w:pPr>
            <w:r w:rsidRPr="00090502">
              <w:t xml:space="preserve">08 November 2018 </w:t>
            </w:r>
          </w:p>
        </w:tc>
        <w:tc>
          <w:tcPr>
            <w:tcW w:w="360" w:type="dxa"/>
          </w:tcPr>
          <w:p w14:paraId="4D462CD8" w14:textId="77777777" w:rsidR="00381A13" w:rsidRPr="00090502" w:rsidRDefault="0052556B">
            <w:r w:rsidRPr="00090502">
              <w:t xml:space="preserve"> </w:t>
            </w:r>
          </w:p>
        </w:tc>
      </w:tr>
    </w:tbl>
    <w:p w14:paraId="02056E5F" w14:textId="77777777" w:rsidR="00381A13" w:rsidRPr="00090502" w:rsidRDefault="0052556B">
      <w:pPr>
        <w:autoSpaceDE w:val="0"/>
        <w:autoSpaceDN w:val="0"/>
        <w:adjustRightInd w:val="0"/>
      </w:pPr>
      <w:r w:rsidRPr="00090502">
        <w:t xml:space="preserve"> </w:t>
      </w:r>
    </w:p>
    <w:p w14:paraId="2567E889" w14:textId="77777777" w:rsidR="0052556B" w:rsidRPr="00090502" w:rsidRDefault="000240EC" w:rsidP="00DD04DA">
      <w:pPr>
        <w:autoSpaceDE w:val="0"/>
        <w:autoSpaceDN w:val="0"/>
        <w:adjustRightInd w:val="0"/>
        <w:rPr>
          <w:sz w:val="20"/>
        </w:rPr>
      </w:pPr>
      <w:r w:rsidRPr="00090502">
        <w:rPr>
          <w:rFonts w:cs="Arial"/>
          <w:szCs w:val="22"/>
        </w:rPr>
        <w:t xml:space="preserve">Dr Carolina Stasiak, Dr Sally Merry, Dr Leisha Duncan </w:t>
      </w:r>
      <w:r w:rsidR="002F194F" w:rsidRPr="00090502">
        <w:rPr>
          <w:rFonts w:cs="Arial"/>
          <w:szCs w:val="22"/>
        </w:rPr>
        <w:t xml:space="preserve">were </w:t>
      </w:r>
      <w:r w:rsidR="0052556B" w:rsidRPr="00090502">
        <w:t xml:space="preserve">present </w:t>
      </w:r>
      <w:r w:rsidR="0052556B" w:rsidRPr="00090502">
        <w:rPr>
          <w:rFonts w:cs="Arial"/>
          <w:szCs w:val="22"/>
        </w:rPr>
        <w:t>in person</w:t>
      </w:r>
      <w:r w:rsidR="0052556B" w:rsidRPr="00090502">
        <w:t xml:space="preserve"> for discussion of this application.</w:t>
      </w:r>
    </w:p>
    <w:p w14:paraId="1E50A831" w14:textId="77777777" w:rsidR="0052556B" w:rsidRPr="00090502" w:rsidRDefault="0052556B" w:rsidP="00DD04DA">
      <w:pPr>
        <w:rPr>
          <w:u w:val="single"/>
        </w:rPr>
      </w:pPr>
    </w:p>
    <w:p w14:paraId="175110CF" w14:textId="77777777" w:rsidR="0052556B" w:rsidRPr="00090502" w:rsidRDefault="0052556B" w:rsidP="00DD04DA">
      <w:pPr>
        <w:rPr>
          <w:u w:val="single"/>
        </w:rPr>
      </w:pPr>
      <w:r w:rsidRPr="00090502">
        <w:rPr>
          <w:u w:val="single"/>
        </w:rPr>
        <w:t>Potential conflicts of interest</w:t>
      </w:r>
    </w:p>
    <w:p w14:paraId="1BFE80BC" w14:textId="77777777" w:rsidR="0052556B" w:rsidRPr="00090502" w:rsidRDefault="0052556B" w:rsidP="00DD04DA">
      <w:pPr>
        <w:rPr>
          <w:b/>
        </w:rPr>
      </w:pPr>
    </w:p>
    <w:p w14:paraId="0D9D743B" w14:textId="77777777" w:rsidR="0052556B" w:rsidRPr="00090502" w:rsidRDefault="0052556B" w:rsidP="00DD04DA">
      <w:r w:rsidRPr="00090502">
        <w:t>The Chair asked members to declare any potential conflicts of interest related to this application.</w:t>
      </w:r>
    </w:p>
    <w:p w14:paraId="6C80BD4B" w14:textId="77777777" w:rsidR="0052556B" w:rsidRPr="00090502" w:rsidRDefault="0052556B" w:rsidP="00DD04DA"/>
    <w:p w14:paraId="21EAD97D" w14:textId="77777777" w:rsidR="0052556B" w:rsidRPr="00090502" w:rsidRDefault="0052556B" w:rsidP="00DD04DA">
      <w:r w:rsidRPr="00090502">
        <w:t>No potential conflicts of interest related to this application were declared by any member.</w:t>
      </w:r>
    </w:p>
    <w:p w14:paraId="49A651F9" w14:textId="77777777" w:rsidR="0052556B" w:rsidRPr="00090502" w:rsidRDefault="0052556B" w:rsidP="00DD04DA"/>
    <w:p w14:paraId="0CA394D4" w14:textId="77777777" w:rsidR="0052556B" w:rsidRPr="00090502" w:rsidRDefault="0052556B" w:rsidP="00DD04DA">
      <w:pPr>
        <w:rPr>
          <w:u w:val="single"/>
        </w:rPr>
      </w:pPr>
      <w:r w:rsidRPr="00090502">
        <w:rPr>
          <w:u w:val="single"/>
        </w:rPr>
        <w:t>Summary of Study</w:t>
      </w:r>
    </w:p>
    <w:p w14:paraId="7A91348C" w14:textId="77777777" w:rsidR="0052556B" w:rsidRPr="00090502" w:rsidRDefault="0052556B" w:rsidP="00DD04DA">
      <w:pPr>
        <w:rPr>
          <w:u w:val="single"/>
        </w:rPr>
      </w:pPr>
    </w:p>
    <w:p w14:paraId="2F99CD28" w14:textId="77777777" w:rsidR="0052556B" w:rsidRPr="00090502" w:rsidRDefault="009D1C35" w:rsidP="009D1C35">
      <w:pPr>
        <w:pStyle w:val="ListParagraph"/>
        <w:numPr>
          <w:ilvl w:val="0"/>
          <w:numId w:val="6"/>
        </w:numPr>
        <w:rPr>
          <w:u w:val="single"/>
          <w:lang w:val="en-NZ"/>
        </w:rPr>
      </w:pPr>
      <w:r w:rsidRPr="00090502">
        <w:rPr>
          <w:lang w:val="en-NZ"/>
        </w:rPr>
        <w:t>The study investigates the efficacy of the HABITs app in adolescents with mild to moderate depression and/or anxiety and to estimate acceptability and engagement in young people, regardless of symptoms.</w:t>
      </w:r>
    </w:p>
    <w:p w14:paraId="3A603965" w14:textId="77777777" w:rsidR="0052556B" w:rsidRPr="00090502" w:rsidRDefault="0052556B" w:rsidP="00DD04DA">
      <w:pPr>
        <w:autoSpaceDE w:val="0"/>
        <w:autoSpaceDN w:val="0"/>
        <w:adjustRightInd w:val="0"/>
      </w:pPr>
    </w:p>
    <w:p w14:paraId="1886A492" w14:textId="77777777" w:rsidR="0052556B" w:rsidRPr="00090502" w:rsidRDefault="0052556B" w:rsidP="00DD04DA">
      <w:pPr>
        <w:rPr>
          <w:u w:val="single"/>
        </w:rPr>
      </w:pPr>
      <w:r w:rsidRPr="00090502">
        <w:rPr>
          <w:u w:val="single"/>
        </w:rPr>
        <w:t xml:space="preserve">Summary of resolved ethical issues </w:t>
      </w:r>
    </w:p>
    <w:p w14:paraId="00643675" w14:textId="77777777" w:rsidR="0052556B" w:rsidRPr="00090502" w:rsidRDefault="0052556B" w:rsidP="00DD04DA">
      <w:pPr>
        <w:rPr>
          <w:u w:val="single"/>
        </w:rPr>
      </w:pPr>
    </w:p>
    <w:p w14:paraId="1F89C993" w14:textId="77777777" w:rsidR="0052556B" w:rsidRPr="00090502" w:rsidRDefault="0052556B" w:rsidP="00DD04DA">
      <w:r w:rsidRPr="00090502">
        <w:t>The main ethical issues considered by the Committee and addressed by the Researcher are as follows.</w:t>
      </w:r>
    </w:p>
    <w:p w14:paraId="0406C02F" w14:textId="77777777" w:rsidR="0052556B" w:rsidRPr="00090502" w:rsidRDefault="0052556B" w:rsidP="00DD04DA">
      <w:pPr>
        <w:rPr>
          <w:u w:val="single"/>
        </w:rPr>
      </w:pPr>
    </w:p>
    <w:p w14:paraId="12077A48" w14:textId="77777777" w:rsidR="0052556B" w:rsidRPr="00090502" w:rsidRDefault="000215BC" w:rsidP="000240EC">
      <w:pPr>
        <w:pStyle w:val="ListParagraph"/>
        <w:numPr>
          <w:ilvl w:val="0"/>
          <w:numId w:val="6"/>
        </w:numPr>
        <w:spacing w:before="80" w:after="80"/>
        <w:rPr>
          <w:u w:val="single"/>
          <w:lang w:val="en-NZ"/>
        </w:rPr>
      </w:pPr>
      <w:r w:rsidRPr="00090502">
        <w:rPr>
          <w:lang w:val="en-NZ"/>
        </w:rPr>
        <w:t xml:space="preserve">The Committee noted that this project is a sub-project of the wider HABITs study. </w:t>
      </w:r>
      <w:r w:rsidR="00D117DA" w:rsidRPr="00090502">
        <w:rPr>
          <w:lang w:val="en-NZ"/>
        </w:rPr>
        <w:t xml:space="preserve">The </w:t>
      </w:r>
      <w:r w:rsidR="00FE5E01" w:rsidRPr="00090502">
        <w:rPr>
          <w:lang w:val="en-NZ"/>
        </w:rPr>
        <w:t>wider</w:t>
      </w:r>
      <w:r w:rsidR="00D117DA" w:rsidRPr="00090502">
        <w:rPr>
          <w:lang w:val="en-NZ"/>
        </w:rPr>
        <w:t xml:space="preserve"> project is funded by the</w:t>
      </w:r>
      <w:r w:rsidR="00FE5E01" w:rsidRPr="00090502">
        <w:rPr>
          <w:lang w:val="en-NZ"/>
        </w:rPr>
        <w:t xml:space="preserve"> National Science C</w:t>
      </w:r>
      <w:r w:rsidR="00D117DA" w:rsidRPr="00090502">
        <w:rPr>
          <w:lang w:val="en-NZ"/>
        </w:rPr>
        <w:t xml:space="preserve">hallenge to create a series of tools to supplement existing clinical services to </w:t>
      </w:r>
      <w:r w:rsidR="00EA4342" w:rsidRPr="00090502">
        <w:rPr>
          <w:lang w:val="en-NZ"/>
        </w:rPr>
        <w:t xml:space="preserve">provide services to people and their families. </w:t>
      </w:r>
      <w:r w:rsidR="00FA5745" w:rsidRPr="00090502">
        <w:rPr>
          <w:lang w:val="en-NZ"/>
        </w:rPr>
        <w:t xml:space="preserve">This </w:t>
      </w:r>
      <w:r w:rsidR="00FE5E01" w:rsidRPr="00090502">
        <w:rPr>
          <w:lang w:val="en-NZ"/>
        </w:rPr>
        <w:t xml:space="preserve">specific </w:t>
      </w:r>
      <w:r w:rsidR="00FA5745" w:rsidRPr="00090502">
        <w:rPr>
          <w:lang w:val="en-NZ"/>
        </w:rPr>
        <w:t xml:space="preserve">project looks at adolescent mental health. </w:t>
      </w:r>
      <w:r w:rsidR="00D117DA" w:rsidRPr="00090502">
        <w:rPr>
          <w:lang w:val="en-NZ"/>
        </w:rPr>
        <w:t xml:space="preserve"> </w:t>
      </w:r>
    </w:p>
    <w:p w14:paraId="43EAE044" w14:textId="138C35AF" w:rsidR="0052556B" w:rsidRPr="00090502" w:rsidRDefault="00FE5E01" w:rsidP="00FE5E01">
      <w:pPr>
        <w:pStyle w:val="ListParagraph"/>
        <w:numPr>
          <w:ilvl w:val="0"/>
          <w:numId w:val="6"/>
        </w:numPr>
        <w:spacing w:before="80" w:after="80"/>
        <w:rPr>
          <w:lang w:val="en-NZ"/>
        </w:rPr>
      </w:pPr>
      <w:r w:rsidRPr="00090502">
        <w:rPr>
          <w:lang w:val="en-NZ"/>
        </w:rPr>
        <w:t>The Committee</w:t>
      </w:r>
      <w:r w:rsidR="00FA5745" w:rsidRPr="00090502">
        <w:rPr>
          <w:lang w:val="en-NZ"/>
        </w:rPr>
        <w:t xml:space="preserve"> noted the </w:t>
      </w:r>
      <w:r w:rsidRPr="00090502">
        <w:rPr>
          <w:lang w:val="en-NZ"/>
        </w:rPr>
        <w:t xml:space="preserve">study app </w:t>
      </w:r>
      <w:r w:rsidR="00FA5745" w:rsidRPr="00090502">
        <w:rPr>
          <w:lang w:val="en-NZ"/>
        </w:rPr>
        <w:t>has been co-designed in</w:t>
      </w:r>
      <w:r w:rsidRPr="00090502">
        <w:rPr>
          <w:lang w:val="en-NZ"/>
        </w:rPr>
        <w:t xml:space="preserve"> conjunction with young people and</w:t>
      </w:r>
      <w:r w:rsidR="005F0452" w:rsidRPr="00090502">
        <w:rPr>
          <w:lang w:val="en-NZ"/>
        </w:rPr>
        <w:t xml:space="preserve"> Māori and</w:t>
      </w:r>
      <w:r w:rsidRPr="00090502">
        <w:rPr>
          <w:lang w:val="en-NZ"/>
        </w:rPr>
        <w:t xml:space="preserve"> that a</w:t>
      </w:r>
      <w:r w:rsidR="006973C7" w:rsidRPr="00090502">
        <w:rPr>
          <w:lang w:val="en-NZ"/>
        </w:rPr>
        <w:t xml:space="preserve">fter feasibility studies </w:t>
      </w:r>
      <w:r w:rsidRPr="00090502">
        <w:rPr>
          <w:lang w:val="en-NZ"/>
        </w:rPr>
        <w:t xml:space="preserve">the Researchers are </w:t>
      </w:r>
      <w:r w:rsidR="006973C7" w:rsidRPr="00090502">
        <w:rPr>
          <w:lang w:val="en-NZ"/>
        </w:rPr>
        <w:t>now ready t</w:t>
      </w:r>
      <w:r w:rsidRPr="00090502">
        <w:rPr>
          <w:lang w:val="en-NZ"/>
        </w:rPr>
        <w:t>o</w:t>
      </w:r>
      <w:r w:rsidR="006973C7" w:rsidRPr="00090502">
        <w:rPr>
          <w:lang w:val="en-NZ"/>
        </w:rPr>
        <w:t xml:space="preserve"> do a full </w:t>
      </w:r>
      <w:r w:rsidRPr="00090502">
        <w:rPr>
          <w:lang w:val="en-NZ"/>
        </w:rPr>
        <w:t xml:space="preserve">trial </w:t>
      </w:r>
      <w:r w:rsidR="006973C7" w:rsidRPr="00090502">
        <w:rPr>
          <w:lang w:val="en-NZ"/>
        </w:rPr>
        <w:t xml:space="preserve">of </w:t>
      </w:r>
      <w:r w:rsidRPr="00090502">
        <w:rPr>
          <w:lang w:val="en-NZ"/>
        </w:rPr>
        <w:t xml:space="preserve">the app’s </w:t>
      </w:r>
      <w:r w:rsidR="006973C7" w:rsidRPr="00090502">
        <w:rPr>
          <w:lang w:val="en-NZ"/>
        </w:rPr>
        <w:t xml:space="preserve">efficacy. </w:t>
      </w:r>
    </w:p>
    <w:p w14:paraId="24AA6ED1" w14:textId="3C2AF73B" w:rsidR="00FE5E01" w:rsidRPr="00090502" w:rsidRDefault="00FE5E01" w:rsidP="000240EC">
      <w:pPr>
        <w:pStyle w:val="ListParagraph"/>
        <w:numPr>
          <w:ilvl w:val="0"/>
          <w:numId w:val="6"/>
        </w:numPr>
        <w:spacing w:before="80" w:after="80"/>
        <w:rPr>
          <w:lang w:val="en-NZ"/>
        </w:rPr>
      </w:pPr>
      <w:r w:rsidRPr="00090502">
        <w:rPr>
          <w:lang w:val="en-NZ"/>
        </w:rPr>
        <w:t>The Committee asked why the Researchers are not seeking parental consent</w:t>
      </w:r>
      <w:r w:rsidR="009069B7" w:rsidRPr="00090502">
        <w:rPr>
          <w:lang w:val="en-NZ"/>
        </w:rPr>
        <w:t xml:space="preserve"> for the 13-16 year age group</w:t>
      </w:r>
      <w:r w:rsidRPr="00090502">
        <w:rPr>
          <w:lang w:val="en-NZ"/>
        </w:rPr>
        <w:t xml:space="preserve">. The </w:t>
      </w:r>
      <w:r w:rsidR="00DD6E76" w:rsidRPr="00090502">
        <w:rPr>
          <w:lang w:val="en-NZ"/>
        </w:rPr>
        <w:t>R</w:t>
      </w:r>
      <w:r w:rsidRPr="00090502">
        <w:rPr>
          <w:lang w:val="en-NZ"/>
        </w:rPr>
        <w:t>esearchers explained that they are</w:t>
      </w:r>
      <w:r w:rsidR="00DD6E76" w:rsidRPr="00090502">
        <w:rPr>
          <w:lang w:val="en-NZ"/>
        </w:rPr>
        <w:t xml:space="preserve"> trying to mimic the real world in that participants </w:t>
      </w:r>
      <w:r w:rsidR="009069B7" w:rsidRPr="00090502">
        <w:rPr>
          <w:lang w:val="en-NZ"/>
        </w:rPr>
        <w:t xml:space="preserve">in that age group </w:t>
      </w:r>
      <w:r w:rsidR="00DD6E76" w:rsidRPr="00090502">
        <w:rPr>
          <w:lang w:val="en-NZ"/>
        </w:rPr>
        <w:t xml:space="preserve">would not </w:t>
      </w:r>
      <w:r w:rsidR="009069B7" w:rsidRPr="00090502">
        <w:rPr>
          <w:lang w:val="en-NZ"/>
        </w:rPr>
        <w:t xml:space="preserve">likely </w:t>
      </w:r>
      <w:r w:rsidR="00DD6E76" w:rsidRPr="00090502">
        <w:rPr>
          <w:lang w:val="en-NZ"/>
        </w:rPr>
        <w:t>seek parental consent</w:t>
      </w:r>
      <w:r w:rsidRPr="00090502">
        <w:rPr>
          <w:lang w:val="en-NZ"/>
        </w:rPr>
        <w:t xml:space="preserve"> to use the service once it is rolled out fully</w:t>
      </w:r>
      <w:r w:rsidR="00DD6E76" w:rsidRPr="00090502">
        <w:rPr>
          <w:lang w:val="en-NZ"/>
        </w:rPr>
        <w:t xml:space="preserve">. </w:t>
      </w:r>
    </w:p>
    <w:p w14:paraId="396A00CC" w14:textId="77777777" w:rsidR="00FE5E01" w:rsidRPr="00090502" w:rsidRDefault="00FE5E01" w:rsidP="000240EC">
      <w:pPr>
        <w:pStyle w:val="ListParagraph"/>
        <w:numPr>
          <w:ilvl w:val="0"/>
          <w:numId w:val="6"/>
        </w:numPr>
        <w:spacing w:before="80" w:after="80"/>
        <w:rPr>
          <w:lang w:val="en-NZ"/>
        </w:rPr>
      </w:pPr>
      <w:r w:rsidRPr="00090502">
        <w:rPr>
          <w:lang w:val="en-NZ"/>
        </w:rPr>
        <w:t>The Researchers explained that during the co-design process young people had indicated they would likely not participate i</w:t>
      </w:r>
      <w:r w:rsidR="00203B83" w:rsidRPr="00090502">
        <w:rPr>
          <w:lang w:val="en-NZ"/>
        </w:rPr>
        <w:t xml:space="preserve">f asked for parental consent </w:t>
      </w:r>
      <w:r w:rsidRPr="00090502">
        <w:rPr>
          <w:lang w:val="en-NZ"/>
        </w:rPr>
        <w:t xml:space="preserve">to </w:t>
      </w:r>
      <w:r w:rsidR="00203B83" w:rsidRPr="00090502">
        <w:rPr>
          <w:lang w:val="en-NZ"/>
        </w:rPr>
        <w:t xml:space="preserve">participate. </w:t>
      </w:r>
    </w:p>
    <w:p w14:paraId="32AD66C8" w14:textId="03C15F87" w:rsidR="00BD3466" w:rsidRPr="00090502" w:rsidRDefault="00FE5E01" w:rsidP="000240EC">
      <w:pPr>
        <w:pStyle w:val="ListParagraph"/>
        <w:numPr>
          <w:ilvl w:val="0"/>
          <w:numId w:val="6"/>
        </w:numPr>
        <w:spacing w:before="80" w:after="80"/>
        <w:rPr>
          <w:lang w:val="en-NZ"/>
        </w:rPr>
      </w:pPr>
      <w:r w:rsidRPr="00090502">
        <w:rPr>
          <w:lang w:val="en-NZ"/>
        </w:rPr>
        <w:t>The Researchers noted that they</w:t>
      </w:r>
      <w:r w:rsidR="00203B83" w:rsidRPr="00090502">
        <w:rPr>
          <w:lang w:val="en-NZ"/>
        </w:rPr>
        <w:t xml:space="preserve"> had struggled </w:t>
      </w:r>
      <w:r w:rsidRPr="00090502">
        <w:rPr>
          <w:lang w:val="en-NZ"/>
        </w:rPr>
        <w:t>to get parental consent during their previous studies</w:t>
      </w:r>
      <w:r w:rsidR="00203B83" w:rsidRPr="00090502">
        <w:rPr>
          <w:lang w:val="en-NZ"/>
        </w:rPr>
        <w:t>, especially from people in high-risk</w:t>
      </w:r>
      <w:r w:rsidR="0004672D" w:rsidRPr="00090502">
        <w:rPr>
          <w:lang w:val="en-NZ"/>
        </w:rPr>
        <w:t xml:space="preserve"> home environments</w:t>
      </w:r>
      <w:r w:rsidR="00203B83" w:rsidRPr="00090502">
        <w:rPr>
          <w:lang w:val="en-NZ"/>
        </w:rPr>
        <w:t xml:space="preserve">. </w:t>
      </w:r>
    </w:p>
    <w:p w14:paraId="414CC3DF" w14:textId="77777777" w:rsidR="00FE5E01" w:rsidRPr="00090502" w:rsidRDefault="00FE5E01" w:rsidP="000240EC">
      <w:pPr>
        <w:pStyle w:val="ListParagraph"/>
        <w:numPr>
          <w:ilvl w:val="0"/>
          <w:numId w:val="6"/>
        </w:numPr>
        <w:spacing w:before="80" w:after="80"/>
        <w:rPr>
          <w:lang w:val="en-NZ"/>
        </w:rPr>
      </w:pPr>
      <w:r w:rsidRPr="00090502">
        <w:rPr>
          <w:lang w:val="en-NZ"/>
        </w:rPr>
        <w:t>The Committee</w:t>
      </w:r>
      <w:r w:rsidR="003E7816" w:rsidRPr="00090502">
        <w:rPr>
          <w:lang w:val="en-NZ"/>
        </w:rPr>
        <w:t xml:space="preserve"> noted there is an info</w:t>
      </w:r>
      <w:r w:rsidRPr="00090502">
        <w:rPr>
          <w:lang w:val="en-NZ"/>
        </w:rPr>
        <w:t>rmation</w:t>
      </w:r>
      <w:r w:rsidR="003E7816" w:rsidRPr="00090502">
        <w:rPr>
          <w:lang w:val="en-NZ"/>
        </w:rPr>
        <w:t xml:space="preserve"> sheet for parents but no consent </w:t>
      </w:r>
      <w:r w:rsidRPr="00090502">
        <w:rPr>
          <w:lang w:val="en-NZ"/>
        </w:rPr>
        <w:t>form. The Researchers explained that</w:t>
      </w:r>
      <w:r w:rsidR="003E7816" w:rsidRPr="00090502">
        <w:rPr>
          <w:lang w:val="en-NZ"/>
        </w:rPr>
        <w:t xml:space="preserve"> there is a condition for under 13s where there must be parental consent</w:t>
      </w:r>
      <w:r w:rsidRPr="00090502">
        <w:rPr>
          <w:lang w:val="en-NZ"/>
        </w:rPr>
        <w:t xml:space="preserve"> to participate.</w:t>
      </w:r>
    </w:p>
    <w:p w14:paraId="39032B36" w14:textId="0F8064E6" w:rsidR="003E7816" w:rsidRPr="00090502" w:rsidRDefault="00FE5E01" w:rsidP="000240EC">
      <w:pPr>
        <w:pStyle w:val="ListParagraph"/>
        <w:numPr>
          <w:ilvl w:val="0"/>
          <w:numId w:val="6"/>
        </w:numPr>
        <w:spacing w:before="80" w:after="80"/>
        <w:rPr>
          <w:lang w:val="en-NZ"/>
        </w:rPr>
      </w:pPr>
      <w:r w:rsidRPr="00090502">
        <w:rPr>
          <w:lang w:val="en-NZ"/>
        </w:rPr>
        <w:t>The Committee noted that young people are able to provide informed consent for research participation where they are judged competent enough</w:t>
      </w:r>
      <w:r w:rsidR="003E7816" w:rsidRPr="00090502">
        <w:rPr>
          <w:lang w:val="en-NZ"/>
        </w:rPr>
        <w:t xml:space="preserve"> </w:t>
      </w:r>
      <w:r w:rsidRPr="00090502">
        <w:rPr>
          <w:lang w:val="en-NZ"/>
        </w:rPr>
        <w:t>to understand what is being asked of them. The Committee noted that young people will be familiar with using smartphones and the study app</w:t>
      </w:r>
      <w:r w:rsidR="004727C9" w:rsidRPr="00090502">
        <w:rPr>
          <w:lang w:val="en-NZ"/>
        </w:rPr>
        <w:t xml:space="preserve"> and documents have</w:t>
      </w:r>
      <w:r w:rsidRPr="00090502">
        <w:rPr>
          <w:lang w:val="en-NZ"/>
        </w:rPr>
        <w:t xml:space="preserve"> been developed in conjunction with young people to be as accessible </w:t>
      </w:r>
      <w:r w:rsidR="004727C9" w:rsidRPr="00090502">
        <w:rPr>
          <w:lang w:val="en-NZ"/>
        </w:rPr>
        <w:t xml:space="preserve">and understandable </w:t>
      </w:r>
      <w:r w:rsidRPr="00090502">
        <w:rPr>
          <w:lang w:val="en-NZ"/>
        </w:rPr>
        <w:t xml:space="preserve">as possible. </w:t>
      </w:r>
    </w:p>
    <w:p w14:paraId="4BAB8938" w14:textId="713863E0" w:rsidR="002F7F29" w:rsidRPr="00090502" w:rsidRDefault="0004672D" w:rsidP="000240EC">
      <w:pPr>
        <w:pStyle w:val="ListParagraph"/>
        <w:numPr>
          <w:ilvl w:val="0"/>
          <w:numId w:val="6"/>
        </w:numPr>
        <w:spacing w:before="80" w:after="80"/>
        <w:rPr>
          <w:lang w:val="en-NZ"/>
        </w:rPr>
      </w:pPr>
      <w:r w:rsidRPr="00090502">
        <w:rPr>
          <w:lang w:val="en-NZ"/>
        </w:rPr>
        <w:t>On this basis t</w:t>
      </w:r>
      <w:r w:rsidR="002F7F29" w:rsidRPr="00090502">
        <w:rPr>
          <w:lang w:val="en-NZ"/>
        </w:rPr>
        <w:t xml:space="preserve">he Committee was satisfied that the Researchers had justified waiver of parental consent for the 13-16 age group.  </w:t>
      </w:r>
    </w:p>
    <w:p w14:paraId="499D915B" w14:textId="77777777" w:rsidR="004364F3" w:rsidRPr="00090502" w:rsidRDefault="00FE5E01" w:rsidP="000240EC">
      <w:pPr>
        <w:pStyle w:val="ListParagraph"/>
        <w:numPr>
          <w:ilvl w:val="0"/>
          <w:numId w:val="6"/>
        </w:numPr>
        <w:spacing w:before="80" w:after="80"/>
        <w:rPr>
          <w:lang w:val="en-NZ"/>
        </w:rPr>
      </w:pPr>
      <w:r w:rsidRPr="00090502">
        <w:rPr>
          <w:lang w:val="en-NZ"/>
        </w:rPr>
        <w:t>The Committee asked if participants</w:t>
      </w:r>
      <w:r w:rsidR="004364F3" w:rsidRPr="00090502">
        <w:rPr>
          <w:lang w:val="en-NZ"/>
        </w:rPr>
        <w:t xml:space="preserve"> who are receiving counselling </w:t>
      </w:r>
      <w:r w:rsidRPr="00090502">
        <w:rPr>
          <w:lang w:val="en-NZ"/>
        </w:rPr>
        <w:t>services through their school will have to stop. The Researchers stated</w:t>
      </w:r>
      <w:r w:rsidR="004364F3" w:rsidRPr="00090502">
        <w:rPr>
          <w:lang w:val="en-NZ"/>
        </w:rPr>
        <w:t xml:space="preserve"> </w:t>
      </w:r>
      <w:r w:rsidRPr="00090502">
        <w:rPr>
          <w:lang w:val="en-NZ"/>
        </w:rPr>
        <w:t xml:space="preserve">that to be eligible a person </w:t>
      </w:r>
      <w:r w:rsidR="004364F3" w:rsidRPr="00090502">
        <w:rPr>
          <w:lang w:val="en-NZ"/>
        </w:rPr>
        <w:t xml:space="preserve">must be having issues but not </w:t>
      </w:r>
      <w:r w:rsidRPr="00090502">
        <w:rPr>
          <w:lang w:val="en-NZ"/>
        </w:rPr>
        <w:t xml:space="preserve">be actively </w:t>
      </w:r>
      <w:r w:rsidR="004364F3" w:rsidRPr="00090502">
        <w:rPr>
          <w:lang w:val="en-NZ"/>
        </w:rPr>
        <w:t xml:space="preserve">engaged in ongoing counselling. </w:t>
      </w:r>
      <w:r w:rsidR="00EA57F2" w:rsidRPr="00090502">
        <w:rPr>
          <w:lang w:val="en-NZ"/>
        </w:rPr>
        <w:t xml:space="preserve">The Committee noted that participants can begin counselling after entering the study however. </w:t>
      </w:r>
    </w:p>
    <w:p w14:paraId="3CDE28A0" w14:textId="2D56322F" w:rsidR="001F13AC" w:rsidRPr="00090502" w:rsidRDefault="00FE5E01" w:rsidP="000240EC">
      <w:pPr>
        <w:pStyle w:val="ListParagraph"/>
        <w:numPr>
          <w:ilvl w:val="0"/>
          <w:numId w:val="6"/>
        </w:numPr>
        <w:spacing w:before="80" w:after="80"/>
        <w:rPr>
          <w:lang w:val="en-NZ"/>
        </w:rPr>
      </w:pPr>
      <w:r w:rsidRPr="00090502">
        <w:rPr>
          <w:lang w:val="en-NZ"/>
        </w:rPr>
        <w:t>The Committee queried how recruitment will work. The Researchers explained that they will be using school online portals</w:t>
      </w:r>
      <w:r w:rsidR="00E8214A" w:rsidRPr="00090502">
        <w:rPr>
          <w:lang w:val="en-NZ"/>
        </w:rPr>
        <w:t xml:space="preserve"> but </w:t>
      </w:r>
      <w:r w:rsidRPr="00090502">
        <w:rPr>
          <w:lang w:val="en-NZ"/>
        </w:rPr>
        <w:t xml:space="preserve">the </w:t>
      </w:r>
      <w:r w:rsidR="00E8214A" w:rsidRPr="00090502">
        <w:rPr>
          <w:lang w:val="en-NZ"/>
        </w:rPr>
        <w:t xml:space="preserve">first point of entry will be a referral from </w:t>
      </w:r>
      <w:r w:rsidR="009069B7" w:rsidRPr="00090502">
        <w:rPr>
          <w:lang w:val="en-NZ"/>
        </w:rPr>
        <w:t xml:space="preserve">school nurses, counsellors and </w:t>
      </w:r>
      <w:r w:rsidR="00E8214A" w:rsidRPr="00090502">
        <w:rPr>
          <w:lang w:val="en-NZ"/>
        </w:rPr>
        <w:t>clinicians who are aware of the</w:t>
      </w:r>
      <w:r w:rsidR="001F13AC" w:rsidRPr="00090502">
        <w:rPr>
          <w:lang w:val="en-NZ"/>
        </w:rPr>
        <w:t xml:space="preserve"> young person’s</w:t>
      </w:r>
      <w:r w:rsidR="000147DC" w:rsidRPr="00090502">
        <w:rPr>
          <w:lang w:val="en-NZ"/>
        </w:rPr>
        <w:t xml:space="preserve"> issues.</w:t>
      </w:r>
    </w:p>
    <w:p w14:paraId="31C9506D" w14:textId="77777777" w:rsidR="00EA57F2" w:rsidRPr="00090502" w:rsidRDefault="001F13AC" w:rsidP="004727C9">
      <w:pPr>
        <w:pStyle w:val="ListParagraph"/>
        <w:numPr>
          <w:ilvl w:val="0"/>
          <w:numId w:val="6"/>
        </w:numPr>
        <w:spacing w:before="80" w:after="80"/>
        <w:rPr>
          <w:lang w:val="en-NZ"/>
        </w:rPr>
      </w:pPr>
      <w:r w:rsidRPr="00090502">
        <w:rPr>
          <w:lang w:val="en-NZ"/>
        </w:rPr>
        <w:t xml:space="preserve">The </w:t>
      </w:r>
      <w:r w:rsidR="000147DC" w:rsidRPr="00090502">
        <w:rPr>
          <w:lang w:val="en-NZ"/>
        </w:rPr>
        <w:t>Com</w:t>
      </w:r>
      <w:r w:rsidRPr="00090502">
        <w:rPr>
          <w:lang w:val="en-NZ"/>
        </w:rPr>
        <w:t>mittee</w:t>
      </w:r>
      <w:r w:rsidR="000147DC" w:rsidRPr="00090502">
        <w:rPr>
          <w:lang w:val="en-NZ"/>
        </w:rPr>
        <w:t xml:space="preserve"> noted that R</w:t>
      </w:r>
      <w:r w:rsidRPr="00090502">
        <w:rPr>
          <w:lang w:val="en-NZ"/>
        </w:rPr>
        <w:t>esearchers</w:t>
      </w:r>
      <w:r w:rsidR="000147DC" w:rsidRPr="00090502">
        <w:rPr>
          <w:lang w:val="en-NZ"/>
        </w:rPr>
        <w:t xml:space="preserve"> had consulted with </w:t>
      </w:r>
      <w:r w:rsidRPr="00090502">
        <w:rPr>
          <w:lang w:val="en-NZ"/>
        </w:rPr>
        <w:t xml:space="preserve">young people about recruitment </w:t>
      </w:r>
      <w:r w:rsidR="000147DC" w:rsidRPr="00090502">
        <w:rPr>
          <w:lang w:val="en-NZ"/>
        </w:rPr>
        <w:t xml:space="preserve">and determined that the best way would be to provide a discrete card to </w:t>
      </w:r>
      <w:r w:rsidR="00EA57F2" w:rsidRPr="00090502">
        <w:rPr>
          <w:lang w:val="en-NZ"/>
        </w:rPr>
        <w:t xml:space="preserve">potential </w:t>
      </w:r>
      <w:r w:rsidR="000147DC" w:rsidRPr="00090502">
        <w:rPr>
          <w:lang w:val="en-NZ"/>
        </w:rPr>
        <w:t xml:space="preserve">participants </w:t>
      </w:r>
      <w:r w:rsidR="00EA57F2" w:rsidRPr="00090502">
        <w:rPr>
          <w:lang w:val="en-NZ"/>
        </w:rPr>
        <w:t xml:space="preserve">so </w:t>
      </w:r>
      <w:r w:rsidR="000147DC" w:rsidRPr="00090502">
        <w:rPr>
          <w:lang w:val="en-NZ"/>
        </w:rPr>
        <w:t>they are called</w:t>
      </w:r>
      <w:r w:rsidR="00EA57F2" w:rsidRPr="00090502">
        <w:rPr>
          <w:lang w:val="en-NZ"/>
        </w:rPr>
        <w:t xml:space="preserve"> out of class discretely</w:t>
      </w:r>
      <w:r w:rsidR="000147DC" w:rsidRPr="00090502">
        <w:rPr>
          <w:lang w:val="en-NZ"/>
        </w:rPr>
        <w:t xml:space="preserve">. </w:t>
      </w:r>
    </w:p>
    <w:p w14:paraId="131F3852" w14:textId="77777777" w:rsidR="00CB4234" w:rsidRPr="00090502" w:rsidRDefault="00EA57F2" w:rsidP="004727C9">
      <w:pPr>
        <w:pStyle w:val="ListParagraph"/>
        <w:numPr>
          <w:ilvl w:val="0"/>
          <w:numId w:val="6"/>
        </w:numPr>
        <w:spacing w:before="80" w:after="80"/>
        <w:rPr>
          <w:lang w:val="en-NZ"/>
        </w:rPr>
      </w:pPr>
      <w:r w:rsidRPr="00090502">
        <w:rPr>
          <w:lang w:val="en-NZ"/>
        </w:rPr>
        <w:t xml:space="preserve">The </w:t>
      </w:r>
      <w:r w:rsidR="000147DC" w:rsidRPr="00090502">
        <w:rPr>
          <w:lang w:val="en-NZ"/>
        </w:rPr>
        <w:t>Com</w:t>
      </w:r>
      <w:r w:rsidRPr="00090502">
        <w:rPr>
          <w:lang w:val="en-NZ"/>
        </w:rPr>
        <w:t>mittee</w:t>
      </w:r>
      <w:r w:rsidR="000147DC" w:rsidRPr="00090502">
        <w:rPr>
          <w:lang w:val="en-NZ"/>
        </w:rPr>
        <w:t xml:space="preserve"> queried if </w:t>
      </w:r>
      <w:r w:rsidRPr="00090502">
        <w:rPr>
          <w:lang w:val="en-NZ"/>
        </w:rPr>
        <w:t>this</w:t>
      </w:r>
      <w:r w:rsidR="000147DC" w:rsidRPr="00090502">
        <w:rPr>
          <w:lang w:val="en-NZ"/>
        </w:rPr>
        <w:t xml:space="preserve"> study is only with Māori a</w:t>
      </w:r>
      <w:r w:rsidRPr="00090502">
        <w:rPr>
          <w:lang w:val="en-NZ"/>
        </w:rPr>
        <w:t>nd Pacific Islander participants</w:t>
      </w:r>
      <w:r w:rsidR="00CB4234" w:rsidRPr="00090502">
        <w:rPr>
          <w:lang w:val="en-NZ"/>
        </w:rPr>
        <w:t>?</w:t>
      </w:r>
      <w:r w:rsidRPr="00090502">
        <w:rPr>
          <w:lang w:val="en-NZ"/>
        </w:rPr>
        <w:t xml:space="preserve"> The</w:t>
      </w:r>
      <w:r w:rsidR="00CB4234" w:rsidRPr="00090502">
        <w:rPr>
          <w:lang w:val="en-NZ"/>
        </w:rPr>
        <w:t xml:space="preserve"> R</w:t>
      </w:r>
      <w:r w:rsidRPr="00090502">
        <w:rPr>
          <w:lang w:val="en-NZ"/>
        </w:rPr>
        <w:t>esearcher explained</w:t>
      </w:r>
      <w:r w:rsidR="00CB4234" w:rsidRPr="00090502">
        <w:rPr>
          <w:lang w:val="en-NZ"/>
        </w:rPr>
        <w:t xml:space="preserve"> </w:t>
      </w:r>
      <w:r w:rsidRPr="00090502">
        <w:rPr>
          <w:lang w:val="en-NZ"/>
        </w:rPr>
        <w:t xml:space="preserve">they are not targeting particular groups but rather </w:t>
      </w:r>
      <w:r w:rsidR="00CB4234" w:rsidRPr="00090502">
        <w:rPr>
          <w:lang w:val="en-NZ"/>
        </w:rPr>
        <w:t xml:space="preserve">high-inequity participants. </w:t>
      </w:r>
    </w:p>
    <w:p w14:paraId="2FC069A6" w14:textId="77777777" w:rsidR="000147DC" w:rsidRPr="00090502" w:rsidRDefault="004727C9" w:rsidP="000240EC">
      <w:pPr>
        <w:pStyle w:val="ListParagraph"/>
        <w:numPr>
          <w:ilvl w:val="0"/>
          <w:numId w:val="6"/>
        </w:numPr>
        <w:spacing w:before="80" w:after="80"/>
        <w:rPr>
          <w:lang w:val="en-NZ"/>
        </w:rPr>
      </w:pPr>
      <w:r w:rsidRPr="00090502">
        <w:rPr>
          <w:lang w:val="en-NZ"/>
        </w:rPr>
        <w:t>The Committee asked if the school base</w:t>
      </w:r>
      <w:r w:rsidR="00BA7BA8" w:rsidRPr="00090502">
        <w:rPr>
          <w:lang w:val="en-NZ"/>
        </w:rPr>
        <w:t>d</w:t>
      </w:r>
      <w:r w:rsidRPr="00090502">
        <w:rPr>
          <w:lang w:val="en-NZ"/>
        </w:rPr>
        <w:t xml:space="preserve"> </w:t>
      </w:r>
      <w:r w:rsidR="00BA7BA8" w:rsidRPr="00090502">
        <w:rPr>
          <w:lang w:val="en-NZ"/>
        </w:rPr>
        <w:t xml:space="preserve">intervention </w:t>
      </w:r>
      <w:r w:rsidRPr="00090502">
        <w:rPr>
          <w:lang w:val="en-NZ"/>
        </w:rPr>
        <w:t xml:space="preserve">will </w:t>
      </w:r>
      <w:r w:rsidR="00BA7BA8" w:rsidRPr="00090502">
        <w:rPr>
          <w:lang w:val="en-NZ"/>
        </w:rPr>
        <w:t xml:space="preserve">be </w:t>
      </w:r>
      <w:r w:rsidRPr="00090502">
        <w:rPr>
          <w:lang w:val="en-NZ"/>
        </w:rPr>
        <w:t>nationwide.</w:t>
      </w:r>
      <w:r w:rsidR="00BA7BA8" w:rsidRPr="00090502">
        <w:rPr>
          <w:lang w:val="en-NZ"/>
        </w:rPr>
        <w:t xml:space="preserve"> </w:t>
      </w:r>
      <w:r w:rsidRPr="00090502">
        <w:rPr>
          <w:lang w:val="en-NZ"/>
        </w:rPr>
        <w:t xml:space="preserve">The </w:t>
      </w:r>
      <w:r w:rsidR="00BA7BA8" w:rsidRPr="00090502">
        <w:rPr>
          <w:lang w:val="en-NZ"/>
        </w:rPr>
        <w:t>R</w:t>
      </w:r>
      <w:r w:rsidRPr="00090502">
        <w:rPr>
          <w:lang w:val="en-NZ"/>
        </w:rPr>
        <w:t>esearchers explained that</w:t>
      </w:r>
      <w:r w:rsidR="00BA7BA8" w:rsidRPr="00090502">
        <w:rPr>
          <w:lang w:val="en-NZ"/>
        </w:rPr>
        <w:t xml:space="preserve"> only the school based intervention</w:t>
      </w:r>
      <w:r w:rsidRPr="00090502">
        <w:rPr>
          <w:lang w:val="en-NZ"/>
        </w:rPr>
        <w:t xml:space="preserve"> will be in Auckland</w:t>
      </w:r>
      <w:r w:rsidR="00BA7BA8" w:rsidRPr="00090502">
        <w:rPr>
          <w:lang w:val="en-NZ"/>
        </w:rPr>
        <w:t xml:space="preserve">. The rest </w:t>
      </w:r>
      <w:r w:rsidRPr="00090502">
        <w:rPr>
          <w:lang w:val="en-NZ"/>
        </w:rPr>
        <w:t xml:space="preserve">of the project </w:t>
      </w:r>
      <w:r w:rsidR="00BA7BA8" w:rsidRPr="00090502">
        <w:rPr>
          <w:lang w:val="en-NZ"/>
        </w:rPr>
        <w:t xml:space="preserve">will be done </w:t>
      </w:r>
      <w:r w:rsidRPr="00090502">
        <w:rPr>
          <w:lang w:val="en-NZ"/>
        </w:rPr>
        <w:t>through one-stop shops outside of Auckland</w:t>
      </w:r>
      <w:r w:rsidR="00BA7BA8" w:rsidRPr="00090502">
        <w:rPr>
          <w:lang w:val="en-NZ"/>
        </w:rPr>
        <w:t>.</w:t>
      </w:r>
    </w:p>
    <w:p w14:paraId="03A1C034" w14:textId="77777777" w:rsidR="00BA7BA8" w:rsidRPr="00090502" w:rsidRDefault="004727C9" w:rsidP="000240EC">
      <w:pPr>
        <w:pStyle w:val="ListParagraph"/>
        <w:numPr>
          <w:ilvl w:val="0"/>
          <w:numId w:val="6"/>
        </w:numPr>
        <w:spacing w:before="80" w:after="80"/>
        <w:rPr>
          <w:lang w:val="en-NZ"/>
        </w:rPr>
      </w:pPr>
      <w:r w:rsidRPr="00090502">
        <w:rPr>
          <w:lang w:val="en-NZ"/>
        </w:rPr>
        <w:t xml:space="preserve">The Committee asked if the app will </w:t>
      </w:r>
      <w:r w:rsidR="00F817D1" w:rsidRPr="00090502">
        <w:rPr>
          <w:lang w:val="en-NZ"/>
        </w:rPr>
        <w:t>be available post study.</w:t>
      </w:r>
      <w:r w:rsidR="005A3C3D" w:rsidRPr="00090502">
        <w:rPr>
          <w:lang w:val="en-NZ"/>
        </w:rPr>
        <w:t xml:space="preserve"> </w:t>
      </w:r>
      <w:r w:rsidRPr="00090502">
        <w:rPr>
          <w:lang w:val="en-NZ"/>
        </w:rPr>
        <w:t xml:space="preserve">The </w:t>
      </w:r>
      <w:r w:rsidR="005A3C3D" w:rsidRPr="00090502">
        <w:rPr>
          <w:lang w:val="en-NZ"/>
        </w:rPr>
        <w:t>R</w:t>
      </w:r>
      <w:r w:rsidRPr="00090502">
        <w:rPr>
          <w:lang w:val="en-NZ"/>
        </w:rPr>
        <w:t>esearchers stated that it would be</w:t>
      </w:r>
      <w:r w:rsidR="00F817D1" w:rsidRPr="00090502">
        <w:rPr>
          <w:lang w:val="en-NZ"/>
        </w:rPr>
        <w:t>, and the use will be</w:t>
      </w:r>
      <w:r w:rsidRPr="00090502">
        <w:rPr>
          <w:lang w:val="en-NZ"/>
        </w:rPr>
        <w:t xml:space="preserve"> free</w:t>
      </w:r>
      <w:r w:rsidR="005A3C3D" w:rsidRPr="00090502">
        <w:rPr>
          <w:lang w:val="en-NZ"/>
        </w:rPr>
        <w:t xml:space="preserve">. </w:t>
      </w:r>
    </w:p>
    <w:p w14:paraId="6F573586" w14:textId="59F97A8B" w:rsidR="0011222B" w:rsidRPr="00090502" w:rsidRDefault="0089163D" w:rsidP="000240EC">
      <w:pPr>
        <w:pStyle w:val="ListParagraph"/>
        <w:numPr>
          <w:ilvl w:val="0"/>
          <w:numId w:val="6"/>
        </w:numPr>
        <w:spacing w:before="80" w:after="80"/>
        <w:rPr>
          <w:lang w:val="en-NZ"/>
        </w:rPr>
      </w:pPr>
      <w:r w:rsidRPr="00090502">
        <w:rPr>
          <w:lang w:val="en-NZ"/>
        </w:rPr>
        <w:t xml:space="preserve">The </w:t>
      </w:r>
      <w:r w:rsidR="00795DD2" w:rsidRPr="00090502">
        <w:rPr>
          <w:lang w:val="en-NZ"/>
        </w:rPr>
        <w:t>Com</w:t>
      </w:r>
      <w:r w:rsidRPr="00090502">
        <w:rPr>
          <w:lang w:val="en-NZ"/>
        </w:rPr>
        <w:t>mittee</w:t>
      </w:r>
      <w:r w:rsidR="00401F17" w:rsidRPr="00090502">
        <w:rPr>
          <w:lang w:val="en-NZ"/>
        </w:rPr>
        <w:t xml:space="preserve"> asked how the quiz works. The Researchers explained that</w:t>
      </w:r>
      <w:r w:rsidR="00795DD2" w:rsidRPr="00090502">
        <w:rPr>
          <w:lang w:val="en-NZ"/>
        </w:rPr>
        <w:t xml:space="preserve"> the participants consent into the wider use of the app and then will only be invited to the trial if they have mild to moderate symptoms. </w:t>
      </w:r>
      <w:r w:rsidR="00401F17" w:rsidRPr="00090502">
        <w:rPr>
          <w:lang w:val="en-NZ"/>
        </w:rPr>
        <w:t xml:space="preserve">The </w:t>
      </w:r>
      <w:r w:rsidR="00795DD2" w:rsidRPr="00090502">
        <w:rPr>
          <w:lang w:val="en-NZ"/>
        </w:rPr>
        <w:t>Com</w:t>
      </w:r>
      <w:r w:rsidR="00401F17" w:rsidRPr="00090502">
        <w:rPr>
          <w:lang w:val="en-NZ"/>
        </w:rPr>
        <w:t>mittee</w:t>
      </w:r>
      <w:r w:rsidR="00795DD2" w:rsidRPr="00090502">
        <w:rPr>
          <w:lang w:val="en-NZ"/>
        </w:rPr>
        <w:t xml:space="preserve"> asked what will happen out of hours if someone rates highly on a symptom scale. </w:t>
      </w:r>
      <w:r w:rsidR="00401F17" w:rsidRPr="00090502">
        <w:rPr>
          <w:lang w:val="en-NZ"/>
        </w:rPr>
        <w:t>The Researchers explained that they</w:t>
      </w:r>
      <w:r w:rsidR="00DA0D22" w:rsidRPr="00090502">
        <w:rPr>
          <w:lang w:val="en-NZ"/>
        </w:rPr>
        <w:t xml:space="preserve"> will activate their urgent protocol</w:t>
      </w:r>
      <w:r w:rsidR="00401F17" w:rsidRPr="00090502">
        <w:rPr>
          <w:lang w:val="en-NZ"/>
        </w:rPr>
        <w:t xml:space="preserve"> which </w:t>
      </w:r>
      <w:r w:rsidR="00DA0D22" w:rsidRPr="00090502">
        <w:rPr>
          <w:lang w:val="en-NZ"/>
        </w:rPr>
        <w:t xml:space="preserve">will provide information on where to get urgent help. </w:t>
      </w:r>
      <w:r w:rsidR="009069B7" w:rsidRPr="00090502">
        <w:rPr>
          <w:lang w:val="en-NZ"/>
        </w:rPr>
        <w:t xml:space="preserve">The Committee discussed the fact that the Researchers are not providing 24/7 coverage so that if a participant scores highly </w:t>
      </w:r>
      <w:r w:rsidR="00554AFE" w:rsidRPr="00090502">
        <w:rPr>
          <w:lang w:val="en-NZ"/>
        </w:rPr>
        <w:t>over the weekend then the</w:t>
      </w:r>
      <w:r w:rsidR="00672ABD" w:rsidRPr="00090502">
        <w:rPr>
          <w:lang w:val="en-NZ"/>
        </w:rPr>
        <w:t xml:space="preserve"> urgent protocol won’t be put into effect until Monday morning.  The researchers explained that if a participant scores highly, help numbers are provided to the participant but the Researchers are unable to provide any assistance to them</w:t>
      </w:r>
      <w:r w:rsidR="009069B7" w:rsidRPr="00090502">
        <w:rPr>
          <w:lang w:val="en-NZ"/>
        </w:rPr>
        <w:t xml:space="preserve"> </w:t>
      </w:r>
      <w:r w:rsidR="00672ABD" w:rsidRPr="00090502">
        <w:rPr>
          <w:lang w:val="en-NZ"/>
        </w:rPr>
        <w:t>in the middle of the night.  They explained that, in the real world, clinical psychologists are not available 24/7.</w:t>
      </w:r>
    </w:p>
    <w:p w14:paraId="7FAD3D14" w14:textId="77777777" w:rsidR="0011326D" w:rsidRPr="00090502" w:rsidRDefault="00C14D5D" w:rsidP="000240EC">
      <w:pPr>
        <w:pStyle w:val="ListParagraph"/>
        <w:numPr>
          <w:ilvl w:val="0"/>
          <w:numId w:val="6"/>
        </w:numPr>
        <w:spacing w:before="80" w:after="80"/>
        <w:rPr>
          <w:lang w:val="en-NZ"/>
        </w:rPr>
      </w:pPr>
      <w:r w:rsidRPr="00090502">
        <w:rPr>
          <w:lang w:val="en-NZ"/>
        </w:rPr>
        <w:t xml:space="preserve">The </w:t>
      </w:r>
      <w:r w:rsidR="00DA0D22" w:rsidRPr="00090502">
        <w:rPr>
          <w:lang w:val="en-NZ"/>
        </w:rPr>
        <w:t>Com</w:t>
      </w:r>
      <w:r w:rsidRPr="00090502">
        <w:rPr>
          <w:lang w:val="en-NZ"/>
        </w:rPr>
        <w:t>mittee</w:t>
      </w:r>
      <w:r w:rsidR="00DA0D22" w:rsidRPr="00090502">
        <w:rPr>
          <w:lang w:val="en-NZ"/>
        </w:rPr>
        <w:t xml:space="preserve"> noted that participants will have already been pre-screene</w:t>
      </w:r>
      <w:r w:rsidRPr="00090502">
        <w:rPr>
          <w:lang w:val="en-NZ"/>
        </w:rPr>
        <w:t>d and so this will reduce risks of participants</w:t>
      </w:r>
      <w:r w:rsidR="0011326D" w:rsidRPr="00090502">
        <w:rPr>
          <w:lang w:val="en-NZ"/>
        </w:rPr>
        <w:t xml:space="preserve"> with severe symptoms being recruited</w:t>
      </w:r>
      <w:r w:rsidR="00DA0D22" w:rsidRPr="00090502">
        <w:rPr>
          <w:lang w:val="en-NZ"/>
        </w:rPr>
        <w:t xml:space="preserve">. </w:t>
      </w:r>
    </w:p>
    <w:p w14:paraId="340D1B95" w14:textId="77777777" w:rsidR="0089163D" w:rsidRPr="00090502" w:rsidRDefault="001E7ACD" w:rsidP="0089163D">
      <w:pPr>
        <w:pStyle w:val="ListParagraph"/>
        <w:numPr>
          <w:ilvl w:val="0"/>
          <w:numId w:val="6"/>
        </w:numPr>
        <w:spacing w:before="80" w:after="80"/>
        <w:rPr>
          <w:lang w:val="en-NZ"/>
        </w:rPr>
      </w:pPr>
      <w:r w:rsidRPr="00090502">
        <w:rPr>
          <w:lang w:val="en-NZ"/>
        </w:rPr>
        <w:t>The Researchers</w:t>
      </w:r>
      <w:r w:rsidR="0089163D" w:rsidRPr="00090502">
        <w:rPr>
          <w:lang w:val="en-NZ"/>
        </w:rPr>
        <w:t xml:space="preserve"> explained that </w:t>
      </w:r>
      <w:r w:rsidRPr="00090502">
        <w:rPr>
          <w:lang w:val="en-NZ"/>
        </w:rPr>
        <w:t xml:space="preserve">their participants will be those </w:t>
      </w:r>
      <w:r w:rsidR="0089163D" w:rsidRPr="00090502">
        <w:rPr>
          <w:lang w:val="en-NZ"/>
        </w:rPr>
        <w:t xml:space="preserve">with moderate risk of depression, not </w:t>
      </w:r>
      <w:r w:rsidRPr="00090502">
        <w:rPr>
          <w:lang w:val="en-NZ"/>
        </w:rPr>
        <w:t xml:space="preserve">at </w:t>
      </w:r>
      <w:r w:rsidR="0089163D" w:rsidRPr="00090502">
        <w:rPr>
          <w:lang w:val="en-NZ"/>
        </w:rPr>
        <w:t xml:space="preserve">risk of </w:t>
      </w:r>
      <w:r w:rsidRPr="00090502">
        <w:rPr>
          <w:lang w:val="en-NZ"/>
        </w:rPr>
        <w:t>self-harm,</w:t>
      </w:r>
      <w:r w:rsidR="0089163D" w:rsidRPr="00090502">
        <w:rPr>
          <w:lang w:val="en-NZ"/>
        </w:rPr>
        <w:t xml:space="preserve"> or </w:t>
      </w:r>
      <w:r w:rsidRPr="00090502">
        <w:rPr>
          <w:lang w:val="en-NZ"/>
        </w:rPr>
        <w:t xml:space="preserve">have </w:t>
      </w:r>
      <w:r w:rsidR="0089163D" w:rsidRPr="00090502">
        <w:rPr>
          <w:lang w:val="en-NZ"/>
        </w:rPr>
        <w:t xml:space="preserve">other symptoms. </w:t>
      </w:r>
      <w:r w:rsidRPr="00090502">
        <w:rPr>
          <w:lang w:val="en-NZ"/>
        </w:rPr>
        <w:t xml:space="preserve">The Researchers explained that </w:t>
      </w:r>
      <w:r w:rsidR="0089163D" w:rsidRPr="00090502">
        <w:rPr>
          <w:lang w:val="en-NZ"/>
        </w:rPr>
        <w:t xml:space="preserve">75% of </w:t>
      </w:r>
      <w:r w:rsidRPr="00090502">
        <w:rPr>
          <w:lang w:val="en-NZ"/>
        </w:rPr>
        <w:t xml:space="preserve">those in this group receive no </w:t>
      </w:r>
      <w:r w:rsidR="0089163D" w:rsidRPr="00090502">
        <w:rPr>
          <w:lang w:val="en-NZ"/>
        </w:rPr>
        <w:t xml:space="preserve">help. </w:t>
      </w:r>
    </w:p>
    <w:p w14:paraId="75E7EB95" w14:textId="77777777" w:rsidR="00DA0D22" w:rsidRPr="00090502" w:rsidRDefault="0011326D" w:rsidP="000240EC">
      <w:pPr>
        <w:pStyle w:val="ListParagraph"/>
        <w:numPr>
          <w:ilvl w:val="0"/>
          <w:numId w:val="6"/>
        </w:numPr>
        <w:spacing w:before="80" w:after="80"/>
        <w:rPr>
          <w:lang w:val="en-NZ"/>
        </w:rPr>
      </w:pPr>
      <w:r w:rsidRPr="00090502">
        <w:rPr>
          <w:lang w:val="en-NZ"/>
        </w:rPr>
        <w:t xml:space="preserve">The </w:t>
      </w:r>
      <w:r w:rsidR="00DA0D22" w:rsidRPr="00090502">
        <w:rPr>
          <w:lang w:val="en-NZ"/>
        </w:rPr>
        <w:t>Co</w:t>
      </w:r>
      <w:r w:rsidRPr="00090502">
        <w:rPr>
          <w:lang w:val="en-NZ"/>
        </w:rPr>
        <w:t xml:space="preserve">mmittee </w:t>
      </w:r>
      <w:r w:rsidR="00DA0D22" w:rsidRPr="00090502">
        <w:rPr>
          <w:lang w:val="en-NZ"/>
        </w:rPr>
        <w:t xml:space="preserve">asked </w:t>
      </w:r>
      <w:r w:rsidRPr="00090502">
        <w:rPr>
          <w:lang w:val="en-NZ"/>
        </w:rPr>
        <w:t xml:space="preserve">how the peer referral process would work for the study. The </w:t>
      </w:r>
      <w:r w:rsidR="00DA0D22" w:rsidRPr="00090502">
        <w:rPr>
          <w:lang w:val="en-NZ"/>
        </w:rPr>
        <w:t>R</w:t>
      </w:r>
      <w:r w:rsidRPr="00090502">
        <w:rPr>
          <w:lang w:val="en-NZ"/>
        </w:rPr>
        <w:t>esearchers explained that</w:t>
      </w:r>
      <w:r w:rsidR="00DA0D22" w:rsidRPr="00090502">
        <w:rPr>
          <w:lang w:val="en-NZ"/>
        </w:rPr>
        <w:t xml:space="preserve"> </w:t>
      </w:r>
      <w:r w:rsidRPr="00090502">
        <w:rPr>
          <w:lang w:val="en-NZ"/>
        </w:rPr>
        <w:t>the students will tell their peers to talk to their school</w:t>
      </w:r>
      <w:r w:rsidR="00DA0D22" w:rsidRPr="00090502">
        <w:rPr>
          <w:lang w:val="en-NZ"/>
        </w:rPr>
        <w:t xml:space="preserve"> counsellor. </w:t>
      </w:r>
    </w:p>
    <w:p w14:paraId="5D45A5C5" w14:textId="77777777" w:rsidR="001E7ACD" w:rsidRPr="00090502" w:rsidRDefault="001E7ACD" w:rsidP="000240EC">
      <w:pPr>
        <w:pStyle w:val="ListParagraph"/>
        <w:numPr>
          <w:ilvl w:val="0"/>
          <w:numId w:val="6"/>
        </w:numPr>
        <w:spacing w:before="80" w:after="80"/>
        <w:rPr>
          <w:lang w:val="en-NZ"/>
        </w:rPr>
      </w:pPr>
      <w:r w:rsidRPr="00090502">
        <w:rPr>
          <w:lang w:val="en-NZ"/>
        </w:rPr>
        <w:t xml:space="preserve">The Researchers explained that if scores on the screening questionnaire fall between mild to moderate then </w:t>
      </w:r>
      <w:r w:rsidR="00650B95" w:rsidRPr="00090502">
        <w:rPr>
          <w:lang w:val="en-NZ"/>
        </w:rPr>
        <w:t xml:space="preserve">they will be </w:t>
      </w:r>
      <w:r w:rsidRPr="00090502">
        <w:rPr>
          <w:lang w:val="en-NZ"/>
        </w:rPr>
        <w:t>randomised by computer</w:t>
      </w:r>
      <w:r w:rsidR="00650B95" w:rsidRPr="00090502">
        <w:rPr>
          <w:lang w:val="en-NZ"/>
        </w:rPr>
        <w:t xml:space="preserve"> to one of the arms in the study</w:t>
      </w:r>
      <w:r w:rsidRPr="00090502">
        <w:rPr>
          <w:lang w:val="en-NZ"/>
        </w:rPr>
        <w:t xml:space="preserve">. </w:t>
      </w:r>
    </w:p>
    <w:p w14:paraId="53F54D1C" w14:textId="77777777" w:rsidR="00980599" w:rsidRPr="00090502" w:rsidRDefault="001E7ACD" w:rsidP="000240EC">
      <w:pPr>
        <w:pStyle w:val="ListParagraph"/>
        <w:numPr>
          <w:ilvl w:val="0"/>
          <w:numId w:val="6"/>
        </w:numPr>
        <w:spacing w:before="80" w:after="80"/>
        <w:rPr>
          <w:lang w:val="en-NZ"/>
        </w:rPr>
      </w:pPr>
      <w:r w:rsidRPr="00090502">
        <w:rPr>
          <w:lang w:val="en-NZ"/>
        </w:rPr>
        <w:t xml:space="preserve">The Committee asked if participants will </w:t>
      </w:r>
      <w:r w:rsidR="00980599" w:rsidRPr="00090502">
        <w:rPr>
          <w:lang w:val="en-NZ"/>
        </w:rPr>
        <w:t>be tol</w:t>
      </w:r>
      <w:r w:rsidR="00E433BA" w:rsidRPr="00090502">
        <w:rPr>
          <w:lang w:val="en-NZ"/>
        </w:rPr>
        <w:t xml:space="preserve">d what their score means? </w:t>
      </w:r>
      <w:r w:rsidRPr="00090502">
        <w:rPr>
          <w:lang w:val="en-NZ"/>
        </w:rPr>
        <w:t xml:space="preserve">The Researchers explained that they will </w:t>
      </w:r>
      <w:r w:rsidR="00E433BA" w:rsidRPr="00090502">
        <w:rPr>
          <w:lang w:val="en-NZ"/>
        </w:rPr>
        <w:t>no</w:t>
      </w:r>
      <w:r w:rsidRPr="00090502">
        <w:rPr>
          <w:lang w:val="en-NZ"/>
        </w:rPr>
        <w:t>t</w:t>
      </w:r>
      <w:r w:rsidR="00E433BA" w:rsidRPr="00090502">
        <w:rPr>
          <w:lang w:val="en-NZ"/>
        </w:rPr>
        <w:t xml:space="preserve"> unless </w:t>
      </w:r>
      <w:r w:rsidRPr="00090502">
        <w:rPr>
          <w:lang w:val="en-NZ"/>
        </w:rPr>
        <w:t xml:space="preserve">the scores indicate a </w:t>
      </w:r>
      <w:r w:rsidR="00E433BA" w:rsidRPr="00090502">
        <w:rPr>
          <w:lang w:val="en-NZ"/>
        </w:rPr>
        <w:t>high risk.</w:t>
      </w:r>
    </w:p>
    <w:p w14:paraId="049BFD26" w14:textId="541EA8CD" w:rsidR="001D4090" w:rsidRPr="00090502" w:rsidRDefault="00650B95" w:rsidP="000240EC">
      <w:pPr>
        <w:pStyle w:val="ListParagraph"/>
        <w:numPr>
          <w:ilvl w:val="0"/>
          <w:numId w:val="6"/>
        </w:numPr>
        <w:spacing w:before="80" w:after="80"/>
        <w:rPr>
          <w:lang w:val="en-NZ"/>
        </w:rPr>
      </w:pPr>
      <w:r w:rsidRPr="00090502">
        <w:rPr>
          <w:lang w:val="en-NZ"/>
        </w:rPr>
        <w:t xml:space="preserve">The </w:t>
      </w:r>
      <w:r w:rsidR="007E6EC5" w:rsidRPr="00090502">
        <w:rPr>
          <w:lang w:val="en-NZ"/>
        </w:rPr>
        <w:t>Com</w:t>
      </w:r>
      <w:r w:rsidRPr="00090502">
        <w:rPr>
          <w:lang w:val="en-NZ"/>
        </w:rPr>
        <w:t>mittee noted that G</w:t>
      </w:r>
      <w:r w:rsidR="007E6EC5" w:rsidRPr="00090502">
        <w:rPr>
          <w:lang w:val="en-NZ"/>
        </w:rPr>
        <w:t xml:space="preserve">oogle </w:t>
      </w:r>
      <w:r w:rsidR="00C404D7" w:rsidRPr="00090502">
        <w:rPr>
          <w:lang w:val="en-NZ"/>
        </w:rPr>
        <w:t>firebase wil</w:t>
      </w:r>
      <w:r w:rsidR="0080052D" w:rsidRPr="00090502">
        <w:rPr>
          <w:lang w:val="en-NZ"/>
        </w:rPr>
        <w:t>l</w:t>
      </w:r>
      <w:r w:rsidR="00C404D7" w:rsidRPr="00090502">
        <w:rPr>
          <w:lang w:val="en-NZ"/>
        </w:rPr>
        <w:t xml:space="preserve"> be used </w:t>
      </w:r>
      <w:r w:rsidRPr="00090502">
        <w:rPr>
          <w:lang w:val="en-NZ"/>
        </w:rPr>
        <w:t>and asked if G</w:t>
      </w:r>
      <w:r w:rsidR="0079454A" w:rsidRPr="00090502">
        <w:rPr>
          <w:lang w:val="en-NZ"/>
        </w:rPr>
        <w:t>oogle</w:t>
      </w:r>
      <w:r w:rsidR="001D4090" w:rsidRPr="00090502">
        <w:rPr>
          <w:lang w:val="en-NZ"/>
        </w:rPr>
        <w:t xml:space="preserve"> will get an</w:t>
      </w:r>
      <w:r w:rsidR="009069B7" w:rsidRPr="00090502">
        <w:rPr>
          <w:lang w:val="en-NZ"/>
        </w:rPr>
        <w:t>y</w:t>
      </w:r>
      <w:r w:rsidR="001D4090" w:rsidRPr="00090502">
        <w:rPr>
          <w:lang w:val="en-NZ"/>
        </w:rPr>
        <w:t xml:space="preserve"> information from the study? The </w:t>
      </w:r>
      <w:r w:rsidR="0079454A" w:rsidRPr="00090502">
        <w:rPr>
          <w:lang w:val="en-NZ"/>
        </w:rPr>
        <w:t>R</w:t>
      </w:r>
      <w:r w:rsidR="001D4090" w:rsidRPr="00090502">
        <w:rPr>
          <w:lang w:val="en-NZ"/>
        </w:rPr>
        <w:t>esearchers stated that Google will collect usage data</w:t>
      </w:r>
      <w:r w:rsidR="00D31EA5" w:rsidRPr="00090502">
        <w:rPr>
          <w:lang w:val="en-NZ"/>
        </w:rPr>
        <w:t xml:space="preserve"> via the app store but will not be provided any other information</w:t>
      </w:r>
      <w:r w:rsidR="0079454A" w:rsidRPr="00090502">
        <w:rPr>
          <w:lang w:val="en-NZ"/>
        </w:rPr>
        <w:t xml:space="preserve">. </w:t>
      </w:r>
    </w:p>
    <w:p w14:paraId="73A9471D" w14:textId="6232DFC2" w:rsidR="005405B2" w:rsidRPr="00090502" w:rsidRDefault="005405B2" w:rsidP="000240EC">
      <w:pPr>
        <w:pStyle w:val="ListParagraph"/>
        <w:numPr>
          <w:ilvl w:val="0"/>
          <w:numId w:val="6"/>
        </w:numPr>
        <w:spacing w:before="80" w:after="80"/>
        <w:rPr>
          <w:lang w:val="en-NZ"/>
        </w:rPr>
      </w:pPr>
      <w:r w:rsidRPr="00090502">
        <w:rPr>
          <w:lang w:val="en-NZ"/>
        </w:rPr>
        <w:t xml:space="preserve">The researchers confirmed that there is no current intention to use any of the data associated with this study to link with data in the IDI and that any such research would form a separate ethics application.  </w:t>
      </w:r>
    </w:p>
    <w:p w14:paraId="356344B6" w14:textId="77777777" w:rsidR="0052556B" w:rsidRPr="00090502" w:rsidRDefault="0052556B" w:rsidP="00DD04DA">
      <w:pPr>
        <w:spacing w:before="80" w:after="80"/>
        <w:rPr>
          <w:u w:val="single"/>
        </w:rPr>
      </w:pPr>
    </w:p>
    <w:p w14:paraId="3C4FC75E" w14:textId="77777777" w:rsidR="0052556B" w:rsidRPr="00090502" w:rsidRDefault="0052556B" w:rsidP="00DD04DA">
      <w:pPr>
        <w:rPr>
          <w:u w:val="single"/>
        </w:rPr>
      </w:pPr>
      <w:r w:rsidRPr="00090502">
        <w:rPr>
          <w:u w:val="single"/>
        </w:rPr>
        <w:t>Summary of outstanding ethical issues</w:t>
      </w:r>
    </w:p>
    <w:p w14:paraId="5BA04567" w14:textId="77777777" w:rsidR="0052556B" w:rsidRPr="00090502" w:rsidRDefault="0052556B" w:rsidP="00DD04DA">
      <w:pPr>
        <w:rPr>
          <w:u w:val="single"/>
        </w:rPr>
      </w:pPr>
    </w:p>
    <w:p w14:paraId="2E935B9B" w14:textId="77777777" w:rsidR="0052556B" w:rsidRPr="00090502" w:rsidRDefault="0052556B" w:rsidP="00DD04DA">
      <w:r w:rsidRPr="00090502">
        <w:t>The main ethical issues considered by the Committee and which require addressing by the Researcher are as follows.</w:t>
      </w:r>
    </w:p>
    <w:p w14:paraId="662E2552" w14:textId="77777777" w:rsidR="0052556B" w:rsidRPr="00090502" w:rsidRDefault="0052556B" w:rsidP="00DD04DA">
      <w:pPr>
        <w:autoSpaceDE w:val="0"/>
        <w:autoSpaceDN w:val="0"/>
        <w:adjustRightInd w:val="0"/>
      </w:pPr>
    </w:p>
    <w:p w14:paraId="135A96BB" w14:textId="3F1D4380" w:rsidR="00C14D5D" w:rsidRPr="00090502" w:rsidRDefault="00C14D5D" w:rsidP="00C14D5D">
      <w:pPr>
        <w:pStyle w:val="ListParagraph"/>
        <w:numPr>
          <w:ilvl w:val="0"/>
          <w:numId w:val="6"/>
        </w:numPr>
        <w:spacing w:before="80" w:after="80"/>
        <w:rPr>
          <w:lang w:val="en-NZ"/>
        </w:rPr>
      </w:pPr>
      <w:r w:rsidRPr="00090502">
        <w:rPr>
          <w:lang w:val="en-NZ"/>
        </w:rPr>
        <w:t>The Committee noted that participants will have the option to read the study, view a video that explains the study processes, and complete a quiz about their understanding of the study.</w:t>
      </w:r>
      <w:r w:rsidR="0046439F" w:rsidRPr="00090502">
        <w:rPr>
          <w:lang w:val="en-NZ"/>
        </w:rPr>
        <w:t xml:space="preserve"> The Committee</w:t>
      </w:r>
      <w:r w:rsidRPr="00090502">
        <w:rPr>
          <w:lang w:val="en-NZ"/>
        </w:rPr>
        <w:t xml:space="preserve"> noted that </w:t>
      </w:r>
      <w:r w:rsidR="00672ABD" w:rsidRPr="00090502">
        <w:rPr>
          <w:lang w:val="en-NZ"/>
        </w:rPr>
        <w:t xml:space="preserve">none of these documents had been provided to the Committee and asked for them to be provided for review.  The Committee also requested to see the final versions of all of the consent and PIS documentation for the young people which was still in the co-design stages when the Committee considered the application.  The Committee must see all final versions of all documentation before it can approve the research. </w:t>
      </w:r>
      <w:r w:rsidR="007E22BB" w:rsidRPr="00090502">
        <w:rPr>
          <w:rFonts w:cs="Arial"/>
          <w:szCs w:val="22"/>
          <w:lang w:val="en-US"/>
        </w:rPr>
        <w:t>(</w:t>
      </w:r>
      <w:r w:rsidR="007E22BB" w:rsidRPr="00090502">
        <w:rPr>
          <w:rFonts w:cs="Arial"/>
          <w:i/>
          <w:szCs w:val="22"/>
          <w:lang w:val="en-US"/>
        </w:rPr>
        <w:t>Ethical Guidelines for Intervention Studies</w:t>
      </w:r>
      <w:r w:rsidR="007E22BB" w:rsidRPr="00090502">
        <w:rPr>
          <w:rFonts w:cs="Arial"/>
          <w:szCs w:val="22"/>
          <w:lang w:val="en-US"/>
        </w:rPr>
        <w:t xml:space="preserve"> </w:t>
      </w:r>
      <w:r w:rsidR="007E22BB" w:rsidRPr="00090502">
        <w:rPr>
          <w:rFonts w:cs="Arial"/>
          <w:i/>
          <w:szCs w:val="22"/>
          <w:lang w:val="en-US"/>
        </w:rPr>
        <w:t>paras 6.14 - 15</w:t>
      </w:r>
      <w:r w:rsidR="007E22BB" w:rsidRPr="00090502">
        <w:rPr>
          <w:rFonts w:cs="Arial"/>
          <w:szCs w:val="22"/>
          <w:lang w:val="en-US"/>
        </w:rPr>
        <w:t>).</w:t>
      </w:r>
    </w:p>
    <w:p w14:paraId="1555328B" w14:textId="17808EAE" w:rsidR="007E22BB" w:rsidRPr="00090502" w:rsidRDefault="0011326D" w:rsidP="007E22BB">
      <w:pPr>
        <w:pStyle w:val="ListParagraph"/>
        <w:numPr>
          <w:ilvl w:val="0"/>
          <w:numId w:val="6"/>
        </w:numPr>
        <w:spacing w:before="80" w:after="80"/>
        <w:rPr>
          <w:lang w:val="en-NZ"/>
        </w:rPr>
      </w:pPr>
      <w:r w:rsidRPr="00090502">
        <w:rPr>
          <w:lang w:val="en-NZ"/>
        </w:rPr>
        <w:t xml:space="preserve">The Committee asked what participants in the control arm will get in lieu of the app. The Researchers explained that they will be referred to a website with guidance on healthy living, and sleep </w:t>
      </w:r>
      <w:r w:rsidR="0046439F" w:rsidRPr="00090502">
        <w:rPr>
          <w:lang w:val="en-NZ"/>
        </w:rPr>
        <w:t>hygiene</w:t>
      </w:r>
      <w:r w:rsidR="00672ABD" w:rsidRPr="00090502">
        <w:rPr>
          <w:lang w:val="en-NZ"/>
        </w:rPr>
        <w:t xml:space="preserve"> (ICON)</w:t>
      </w:r>
      <w:r w:rsidRPr="00090502">
        <w:rPr>
          <w:lang w:val="en-NZ"/>
        </w:rPr>
        <w:t xml:space="preserve">. The Committee asked </w:t>
      </w:r>
      <w:r w:rsidR="00672ABD" w:rsidRPr="00090502">
        <w:rPr>
          <w:lang w:val="en-NZ"/>
        </w:rPr>
        <w:t>to see all documentation relevant to the control arm of the study</w:t>
      </w:r>
      <w:r w:rsidR="00DE5474" w:rsidRPr="00090502">
        <w:rPr>
          <w:lang w:val="en-NZ"/>
        </w:rPr>
        <w:t xml:space="preserve"> </w:t>
      </w:r>
      <w:r w:rsidRPr="00090502">
        <w:rPr>
          <w:lang w:val="en-NZ"/>
        </w:rPr>
        <w:t xml:space="preserve">that </w:t>
      </w:r>
      <w:r w:rsidR="00D9205B" w:rsidRPr="00090502">
        <w:rPr>
          <w:lang w:val="en-NZ"/>
        </w:rPr>
        <w:t xml:space="preserve">a link to the website </w:t>
      </w:r>
      <w:r w:rsidRPr="00090502">
        <w:rPr>
          <w:lang w:val="en-NZ"/>
        </w:rPr>
        <w:t>be provided.</w:t>
      </w:r>
      <w:r w:rsidR="007E22BB" w:rsidRPr="00090502">
        <w:rPr>
          <w:lang w:val="en-NZ"/>
        </w:rPr>
        <w:t xml:space="preserve"> </w:t>
      </w:r>
      <w:r w:rsidR="007E22BB" w:rsidRPr="00090502">
        <w:rPr>
          <w:rFonts w:cs="Arial"/>
          <w:szCs w:val="22"/>
          <w:lang w:val="en-US"/>
        </w:rPr>
        <w:t>(</w:t>
      </w:r>
      <w:r w:rsidR="007E22BB" w:rsidRPr="00090502">
        <w:rPr>
          <w:rFonts w:cs="Arial"/>
          <w:i/>
          <w:szCs w:val="22"/>
          <w:lang w:val="en-US"/>
        </w:rPr>
        <w:t>Ethical Guidelines for Intervention Studies section 6</w:t>
      </w:r>
      <w:r w:rsidR="007E22BB" w:rsidRPr="00090502">
        <w:rPr>
          <w:rFonts w:cs="Arial"/>
          <w:szCs w:val="22"/>
          <w:lang w:val="en-US"/>
        </w:rPr>
        <w:t>).</w:t>
      </w:r>
    </w:p>
    <w:p w14:paraId="0080B13A" w14:textId="44AD752A" w:rsidR="00E167D5" w:rsidRPr="00090502" w:rsidRDefault="001D4090" w:rsidP="00E167D5">
      <w:pPr>
        <w:pStyle w:val="ListParagraph"/>
        <w:numPr>
          <w:ilvl w:val="0"/>
          <w:numId w:val="6"/>
        </w:numPr>
        <w:spacing w:before="80" w:after="80"/>
        <w:rPr>
          <w:lang w:val="en-NZ"/>
        </w:rPr>
      </w:pPr>
      <w:r w:rsidRPr="00090502">
        <w:rPr>
          <w:lang w:val="en-NZ"/>
        </w:rPr>
        <w:t xml:space="preserve">The Researchers explained that usage data will actually be kept separately from the other data sets. The Committee stated that they will need to see </w:t>
      </w:r>
      <w:r w:rsidR="00672ABD" w:rsidRPr="00090502">
        <w:rPr>
          <w:lang w:val="en-NZ"/>
        </w:rPr>
        <w:t xml:space="preserve">greater detail about </w:t>
      </w:r>
      <w:r w:rsidRPr="00090502">
        <w:rPr>
          <w:lang w:val="en-NZ"/>
        </w:rPr>
        <w:t xml:space="preserve">data security </w:t>
      </w:r>
      <w:r w:rsidR="00672ABD" w:rsidRPr="00090502">
        <w:rPr>
          <w:lang w:val="en-NZ"/>
        </w:rPr>
        <w:t xml:space="preserve">and privacy, particularly as it relates to </w:t>
      </w:r>
      <w:r w:rsidRPr="00090502">
        <w:rPr>
          <w:lang w:val="en-NZ"/>
        </w:rPr>
        <w:t>th</w:t>
      </w:r>
      <w:r w:rsidR="00672ABD" w:rsidRPr="00090502">
        <w:rPr>
          <w:lang w:val="en-NZ"/>
        </w:rPr>
        <w:t>e</w:t>
      </w:r>
      <w:r w:rsidRPr="00090502">
        <w:rPr>
          <w:lang w:val="en-NZ"/>
        </w:rPr>
        <w:t xml:space="preserve"> </w:t>
      </w:r>
      <w:r w:rsidR="00672ABD" w:rsidRPr="00090502">
        <w:rPr>
          <w:lang w:val="en-NZ"/>
        </w:rPr>
        <w:t xml:space="preserve">use of </w:t>
      </w:r>
      <w:r w:rsidRPr="00090502">
        <w:rPr>
          <w:lang w:val="en-NZ"/>
        </w:rPr>
        <w:t xml:space="preserve">Google </w:t>
      </w:r>
      <w:r w:rsidR="00672ABD" w:rsidRPr="00090502">
        <w:rPr>
          <w:lang w:val="en-NZ"/>
        </w:rPr>
        <w:t>Firebase</w:t>
      </w:r>
      <w:r w:rsidR="005405B2" w:rsidRPr="00090502">
        <w:rPr>
          <w:lang w:val="en-NZ"/>
        </w:rPr>
        <w:t xml:space="preserve"> which the protocol states will include identifers such as names</w:t>
      </w:r>
      <w:r w:rsidR="00672ABD" w:rsidRPr="00090502">
        <w:rPr>
          <w:lang w:val="en-NZ"/>
        </w:rPr>
        <w:t xml:space="preserve">.  </w:t>
      </w:r>
      <w:r w:rsidR="002F7F29" w:rsidRPr="00090502">
        <w:rPr>
          <w:lang w:val="en-NZ"/>
        </w:rPr>
        <w:t xml:space="preserve">Greater detail is also required in the protocol about the people who will have access to study data and </w:t>
      </w:r>
      <w:r w:rsidR="005405B2" w:rsidRPr="00090502">
        <w:rPr>
          <w:lang w:val="en-NZ"/>
        </w:rPr>
        <w:t xml:space="preserve">how de-identification of data will be undertaken and assignment of study numbers. </w:t>
      </w:r>
      <w:r w:rsidR="00E167D5" w:rsidRPr="00090502">
        <w:rPr>
          <w:rFonts w:cs="Arial"/>
          <w:szCs w:val="22"/>
          <w:lang w:val="en-US"/>
        </w:rPr>
        <w:t>(</w:t>
      </w:r>
      <w:r w:rsidR="00E167D5" w:rsidRPr="00090502">
        <w:rPr>
          <w:rFonts w:cs="Arial"/>
          <w:i/>
          <w:szCs w:val="22"/>
          <w:lang w:val="en-US"/>
        </w:rPr>
        <w:t>Ethical Guidelines for Intervention Studies para 6.22</w:t>
      </w:r>
      <w:r w:rsidR="00E167D5" w:rsidRPr="00090502">
        <w:rPr>
          <w:rFonts w:cs="Arial"/>
          <w:szCs w:val="22"/>
          <w:lang w:val="en-US"/>
        </w:rPr>
        <w:t>).</w:t>
      </w:r>
    </w:p>
    <w:p w14:paraId="641BB06C" w14:textId="4D749550" w:rsidR="00E81F21" w:rsidRPr="00090502" w:rsidRDefault="00E81F21" w:rsidP="00E81F21">
      <w:pPr>
        <w:pStyle w:val="ListParagraph"/>
        <w:numPr>
          <w:ilvl w:val="0"/>
          <w:numId w:val="6"/>
        </w:numPr>
        <w:spacing w:before="80" w:after="80"/>
        <w:rPr>
          <w:lang w:val="en-NZ"/>
        </w:rPr>
      </w:pPr>
      <w:r w:rsidRPr="00090502">
        <w:rPr>
          <w:lang w:val="en-NZ"/>
        </w:rPr>
        <w:t xml:space="preserve">The </w:t>
      </w:r>
      <w:r w:rsidR="00E167D5" w:rsidRPr="00090502">
        <w:rPr>
          <w:lang w:val="en-NZ"/>
        </w:rPr>
        <w:t>Committee</w:t>
      </w:r>
      <w:r w:rsidRPr="00090502">
        <w:rPr>
          <w:lang w:val="en-NZ"/>
        </w:rPr>
        <w:t xml:space="preserve"> stated that a prize draw as a koha is not appropriate and recommended a gift voucher of some form. </w:t>
      </w:r>
      <w:r w:rsidR="00E167D5" w:rsidRPr="00090502">
        <w:rPr>
          <w:rFonts w:cs="Arial"/>
          <w:szCs w:val="22"/>
          <w:lang w:val="en-US"/>
        </w:rPr>
        <w:t>(</w:t>
      </w:r>
      <w:r w:rsidR="00E167D5" w:rsidRPr="00090502">
        <w:rPr>
          <w:rFonts w:cs="Arial"/>
          <w:i/>
          <w:szCs w:val="22"/>
          <w:lang w:val="en-US"/>
        </w:rPr>
        <w:t>Ethical Guidelines for Intervention Studies para 6.34</w:t>
      </w:r>
      <w:r w:rsidR="00E167D5" w:rsidRPr="00090502">
        <w:rPr>
          <w:rFonts w:cs="Arial"/>
          <w:szCs w:val="22"/>
          <w:lang w:val="en-US"/>
        </w:rPr>
        <w:t>)</w:t>
      </w:r>
    </w:p>
    <w:p w14:paraId="154BFB7A" w14:textId="77777777" w:rsidR="00E167D5" w:rsidRPr="00090502" w:rsidRDefault="00D9205B" w:rsidP="00E167D5">
      <w:pPr>
        <w:pStyle w:val="ListParagraph"/>
        <w:numPr>
          <w:ilvl w:val="0"/>
          <w:numId w:val="6"/>
        </w:numPr>
        <w:spacing w:before="80" w:after="80"/>
        <w:rPr>
          <w:lang w:val="en-NZ"/>
        </w:rPr>
      </w:pPr>
      <w:r w:rsidRPr="00090502">
        <w:rPr>
          <w:lang w:val="en-NZ"/>
        </w:rPr>
        <w:t>Please amend the protocol so that a participant’s study data will be destroyed ten years after they turn 16. That is, a participant’s data must be held for ten years after a participant reaches the age of 16.</w:t>
      </w:r>
      <w:r w:rsidR="00E167D5" w:rsidRPr="00090502">
        <w:rPr>
          <w:lang w:val="en-NZ"/>
        </w:rPr>
        <w:t xml:space="preserve"> </w:t>
      </w:r>
      <w:r w:rsidR="00E167D5" w:rsidRPr="00090502">
        <w:rPr>
          <w:i/>
          <w:lang w:val="en-NZ"/>
        </w:rPr>
        <w:t xml:space="preserve">(Health (Retention of Health Information) Regulations 1996) &amp; </w:t>
      </w:r>
      <w:r w:rsidR="00E167D5" w:rsidRPr="00090502">
        <w:rPr>
          <w:rFonts w:cs="Arial"/>
          <w:szCs w:val="22"/>
          <w:lang w:val="en-US"/>
        </w:rPr>
        <w:t>(</w:t>
      </w:r>
      <w:r w:rsidR="00E167D5" w:rsidRPr="00090502">
        <w:rPr>
          <w:rFonts w:cs="Arial"/>
          <w:i/>
          <w:szCs w:val="22"/>
          <w:lang w:val="en-US"/>
        </w:rPr>
        <w:t>Ethical Guidelines for Intervention Studies para 5.41</w:t>
      </w:r>
      <w:r w:rsidR="00E167D5" w:rsidRPr="00090502">
        <w:rPr>
          <w:rFonts w:cs="Arial"/>
          <w:szCs w:val="22"/>
          <w:lang w:val="en-US"/>
        </w:rPr>
        <w:t>)</w:t>
      </w:r>
    </w:p>
    <w:p w14:paraId="1EFB26E7" w14:textId="77777777" w:rsidR="00401F17" w:rsidRPr="00090502" w:rsidRDefault="00401F17" w:rsidP="00401F17">
      <w:pPr>
        <w:spacing w:before="80" w:after="80"/>
        <w:rPr>
          <w:lang w:val="en-NZ"/>
        </w:rPr>
      </w:pPr>
    </w:p>
    <w:p w14:paraId="24102C82" w14:textId="77777777" w:rsidR="0052556B" w:rsidRPr="00090502" w:rsidRDefault="0052556B" w:rsidP="00DD04DA">
      <w:pPr>
        <w:spacing w:before="80" w:after="80"/>
        <w:rPr>
          <w:rFonts w:cs="Arial"/>
          <w:szCs w:val="22"/>
        </w:rPr>
      </w:pPr>
    </w:p>
    <w:p w14:paraId="1B8840BC" w14:textId="77777777" w:rsidR="0052556B" w:rsidRPr="00090502" w:rsidRDefault="0052556B" w:rsidP="00DD04DA">
      <w:pPr>
        <w:spacing w:before="80" w:after="80"/>
        <w:rPr>
          <w:rFonts w:cs="Arial"/>
          <w:szCs w:val="22"/>
        </w:rPr>
      </w:pPr>
      <w:r w:rsidRPr="00090502">
        <w:rPr>
          <w:rFonts w:cs="Arial"/>
          <w:szCs w:val="22"/>
        </w:rPr>
        <w:t>The Committee requested the following changes to the Participant Information Sheet and Consent Form</w:t>
      </w:r>
      <w:r w:rsidR="00E81F21" w:rsidRPr="00090502">
        <w:rPr>
          <w:rFonts w:cs="Arial"/>
          <w:szCs w:val="22"/>
        </w:rPr>
        <w:t>, or other consent material</w:t>
      </w:r>
      <w:r w:rsidRPr="00090502">
        <w:rPr>
          <w:rFonts w:cs="Arial"/>
          <w:szCs w:val="22"/>
        </w:rPr>
        <w:t xml:space="preserve">: </w:t>
      </w:r>
    </w:p>
    <w:p w14:paraId="5528270A" w14:textId="77777777" w:rsidR="0052556B" w:rsidRPr="00090502" w:rsidRDefault="0052556B" w:rsidP="00DD04DA">
      <w:pPr>
        <w:spacing w:before="80" w:after="80"/>
        <w:rPr>
          <w:rFonts w:cs="Arial"/>
          <w:szCs w:val="22"/>
        </w:rPr>
      </w:pPr>
    </w:p>
    <w:p w14:paraId="006E9410" w14:textId="77777777" w:rsidR="00650B95" w:rsidRPr="00090502" w:rsidRDefault="00650B95" w:rsidP="007141A9">
      <w:pPr>
        <w:pStyle w:val="ListParagraph"/>
        <w:numPr>
          <w:ilvl w:val="0"/>
          <w:numId w:val="6"/>
        </w:numPr>
        <w:spacing w:before="80" w:after="80"/>
        <w:rPr>
          <w:lang w:val="en-NZ"/>
        </w:rPr>
      </w:pPr>
      <w:r w:rsidRPr="00090502">
        <w:rPr>
          <w:lang w:val="en-NZ"/>
        </w:rPr>
        <w:t>Please make the collection of passive data, including usage stats, in the information sheets/documentation etc.</w:t>
      </w:r>
    </w:p>
    <w:p w14:paraId="2D32CCBB" w14:textId="77777777" w:rsidR="007141A9" w:rsidRPr="00090502" w:rsidRDefault="007141A9" w:rsidP="007141A9">
      <w:pPr>
        <w:pStyle w:val="ListParagraph"/>
        <w:numPr>
          <w:ilvl w:val="0"/>
          <w:numId w:val="6"/>
        </w:numPr>
        <w:spacing w:before="80" w:after="80"/>
        <w:rPr>
          <w:lang w:val="en-NZ"/>
        </w:rPr>
      </w:pPr>
      <w:r w:rsidRPr="00090502">
        <w:rPr>
          <w:lang w:val="en-NZ"/>
        </w:rPr>
        <w:t>Please add Māori cultural support service contact details to all information documents.</w:t>
      </w:r>
    </w:p>
    <w:p w14:paraId="10E4EE24" w14:textId="7D074F6A" w:rsidR="00E81F21" w:rsidRPr="00090502" w:rsidRDefault="00E81F21" w:rsidP="007141A9">
      <w:pPr>
        <w:pStyle w:val="ListParagraph"/>
        <w:numPr>
          <w:ilvl w:val="0"/>
          <w:numId w:val="6"/>
        </w:numPr>
        <w:spacing w:before="80" w:after="80"/>
        <w:rPr>
          <w:lang w:val="en-NZ"/>
        </w:rPr>
      </w:pPr>
      <w:r w:rsidRPr="00090502">
        <w:rPr>
          <w:lang w:val="en-NZ"/>
        </w:rPr>
        <w:t xml:space="preserve">Please </w:t>
      </w:r>
      <w:r w:rsidR="002F7F29" w:rsidRPr="00090502">
        <w:rPr>
          <w:lang w:val="en-NZ"/>
        </w:rPr>
        <w:t xml:space="preserve">review and </w:t>
      </w:r>
      <w:r w:rsidRPr="00090502">
        <w:rPr>
          <w:lang w:val="en-NZ"/>
        </w:rPr>
        <w:t xml:space="preserve">amend </w:t>
      </w:r>
      <w:r w:rsidR="002F7F29" w:rsidRPr="00090502">
        <w:rPr>
          <w:lang w:val="en-NZ"/>
        </w:rPr>
        <w:t xml:space="preserve">all documentation to make it very clear that that there are two </w:t>
      </w:r>
      <w:r w:rsidR="006D5239" w:rsidRPr="00090502">
        <w:rPr>
          <w:lang w:val="en-NZ"/>
        </w:rPr>
        <w:t>studies: a</w:t>
      </w:r>
      <w:r w:rsidR="00ED07E8" w:rsidRPr="00090502">
        <w:rPr>
          <w:lang w:val="en-NZ"/>
        </w:rPr>
        <w:t xml:space="preserve"> randomised controlled trial (RCT)</w:t>
      </w:r>
      <w:r w:rsidR="002F7F29" w:rsidRPr="00090502">
        <w:rPr>
          <w:lang w:val="en-NZ"/>
        </w:rPr>
        <w:t xml:space="preserve"> which means participants will be randomised to receive the study app or another standard intervention and a second study which is an open trial. Currently, none of the documentation makes it clear that there are two studies</w:t>
      </w:r>
      <w:r w:rsidR="005405B2" w:rsidRPr="00090502">
        <w:rPr>
          <w:lang w:val="en-NZ"/>
        </w:rPr>
        <w:t xml:space="preserve"> and that for the RCT, the young person may not receive the study app</w:t>
      </w:r>
      <w:r w:rsidR="002F7F29" w:rsidRPr="00090502">
        <w:rPr>
          <w:lang w:val="en-NZ"/>
        </w:rPr>
        <w:t xml:space="preserve">.  Information which is relevant to the open trial must also be included in the documentation.  </w:t>
      </w:r>
    </w:p>
    <w:p w14:paraId="39908FA4" w14:textId="0ACA68F0" w:rsidR="00E81F21" w:rsidRPr="00090502" w:rsidRDefault="00E81F21" w:rsidP="007141A9">
      <w:pPr>
        <w:pStyle w:val="ListParagraph"/>
        <w:numPr>
          <w:ilvl w:val="0"/>
          <w:numId w:val="6"/>
        </w:numPr>
        <w:spacing w:before="80" w:after="80"/>
        <w:rPr>
          <w:lang w:val="en-NZ"/>
        </w:rPr>
      </w:pPr>
      <w:r w:rsidRPr="00090502">
        <w:rPr>
          <w:lang w:val="en-NZ"/>
        </w:rPr>
        <w:t xml:space="preserve">Please </w:t>
      </w:r>
      <w:r w:rsidR="005405B2" w:rsidRPr="00090502">
        <w:rPr>
          <w:lang w:val="en-NZ"/>
        </w:rPr>
        <w:t xml:space="preserve">review and amend all documentation to </w:t>
      </w:r>
      <w:r w:rsidRPr="00090502">
        <w:rPr>
          <w:lang w:val="en-NZ"/>
        </w:rPr>
        <w:t>explain when passive dat</w:t>
      </w:r>
      <w:r w:rsidR="00D9205B" w:rsidRPr="00090502">
        <w:rPr>
          <w:lang w:val="en-NZ"/>
        </w:rPr>
        <w:t>a collection will occur and why e.g. usage statistics when in a Wi-Fi zone.</w:t>
      </w:r>
      <w:r w:rsidR="005405B2" w:rsidRPr="00090502">
        <w:rPr>
          <w:lang w:val="en-NZ"/>
        </w:rPr>
        <w:t xml:space="preserve">  Currently, the passive data collection is only referred to in the poster.  Parents, participants and schools should be informed of the passive data collection and relevant information about it. </w:t>
      </w:r>
    </w:p>
    <w:p w14:paraId="79E35D61" w14:textId="77777777" w:rsidR="00E81F21" w:rsidRPr="00090502" w:rsidRDefault="00E81F21" w:rsidP="007141A9">
      <w:pPr>
        <w:pStyle w:val="ListParagraph"/>
        <w:numPr>
          <w:ilvl w:val="0"/>
          <w:numId w:val="6"/>
        </w:numPr>
        <w:spacing w:before="80" w:after="80"/>
        <w:rPr>
          <w:lang w:val="en-NZ"/>
        </w:rPr>
      </w:pPr>
      <w:r w:rsidRPr="00090502">
        <w:rPr>
          <w:lang w:val="en-NZ"/>
        </w:rPr>
        <w:t xml:space="preserve"> </w:t>
      </w:r>
      <w:r w:rsidR="00D9205B" w:rsidRPr="00090502">
        <w:rPr>
          <w:lang w:val="en-NZ"/>
        </w:rPr>
        <w:t>Explain to parents/guardians that their young person will be excluded if they are receiving or have received cognitive behavioural therapy in the past three months.</w:t>
      </w:r>
    </w:p>
    <w:p w14:paraId="22824FD2" w14:textId="20ED5C41" w:rsidR="00D9205B" w:rsidRPr="00090502" w:rsidRDefault="00D9205B" w:rsidP="007141A9">
      <w:pPr>
        <w:pStyle w:val="ListParagraph"/>
        <w:numPr>
          <w:ilvl w:val="0"/>
          <w:numId w:val="6"/>
        </w:numPr>
        <w:spacing w:before="80" w:after="80"/>
        <w:rPr>
          <w:lang w:val="en-NZ"/>
        </w:rPr>
      </w:pPr>
      <w:r w:rsidRPr="00090502">
        <w:rPr>
          <w:lang w:val="en-NZ"/>
        </w:rPr>
        <w:t>Clarify what will happen to participant’s data if they withdraw</w:t>
      </w:r>
      <w:r w:rsidR="000F40CB" w:rsidRPr="00090502">
        <w:rPr>
          <w:lang w:val="en-NZ"/>
        </w:rPr>
        <w:t>:</w:t>
      </w:r>
      <w:r w:rsidRPr="00090502">
        <w:rPr>
          <w:lang w:val="en-NZ"/>
        </w:rPr>
        <w:t xml:space="preserve"> Will it be kept or destroyed?</w:t>
      </w:r>
      <w:r w:rsidR="005405B2" w:rsidRPr="00090502">
        <w:rPr>
          <w:lang w:val="en-NZ"/>
        </w:rPr>
        <w:t xml:space="preserve">  These matters should be included in the protocol.  </w:t>
      </w:r>
    </w:p>
    <w:p w14:paraId="7C3CEF3F" w14:textId="1458F2CA" w:rsidR="00D9205B" w:rsidRPr="00090502" w:rsidRDefault="00D8454E" w:rsidP="007141A9">
      <w:pPr>
        <w:pStyle w:val="ListParagraph"/>
        <w:numPr>
          <w:ilvl w:val="0"/>
          <w:numId w:val="6"/>
        </w:numPr>
        <w:spacing w:before="80" w:after="80"/>
        <w:rPr>
          <w:lang w:val="en-NZ"/>
        </w:rPr>
      </w:pPr>
      <w:r w:rsidRPr="00090502">
        <w:rPr>
          <w:lang w:val="en-NZ"/>
        </w:rPr>
        <w:t>Explain to participants who will see their data e.g. “No one but the school counsellor will be able to see your data.”</w:t>
      </w:r>
    </w:p>
    <w:p w14:paraId="3366E5DB" w14:textId="074BF3C9" w:rsidR="002F7F29" w:rsidRPr="00090502" w:rsidRDefault="002F7F29" w:rsidP="002F7F29">
      <w:pPr>
        <w:pStyle w:val="ListParagraph"/>
        <w:numPr>
          <w:ilvl w:val="0"/>
          <w:numId w:val="6"/>
        </w:numPr>
        <w:spacing w:before="80" w:after="80"/>
        <w:rPr>
          <w:lang w:val="en-NZ"/>
        </w:rPr>
      </w:pPr>
      <w:r w:rsidRPr="00090502">
        <w:rPr>
          <w:lang w:val="en-NZ"/>
        </w:rPr>
        <w:t xml:space="preserve">Review and amend documentation to ensure consistency in the information about whether parental consent will be sought.  For example, in the PIS for </w:t>
      </w:r>
      <w:r w:rsidRPr="00090502">
        <w:rPr>
          <w:rFonts w:cs="Arial"/>
        </w:rPr>
        <w:t xml:space="preserve">schools, they are told that the researchers intend to seek waiver of parental consent but in the parent PIS it says:  </w:t>
      </w:r>
      <w:r w:rsidRPr="00090502">
        <w:rPr>
          <w:rFonts w:cs="Arial"/>
          <w:i/>
          <w:iCs/>
        </w:rPr>
        <w:t xml:space="preserve">If you would rather your child did not take part in the study, please let them know. We won’t mind your decision.  </w:t>
      </w:r>
      <w:r w:rsidRPr="00090502">
        <w:rPr>
          <w:rFonts w:cs="Arial"/>
        </w:rPr>
        <w:t xml:space="preserve">This is confusing.  Consider two different PISs for the different school age-ranges.  </w:t>
      </w:r>
    </w:p>
    <w:p w14:paraId="01D291CE" w14:textId="367937F3" w:rsidR="002F7F29" w:rsidRPr="00090502" w:rsidRDefault="002F7F29" w:rsidP="002F7F29">
      <w:pPr>
        <w:pStyle w:val="ListParagraph"/>
        <w:numPr>
          <w:ilvl w:val="0"/>
          <w:numId w:val="6"/>
        </w:numPr>
        <w:spacing w:before="80" w:after="80"/>
        <w:rPr>
          <w:lang w:val="en-NZ"/>
        </w:rPr>
      </w:pPr>
      <w:r w:rsidRPr="00090502">
        <w:rPr>
          <w:lang w:val="en-NZ"/>
        </w:rPr>
        <w:t xml:space="preserve">Please review and amend all documentation and the study title, to make it clear that the study is to research the effectiveness of the app – not just to evaluate the app.   </w:t>
      </w:r>
    </w:p>
    <w:p w14:paraId="48B33A6C" w14:textId="77777777" w:rsidR="0052556B" w:rsidRPr="00090502" w:rsidRDefault="0052556B" w:rsidP="00DD04DA">
      <w:pPr>
        <w:spacing w:before="80" w:after="80"/>
      </w:pPr>
    </w:p>
    <w:p w14:paraId="1ED528DD" w14:textId="77777777" w:rsidR="0052556B" w:rsidRPr="00090502" w:rsidRDefault="0052556B" w:rsidP="00DD04DA">
      <w:pPr>
        <w:rPr>
          <w:u w:val="single"/>
        </w:rPr>
      </w:pPr>
      <w:r w:rsidRPr="00090502">
        <w:rPr>
          <w:u w:val="single"/>
        </w:rPr>
        <w:t xml:space="preserve">Decision </w:t>
      </w:r>
    </w:p>
    <w:p w14:paraId="728D61C7" w14:textId="77777777" w:rsidR="0052556B" w:rsidRPr="00090502" w:rsidRDefault="0052556B" w:rsidP="00DD04DA"/>
    <w:p w14:paraId="34ECF1AD" w14:textId="77777777" w:rsidR="0052556B" w:rsidRPr="00090502" w:rsidRDefault="0052556B" w:rsidP="00DD04DA">
      <w:r w:rsidRPr="00090502">
        <w:t xml:space="preserve">This application was </w:t>
      </w:r>
      <w:r w:rsidRPr="00090502">
        <w:rPr>
          <w:i/>
        </w:rPr>
        <w:t>provisionally approved</w:t>
      </w:r>
      <w:r w:rsidRPr="00090502">
        <w:t xml:space="preserve"> by </w:t>
      </w:r>
      <w:r w:rsidRPr="00090502">
        <w:rPr>
          <w:rFonts w:cs="Arial"/>
          <w:szCs w:val="22"/>
        </w:rPr>
        <w:t>consensus</w:t>
      </w:r>
      <w:r w:rsidRPr="00090502">
        <w:t>, subject to the following information being received:</w:t>
      </w:r>
    </w:p>
    <w:p w14:paraId="0100405C" w14:textId="77777777" w:rsidR="0052556B" w:rsidRPr="00090502" w:rsidRDefault="0052556B" w:rsidP="00DD04DA"/>
    <w:p w14:paraId="01B1B9FB" w14:textId="77777777" w:rsidR="0052556B" w:rsidRPr="00090502" w:rsidRDefault="00E81F21" w:rsidP="0052556B">
      <w:pPr>
        <w:pStyle w:val="ListParagraph"/>
        <w:numPr>
          <w:ilvl w:val="0"/>
          <w:numId w:val="5"/>
        </w:numPr>
        <w:spacing w:before="80" w:after="80"/>
        <w:rPr>
          <w:rFonts w:cs="Arial"/>
          <w:szCs w:val="22"/>
          <w:lang w:val="en-NZ"/>
        </w:rPr>
      </w:pPr>
      <w:r w:rsidRPr="00090502">
        <w:rPr>
          <w:rFonts w:cs="Arial"/>
          <w:szCs w:val="22"/>
          <w:lang w:val="en-US"/>
        </w:rPr>
        <w:t>Please amend the information and consent material, taking into account the suggestions made by the Committee (</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 6.22</w:t>
      </w:r>
      <w:r w:rsidRPr="00090502">
        <w:rPr>
          <w:rFonts w:cs="Arial"/>
          <w:szCs w:val="22"/>
          <w:lang w:val="en-US"/>
        </w:rPr>
        <w:t>).</w:t>
      </w:r>
    </w:p>
    <w:p w14:paraId="1A387A46" w14:textId="77777777" w:rsidR="00E167D5" w:rsidRPr="00090502" w:rsidRDefault="00E167D5" w:rsidP="00E167D5">
      <w:pPr>
        <w:pStyle w:val="ListParagraph"/>
        <w:numPr>
          <w:ilvl w:val="0"/>
          <w:numId w:val="5"/>
        </w:num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03B7953A" w14:textId="77777777" w:rsidR="0046439F" w:rsidRPr="00090502" w:rsidRDefault="0046439F" w:rsidP="0046439F">
      <w:pPr>
        <w:pStyle w:val="ListParagraph"/>
        <w:numPr>
          <w:ilvl w:val="0"/>
          <w:numId w:val="5"/>
        </w:numPr>
        <w:spacing w:before="80" w:after="80"/>
        <w:rPr>
          <w:lang w:val="en-NZ"/>
        </w:rPr>
      </w:pPr>
      <w:r w:rsidRPr="00090502">
        <w:rPr>
          <w:rFonts w:cs="Arial"/>
          <w:szCs w:val="22"/>
          <w:lang w:val="en-US"/>
        </w:rPr>
        <w:t>Please provide the quiz that checks if participants understand sufficiently to provide consent. (</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paras 6.14 - 15</w:t>
      </w:r>
      <w:r w:rsidRPr="00090502">
        <w:rPr>
          <w:rFonts w:cs="Arial"/>
          <w:szCs w:val="22"/>
          <w:lang w:val="en-US"/>
        </w:rPr>
        <w:t>).</w:t>
      </w:r>
    </w:p>
    <w:p w14:paraId="34E48955" w14:textId="77777777" w:rsidR="00D8454E" w:rsidRPr="00090502" w:rsidRDefault="005012E5" w:rsidP="0052556B">
      <w:pPr>
        <w:pStyle w:val="ListParagraph"/>
        <w:numPr>
          <w:ilvl w:val="0"/>
          <w:numId w:val="5"/>
        </w:numPr>
        <w:spacing w:before="80" w:after="80"/>
        <w:rPr>
          <w:rFonts w:cs="Arial"/>
          <w:szCs w:val="22"/>
          <w:lang w:val="en-NZ"/>
        </w:rPr>
      </w:pPr>
      <w:r w:rsidRPr="00090502">
        <w:rPr>
          <w:rFonts w:cs="Arial"/>
          <w:szCs w:val="22"/>
          <w:lang w:val="en-NZ"/>
        </w:rPr>
        <w:t xml:space="preserve">Please create a more culturally appropriate form of koha for the study. </w:t>
      </w:r>
      <w:r w:rsidRPr="00090502">
        <w:rPr>
          <w:rFonts w:cs="Arial"/>
          <w:szCs w:val="22"/>
          <w:lang w:val="en-US"/>
        </w:rPr>
        <w:t>(</w:t>
      </w:r>
      <w:r w:rsidRPr="00090502">
        <w:rPr>
          <w:rFonts w:cs="Arial"/>
          <w:i/>
          <w:szCs w:val="22"/>
          <w:lang w:val="en-US"/>
        </w:rPr>
        <w:t>Ethical Guidelines for Intervention Studies para 6.34</w:t>
      </w:r>
      <w:r w:rsidRPr="00090502">
        <w:rPr>
          <w:rFonts w:cs="Arial"/>
          <w:szCs w:val="22"/>
          <w:lang w:val="en-US"/>
        </w:rPr>
        <w:t>)</w:t>
      </w:r>
    </w:p>
    <w:p w14:paraId="3E754700" w14:textId="77777777" w:rsidR="005012E5" w:rsidRPr="00090502" w:rsidRDefault="005012E5" w:rsidP="0052556B">
      <w:pPr>
        <w:pStyle w:val="ListParagraph"/>
        <w:numPr>
          <w:ilvl w:val="0"/>
          <w:numId w:val="5"/>
        </w:numPr>
        <w:spacing w:before="80" w:after="80"/>
        <w:rPr>
          <w:rFonts w:cs="Arial"/>
          <w:szCs w:val="22"/>
          <w:lang w:val="en-NZ"/>
        </w:rPr>
      </w:pPr>
      <w:r w:rsidRPr="00090502">
        <w:rPr>
          <w:rFonts w:cs="Arial"/>
          <w:szCs w:val="22"/>
          <w:lang w:val="en-NZ"/>
        </w:rPr>
        <w:t xml:space="preserve">Please provide a link to the website that control arm participants will receive so the Committee can see the information. </w:t>
      </w:r>
      <w:r w:rsidRPr="00090502">
        <w:rPr>
          <w:rFonts w:cs="Arial"/>
          <w:szCs w:val="22"/>
          <w:lang w:val="en-US"/>
        </w:rPr>
        <w:t>(</w:t>
      </w:r>
      <w:r w:rsidRPr="00090502">
        <w:rPr>
          <w:rFonts w:cs="Arial"/>
          <w:i/>
          <w:szCs w:val="22"/>
          <w:lang w:val="en-US"/>
        </w:rPr>
        <w:t>Ethical Guidelines for Intervention Studies section 6</w:t>
      </w:r>
      <w:r w:rsidRPr="00090502">
        <w:rPr>
          <w:rFonts w:cs="Arial"/>
          <w:szCs w:val="22"/>
          <w:lang w:val="en-US"/>
        </w:rPr>
        <w:t>)</w:t>
      </w:r>
    </w:p>
    <w:p w14:paraId="3431A746" w14:textId="77777777" w:rsidR="0052556B" w:rsidRPr="00090502" w:rsidRDefault="0052556B" w:rsidP="00DD04DA"/>
    <w:p w14:paraId="6FEB0989" w14:textId="18BBA75A" w:rsidR="0052556B" w:rsidRPr="00090502" w:rsidRDefault="0052556B" w:rsidP="00DD04DA">
      <w:r w:rsidRPr="00090502">
        <w:t>This following information will be reviewed, and a final decision made on the applicatio</w:t>
      </w:r>
      <w:r w:rsidR="00401F17" w:rsidRPr="00090502">
        <w:t xml:space="preserve">n, by </w:t>
      </w:r>
      <w:r w:rsidR="00863C7E" w:rsidRPr="00090502">
        <w:t>Mrs</w:t>
      </w:r>
      <w:r w:rsidR="00401F17" w:rsidRPr="00090502">
        <w:t xml:space="preserve"> Toni Millar and</w:t>
      </w:r>
      <w:r w:rsidR="00BC3B51" w:rsidRPr="00090502">
        <w:t xml:space="preserve"> Dr</w:t>
      </w:r>
      <w:r w:rsidR="00401F17" w:rsidRPr="00090502">
        <w:t xml:space="preserve"> Christine Crooks.</w:t>
      </w:r>
      <w:r w:rsidRPr="00090502">
        <w:rPr>
          <w:rFonts w:cs="Arial"/>
          <w:szCs w:val="22"/>
          <w:highlight w:val="yellow"/>
        </w:rPr>
        <w:t xml:space="preserve"> </w:t>
      </w:r>
    </w:p>
    <w:p w14:paraId="26D9B632" w14:textId="77777777" w:rsidR="00E24E77" w:rsidRPr="00090502" w:rsidRDefault="00E24E77" w:rsidP="0052556B">
      <w:pPr>
        <w:numPr>
          <w:ilvl w:val="0"/>
          <w:numId w:val="1"/>
        </w:numPr>
        <w:rPr>
          <w:rFonts w:cs="Arial"/>
          <w:szCs w:val="22"/>
          <w:lang w:val="en-NZ"/>
        </w:rPr>
      </w:pPr>
    </w:p>
    <w:p w14:paraId="092F6586" w14:textId="77777777" w:rsidR="00381A13" w:rsidRPr="00090502" w:rsidRDefault="0052556B">
      <w:pPr>
        <w:autoSpaceDE w:val="0"/>
        <w:autoSpaceDN w:val="0"/>
        <w:adjustRightInd w:val="0"/>
      </w:pPr>
      <w:r w:rsidRPr="00090502">
        <w:t xml:space="preserve"> </w:t>
      </w:r>
      <w:r w:rsidRPr="00090502">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6507DA67" w14:textId="77777777">
        <w:trPr>
          <w:trHeight w:val="280"/>
        </w:trPr>
        <w:tc>
          <w:tcPr>
            <w:tcW w:w="966" w:type="dxa"/>
            <w:tcBorders>
              <w:top w:val="nil"/>
              <w:left w:val="nil"/>
              <w:bottom w:val="nil"/>
              <w:right w:val="nil"/>
            </w:tcBorders>
          </w:tcPr>
          <w:p w14:paraId="7A56727C" w14:textId="77777777" w:rsidR="00381A13" w:rsidRPr="00090502" w:rsidRDefault="0052556B">
            <w:pPr>
              <w:autoSpaceDE w:val="0"/>
              <w:autoSpaceDN w:val="0"/>
              <w:adjustRightInd w:val="0"/>
            </w:pPr>
            <w:r w:rsidRPr="00090502">
              <w:t xml:space="preserve"> </w:t>
            </w:r>
            <w:r w:rsidRPr="00090502">
              <w:rPr>
                <w:b/>
              </w:rPr>
              <w:t xml:space="preserve">3 </w:t>
            </w:r>
            <w:r w:rsidRPr="00090502">
              <w:t xml:space="preserve"> </w:t>
            </w:r>
          </w:p>
        </w:tc>
        <w:tc>
          <w:tcPr>
            <w:tcW w:w="2575" w:type="dxa"/>
            <w:tcBorders>
              <w:top w:val="nil"/>
              <w:left w:val="nil"/>
              <w:bottom w:val="nil"/>
              <w:right w:val="nil"/>
            </w:tcBorders>
          </w:tcPr>
          <w:p w14:paraId="6172F0B6"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11896517" w14:textId="77777777" w:rsidR="00381A13" w:rsidRPr="00090502" w:rsidRDefault="0052556B">
            <w:pPr>
              <w:autoSpaceDE w:val="0"/>
              <w:autoSpaceDN w:val="0"/>
              <w:adjustRightInd w:val="0"/>
            </w:pPr>
            <w:r w:rsidRPr="00090502">
              <w:rPr>
                <w:b/>
              </w:rPr>
              <w:t>18/NTA/192</w:t>
            </w:r>
            <w:r w:rsidRPr="00090502">
              <w:t xml:space="preserve"> </w:t>
            </w:r>
          </w:p>
        </w:tc>
        <w:tc>
          <w:tcPr>
            <w:tcW w:w="360" w:type="dxa"/>
          </w:tcPr>
          <w:p w14:paraId="5EF7D734" w14:textId="77777777" w:rsidR="00381A13" w:rsidRPr="00090502" w:rsidRDefault="0052556B">
            <w:r w:rsidRPr="00090502">
              <w:t xml:space="preserve"> </w:t>
            </w:r>
          </w:p>
        </w:tc>
      </w:tr>
      <w:tr w:rsidR="00381A13" w:rsidRPr="00090502" w14:paraId="7EEE1D94" w14:textId="77777777">
        <w:trPr>
          <w:trHeight w:val="280"/>
        </w:trPr>
        <w:tc>
          <w:tcPr>
            <w:tcW w:w="966" w:type="dxa"/>
            <w:tcBorders>
              <w:top w:val="nil"/>
              <w:left w:val="nil"/>
              <w:bottom w:val="nil"/>
              <w:right w:val="nil"/>
            </w:tcBorders>
          </w:tcPr>
          <w:p w14:paraId="79528C90"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6EE766C6"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3E5E9A83" w14:textId="77777777" w:rsidR="00381A13" w:rsidRPr="00090502" w:rsidRDefault="0052556B">
            <w:pPr>
              <w:autoSpaceDE w:val="0"/>
              <w:autoSpaceDN w:val="0"/>
              <w:adjustRightInd w:val="0"/>
            </w:pPr>
            <w:r w:rsidRPr="00090502">
              <w:t xml:space="preserve">Keratoconus in Down syndrome (KinD 21) </w:t>
            </w:r>
          </w:p>
        </w:tc>
        <w:tc>
          <w:tcPr>
            <w:tcW w:w="360" w:type="dxa"/>
          </w:tcPr>
          <w:p w14:paraId="4E5A72AC" w14:textId="77777777" w:rsidR="00381A13" w:rsidRPr="00090502" w:rsidRDefault="0052556B">
            <w:r w:rsidRPr="00090502">
              <w:t xml:space="preserve"> </w:t>
            </w:r>
          </w:p>
        </w:tc>
      </w:tr>
      <w:tr w:rsidR="00381A13" w:rsidRPr="00090502" w14:paraId="78AFF313" w14:textId="77777777">
        <w:trPr>
          <w:trHeight w:val="280"/>
        </w:trPr>
        <w:tc>
          <w:tcPr>
            <w:tcW w:w="966" w:type="dxa"/>
            <w:tcBorders>
              <w:top w:val="nil"/>
              <w:left w:val="nil"/>
              <w:bottom w:val="nil"/>
              <w:right w:val="nil"/>
            </w:tcBorders>
          </w:tcPr>
          <w:p w14:paraId="0FF1A297"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3F73D04"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7EECAB33" w14:textId="77777777" w:rsidR="00381A13" w:rsidRPr="00090502" w:rsidRDefault="0052556B">
            <w:pPr>
              <w:autoSpaceDE w:val="0"/>
              <w:autoSpaceDN w:val="0"/>
              <w:adjustRightInd w:val="0"/>
            </w:pPr>
            <w:r w:rsidRPr="00090502">
              <w:t xml:space="preserve">Professor Dipika Patel </w:t>
            </w:r>
          </w:p>
        </w:tc>
        <w:tc>
          <w:tcPr>
            <w:tcW w:w="360" w:type="dxa"/>
          </w:tcPr>
          <w:p w14:paraId="5870C12E" w14:textId="77777777" w:rsidR="00381A13" w:rsidRPr="00090502" w:rsidRDefault="0052556B">
            <w:r w:rsidRPr="00090502">
              <w:t xml:space="preserve"> </w:t>
            </w:r>
          </w:p>
        </w:tc>
      </w:tr>
      <w:tr w:rsidR="00381A13" w:rsidRPr="00090502" w14:paraId="11A9D32A" w14:textId="77777777">
        <w:trPr>
          <w:trHeight w:val="280"/>
        </w:trPr>
        <w:tc>
          <w:tcPr>
            <w:tcW w:w="966" w:type="dxa"/>
            <w:tcBorders>
              <w:top w:val="nil"/>
              <w:left w:val="nil"/>
              <w:bottom w:val="nil"/>
              <w:right w:val="nil"/>
            </w:tcBorders>
          </w:tcPr>
          <w:p w14:paraId="110D194A"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3E8FE940"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31F40D06" w14:textId="77777777" w:rsidR="00381A13" w:rsidRPr="00090502" w:rsidRDefault="0052556B">
            <w:pPr>
              <w:autoSpaceDE w:val="0"/>
              <w:autoSpaceDN w:val="0"/>
              <w:adjustRightInd w:val="0"/>
            </w:pPr>
            <w:r w:rsidRPr="00090502">
              <w:t xml:space="preserve">University of Auckland </w:t>
            </w:r>
          </w:p>
        </w:tc>
        <w:tc>
          <w:tcPr>
            <w:tcW w:w="360" w:type="dxa"/>
          </w:tcPr>
          <w:p w14:paraId="7AA471AC" w14:textId="77777777" w:rsidR="00381A13" w:rsidRPr="00090502" w:rsidRDefault="0052556B">
            <w:r w:rsidRPr="00090502">
              <w:t xml:space="preserve"> </w:t>
            </w:r>
          </w:p>
        </w:tc>
      </w:tr>
      <w:tr w:rsidR="00381A13" w:rsidRPr="00090502" w14:paraId="05E13A8C" w14:textId="77777777">
        <w:trPr>
          <w:trHeight w:val="280"/>
        </w:trPr>
        <w:tc>
          <w:tcPr>
            <w:tcW w:w="966" w:type="dxa"/>
            <w:tcBorders>
              <w:top w:val="nil"/>
              <w:left w:val="nil"/>
              <w:bottom w:val="nil"/>
              <w:right w:val="nil"/>
            </w:tcBorders>
          </w:tcPr>
          <w:p w14:paraId="3B16B984"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71D7CCD3"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7ED9AC9D" w14:textId="77777777" w:rsidR="00381A13" w:rsidRPr="00090502" w:rsidRDefault="0052556B">
            <w:pPr>
              <w:autoSpaceDE w:val="0"/>
              <w:autoSpaceDN w:val="0"/>
              <w:adjustRightInd w:val="0"/>
            </w:pPr>
            <w:r w:rsidRPr="00090502">
              <w:t xml:space="preserve">08 November 2018 </w:t>
            </w:r>
          </w:p>
        </w:tc>
        <w:tc>
          <w:tcPr>
            <w:tcW w:w="360" w:type="dxa"/>
          </w:tcPr>
          <w:p w14:paraId="7FC00DE0" w14:textId="77777777" w:rsidR="00381A13" w:rsidRPr="00090502" w:rsidRDefault="0052556B">
            <w:r w:rsidRPr="00090502">
              <w:t xml:space="preserve"> </w:t>
            </w:r>
          </w:p>
        </w:tc>
      </w:tr>
    </w:tbl>
    <w:p w14:paraId="2C8FBD31" w14:textId="77777777" w:rsidR="00381A13" w:rsidRPr="00090502" w:rsidRDefault="0052556B">
      <w:pPr>
        <w:autoSpaceDE w:val="0"/>
        <w:autoSpaceDN w:val="0"/>
        <w:adjustRightInd w:val="0"/>
      </w:pPr>
      <w:r w:rsidRPr="00090502">
        <w:t xml:space="preserve"> </w:t>
      </w:r>
    </w:p>
    <w:p w14:paraId="2159BA59" w14:textId="77777777" w:rsidR="0052556B" w:rsidRPr="00090502" w:rsidRDefault="00C17580" w:rsidP="00DD04DA">
      <w:pPr>
        <w:autoSpaceDE w:val="0"/>
        <w:autoSpaceDN w:val="0"/>
        <w:adjustRightInd w:val="0"/>
        <w:rPr>
          <w:sz w:val="20"/>
        </w:rPr>
      </w:pPr>
      <w:r w:rsidRPr="00090502">
        <w:t>Miss Joyce Mathan and Dr Akilesh Gokul were</w:t>
      </w:r>
      <w:r w:rsidR="0052556B" w:rsidRPr="00090502">
        <w:t xml:space="preserve"> present </w:t>
      </w:r>
      <w:r w:rsidRPr="00090502">
        <w:t>i</w:t>
      </w:r>
      <w:r w:rsidR="0052556B" w:rsidRPr="00090502">
        <w:rPr>
          <w:rFonts w:cs="Arial"/>
          <w:szCs w:val="22"/>
        </w:rPr>
        <w:t>n person</w:t>
      </w:r>
      <w:r w:rsidR="0052556B" w:rsidRPr="00090502">
        <w:t xml:space="preserve"> for discussion of this application.</w:t>
      </w:r>
    </w:p>
    <w:p w14:paraId="0A4EAEFE" w14:textId="77777777" w:rsidR="0052556B" w:rsidRPr="00090502" w:rsidRDefault="0052556B" w:rsidP="00DD04DA">
      <w:pPr>
        <w:rPr>
          <w:u w:val="single"/>
        </w:rPr>
      </w:pPr>
    </w:p>
    <w:p w14:paraId="079C04C4" w14:textId="77777777" w:rsidR="0052556B" w:rsidRPr="00090502" w:rsidRDefault="0052556B" w:rsidP="00DD04DA">
      <w:pPr>
        <w:rPr>
          <w:u w:val="single"/>
        </w:rPr>
      </w:pPr>
      <w:r w:rsidRPr="00090502">
        <w:rPr>
          <w:u w:val="single"/>
        </w:rPr>
        <w:t>Potential conflicts of interest</w:t>
      </w:r>
    </w:p>
    <w:p w14:paraId="076F996A" w14:textId="77777777" w:rsidR="0052556B" w:rsidRPr="00090502" w:rsidRDefault="0052556B" w:rsidP="00DD04DA">
      <w:pPr>
        <w:rPr>
          <w:b/>
        </w:rPr>
      </w:pPr>
    </w:p>
    <w:p w14:paraId="5F5D328D" w14:textId="77777777" w:rsidR="0052556B" w:rsidRPr="00090502" w:rsidRDefault="0052556B" w:rsidP="00DD04DA">
      <w:r w:rsidRPr="00090502">
        <w:t>The Chair asked members to declare any potential conflicts of interest related to this application.</w:t>
      </w:r>
    </w:p>
    <w:p w14:paraId="15692A29" w14:textId="77777777" w:rsidR="0052556B" w:rsidRPr="00090502" w:rsidRDefault="0052556B" w:rsidP="00DD04DA"/>
    <w:p w14:paraId="7E831FB0" w14:textId="77777777" w:rsidR="0052556B" w:rsidRPr="00090502" w:rsidRDefault="0052556B" w:rsidP="00DD04DA">
      <w:r w:rsidRPr="00090502">
        <w:t>No potential conflicts of interest related to this application were declared by any member.</w:t>
      </w:r>
    </w:p>
    <w:p w14:paraId="07639701" w14:textId="77777777" w:rsidR="0052556B" w:rsidRPr="00090502" w:rsidRDefault="0052556B" w:rsidP="00DD04DA"/>
    <w:p w14:paraId="12A4C2C7" w14:textId="77777777" w:rsidR="0052556B" w:rsidRPr="00090502" w:rsidRDefault="0052556B" w:rsidP="00DD04DA">
      <w:pPr>
        <w:rPr>
          <w:u w:val="single"/>
        </w:rPr>
      </w:pPr>
      <w:r w:rsidRPr="00090502">
        <w:rPr>
          <w:u w:val="single"/>
        </w:rPr>
        <w:t>Summary of Study</w:t>
      </w:r>
    </w:p>
    <w:p w14:paraId="55D115B9" w14:textId="77777777" w:rsidR="0052556B" w:rsidRPr="00090502" w:rsidRDefault="0052556B" w:rsidP="00DD04DA">
      <w:pPr>
        <w:rPr>
          <w:u w:val="single"/>
        </w:rPr>
      </w:pPr>
    </w:p>
    <w:p w14:paraId="67540183" w14:textId="05EFA2DF" w:rsidR="0052556B" w:rsidRPr="00090502" w:rsidRDefault="00B14641" w:rsidP="0063624C">
      <w:pPr>
        <w:pStyle w:val="ListParagraph"/>
        <w:numPr>
          <w:ilvl w:val="0"/>
          <w:numId w:val="7"/>
        </w:numPr>
        <w:autoSpaceDE w:val="0"/>
        <w:autoSpaceDN w:val="0"/>
        <w:adjustRightInd w:val="0"/>
      </w:pPr>
      <w:r w:rsidRPr="00090502">
        <w:rPr>
          <w:lang w:val="en-NZ"/>
        </w:rPr>
        <w:t>The</w:t>
      </w:r>
      <w:r w:rsidR="0063624C" w:rsidRPr="00090502">
        <w:rPr>
          <w:lang w:val="en-NZ"/>
        </w:rPr>
        <w:t>re are three studies in this research:  study 1: an observational study of the corneal characteristics in people with Down Syndrome and to monitor those with keratoconus</w:t>
      </w:r>
      <w:r w:rsidRPr="00090502">
        <w:rPr>
          <w:lang w:val="en-NZ"/>
        </w:rPr>
        <w:t xml:space="preserve"> </w:t>
      </w:r>
      <w:r w:rsidR="0063624C" w:rsidRPr="00090502">
        <w:rPr>
          <w:lang w:val="en-NZ"/>
        </w:rPr>
        <w:t xml:space="preserve">three monthly over 12 months; study 2:  a retrospective review of records of patients with Down Syndrome to determine the prevalence and management of keratoconus in people with Down Syndrome; and study 3: optimizing corneal cross-linking protocols for the needs of those with Down </w:t>
      </w:r>
      <w:r w:rsidR="000F40CB" w:rsidRPr="00090502">
        <w:rPr>
          <w:lang w:val="en-NZ"/>
        </w:rPr>
        <w:t xml:space="preserve">Syndrome. </w:t>
      </w:r>
      <w:r w:rsidR="0063624C" w:rsidRPr="00090502">
        <w:rPr>
          <w:lang w:val="en-NZ"/>
        </w:rPr>
        <w:t>Corneal cross-linking is standard treatment for keratoconus.</w:t>
      </w:r>
    </w:p>
    <w:p w14:paraId="720FE19D" w14:textId="77777777" w:rsidR="000F40CB" w:rsidRPr="00090502" w:rsidRDefault="000F40CB" w:rsidP="000F40CB">
      <w:pPr>
        <w:autoSpaceDE w:val="0"/>
        <w:autoSpaceDN w:val="0"/>
        <w:adjustRightInd w:val="0"/>
      </w:pPr>
    </w:p>
    <w:p w14:paraId="1CCAEDDC" w14:textId="77777777" w:rsidR="0052556B" w:rsidRPr="00090502" w:rsidRDefault="0052556B" w:rsidP="00DD04DA">
      <w:pPr>
        <w:rPr>
          <w:u w:val="single"/>
        </w:rPr>
      </w:pPr>
      <w:r w:rsidRPr="00090502">
        <w:rPr>
          <w:u w:val="single"/>
        </w:rPr>
        <w:t xml:space="preserve">Summary of resolved ethical issues </w:t>
      </w:r>
    </w:p>
    <w:p w14:paraId="3013E0A6" w14:textId="77777777" w:rsidR="0052556B" w:rsidRPr="00090502" w:rsidRDefault="0052556B" w:rsidP="00DD04DA">
      <w:pPr>
        <w:rPr>
          <w:u w:val="single"/>
        </w:rPr>
      </w:pPr>
    </w:p>
    <w:p w14:paraId="059DFDF9" w14:textId="77777777" w:rsidR="0052556B" w:rsidRPr="00090502" w:rsidRDefault="0052556B" w:rsidP="00DD04DA">
      <w:r w:rsidRPr="00090502">
        <w:t>The main ethical issues considered by the Committee and addressed by the Researcher are as follows.</w:t>
      </w:r>
    </w:p>
    <w:p w14:paraId="1924FFBE" w14:textId="77777777" w:rsidR="0052556B" w:rsidRPr="00090502" w:rsidRDefault="0052556B" w:rsidP="00DD04DA">
      <w:pPr>
        <w:rPr>
          <w:u w:val="single"/>
        </w:rPr>
      </w:pPr>
    </w:p>
    <w:p w14:paraId="3B73DE09" w14:textId="44E6A727" w:rsidR="0052556B" w:rsidRPr="00090502" w:rsidRDefault="00855220" w:rsidP="00B14641">
      <w:pPr>
        <w:pStyle w:val="ListParagraph"/>
        <w:numPr>
          <w:ilvl w:val="0"/>
          <w:numId w:val="7"/>
        </w:numPr>
        <w:spacing w:before="80" w:after="80"/>
        <w:rPr>
          <w:lang w:val="en-NZ"/>
        </w:rPr>
      </w:pPr>
      <w:r w:rsidRPr="00090502">
        <w:rPr>
          <w:lang w:val="en-NZ"/>
        </w:rPr>
        <w:t>The Committee asked how the Researchers will</w:t>
      </w:r>
      <w:r w:rsidR="00793571" w:rsidRPr="00090502">
        <w:rPr>
          <w:lang w:val="en-NZ"/>
        </w:rPr>
        <w:t xml:space="preserve"> determine if participants are competent to consent for themselves. </w:t>
      </w:r>
      <w:r w:rsidRPr="00090502">
        <w:rPr>
          <w:lang w:val="en-NZ"/>
        </w:rPr>
        <w:t xml:space="preserve">The </w:t>
      </w:r>
      <w:r w:rsidR="00793571" w:rsidRPr="00090502">
        <w:rPr>
          <w:lang w:val="en-NZ"/>
        </w:rPr>
        <w:t>R</w:t>
      </w:r>
      <w:r w:rsidRPr="00090502">
        <w:rPr>
          <w:lang w:val="en-NZ"/>
        </w:rPr>
        <w:t>esearchers</w:t>
      </w:r>
      <w:r w:rsidR="008333A7" w:rsidRPr="00090502">
        <w:rPr>
          <w:lang w:val="en-NZ"/>
        </w:rPr>
        <w:t xml:space="preserve"> noted that people with </w:t>
      </w:r>
      <w:r w:rsidR="00337478" w:rsidRPr="00090502">
        <w:rPr>
          <w:lang w:val="en-NZ"/>
        </w:rPr>
        <w:t>D</w:t>
      </w:r>
      <w:r w:rsidR="008333A7" w:rsidRPr="00090502">
        <w:rPr>
          <w:lang w:val="en-NZ"/>
        </w:rPr>
        <w:t xml:space="preserve">own </w:t>
      </w:r>
      <w:proofErr w:type="gramStart"/>
      <w:r w:rsidR="00337478" w:rsidRPr="00090502">
        <w:rPr>
          <w:lang w:val="en-NZ"/>
        </w:rPr>
        <w:t>S</w:t>
      </w:r>
      <w:r w:rsidR="008333A7" w:rsidRPr="00090502">
        <w:rPr>
          <w:lang w:val="en-NZ"/>
        </w:rPr>
        <w:t>yndrome</w:t>
      </w:r>
      <w:proofErr w:type="gramEnd"/>
      <w:r w:rsidR="00793571" w:rsidRPr="00090502">
        <w:rPr>
          <w:lang w:val="en-NZ"/>
        </w:rPr>
        <w:t xml:space="preserve"> vary widely in terms of competence. </w:t>
      </w:r>
      <w:r w:rsidR="00C17580" w:rsidRPr="00090502">
        <w:rPr>
          <w:lang w:val="en-NZ"/>
        </w:rPr>
        <w:t xml:space="preserve">The </w:t>
      </w:r>
      <w:r w:rsidR="00793571" w:rsidRPr="00090502">
        <w:rPr>
          <w:lang w:val="en-NZ"/>
        </w:rPr>
        <w:t>R</w:t>
      </w:r>
      <w:r w:rsidR="00C17580" w:rsidRPr="00090502">
        <w:rPr>
          <w:lang w:val="en-NZ"/>
        </w:rPr>
        <w:t>esearchers explained that they</w:t>
      </w:r>
      <w:r w:rsidR="00793571" w:rsidRPr="00090502">
        <w:rPr>
          <w:lang w:val="en-NZ"/>
        </w:rPr>
        <w:t xml:space="preserve"> will have parental consent and verbal assent from participants</w:t>
      </w:r>
      <w:r w:rsidR="00C17580" w:rsidRPr="00090502">
        <w:rPr>
          <w:lang w:val="en-NZ"/>
        </w:rPr>
        <w:t xml:space="preserve"> where possible.</w:t>
      </w:r>
      <w:r w:rsidR="00793571" w:rsidRPr="00090502">
        <w:rPr>
          <w:lang w:val="en-NZ"/>
        </w:rPr>
        <w:t xml:space="preserve"> </w:t>
      </w:r>
    </w:p>
    <w:p w14:paraId="6719DA15" w14:textId="77777777" w:rsidR="00C03A40" w:rsidRPr="00090502" w:rsidRDefault="00C17580" w:rsidP="00B14641">
      <w:pPr>
        <w:pStyle w:val="ListParagraph"/>
        <w:numPr>
          <w:ilvl w:val="0"/>
          <w:numId w:val="7"/>
        </w:numPr>
        <w:spacing w:before="80" w:after="80"/>
        <w:rPr>
          <w:lang w:val="en-NZ"/>
        </w:rPr>
      </w:pPr>
      <w:r w:rsidRPr="00090502">
        <w:rPr>
          <w:lang w:val="en-NZ"/>
        </w:rPr>
        <w:t xml:space="preserve">The </w:t>
      </w:r>
      <w:r w:rsidR="00B96C45" w:rsidRPr="00090502">
        <w:rPr>
          <w:lang w:val="en-NZ"/>
        </w:rPr>
        <w:t>R</w:t>
      </w:r>
      <w:r w:rsidRPr="00090502">
        <w:rPr>
          <w:lang w:val="en-NZ"/>
        </w:rPr>
        <w:t>esearchers</w:t>
      </w:r>
      <w:r w:rsidR="00B96C45" w:rsidRPr="00090502">
        <w:rPr>
          <w:lang w:val="en-NZ"/>
        </w:rPr>
        <w:t xml:space="preserve"> explained that age does not correlate with </w:t>
      </w:r>
      <w:r w:rsidR="008D01EA" w:rsidRPr="00090502">
        <w:rPr>
          <w:lang w:val="en-NZ"/>
        </w:rPr>
        <w:t xml:space="preserve">cognitive ability in </w:t>
      </w:r>
      <w:r w:rsidRPr="00090502">
        <w:rPr>
          <w:lang w:val="en-NZ"/>
        </w:rPr>
        <w:t xml:space="preserve">the participant population and </w:t>
      </w:r>
      <w:r w:rsidR="008D01EA" w:rsidRPr="00090502">
        <w:rPr>
          <w:lang w:val="en-NZ"/>
        </w:rPr>
        <w:t>so creating age-stratified info</w:t>
      </w:r>
      <w:r w:rsidRPr="00090502">
        <w:rPr>
          <w:lang w:val="en-NZ"/>
        </w:rPr>
        <w:t>rmation sheets and assent forms would not facilitate informed consent.</w:t>
      </w:r>
      <w:r w:rsidR="008D01EA" w:rsidRPr="00090502">
        <w:rPr>
          <w:lang w:val="en-NZ"/>
        </w:rPr>
        <w:t xml:space="preserve"> </w:t>
      </w:r>
    </w:p>
    <w:p w14:paraId="4041F50C" w14:textId="77777777" w:rsidR="000F40CB" w:rsidRPr="00090502" w:rsidRDefault="00EE176E" w:rsidP="00B14641">
      <w:pPr>
        <w:pStyle w:val="ListParagraph"/>
        <w:numPr>
          <w:ilvl w:val="0"/>
          <w:numId w:val="7"/>
        </w:numPr>
        <w:spacing w:before="80" w:after="80"/>
        <w:rPr>
          <w:lang w:val="en-NZ"/>
        </w:rPr>
      </w:pPr>
      <w:r w:rsidRPr="00090502">
        <w:rPr>
          <w:rFonts w:cs="Arial"/>
          <w:szCs w:val="22"/>
        </w:rPr>
        <w:t xml:space="preserve">The Committee noted that, while the usual age at which a young person may consent is 16, guardianship generally ends when a child turns 18. This means that after the age of 18, it is not possible for a parent to consent on behalf of a child unless, for example, the parent is a welfare guardian (and the powers of welfare guardians are limited by legislation which prohibits them from </w:t>
      </w:r>
      <w:r w:rsidRPr="00090502">
        <w:rPr>
          <w:rFonts w:cs="Arial"/>
          <w:szCs w:val="22"/>
          <w:shd w:val="clear" w:color="auto" w:fill="FFFFFF"/>
        </w:rPr>
        <w:t>consenting to a person’s taking part in any medical experiment other than one to be conducted for the purpose of saving that person’s life or of preventing serious damage to that person’s health).</w:t>
      </w:r>
      <w:r w:rsidRPr="00090502">
        <w:rPr>
          <w:rFonts w:cs="Arial"/>
          <w:szCs w:val="22"/>
          <w:lang w:eastAsia="en-NZ"/>
        </w:rPr>
        <w:t xml:space="preserve"> This means that, for the people with Down Syndrome who are over 18, they can only be included in the research if they have the capacity to provide fully informed consent for themselves (or if the research is not considered to be a ‘medical experiment’ and a welfare guardian consents on their behalf).</w:t>
      </w:r>
      <w:r w:rsidRPr="00090502">
        <w:rPr>
          <w:rFonts w:ascii="Times New Roman" w:hAnsi="Times New Roman"/>
          <w:sz w:val="24"/>
          <w:szCs w:val="24"/>
          <w:lang w:eastAsia="en-NZ"/>
        </w:rPr>
        <w:t xml:space="preserve">   </w:t>
      </w:r>
    </w:p>
    <w:p w14:paraId="2E5D8C67" w14:textId="5FA751C4" w:rsidR="000F40CB" w:rsidRPr="00090502" w:rsidRDefault="00C17580" w:rsidP="000F40CB">
      <w:pPr>
        <w:pStyle w:val="ListParagraph"/>
        <w:numPr>
          <w:ilvl w:val="0"/>
          <w:numId w:val="7"/>
        </w:numPr>
        <w:rPr>
          <w:lang w:val="en-NZ"/>
        </w:rPr>
      </w:pPr>
      <w:r w:rsidRPr="00090502">
        <w:rPr>
          <w:lang w:val="en-NZ"/>
        </w:rPr>
        <w:t xml:space="preserve">The </w:t>
      </w:r>
      <w:r w:rsidR="00B40680" w:rsidRPr="00090502">
        <w:rPr>
          <w:lang w:val="en-NZ"/>
        </w:rPr>
        <w:t>R</w:t>
      </w:r>
      <w:r w:rsidRPr="00090502">
        <w:rPr>
          <w:lang w:val="en-NZ"/>
        </w:rPr>
        <w:t>esearchers explained that</w:t>
      </w:r>
      <w:r w:rsidR="00B40680" w:rsidRPr="00090502">
        <w:rPr>
          <w:lang w:val="en-NZ"/>
        </w:rPr>
        <w:t xml:space="preserve"> participants at </w:t>
      </w:r>
      <w:r w:rsidRPr="00090502">
        <w:rPr>
          <w:lang w:val="en-NZ"/>
        </w:rPr>
        <w:t xml:space="preserve">the </w:t>
      </w:r>
      <w:r w:rsidR="00B40680" w:rsidRPr="00090502">
        <w:rPr>
          <w:lang w:val="en-NZ"/>
        </w:rPr>
        <w:t xml:space="preserve">Special Olympics </w:t>
      </w:r>
      <w:r w:rsidRPr="00090502">
        <w:rPr>
          <w:lang w:val="en-NZ"/>
        </w:rPr>
        <w:t>provide</w:t>
      </w:r>
      <w:r w:rsidR="00EE176E" w:rsidRPr="00090502">
        <w:rPr>
          <w:lang w:val="en-NZ"/>
        </w:rPr>
        <w:t>d</w:t>
      </w:r>
      <w:r w:rsidRPr="00090502">
        <w:rPr>
          <w:lang w:val="en-NZ"/>
        </w:rPr>
        <w:t xml:space="preserve"> informed </w:t>
      </w:r>
      <w:r w:rsidR="00B40680" w:rsidRPr="00090502">
        <w:rPr>
          <w:lang w:val="en-NZ"/>
        </w:rPr>
        <w:t xml:space="preserve">consent for screening </w:t>
      </w:r>
      <w:r w:rsidR="00A938A5" w:rsidRPr="00090502">
        <w:rPr>
          <w:lang w:val="en-NZ"/>
        </w:rPr>
        <w:t xml:space="preserve">for </w:t>
      </w:r>
      <w:r w:rsidR="00B40680" w:rsidRPr="00090502">
        <w:rPr>
          <w:lang w:val="en-NZ"/>
        </w:rPr>
        <w:t xml:space="preserve">keratoconus </w:t>
      </w:r>
      <w:r w:rsidR="00A938A5" w:rsidRPr="00090502">
        <w:rPr>
          <w:lang w:val="en-NZ"/>
        </w:rPr>
        <w:t xml:space="preserve">and so on this basis believe </w:t>
      </w:r>
      <w:r w:rsidRPr="00090502">
        <w:rPr>
          <w:lang w:val="en-NZ"/>
        </w:rPr>
        <w:t>that there will be participants over 18 who can</w:t>
      </w:r>
      <w:r w:rsidR="00A938A5" w:rsidRPr="00090502">
        <w:rPr>
          <w:lang w:val="en-NZ"/>
        </w:rPr>
        <w:t xml:space="preserve"> provide informed consent. </w:t>
      </w:r>
      <w:r w:rsidR="000F40CB" w:rsidRPr="00090502">
        <w:rPr>
          <w:lang w:val="en-NZ"/>
        </w:rPr>
        <w:t xml:space="preserve">The Committee noted the Researchers will be using notes from people from the Down Syndrome Association and so the participants will be under 20. </w:t>
      </w:r>
    </w:p>
    <w:p w14:paraId="65D03729" w14:textId="0B67B034" w:rsidR="009825F0" w:rsidRPr="00090502" w:rsidRDefault="009825F0" w:rsidP="000F40CB">
      <w:pPr>
        <w:pStyle w:val="ListParagraph"/>
        <w:numPr>
          <w:ilvl w:val="0"/>
          <w:numId w:val="7"/>
        </w:numPr>
        <w:spacing w:before="80" w:after="80"/>
        <w:rPr>
          <w:lang w:val="en-NZ"/>
        </w:rPr>
      </w:pPr>
    </w:p>
    <w:p w14:paraId="7FE1106F" w14:textId="77777777" w:rsidR="0052556B" w:rsidRPr="00090502" w:rsidRDefault="0052556B" w:rsidP="00DD04DA">
      <w:pPr>
        <w:spacing w:before="80" w:after="80"/>
        <w:rPr>
          <w:u w:val="single"/>
        </w:rPr>
      </w:pPr>
    </w:p>
    <w:p w14:paraId="78406BC8" w14:textId="77777777" w:rsidR="0052556B" w:rsidRPr="00090502" w:rsidRDefault="0052556B" w:rsidP="00DD04DA">
      <w:pPr>
        <w:rPr>
          <w:u w:val="single"/>
        </w:rPr>
      </w:pPr>
      <w:r w:rsidRPr="00090502">
        <w:rPr>
          <w:u w:val="single"/>
        </w:rPr>
        <w:t>Summary of outstanding ethical issues</w:t>
      </w:r>
    </w:p>
    <w:p w14:paraId="5A73C26E" w14:textId="77777777" w:rsidR="0052556B" w:rsidRPr="00090502" w:rsidRDefault="0052556B" w:rsidP="00DD04DA">
      <w:pPr>
        <w:rPr>
          <w:u w:val="single"/>
        </w:rPr>
      </w:pPr>
    </w:p>
    <w:p w14:paraId="25F6C9A8" w14:textId="77777777" w:rsidR="0052556B" w:rsidRPr="00090502" w:rsidRDefault="0052556B" w:rsidP="00DD04DA">
      <w:r w:rsidRPr="00090502">
        <w:t>The main ethical issues considered by the Committee and which require addressing by the Researcher are as follows.</w:t>
      </w:r>
    </w:p>
    <w:p w14:paraId="07A307C1" w14:textId="77777777" w:rsidR="0052556B" w:rsidRPr="00090502" w:rsidRDefault="0052556B" w:rsidP="00DD04DA">
      <w:pPr>
        <w:autoSpaceDE w:val="0"/>
        <w:autoSpaceDN w:val="0"/>
        <w:adjustRightInd w:val="0"/>
      </w:pPr>
    </w:p>
    <w:p w14:paraId="146D22CD" w14:textId="30F8BACC" w:rsidR="00855220" w:rsidRPr="00090502" w:rsidRDefault="00855220" w:rsidP="00F23062">
      <w:pPr>
        <w:pStyle w:val="ListParagraph"/>
        <w:numPr>
          <w:ilvl w:val="0"/>
          <w:numId w:val="7"/>
        </w:numPr>
        <w:spacing w:before="80" w:after="80"/>
        <w:rPr>
          <w:lang w:val="en-NZ"/>
        </w:rPr>
      </w:pPr>
      <w:r w:rsidRPr="00090502">
        <w:rPr>
          <w:lang w:val="en-NZ"/>
        </w:rPr>
        <w:t xml:space="preserve">Please provide the information sheet(s) for participants with Down </w:t>
      </w:r>
      <w:proofErr w:type="gramStart"/>
      <w:r w:rsidR="00337478" w:rsidRPr="00090502">
        <w:rPr>
          <w:lang w:val="en-NZ"/>
        </w:rPr>
        <w:t>S</w:t>
      </w:r>
      <w:r w:rsidRPr="00090502">
        <w:rPr>
          <w:lang w:val="en-NZ"/>
        </w:rPr>
        <w:t>yndrome</w:t>
      </w:r>
      <w:proofErr w:type="gramEnd"/>
      <w:r w:rsidRPr="00090502">
        <w:rPr>
          <w:lang w:val="en-NZ"/>
        </w:rPr>
        <w:t>.</w:t>
      </w:r>
      <w:r w:rsidR="00881CEA" w:rsidRPr="00090502">
        <w:rPr>
          <w:lang w:val="en-NZ"/>
        </w:rPr>
        <w:t xml:space="preserve"> Please also produce a 1 page document to help explain the project to young people who cannot provide consent.</w:t>
      </w:r>
      <w:r w:rsidRPr="00090502">
        <w:rPr>
          <w:lang w:val="en-NZ"/>
        </w:rPr>
        <w:t xml:space="preserve"> </w:t>
      </w:r>
      <w:r w:rsidRPr="00090502">
        <w:rPr>
          <w:rFonts w:cs="Arial"/>
          <w:lang w:val="en-US"/>
        </w:rPr>
        <w:t>(</w:t>
      </w:r>
      <w:r w:rsidRPr="00090502">
        <w:rPr>
          <w:rFonts w:cs="Arial"/>
          <w:i/>
          <w:lang w:val="en-US"/>
        </w:rPr>
        <w:t>Ethical Guidelines for Intervention Studies</w:t>
      </w:r>
      <w:r w:rsidRPr="00090502">
        <w:rPr>
          <w:rFonts w:cs="Arial"/>
          <w:lang w:val="en-US"/>
        </w:rPr>
        <w:t xml:space="preserve"> section </w:t>
      </w:r>
      <w:r w:rsidRPr="00090502">
        <w:rPr>
          <w:rFonts w:cs="Arial"/>
          <w:i/>
          <w:lang w:val="en-US"/>
        </w:rPr>
        <w:t>6</w:t>
      </w:r>
      <w:r w:rsidRPr="00090502">
        <w:rPr>
          <w:rFonts w:cs="Arial"/>
          <w:lang w:val="en-US"/>
        </w:rPr>
        <w:t>).</w:t>
      </w:r>
    </w:p>
    <w:p w14:paraId="39DCC1FA" w14:textId="77777777" w:rsidR="0052556B" w:rsidRPr="00090502" w:rsidRDefault="00855220" w:rsidP="00F23062">
      <w:pPr>
        <w:pStyle w:val="ListParagraph"/>
        <w:numPr>
          <w:ilvl w:val="0"/>
          <w:numId w:val="7"/>
        </w:numPr>
        <w:rPr>
          <w:lang w:val="en-NZ"/>
        </w:rPr>
      </w:pPr>
      <w:r w:rsidRPr="00090502">
        <w:rPr>
          <w:rFonts w:cs="Arial"/>
          <w:lang w:val="en-US"/>
        </w:rPr>
        <w:t>Please amend the information sheet and consent form, taking into account the suggestions made by the Committee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650A73CD" w14:textId="512301D8" w:rsidR="003F7EBC" w:rsidRPr="00090502" w:rsidRDefault="003F7EBC" w:rsidP="00F23062">
      <w:pPr>
        <w:pStyle w:val="ListParagraph"/>
        <w:numPr>
          <w:ilvl w:val="0"/>
          <w:numId w:val="7"/>
        </w:numPr>
      </w:pPr>
      <w:r w:rsidRPr="00090502">
        <w:rPr>
          <w:lang w:val="en-NZ"/>
        </w:rPr>
        <w:t>The Committee stated that there needs to be more work done around inclusion criteria and suggested</w:t>
      </w:r>
      <w:r w:rsidR="00EE176E" w:rsidRPr="00090502">
        <w:rPr>
          <w:lang w:val="en-NZ"/>
        </w:rPr>
        <w:t xml:space="preserve"> that the Researchers may initially wish to </w:t>
      </w:r>
      <w:proofErr w:type="gramStart"/>
      <w:r w:rsidR="00EE176E" w:rsidRPr="00090502">
        <w:rPr>
          <w:lang w:val="en-NZ"/>
        </w:rPr>
        <w:t xml:space="preserve">consider </w:t>
      </w:r>
      <w:r w:rsidRPr="00090502">
        <w:rPr>
          <w:lang w:val="en-NZ"/>
        </w:rPr>
        <w:t xml:space="preserve"> only</w:t>
      </w:r>
      <w:proofErr w:type="gramEnd"/>
      <w:r w:rsidRPr="00090502">
        <w:rPr>
          <w:lang w:val="en-NZ"/>
        </w:rPr>
        <w:t xml:space="preserve"> including under 18s. The Committee </w:t>
      </w:r>
      <w:r w:rsidR="00EE176E" w:rsidRPr="00090502">
        <w:rPr>
          <w:lang w:val="en-NZ"/>
        </w:rPr>
        <w:t xml:space="preserve">also recommended </w:t>
      </w:r>
      <w:r w:rsidRPr="00090502">
        <w:rPr>
          <w:lang w:val="en-NZ"/>
        </w:rPr>
        <w:t>referring to the National Screening Unit’s website</w:t>
      </w:r>
      <w:r w:rsidR="00337478" w:rsidRPr="00090502">
        <w:rPr>
          <w:lang w:val="en-NZ"/>
        </w:rPr>
        <w:t xml:space="preserve"> to</w:t>
      </w:r>
      <w:r w:rsidRPr="00090502">
        <w:rPr>
          <w:lang w:val="en-NZ"/>
        </w:rPr>
        <w:t xml:space="preserve"> understand what variables the</w:t>
      </w:r>
      <w:r w:rsidR="00EE176E" w:rsidRPr="00090502">
        <w:rPr>
          <w:lang w:val="en-NZ"/>
        </w:rPr>
        <w:t xml:space="preserve"> Researchers</w:t>
      </w:r>
      <w:r w:rsidRPr="00090502">
        <w:rPr>
          <w:lang w:val="en-NZ"/>
        </w:rPr>
        <w:t xml:space="preserve"> will need to measure in order to get a screening program funded.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E9F5699" w14:textId="7D64D9FA" w:rsidR="008B3CD8" w:rsidRPr="00090502" w:rsidRDefault="00EE176E" w:rsidP="00EE176E">
      <w:pPr>
        <w:pStyle w:val="ListParagraph"/>
        <w:numPr>
          <w:ilvl w:val="0"/>
          <w:numId w:val="7"/>
        </w:numPr>
        <w:rPr>
          <w:rFonts w:cs="Arial"/>
        </w:rPr>
      </w:pPr>
      <w:r w:rsidRPr="00090502">
        <w:rPr>
          <w:rFonts w:cs="Arial"/>
        </w:rPr>
        <w:t>In relation to the second study, t</w:t>
      </w:r>
      <w:r w:rsidR="008B3CD8" w:rsidRPr="00090502">
        <w:rPr>
          <w:rFonts w:cs="Arial"/>
        </w:rPr>
        <w:t xml:space="preserve">he Committee noted that </w:t>
      </w:r>
      <w:r w:rsidRPr="00090502">
        <w:rPr>
          <w:rFonts w:cs="Arial"/>
        </w:rPr>
        <w:t xml:space="preserve">it </w:t>
      </w:r>
      <w:r w:rsidR="008B3CD8" w:rsidRPr="00090502">
        <w:rPr>
          <w:rFonts w:cs="Arial"/>
        </w:rPr>
        <w:t xml:space="preserve">can </w:t>
      </w:r>
      <w:r w:rsidRPr="00090502">
        <w:rPr>
          <w:rFonts w:cs="Arial"/>
        </w:rPr>
        <w:t xml:space="preserve">only </w:t>
      </w:r>
      <w:r w:rsidR="008B3CD8" w:rsidRPr="00090502">
        <w:rPr>
          <w:rFonts w:cs="Arial"/>
        </w:rPr>
        <w:t>approve access to identifiable health information without consent for research in certain circumstances. The Ethical Guidelines for Observational Studies states at Paragraph 6.43:</w:t>
      </w:r>
    </w:p>
    <w:p w14:paraId="51CA1887" w14:textId="77777777" w:rsidR="008B3CD8" w:rsidRPr="00090502" w:rsidRDefault="008B3CD8" w:rsidP="008B3CD8">
      <w:pPr>
        <w:pStyle w:val="ListParagraph"/>
        <w:numPr>
          <w:ilvl w:val="1"/>
          <w:numId w:val="19"/>
        </w:numPr>
        <w:rPr>
          <w:rFonts w:cs="Arial"/>
          <w:i/>
          <w:szCs w:val="22"/>
        </w:rPr>
      </w:pPr>
      <w:r w:rsidRPr="00090502">
        <w:rPr>
          <w:rFonts w:cs="Arial"/>
          <w:i/>
          <w:szCs w:val="22"/>
        </w:rPr>
        <w:t>Access to identified or potentially identifiable data for research without the consent of the people the data identifies or makes potentially identifiable may be justifiable when:</w:t>
      </w:r>
    </w:p>
    <w:p w14:paraId="511BD0ED" w14:textId="77777777" w:rsidR="008B3CD8" w:rsidRPr="00090502" w:rsidRDefault="008B3CD8" w:rsidP="008B3CD8">
      <w:pPr>
        <w:pStyle w:val="ListParagraph"/>
        <w:numPr>
          <w:ilvl w:val="2"/>
          <w:numId w:val="19"/>
        </w:numPr>
        <w:rPr>
          <w:rFonts w:cs="Arial"/>
          <w:i/>
          <w:szCs w:val="22"/>
        </w:rPr>
      </w:pPr>
      <w:r w:rsidRPr="00090502">
        <w:rPr>
          <w:rFonts w:cs="Arial"/>
          <w:i/>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332B04CA" w14:textId="77777777" w:rsidR="008B3CD8" w:rsidRPr="00090502" w:rsidRDefault="008B3CD8" w:rsidP="008B3CD8">
      <w:pPr>
        <w:pStyle w:val="ListParagraph"/>
        <w:numPr>
          <w:ilvl w:val="2"/>
          <w:numId w:val="19"/>
        </w:numPr>
        <w:rPr>
          <w:rFonts w:cs="Arial"/>
          <w:i/>
          <w:szCs w:val="22"/>
        </w:rPr>
      </w:pPr>
      <w:r w:rsidRPr="00090502">
        <w:rPr>
          <w:rFonts w:cs="Arial"/>
          <w:i/>
          <w:szCs w:val="22"/>
        </w:rPr>
        <w:t>there would be no disadvantage to the participants or their relatives or to any collectives involved; and</w:t>
      </w:r>
    </w:p>
    <w:p w14:paraId="14639A6B" w14:textId="77777777" w:rsidR="008B3CD8" w:rsidRPr="00090502" w:rsidRDefault="008B3CD8" w:rsidP="008B3CD8">
      <w:pPr>
        <w:pStyle w:val="ListParagraph"/>
        <w:numPr>
          <w:ilvl w:val="2"/>
          <w:numId w:val="19"/>
        </w:numPr>
        <w:rPr>
          <w:rFonts w:cs="Arial"/>
          <w:i/>
          <w:szCs w:val="22"/>
        </w:rPr>
      </w:pPr>
      <w:proofErr w:type="gramStart"/>
      <w:r w:rsidRPr="00090502">
        <w:rPr>
          <w:rFonts w:cs="Arial"/>
          <w:i/>
          <w:szCs w:val="22"/>
        </w:rPr>
        <w:t>the</w:t>
      </w:r>
      <w:proofErr w:type="gramEnd"/>
      <w:r w:rsidRPr="00090502">
        <w:rPr>
          <w:rFonts w:cs="Arial"/>
          <w:i/>
          <w:szCs w:val="22"/>
        </w:rPr>
        <w:t xml:space="preserve"> public interest in the study outweighs the public interest in privacy.</w:t>
      </w:r>
    </w:p>
    <w:p w14:paraId="4C27B6F7" w14:textId="0864B53A" w:rsidR="008B3CD8" w:rsidRPr="00090502" w:rsidRDefault="008B3CD8" w:rsidP="008B3CD8">
      <w:pPr>
        <w:tabs>
          <w:tab w:val="left" w:pos="0"/>
        </w:tabs>
        <w:spacing w:line="300" w:lineRule="exact"/>
        <w:ind w:left="720"/>
        <w:jc w:val="both"/>
        <w:rPr>
          <w:rFonts w:cs="Arial"/>
        </w:rPr>
      </w:pPr>
      <w:r w:rsidRPr="00090502">
        <w:rPr>
          <w:rFonts w:cs="Arial"/>
        </w:rPr>
        <w:tab/>
        <w:t>To approve a study involving access to health information without consent the Committee must be satisfied that these requirements are met by the study concerned.</w:t>
      </w:r>
    </w:p>
    <w:p w14:paraId="2AA2EF22" w14:textId="4BEE46D9" w:rsidR="00214E66" w:rsidRPr="00090502" w:rsidRDefault="00214E66" w:rsidP="00305B8A">
      <w:pPr>
        <w:pStyle w:val="ListParagraph"/>
        <w:numPr>
          <w:ilvl w:val="0"/>
          <w:numId w:val="7"/>
        </w:numPr>
        <w:tabs>
          <w:tab w:val="left" w:pos="0"/>
        </w:tabs>
        <w:spacing w:line="300" w:lineRule="exact"/>
        <w:jc w:val="both"/>
      </w:pPr>
      <w:r w:rsidRPr="00090502">
        <w:rPr>
          <w:lang w:val="en-NZ"/>
        </w:rPr>
        <w:t xml:space="preserve">The Committee had concerns about the second and third studies in the protocol being approved without waiting for the results of study one, this study, to inform their design. The Committee requested studies two and three be removed from the protocol and be made separate applications or amendments as appropriate.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7BCB72E" w14:textId="77777777" w:rsidR="00214E66" w:rsidRPr="00090502" w:rsidRDefault="00214E66" w:rsidP="00214E66">
      <w:pPr>
        <w:pStyle w:val="ListParagraph"/>
        <w:numPr>
          <w:ilvl w:val="0"/>
          <w:numId w:val="7"/>
        </w:numPr>
        <w:spacing w:before="80" w:after="80"/>
        <w:rPr>
          <w:lang w:val="en-NZ"/>
        </w:rPr>
      </w:pPr>
      <w:r w:rsidRPr="00090502">
        <w:rPr>
          <w:lang w:val="en-NZ"/>
        </w:rPr>
        <w:t xml:space="preserve">Please detail the process for assessing suitability to consent for participants over 18 in the protocol.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2DCC32A8" w14:textId="77777777" w:rsidR="00214E66" w:rsidRPr="00090502" w:rsidRDefault="00214E66" w:rsidP="00214E66">
      <w:pPr>
        <w:pStyle w:val="ListParagraph"/>
        <w:numPr>
          <w:ilvl w:val="0"/>
          <w:numId w:val="7"/>
        </w:numPr>
        <w:spacing w:before="80" w:after="80"/>
        <w:rPr>
          <w:lang w:val="en-NZ"/>
        </w:rPr>
      </w:pPr>
      <w:r w:rsidRPr="00090502">
        <w:rPr>
          <w:lang w:val="en-NZ"/>
        </w:rPr>
        <w:t xml:space="preserve">Please explain how the cultural issues associated with the study will be managed. These include whakamā to participants &amp; their whānau, and tapu of the head. </w:t>
      </w:r>
      <w:r w:rsidRPr="00090502">
        <w:rPr>
          <w:rFonts w:cs="Arial"/>
          <w:lang w:val="en-US"/>
        </w:rPr>
        <w:t>(</w:t>
      </w:r>
      <w:r w:rsidRPr="00090502">
        <w:rPr>
          <w:rFonts w:cs="Arial"/>
          <w:i/>
          <w:lang w:val="en-US"/>
        </w:rPr>
        <w:t>Ethical Guidelines for Intervention Studies section 4</w:t>
      </w:r>
      <w:r w:rsidRPr="00090502">
        <w:rPr>
          <w:rFonts w:cs="Arial"/>
          <w:lang w:val="en-US"/>
        </w:rPr>
        <w:t>)</w:t>
      </w:r>
    </w:p>
    <w:p w14:paraId="0DC033CC" w14:textId="77777777" w:rsidR="000B522A" w:rsidRPr="00090502" w:rsidRDefault="000B522A" w:rsidP="000B522A">
      <w:pPr>
        <w:pStyle w:val="ListParagraph"/>
        <w:numPr>
          <w:ilvl w:val="0"/>
          <w:numId w:val="7"/>
        </w:numPr>
      </w:pPr>
      <w:r w:rsidRPr="00090502">
        <w:rPr>
          <w:rFonts w:cs="Arial"/>
          <w:lang w:val="en-US"/>
        </w:rPr>
        <w:t xml:space="preserve">Please detail in the plans for how data will be managed, analysed, and stored. </w:t>
      </w: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218FC7A4" w14:textId="77777777" w:rsidR="0052556B" w:rsidRPr="00090502" w:rsidRDefault="0052556B" w:rsidP="00DD04DA">
      <w:pPr>
        <w:spacing w:before="80" w:after="80"/>
        <w:rPr>
          <w:rFonts w:cs="Arial"/>
          <w:szCs w:val="22"/>
        </w:rPr>
      </w:pPr>
    </w:p>
    <w:p w14:paraId="23EAB0B4" w14:textId="77777777" w:rsidR="0052556B" w:rsidRPr="00090502" w:rsidRDefault="0052556B" w:rsidP="00DD04DA">
      <w:pPr>
        <w:spacing w:before="80" w:after="80"/>
        <w:rPr>
          <w:rFonts w:cs="Arial"/>
          <w:szCs w:val="22"/>
        </w:rPr>
      </w:pPr>
      <w:r w:rsidRPr="00090502">
        <w:rPr>
          <w:rFonts w:cs="Arial"/>
          <w:szCs w:val="22"/>
        </w:rPr>
        <w:t xml:space="preserve">The Committee requested the following changes to the Participant Information Sheet and Consent Form: </w:t>
      </w:r>
    </w:p>
    <w:p w14:paraId="7D899FDC" w14:textId="77777777" w:rsidR="0052556B" w:rsidRPr="00090502" w:rsidRDefault="0052556B" w:rsidP="00DD04DA">
      <w:pPr>
        <w:spacing w:before="80" w:after="80"/>
        <w:rPr>
          <w:rFonts w:cs="Arial"/>
          <w:szCs w:val="22"/>
        </w:rPr>
      </w:pPr>
    </w:p>
    <w:p w14:paraId="23C6BD26" w14:textId="77777777" w:rsidR="00881CEA" w:rsidRPr="00090502" w:rsidRDefault="00881CEA" w:rsidP="00F23062">
      <w:pPr>
        <w:pStyle w:val="ListParagraph"/>
        <w:numPr>
          <w:ilvl w:val="0"/>
          <w:numId w:val="7"/>
        </w:numPr>
        <w:spacing w:before="80" w:after="80"/>
        <w:rPr>
          <w:lang w:val="en-NZ"/>
        </w:rPr>
      </w:pPr>
      <w:r w:rsidRPr="00090502">
        <w:rPr>
          <w:lang w:val="en-NZ"/>
        </w:rPr>
        <w:t xml:space="preserve">Please better explain what the intervention is in the information sheet. </w:t>
      </w:r>
    </w:p>
    <w:p w14:paraId="1A5328F5" w14:textId="400772B7" w:rsidR="00AC72F4" w:rsidRPr="00090502" w:rsidRDefault="00214E66" w:rsidP="00AC72F4">
      <w:pPr>
        <w:pStyle w:val="ListParagraph"/>
        <w:numPr>
          <w:ilvl w:val="0"/>
          <w:numId w:val="7"/>
        </w:numPr>
        <w:spacing w:before="80" w:after="80"/>
        <w:rPr>
          <w:lang w:val="en-NZ"/>
        </w:rPr>
      </w:pPr>
      <w:r w:rsidRPr="00090502">
        <w:rPr>
          <w:lang w:val="en-NZ"/>
        </w:rPr>
        <w:t xml:space="preserve">Please remove references to needing to dilate </w:t>
      </w:r>
      <w:r w:rsidR="00EE176E" w:rsidRPr="00090502">
        <w:rPr>
          <w:lang w:val="en-NZ"/>
        </w:rPr>
        <w:t xml:space="preserve">a </w:t>
      </w:r>
      <w:r w:rsidRPr="00090502">
        <w:rPr>
          <w:lang w:val="en-NZ"/>
        </w:rPr>
        <w:t>participant’s eyes.</w:t>
      </w:r>
      <w:r w:rsidR="00AC72F4" w:rsidRPr="00090502">
        <w:rPr>
          <w:lang w:val="en-NZ"/>
        </w:rPr>
        <w:t xml:space="preserve"> </w:t>
      </w:r>
    </w:p>
    <w:p w14:paraId="035703CB" w14:textId="77777777" w:rsidR="0052556B" w:rsidRPr="00090502" w:rsidRDefault="00214E66" w:rsidP="00AC72F4">
      <w:pPr>
        <w:pStyle w:val="ListParagraph"/>
        <w:numPr>
          <w:ilvl w:val="0"/>
          <w:numId w:val="7"/>
        </w:numPr>
        <w:spacing w:before="80" w:after="80"/>
      </w:pPr>
      <w:r w:rsidRPr="00090502">
        <w:rPr>
          <w:lang w:val="en-NZ"/>
        </w:rPr>
        <w:t>Please e</w:t>
      </w:r>
      <w:r w:rsidR="00AC72F4" w:rsidRPr="00090502">
        <w:rPr>
          <w:lang w:val="en-NZ"/>
        </w:rPr>
        <w:t xml:space="preserve">xplain </w:t>
      </w:r>
      <w:r w:rsidRPr="00090502">
        <w:rPr>
          <w:lang w:val="en-NZ"/>
        </w:rPr>
        <w:t xml:space="preserve">that keratoconus is </w:t>
      </w:r>
      <w:r w:rsidR="00AC72F4" w:rsidRPr="00090502">
        <w:rPr>
          <w:lang w:val="en-NZ"/>
        </w:rPr>
        <w:t>treatable</w:t>
      </w:r>
    </w:p>
    <w:p w14:paraId="3C392C7B" w14:textId="77777777" w:rsidR="00214E66" w:rsidRPr="00090502" w:rsidRDefault="00214E66" w:rsidP="00214E66">
      <w:pPr>
        <w:pStyle w:val="ListParagraph"/>
        <w:numPr>
          <w:ilvl w:val="0"/>
          <w:numId w:val="7"/>
        </w:numPr>
        <w:spacing w:before="80" w:after="80"/>
        <w:rPr>
          <w:lang w:val="en-NZ"/>
        </w:rPr>
      </w:pPr>
      <w:r w:rsidRPr="00090502">
        <w:rPr>
          <w:lang w:val="en-NZ"/>
        </w:rPr>
        <w:t>Please include that this study is being done as part of a PHD.</w:t>
      </w:r>
    </w:p>
    <w:p w14:paraId="786C4B30" w14:textId="77777777" w:rsidR="00214E66" w:rsidRPr="00090502" w:rsidRDefault="00214E66" w:rsidP="00214E66">
      <w:pPr>
        <w:pStyle w:val="ListParagraph"/>
        <w:numPr>
          <w:ilvl w:val="0"/>
          <w:numId w:val="7"/>
        </w:numPr>
        <w:spacing w:before="80" w:after="80"/>
        <w:rPr>
          <w:lang w:val="en-NZ"/>
        </w:rPr>
      </w:pPr>
      <w:r w:rsidRPr="00090502">
        <w:rPr>
          <w:lang w:val="en-NZ"/>
        </w:rPr>
        <w:t>Please include the HDEC template ACC wording in the full information sheets. This can be found on the HDEC website.</w:t>
      </w:r>
    </w:p>
    <w:p w14:paraId="6D8D6ED7" w14:textId="77777777" w:rsidR="00214E66" w:rsidRPr="00090502" w:rsidRDefault="00214E66" w:rsidP="00214E66">
      <w:pPr>
        <w:pStyle w:val="ListParagraph"/>
        <w:numPr>
          <w:ilvl w:val="0"/>
          <w:numId w:val="7"/>
        </w:numPr>
        <w:spacing w:before="80" w:after="80"/>
        <w:rPr>
          <w:lang w:val="en-NZ"/>
        </w:rPr>
      </w:pPr>
      <w:r w:rsidRPr="00090502">
        <w:rPr>
          <w:lang w:val="en-NZ"/>
        </w:rPr>
        <w:t>Please state that participants have a right to access and correct records.</w:t>
      </w:r>
    </w:p>
    <w:p w14:paraId="65E2186D" w14:textId="1ECDD408" w:rsidR="00214E66" w:rsidRPr="00090502" w:rsidRDefault="00214E66" w:rsidP="00214E66">
      <w:pPr>
        <w:pStyle w:val="ListParagraph"/>
        <w:numPr>
          <w:ilvl w:val="0"/>
          <w:numId w:val="7"/>
        </w:numPr>
        <w:spacing w:before="80" w:after="80"/>
        <w:rPr>
          <w:lang w:val="en-NZ"/>
        </w:rPr>
      </w:pPr>
      <w:r w:rsidRPr="00090502">
        <w:rPr>
          <w:lang w:val="en-NZ"/>
        </w:rPr>
        <w:t xml:space="preserve">Remove </w:t>
      </w:r>
      <w:r w:rsidR="00305B8A" w:rsidRPr="00090502">
        <w:rPr>
          <w:lang w:val="en-NZ"/>
        </w:rPr>
        <w:t xml:space="preserve">from the consent form </w:t>
      </w:r>
      <w:r w:rsidRPr="00090502">
        <w:rPr>
          <w:lang w:val="en-NZ"/>
        </w:rPr>
        <w:t>yes/no tickboxes for items that are not optional.</w:t>
      </w:r>
    </w:p>
    <w:p w14:paraId="2DD00436" w14:textId="6F0A87A5" w:rsidR="00214E66" w:rsidRPr="00090502" w:rsidRDefault="00214E66" w:rsidP="00214E66">
      <w:pPr>
        <w:pStyle w:val="ListParagraph"/>
        <w:numPr>
          <w:ilvl w:val="0"/>
          <w:numId w:val="7"/>
        </w:numPr>
        <w:spacing w:before="80" w:after="80"/>
        <w:rPr>
          <w:lang w:val="en-NZ"/>
        </w:rPr>
      </w:pPr>
      <w:r w:rsidRPr="00090502">
        <w:rPr>
          <w:lang w:val="en-NZ"/>
        </w:rPr>
        <w:t>Please explain</w:t>
      </w:r>
      <w:r w:rsidR="00305B8A" w:rsidRPr="00090502">
        <w:rPr>
          <w:lang w:val="en-NZ"/>
        </w:rPr>
        <w:t xml:space="preserve"> in the </w:t>
      </w:r>
      <w:r w:rsidR="006D5239" w:rsidRPr="00090502">
        <w:rPr>
          <w:lang w:val="en-NZ"/>
        </w:rPr>
        <w:t>PIS any</w:t>
      </w:r>
      <w:r w:rsidR="00305B8A" w:rsidRPr="00090502">
        <w:rPr>
          <w:lang w:val="en-NZ"/>
        </w:rPr>
        <w:t xml:space="preserve"> likely</w:t>
      </w:r>
      <w:r w:rsidRPr="00090502">
        <w:rPr>
          <w:lang w:val="en-NZ"/>
        </w:rPr>
        <w:t xml:space="preserve"> clinically significant </w:t>
      </w:r>
      <w:r w:rsidR="00305B8A" w:rsidRPr="00090502">
        <w:rPr>
          <w:lang w:val="en-NZ"/>
        </w:rPr>
        <w:t xml:space="preserve">abnormal </w:t>
      </w:r>
      <w:r w:rsidRPr="00090502">
        <w:rPr>
          <w:lang w:val="en-NZ"/>
        </w:rPr>
        <w:t xml:space="preserve">findings </w:t>
      </w:r>
      <w:r w:rsidR="00305B8A" w:rsidRPr="00090502">
        <w:rPr>
          <w:lang w:val="en-NZ"/>
        </w:rPr>
        <w:t>(for example, those mentioned in para r.4.1.1 of the application form) and how they will be managed (eg, by informing a participant’s GP).   Issues should not be mentioned in the consent form for the first time –they must be explained in the PIS.</w:t>
      </w:r>
    </w:p>
    <w:p w14:paraId="0D1DD43E" w14:textId="60DCD910" w:rsidR="00305B8A" w:rsidRPr="00090502" w:rsidRDefault="00305B8A" w:rsidP="00214E66">
      <w:pPr>
        <w:pStyle w:val="ListParagraph"/>
        <w:numPr>
          <w:ilvl w:val="0"/>
          <w:numId w:val="7"/>
        </w:numPr>
        <w:spacing w:before="80" w:after="80"/>
        <w:rPr>
          <w:lang w:val="en-NZ"/>
        </w:rPr>
      </w:pPr>
      <w:r w:rsidRPr="00090502">
        <w:rPr>
          <w:lang w:val="en-NZ"/>
        </w:rPr>
        <w:t>The PIS makes it clear that individual results can be obtained (and explained) as well as a summary of the study findings but the consent form only mentions the study summary – please also provide the option for participants to request individual results if they so wish.</w:t>
      </w:r>
    </w:p>
    <w:p w14:paraId="203E53B3" w14:textId="77777777" w:rsidR="00214E66" w:rsidRPr="00090502" w:rsidRDefault="00413A79" w:rsidP="00214E66">
      <w:pPr>
        <w:pStyle w:val="ListParagraph"/>
        <w:numPr>
          <w:ilvl w:val="0"/>
          <w:numId w:val="7"/>
        </w:numPr>
        <w:spacing w:before="80" w:after="80"/>
        <w:rPr>
          <w:lang w:val="en-NZ"/>
        </w:rPr>
      </w:pPr>
      <w:r w:rsidRPr="00090502">
        <w:rPr>
          <w:lang w:val="en-NZ"/>
        </w:rPr>
        <w:t>Please explain that health records will be held for ten years for adults and for ten years after participants turn 16 for minors.</w:t>
      </w:r>
    </w:p>
    <w:p w14:paraId="121DC9D4" w14:textId="7CD860C2" w:rsidR="00214E66" w:rsidRPr="00090502" w:rsidRDefault="00413A79" w:rsidP="00214E66">
      <w:pPr>
        <w:pStyle w:val="ListParagraph"/>
        <w:numPr>
          <w:ilvl w:val="0"/>
          <w:numId w:val="7"/>
        </w:numPr>
        <w:spacing w:before="80" w:after="80"/>
        <w:rPr>
          <w:lang w:val="en-NZ"/>
        </w:rPr>
      </w:pPr>
      <w:r w:rsidRPr="00090502">
        <w:rPr>
          <w:lang w:val="en-NZ"/>
        </w:rPr>
        <w:t>Include that participants can stop at any time.</w:t>
      </w:r>
    </w:p>
    <w:p w14:paraId="1404F23B" w14:textId="763DA0F9" w:rsidR="00305B8A" w:rsidRPr="00090502" w:rsidRDefault="00305B8A" w:rsidP="00214E66">
      <w:pPr>
        <w:pStyle w:val="ListParagraph"/>
        <w:numPr>
          <w:ilvl w:val="0"/>
          <w:numId w:val="7"/>
        </w:numPr>
        <w:spacing w:before="80" w:after="80"/>
        <w:rPr>
          <w:lang w:val="en-NZ"/>
        </w:rPr>
      </w:pPr>
      <w:r w:rsidRPr="00090502">
        <w:rPr>
          <w:lang w:val="en-NZ"/>
        </w:rPr>
        <w:t xml:space="preserve">The poster does not say what the research is about – it simply states that treatment for keratoconus is available.  Please correct by explaining what the research is about. </w:t>
      </w:r>
    </w:p>
    <w:p w14:paraId="1BD48EA7" w14:textId="77777777" w:rsidR="0052556B" w:rsidRPr="00090502" w:rsidRDefault="0052556B" w:rsidP="00DD04DA">
      <w:pPr>
        <w:spacing w:before="80" w:after="80"/>
      </w:pPr>
    </w:p>
    <w:p w14:paraId="44715ED4" w14:textId="77777777" w:rsidR="0052556B" w:rsidRPr="00090502" w:rsidRDefault="0052556B" w:rsidP="00DD04DA">
      <w:pPr>
        <w:rPr>
          <w:u w:val="single"/>
        </w:rPr>
      </w:pPr>
      <w:r w:rsidRPr="00090502">
        <w:rPr>
          <w:u w:val="single"/>
        </w:rPr>
        <w:t xml:space="preserve">Decision </w:t>
      </w:r>
    </w:p>
    <w:p w14:paraId="4C4FD3C4" w14:textId="77777777" w:rsidR="0052556B" w:rsidRPr="00090502" w:rsidRDefault="0052556B" w:rsidP="00DD04DA"/>
    <w:p w14:paraId="2D7BDD7F" w14:textId="475AB260" w:rsidR="0052556B" w:rsidRPr="00090502" w:rsidRDefault="0052556B" w:rsidP="00DD04DA">
      <w:r w:rsidRPr="00090502">
        <w:t xml:space="preserve">This application was </w:t>
      </w:r>
      <w:r w:rsidRPr="00090502">
        <w:rPr>
          <w:i/>
        </w:rPr>
        <w:t>provisionally approved</w:t>
      </w:r>
      <w:r w:rsidRPr="00090502">
        <w:t xml:space="preserve"> by </w:t>
      </w:r>
      <w:r w:rsidRPr="00090502">
        <w:rPr>
          <w:rFonts w:cs="Arial"/>
          <w:szCs w:val="22"/>
        </w:rPr>
        <w:t>consensus</w:t>
      </w:r>
      <w:r w:rsidR="00214E66" w:rsidRPr="00090502">
        <w:rPr>
          <w:rFonts w:cs="Arial"/>
          <w:szCs w:val="22"/>
        </w:rPr>
        <w:t>,</w:t>
      </w:r>
      <w:r w:rsidRPr="00090502">
        <w:t xml:space="preserve"> subject to the following information being received:</w:t>
      </w:r>
    </w:p>
    <w:p w14:paraId="03ED1C12" w14:textId="77777777" w:rsidR="0052556B" w:rsidRPr="00090502" w:rsidRDefault="0052556B" w:rsidP="00DD04DA"/>
    <w:p w14:paraId="3A5A843B" w14:textId="77777777" w:rsidR="0052556B" w:rsidRPr="00090502" w:rsidRDefault="0052556B" w:rsidP="00DD04DA"/>
    <w:p w14:paraId="3D8F8CEC" w14:textId="77777777" w:rsidR="00413A79" w:rsidRPr="00090502" w:rsidRDefault="00413A79" w:rsidP="00413A79">
      <w:pPr>
        <w:pStyle w:val="ListParagraph"/>
        <w:numPr>
          <w:ilvl w:val="0"/>
          <w:numId w:val="20"/>
        </w:num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71E0A22" w14:textId="77777777" w:rsidR="0052556B" w:rsidRPr="00090502" w:rsidRDefault="00413A79" w:rsidP="0052556B">
      <w:pPr>
        <w:pStyle w:val="ListParagraph"/>
        <w:numPr>
          <w:ilvl w:val="0"/>
          <w:numId w:val="5"/>
        </w:numPr>
        <w:spacing w:before="80" w:after="80"/>
        <w:rPr>
          <w:rFonts w:cs="Arial"/>
          <w:szCs w:val="22"/>
          <w:lang w:val="en-NZ"/>
        </w:rPr>
      </w:pPr>
      <w:r w:rsidRPr="00090502">
        <w:rPr>
          <w:rFonts w:cs="Arial"/>
          <w:szCs w:val="22"/>
          <w:lang w:val="en-US"/>
        </w:rPr>
        <w:t>Please amend the information sheet and consent form, taking into account the suggestions made by the Committee (</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 6.22</w:t>
      </w:r>
      <w:r w:rsidRPr="00090502">
        <w:rPr>
          <w:rFonts w:cs="Arial"/>
          <w:szCs w:val="22"/>
          <w:lang w:val="en-US"/>
        </w:rPr>
        <w:t>).</w:t>
      </w:r>
    </w:p>
    <w:p w14:paraId="6677905E" w14:textId="77777777" w:rsidR="00413A79" w:rsidRPr="00090502" w:rsidRDefault="00413A79" w:rsidP="00413A79">
      <w:pPr>
        <w:pStyle w:val="ListParagraph"/>
        <w:numPr>
          <w:ilvl w:val="0"/>
          <w:numId w:val="5"/>
        </w:numPr>
        <w:spacing w:before="80" w:after="80"/>
        <w:rPr>
          <w:rFonts w:cs="Arial"/>
          <w:szCs w:val="22"/>
          <w:lang w:val="en-US"/>
        </w:rPr>
      </w:pPr>
      <w:r w:rsidRPr="00090502">
        <w:rPr>
          <w:rFonts w:cs="Arial"/>
          <w:szCs w:val="22"/>
          <w:lang w:val="en-US"/>
        </w:rPr>
        <w:t xml:space="preserve">Please address the Māori cultural issues associated with the study. </w:t>
      </w:r>
      <w:r w:rsidRPr="00090502">
        <w:rPr>
          <w:rFonts w:cs="Arial"/>
          <w:i/>
          <w:szCs w:val="22"/>
          <w:lang w:val="en-US"/>
        </w:rPr>
        <w:t>(Ethical Guidelines for Intervention Studies section 4)</w:t>
      </w:r>
    </w:p>
    <w:p w14:paraId="13EA5412" w14:textId="302F1A1B" w:rsidR="00413A79" w:rsidRPr="00090502" w:rsidRDefault="00413A79" w:rsidP="00413A79">
      <w:pPr>
        <w:pStyle w:val="ListParagraph"/>
        <w:numPr>
          <w:ilvl w:val="0"/>
          <w:numId w:val="20"/>
        </w:numPr>
      </w:pPr>
      <w:r w:rsidRPr="00090502">
        <w:rPr>
          <w:rFonts w:cs="Arial"/>
          <w:szCs w:val="22"/>
          <w:lang w:val="en-NZ"/>
        </w:rPr>
        <w:t>Please justify the non-consensual use of data in study</w:t>
      </w:r>
      <w:r w:rsidR="00305B8A" w:rsidRPr="00090502">
        <w:rPr>
          <w:rFonts w:cs="Arial"/>
          <w:szCs w:val="22"/>
          <w:lang w:val="en-NZ"/>
        </w:rPr>
        <w:t xml:space="preserve"> 2</w:t>
      </w:r>
      <w:r w:rsidRPr="00090502">
        <w:rPr>
          <w:rFonts w:cs="Arial"/>
          <w:szCs w:val="22"/>
          <w:lang w:val="en-NZ"/>
        </w:rPr>
        <w:t xml:space="preserv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6.43</w:t>
      </w:r>
      <w:r w:rsidRPr="00090502">
        <w:rPr>
          <w:rFonts w:cs="Arial"/>
          <w:lang w:val="en-US"/>
        </w:rPr>
        <w:t>)</w:t>
      </w:r>
    </w:p>
    <w:p w14:paraId="1FA7FBED" w14:textId="77777777" w:rsidR="0052556B" w:rsidRPr="00090502" w:rsidRDefault="0052556B" w:rsidP="00DD04DA"/>
    <w:p w14:paraId="0A786E38" w14:textId="71DC1F57" w:rsidR="0052556B" w:rsidRPr="00090502" w:rsidRDefault="0052556B" w:rsidP="00DD04DA">
      <w:r w:rsidRPr="00090502">
        <w:t>This following information will be reviewed, and a final decision made on the application, by</w:t>
      </w:r>
      <w:r w:rsidR="00413A79" w:rsidRPr="00090502">
        <w:t xml:space="preserve"> </w:t>
      </w:r>
      <w:r w:rsidR="00413A79" w:rsidRPr="00090502">
        <w:rPr>
          <w:rFonts w:cs="Arial"/>
          <w:szCs w:val="22"/>
        </w:rPr>
        <w:t>Mrs Rochelle Style and Dr</w:t>
      </w:r>
      <w:r w:rsidR="002375ED" w:rsidRPr="00090502">
        <w:rPr>
          <w:rFonts w:cs="Arial"/>
          <w:szCs w:val="22"/>
        </w:rPr>
        <w:t xml:space="preserve"> Christine Crooks </w:t>
      </w:r>
    </w:p>
    <w:p w14:paraId="492919E2" w14:textId="77777777" w:rsidR="00E24E77" w:rsidRPr="00090502" w:rsidRDefault="00E24E77" w:rsidP="0052556B">
      <w:pPr>
        <w:numPr>
          <w:ilvl w:val="0"/>
          <w:numId w:val="1"/>
        </w:numPr>
        <w:rPr>
          <w:rFonts w:cs="Arial"/>
          <w:szCs w:val="22"/>
          <w:lang w:val="en-NZ"/>
        </w:rPr>
      </w:pPr>
    </w:p>
    <w:p w14:paraId="48D2CE24" w14:textId="77777777" w:rsidR="00381A13" w:rsidRPr="00090502" w:rsidRDefault="0052556B">
      <w:pPr>
        <w:autoSpaceDE w:val="0"/>
        <w:autoSpaceDN w:val="0"/>
        <w:adjustRightInd w:val="0"/>
      </w:pPr>
      <w:r w:rsidRPr="00090502">
        <w:t xml:space="preserve"> </w:t>
      </w:r>
      <w:r w:rsidRPr="00090502">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1A36DAA0" w14:textId="77777777">
        <w:trPr>
          <w:trHeight w:val="280"/>
        </w:trPr>
        <w:tc>
          <w:tcPr>
            <w:tcW w:w="966" w:type="dxa"/>
            <w:tcBorders>
              <w:top w:val="nil"/>
              <w:left w:val="nil"/>
              <w:bottom w:val="nil"/>
              <w:right w:val="nil"/>
            </w:tcBorders>
          </w:tcPr>
          <w:p w14:paraId="5A3B0927" w14:textId="77777777" w:rsidR="00381A13" w:rsidRPr="00090502" w:rsidRDefault="0052556B">
            <w:pPr>
              <w:autoSpaceDE w:val="0"/>
              <w:autoSpaceDN w:val="0"/>
              <w:adjustRightInd w:val="0"/>
            </w:pPr>
            <w:r w:rsidRPr="00090502">
              <w:t xml:space="preserve"> </w:t>
            </w:r>
            <w:r w:rsidRPr="00090502">
              <w:rPr>
                <w:b/>
              </w:rPr>
              <w:t xml:space="preserve">4 </w:t>
            </w:r>
            <w:r w:rsidRPr="00090502">
              <w:t xml:space="preserve"> </w:t>
            </w:r>
          </w:p>
        </w:tc>
        <w:tc>
          <w:tcPr>
            <w:tcW w:w="2575" w:type="dxa"/>
            <w:tcBorders>
              <w:top w:val="nil"/>
              <w:left w:val="nil"/>
              <w:bottom w:val="nil"/>
              <w:right w:val="nil"/>
            </w:tcBorders>
          </w:tcPr>
          <w:p w14:paraId="25DB0159"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5DCF878D" w14:textId="77777777" w:rsidR="00381A13" w:rsidRPr="00090502" w:rsidRDefault="0052556B">
            <w:pPr>
              <w:autoSpaceDE w:val="0"/>
              <w:autoSpaceDN w:val="0"/>
              <w:adjustRightInd w:val="0"/>
            </w:pPr>
            <w:r w:rsidRPr="00090502">
              <w:rPr>
                <w:b/>
              </w:rPr>
              <w:t>18/NTA/195</w:t>
            </w:r>
            <w:r w:rsidRPr="00090502">
              <w:t xml:space="preserve"> </w:t>
            </w:r>
          </w:p>
        </w:tc>
        <w:tc>
          <w:tcPr>
            <w:tcW w:w="360" w:type="dxa"/>
          </w:tcPr>
          <w:p w14:paraId="7D900C5A" w14:textId="77777777" w:rsidR="00381A13" w:rsidRPr="00090502" w:rsidRDefault="0052556B">
            <w:r w:rsidRPr="00090502">
              <w:t xml:space="preserve"> </w:t>
            </w:r>
          </w:p>
        </w:tc>
      </w:tr>
      <w:tr w:rsidR="00381A13" w:rsidRPr="00090502" w14:paraId="4A315B85" w14:textId="77777777">
        <w:trPr>
          <w:trHeight w:val="280"/>
        </w:trPr>
        <w:tc>
          <w:tcPr>
            <w:tcW w:w="966" w:type="dxa"/>
            <w:tcBorders>
              <w:top w:val="nil"/>
              <w:left w:val="nil"/>
              <w:bottom w:val="nil"/>
              <w:right w:val="nil"/>
            </w:tcBorders>
          </w:tcPr>
          <w:p w14:paraId="456DDE67"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22F9EAB0"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68AD3089" w14:textId="77777777" w:rsidR="00381A13" w:rsidRPr="00090502" w:rsidRDefault="0052556B">
            <w:pPr>
              <w:autoSpaceDE w:val="0"/>
              <w:autoSpaceDN w:val="0"/>
              <w:adjustRightInd w:val="0"/>
            </w:pPr>
            <w:r w:rsidRPr="00090502">
              <w:t xml:space="preserve">CA045-001 </w:t>
            </w:r>
          </w:p>
        </w:tc>
        <w:tc>
          <w:tcPr>
            <w:tcW w:w="360" w:type="dxa"/>
          </w:tcPr>
          <w:p w14:paraId="572BE65D" w14:textId="77777777" w:rsidR="00381A13" w:rsidRPr="00090502" w:rsidRDefault="0052556B">
            <w:r w:rsidRPr="00090502">
              <w:t xml:space="preserve"> </w:t>
            </w:r>
          </w:p>
        </w:tc>
      </w:tr>
      <w:tr w:rsidR="00381A13" w:rsidRPr="00090502" w14:paraId="2CE92B44" w14:textId="77777777">
        <w:trPr>
          <w:trHeight w:val="280"/>
        </w:trPr>
        <w:tc>
          <w:tcPr>
            <w:tcW w:w="966" w:type="dxa"/>
            <w:tcBorders>
              <w:top w:val="nil"/>
              <w:left w:val="nil"/>
              <w:bottom w:val="nil"/>
              <w:right w:val="nil"/>
            </w:tcBorders>
          </w:tcPr>
          <w:p w14:paraId="6290E012"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6AF0FBD0"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39F93C45" w14:textId="77777777" w:rsidR="00381A13" w:rsidRPr="00090502" w:rsidRDefault="0052556B">
            <w:pPr>
              <w:autoSpaceDE w:val="0"/>
              <w:autoSpaceDN w:val="0"/>
              <w:adjustRightInd w:val="0"/>
            </w:pPr>
            <w:r w:rsidRPr="00090502">
              <w:t xml:space="preserve">Dr Catherine Barrow </w:t>
            </w:r>
          </w:p>
        </w:tc>
        <w:tc>
          <w:tcPr>
            <w:tcW w:w="360" w:type="dxa"/>
          </w:tcPr>
          <w:p w14:paraId="2989F783" w14:textId="77777777" w:rsidR="00381A13" w:rsidRPr="00090502" w:rsidRDefault="0052556B">
            <w:r w:rsidRPr="00090502">
              <w:t xml:space="preserve"> </w:t>
            </w:r>
          </w:p>
        </w:tc>
      </w:tr>
      <w:tr w:rsidR="00381A13" w:rsidRPr="00090502" w14:paraId="7E7B2FC8" w14:textId="77777777">
        <w:trPr>
          <w:trHeight w:val="280"/>
        </w:trPr>
        <w:tc>
          <w:tcPr>
            <w:tcW w:w="966" w:type="dxa"/>
            <w:tcBorders>
              <w:top w:val="nil"/>
              <w:left w:val="nil"/>
              <w:bottom w:val="nil"/>
              <w:right w:val="nil"/>
            </w:tcBorders>
          </w:tcPr>
          <w:p w14:paraId="082D9EE8"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5935DD88"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02808D8A" w14:textId="77777777" w:rsidR="00381A13" w:rsidRPr="00090502" w:rsidRDefault="0052556B">
            <w:pPr>
              <w:autoSpaceDE w:val="0"/>
              <w:autoSpaceDN w:val="0"/>
              <w:adjustRightInd w:val="0"/>
            </w:pPr>
            <w:r w:rsidRPr="00090502">
              <w:t xml:space="preserve">Bristol Myers Squibb </w:t>
            </w:r>
          </w:p>
        </w:tc>
        <w:tc>
          <w:tcPr>
            <w:tcW w:w="360" w:type="dxa"/>
          </w:tcPr>
          <w:p w14:paraId="18C2A686" w14:textId="77777777" w:rsidR="00381A13" w:rsidRPr="00090502" w:rsidRDefault="0052556B">
            <w:r w:rsidRPr="00090502">
              <w:t xml:space="preserve"> </w:t>
            </w:r>
          </w:p>
        </w:tc>
      </w:tr>
      <w:tr w:rsidR="00381A13" w:rsidRPr="00090502" w14:paraId="3F90D086" w14:textId="77777777">
        <w:trPr>
          <w:trHeight w:val="280"/>
        </w:trPr>
        <w:tc>
          <w:tcPr>
            <w:tcW w:w="966" w:type="dxa"/>
            <w:tcBorders>
              <w:top w:val="nil"/>
              <w:left w:val="nil"/>
              <w:bottom w:val="nil"/>
              <w:right w:val="nil"/>
            </w:tcBorders>
          </w:tcPr>
          <w:p w14:paraId="56E4F8FA"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29306943"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4142EC08" w14:textId="77777777" w:rsidR="00381A13" w:rsidRPr="00090502" w:rsidRDefault="0052556B">
            <w:pPr>
              <w:autoSpaceDE w:val="0"/>
              <w:autoSpaceDN w:val="0"/>
              <w:adjustRightInd w:val="0"/>
            </w:pPr>
            <w:r w:rsidRPr="00090502">
              <w:t xml:space="preserve">08 November 2018 </w:t>
            </w:r>
          </w:p>
        </w:tc>
        <w:tc>
          <w:tcPr>
            <w:tcW w:w="360" w:type="dxa"/>
          </w:tcPr>
          <w:p w14:paraId="3F65CDB1" w14:textId="77777777" w:rsidR="00381A13" w:rsidRPr="00090502" w:rsidRDefault="0052556B">
            <w:r w:rsidRPr="00090502">
              <w:t xml:space="preserve"> </w:t>
            </w:r>
          </w:p>
        </w:tc>
      </w:tr>
    </w:tbl>
    <w:p w14:paraId="319C7AA0" w14:textId="77777777" w:rsidR="00381A13" w:rsidRPr="00090502" w:rsidRDefault="0052556B">
      <w:pPr>
        <w:autoSpaceDE w:val="0"/>
        <w:autoSpaceDN w:val="0"/>
        <w:adjustRightInd w:val="0"/>
      </w:pPr>
      <w:r w:rsidRPr="00090502">
        <w:t xml:space="preserve"> </w:t>
      </w:r>
    </w:p>
    <w:p w14:paraId="5B190CB6" w14:textId="0018C776" w:rsidR="0052556B" w:rsidRPr="00090502" w:rsidRDefault="00266B72" w:rsidP="00DD04DA">
      <w:pPr>
        <w:autoSpaceDE w:val="0"/>
        <w:autoSpaceDN w:val="0"/>
        <w:adjustRightInd w:val="0"/>
        <w:rPr>
          <w:sz w:val="20"/>
        </w:rPr>
      </w:pPr>
      <w:r w:rsidRPr="00090502">
        <w:t xml:space="preserve">Ms Susan Milmo and Ms Maureen Blakemore </w:t>
      </w:r>
      <w:r w:rsidR="00A54DE3" w:rsidRPr="00090502">
        <w:t xml:space="preserve">were </w:t>
      </w:r>
      <w:r w:rsidR="0052556B" w:rsidRPr="00090502">
        <w:t xml:space="preserve">present </w:t>
      </w:r>
      <w:r w:rsidR="0052556B" w:rsidRPr="00090502">
        <w:rPr>
          <w:rFonts w:cs="Arial"/>
          <w:szCs w:val="22"/>
        </w:rPr>
        <w:t>by teleconference</w:t>
      </w:r>
      <w:r w:rsidR="0052556B" w:rsidRPr="00090502">
        <w:t xml:space="preserve"> for discussion of this application.</w:t>
      </w:r>
    </w:p>
    <w:p w14:paraId="6B0991FC" w14:textId="77777777" w:rsidR="0052556B" w:rsidRPr="00090502" w:rsidRDefault="0052556B" w:rsidP="00DD04DA">
      <w:pPr>
        <w:rPr>
          <w:u w:val="single"/>
        </w:rPr>
      </w:pPr>
    </w:p>
    <w:p w14:paraId="693251A7" w14:textId="77777777" w:rsidR="0052556B" w:rsidRPr="00090502" w:rsidRDefault="0052556B" w:rsidP="00DD04DA">
      <w:pPr>
        <w:rPr>
          <w:u w:val="single"/>
        </w:rPr>
      </w:pPr>
      <w:r w:rsidRPr="00090502">
        <w:rPr>
          <w:u w:val="single"/>
        </w:rPr>
        <w:t>Potential conflicts of interest</w:t>
      </w:r>
    </w:p>
    <w:p w14:paraId="4A735D17" w14:textId="77777777" w:rsidR="0052556B" w:rsidRPr="00090502" w:rsidRDefault="0052556B" w:rsidP="00DD04DA">
      <w:pPr>
        <w:rPr>
          <w:b/>
        </w:rPr>
      </w:pPr>
    </w:p>
    <w:p w14:paraId="46C72B00" w14:textId="77777777" w:rsidR="0052556B" w:rsidRPr="00090502" w:rsidRDefault="0052556B" w:rsidP="00DD04DA">
      <w:r w:rsidRPr="00090502">
        <w:t>The Chair asked members to declare any potential conflicts of interest related to this application.</w:t>
      </w:r>
    </w:p>
    <w:p w14:paraId="61C96B33" w14:textId="77777777" w:rsidR="0052556B" w:rsidRPr="00090502" w:rsidRDefault="0052556B" w:rsidP="00DD04DA"/>
    <w:p w14:paraId="07227952" w14:textId="77777777" w:rsidR="0052556B" w:rsidRPr="00090502" w:rsidRDefault="0052556B" w:rsidP="00DD04DA">
      <w:r w:rsidRPr="00090502">
        <w:t>No potential conflicts of interest related to this application were declared by any member.</w:t>
      </w:r>
    </w:p>
    <w:p w14:paraId="5094E095" w14:textId="77777777" w:rsidR="0052556B" w:rsidRPr="00090502" w:rsidRDefault="0052556B" w:rsidP="00DD04DA">
      <w:pPr>
        <w:rPr>
          <w:rFonts w:cs="Arial"/>
          <w:szCs w:val="22"/>
        </w:rPr>
      </w:pPr>
    </w:p>
    <w:p w14:paraId="7A788AE5" w14:textId="77777777" w:rsidR="0052556B" w:rsidRPr="00090502" w:rsidRDefault="0052556B" w:rsidP="00DD04DA"/>
    <w:p w14:paraId="7D755A11" w14:textId="77777777" w:rsidR="0052556B" w:rsidRPr="00090502" w:rsidRDefault="0052556B" w:rsidP="00DD04DA">
      <w:pPr>
        <w:rPr>
          <w:u w:val="single"/>
        </w:rPr>
      </w:pPr>
      <w:r w:rsidRPr="00090502">
        <w:rPr>
          <w:u w:val="single"/>
        </w:rPr>
        <w:t>Summary of Study</w:t>
      </w:r>
    </w:p>
    <w:p w14:paraId="1A0D2727" w14:textId="77777777" w:rsidR="0052556B" w:rsidRPr="00090502" w:rsidRDefault="0052556B" w:rsidP="00DD04DA">
      <w:pPr>
        <w:rPr>
          <w:u w:val="single"/>
        </w:rPr>
      </w:pPr>
    </w:p>
    <w:p w14:paraId="05A3C914" w14:textId="77777777" w:rsidR="0052556B" w:rsidRPr="00090502" w:rsidRDefault="0052556B" w:rsidP="000B522A">
      <w:pPr>
        <w:pStyle w:val="ListParagraph"/>
        <w:numPr>
          <w:ilvl w:val="0"/>
          <w:numId w:val="8"/>
        </w:numPr>
        <w:rPr>
          <w:u w:val="single"/>
          <w:lang w:val="en-NZ"/>
        </w:rPr>
      </w:pPr>
      <w:r w:rsidRPr="00090502">
        <w:rPr>
          <w:lang w:val="en-NZ"/>
        </w:rPr>
        <w:t>The stu</w:t>
      </w:r>
      <w:r w:rsidR="000B522A" w:rsidRPr="00090502">
        <w:rPr>
          <w:lang w:val="en-NZ"/>
        </w:rPr>
        <w:t>dy is a phase 3, randomized, open-label study of NKTR-214 combined with nivolumab versus nivolumab in participants with previously untreated unresectable or metastatic melanoma.</w:t>
      </w:r>
    </w:p>
    <w:p w14:paraId="7765C9CC" w14:textId="77777777" w:rsidR="0052556B" w:rsidRPr="00090502" w:rsidRDefault="0052556B" w:rsidP="00DD04DA">
      <w:pPr>
        <w:autoSpaceDE w:val="0"/>
        <w:autoSpaceDN w:val="0"/>
        <w:adjustRightInd w:val="0"/>
      </w:pPr>
    </w:p>
    <w:p w14:paraId="16FB8688" w14:textId="77777777" w:rsidR="0052556B" w:rsidRPr="00090502" w:rsidRDefault="0052556B" w:rsidP="00DD04DA">
      <w:pPr>
        <w:rPr>
          <w:u w:val="single"/>
        </w:rPr>
      </w:pPr>
      <w:r w:rsidRPr="00090502">
        <w:rPr>
          <w:u w:val="single"/>
        </w:rPr>
        <w:t>Summary of outstanding ethical issues</w:t>
      </w:r>
    </w:p>
    <w:p w14:paraId="4A64C6C7" w14:textId="77777777" w:rsidR="0052556B" w:rsidRPr="00090502" w:rsidRDefault="0052556B" w:rsidP="00DD04DA">
      <w:pPr>
        <w:rPr>
          <w:u w:val="single"/>
        </w:rPr>
      </w:pPr>
    </w:p>
    <w:p w14:paraId="172AA30D" w14:textId="77777777" w:rsidR="0052556B" w:rsidRPr="00090502" w:rsidRDefault="0052556B" w:rsidP="00DD04DA">
      <w:r w:rsidRPr="00090502">
        <w:t>The main ethical issues considered by the Committee and which require addressing by the Researcher are as follows.</w:t>
      </w:r>
    </w:p>
    <w:p w14:paraId="59BDECA2" w14:textId="77777777" w:rsidR="0052556B" w:rsidRPr="00090502" w:rsidRDefault="0052556B" w:rsidP="00DD04DA">
      <w:pPr>
        <w:autoSpaceDE w:val="0"/>
        <w:autoSpaceDN w:val="0"/>
        <w:adjustRightInd w:val="0"/>
      </w:pPr>
    </w:p>
    <w:p w14:paraId="662BE48E" w14:textId="77777777" w:rsidR="0052556B" w:rsidRPr="00090502" w:rsidRDefault="00D30E4A" w:rsidP="006E36E9">
      <w:pPr>
        <w:pStyle w:val="ListParagraph"/>
        <w:numPr>
          <w:ilvl w:val="0"/>
          <w:numId w:val="8"/>
        </w:numPr>
        <w:rPr>
          <w:lang w:val="en-NZ"/>
        </w:rPr>
      </w:pPr>
      <w:r w:rsidRPr="00090502">
        <w:rPr>
          <w:rFonts w:cs="Arial"/>
          <w:lang w:val="en-US"/>
        </w:rPr>
        <w:t>Please amend the information sheet and consent form, taking into account the suggestions made by the Committee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3CEC1665" w14:textId="6E6F9D71" w:rsidR="00863C7E" w:rsidRPr="00090502" w:rsidRDefault="00863C7E" w:rsidP="00863C7E">
      <w:pPr>
        <w:pStyle w:val="ListParagraph"/>
        <w:numPr>
          <w:ilvl w:val="0"/>
          <w:numId w:val="8"/>
        </w:numPr>
      </w:pPr>
      <w:r w:rsidRPr="00090502">
        <w:rPr>
          <w:lang w:val="en-NZ"/>
        </w:rPr>
        <w:t>Please use a study number</w:t>
      </w:r>
      <w:r w:rsidR="00D9413A" w:rsidRPr="00090502">
        <w:rPr>
          <w:lang w:val="en-NZ"/>
        </w:rPr>
        <w:t xml:space="preserve"> only</w:t>
      </w:r>
      <w:r w:rsidR="006D5239" w:rsidRPr="00090502">
        <w:rPr>
          <w:lang w:val="en-NZ"/>
        </w:rPr>
        <w:t>, not</w:t>
      </w:r>
      <w:r w:rsidRPr="00090502">
        <w:rPr>
          <w:lang w:val="en-NZ"/>
        </w:rPr>
        <w:t xml:space="preserve"> initials</w:t>
      </w:r>
      <w:r w:rsidR="00D9413A" w:rsidRPr="00090502">
        <w:rPr>
          <w:lang w:val="en-NZ"/>
        </w:rPr>
        <w:t>,</w:t>
      </w:r>
      <w:r w:rsidRPr="00090502">
        <w:rPr>
          <w:lang w:val="en-NZ"/>
        </w:rPr>
        <w:t xml:space="preserve"> for de-identification </w:t>
      </w:r>
      <w:r w:rsidR="00D9413A" w:rsidRPr="00090502">
        <w:rPr>
          <w:lang w:val="en-NZ"/>
        </w:rPr>
        <w:t xml:space="preserve">of all study data and </w:t>
      </w:r>
      <w:r w:rsidRPr="00090502">
        <w:rPr>
          <w:lang w:val="en-NZ"/>
        </w:rPr>
        <w:t xml:space="preserve">samples going overseas.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823EF5E" w14:textId="77777777" w:rsidR="00863C7E" w:rsidRPr="00090502" w:rsidRDefault="00863C7E" w:rsidP="00863C7E">
      <w:pPr>
        <w:pStyle w:val="ListParagraph"/>
        <w:numPr>
          <w:ilvl w:val="0"/>
          <w:numId w:val="8"/>
        </w:numPr>
        <w:spacing w:before="80" w:after="80"/>
        <w:rPr>
          <w:lang w:val="en-NZ"/>
        </w:rPr>
      </w:pPr>
      <w:r w:rsidRPr="00090502">
        <w:rPr>
          <w:lang w:val="en-NZ"/>
        </w:rPr>
        <w:t xml:space="preserve">Please justify the study sponsor having access to identifiable study data.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6.43</w:t>
      </w:r>
      <w:r w:rsidRPr="00090502">
        <w:rPr>
          <w:rFonts w:cs="Arial"/>
          <w:lang w:val="en-US"/>
        </w:rPr>
        <w:t>)</w:t>
      </w:r>
    </w:p>
    <w:p w14:paraId="25A2B859" w14:textId="77777777" w:rsidR="002D6D59" w:rsidRPr="00090502" w:rsidRDefault="002D6D59" w:rsidP="002D6D59">
      <w:pPr>
        <w:pStyle w:val="ListParagraph"/>
        <w:numPr>
          <w:ilvl w:val="0"/>
          <w:numId w:val="8"/>
        </w:numPr>
        <w:spacing w:before="80" w:after="80"/>
        <w:rPr>
          <w:lang w:val="en-NZ"/>
        </w:rPr>
      </w:pPr>
      <w:r w:rsidRPr="00090502">
        <w:rPr>
          <w:lang w:val="en-NZ"/>
        </w:rPr>
        <w:t xml:space="preserve">Please amend the protocol so that a participant’s study data will be destroyed after ten years, if participants are under 16 then this time period begins after they turn 16. That is, a participant’s data must be held for ten years after a participant reaches the age of 16. </w:t>
      </w:r>
      <w:r w:rsidRPr="00090502">
        <w:rPr>
          <w:i/>
          <w:lang w:val="en-NZ"/>
        </w:rPr>
        <w:t xml:space="preserve">(Health (Retention of Health Information) Regulations 1996) &amp; </w:t>
      </w:r>
      <w:r w:rsidRPr="00090502">
        <w:rPr>
          <w:rFonts w:cs="Arial"/>
          <w:szCs w:val="22"/>
          <w:lang w:val="en-US"/>
        </w:rPr>
        <w:t>(</w:t>
      </w:r>
      <w:r w:rsidRPr="00090502">
        <w:rPr>
          <w:rFonts w:cs="Arial"/>
          <w:i/>
          <w:szCs w:val="22"/>
          <w:lang w:val="en-US"/>
        </w:rPr>
        <w:t>Ethical Guidelines for Intervention Studies para 5.41</w:t>
      </w:r>
      <w:r w:rsidRPr="00090502">
        <w:rPr>
          <w:rFonts w:cs="Arial"/>
          <w:szCs w:val="22"/>
          <w:lang w:val="en-US"/>
        </w:rPr>
        <w:t>)</w:t>
      </w:r>
    </w:p>
    <w:p w14:paraId="283DEB95" w14:textId="2E016ADE" w:rsidR="00977925" w:rsidRPr="00090502" w:rsidRDefault="00AD0566" w:rsidP="00AD0566">
      <w:pPr>
        <w:pStyle w:val="ListParagraph"/>
        <w:numPr>
          <w:ilvl w:val="0"/>
          <w:numId w:val="8"/>
        </w:numPr>
      </w:pPr>
      <w:r w:rsidRPr="00090502">
        <w:rPr>
          <w:lang w:val="en-NZ"/>
        </w:rPr>
        <w:t xml:space="preserve">The Committee noted that it will not be possible to restrict participant’s rights to access and correct their information as this right is afforded under </w:t>
      </w:r>
      <w:r w:rsidR="004D3569" w:rsidRPr="00090502">
        <w:rPr>
          <w:lang w:val="en-NZ"/>
        </w:rPr>
        <w:t>the Health</w:t>
      </w:r>
      <w:r w:rsidR="00D9413A" w:rsidRPr="00090502">
        <w:rPr>
          <w:lang w:val="en-NZ"/>
        </w:rPr>
        <w:t xml:space="preserve"> Information Privacy Code</w:t>
      </w:r>
      <w:r w:rsidRPr="00090502">
        <w:rPr>
          <w:lang w:val="en-NZ"/>
        </w:rPr>
        <w:t>.</w:t>
      </w:r>
    </w:p>
    <w:p w14:paraId="6E8707F2" w14:textId="21FAA94E" w:rsidR="00AD0566" w:rsidRPr="00090502" w:rsidRDefault="00AD0566" w:rsidP="00AD0566">
      <w:pPr>
        <w:pStyle w:val="ListParagraph"/>
        <w:numPr>
          <w:ilvl w:val="0"/>
          <w:numId w:val="8"/>
        </w:numPr>
      </w:pPr>
      <w:r w:rsidRPr="00090502">
        <w:rPr>
          <w:lang w:val="en-NZ"/>
        </w:rPr>
        <w:t xml:space="preserve"> </w:t>
      </w: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D48B20B" w14:textId="77777777" w:rsidR="0052556B" w:rsidRPr="00090502" w:rsidRDefault="000E3153" w:rsidP="006E36E9">
      <w:pPr>
        <w:pStyle w:val="ListParagraph"/>
        <w:numPr>
          <w:ilvl w:val="0"/>
          <w:numId w:val="8"/>
        </w:numPr>
        <w:rPr>
          <w:lang w:val="en-NZ"/>
        </w:rPr>
      </w:pPr>
      <w:r w:rsidRPr="00090502">
        <w:rPr>
          <w:lang w:val="en-NZ"/>
        </w:rPr>
        <w:t xml:space="preserve">Please detail a plan for managing suicidal ideation and behaviour in the protocol.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78E335D2" w14:textId="77777777" w:rsidR="003044A1" w:rsidRPr="00090502" w:rsidRDefault="003044A1" w:rsidP="003044A1">
      <w:pPr>
        <w:pStyle w:val="ListParagraph"/>
        <w:numPr>
          <w:ilvl w:val="0"/>
          <w:numId w:val="8"/>
        </w:numPr>
        <w:spacing w:before="80" w:after="80"/>
      </w:pPr>
      <w:r w:rsidRPr="00090502">
        <w:t xml:space="preserve">Please create a parental consent form for researchers to access the health information and perform any other procedures for children born during the study. If the children will be followed up until after they are 16 then they will need to be reconsented at this age. </w:t>
      </w:r>
      <w:r w:rsidRPr="00090502">
        <w:rPr>
          <w:rFonts w:cs="Arial"/>
          <w:i/>
          <w:lang w:val="en-US"/>
        </w:rPr>
        <w:t>Guidelines for Intervention Studies</w:t>
      </w:r>
      <w:r w:rsidRPr="00090502">
        <w:rPr>
          <w:rFonts w:cs="Arial"/>
          <w:lang w:val="en-US"/>
        </w:rPr>
        <w:t xml:space="preserve"> </w:t>
      </w:r>
      <w:r w:rsidRPr="00090502">
        <w:rPr>
          <w:rFonts w:cs="Arial"/>
          <w:i/>
          <w:lang w:val="en-US"/>
        </w:rPr>
        <w:t>section 6</w:t>
      </w:r>
      <w:r w:rsidRPr="00090502">
        <w:rPr>
          <w:rFonts w:cs="Arial"/>
          <w:lang w:val="en-US"/>
        </w:rPr>
        <w:t>)</w:t>
      </w:r>
    </w:p>
    <w:p w14:paraId="3F94B3B9" w14:textId="77777777" w:rsidR="000E3153" w:rsidRPr="00090502" w:rsidRDefault="003044A1" w:rsidP="006E36E9">
      <w:pPr>
        <w:pStyle w:val="ListParagraph"/>
        <w:numPr>
          <w:ilvl w:val="0"/>
          <w:numId w:val="8"/>
        </w:numPr>
        <w:rPr>
          <w:lang w:val="en-NZ"/>
        </w:rPr>
      </w:pPr>
      <w:r w:rsidRPr="00090502">
        <w:rPr>
          <w:lang w:val="en-NZ"/>
        </w:rPr>
        <w:t xml:space="preserve">The Committee stated that mandatory use of samples in the event that a participant withdraws from the study is unacceptable. The Committee stated this must be removed from the protocol.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6BF928E" w14:textId="77777777" w:rsidR="00315217" w:rsidRPr="00090502" w:rsidRDefault="00315217" w:rsidP="006E36E9">
      <w:pPr>
        <w:pStyle w:val="ListParagraph"/>
        <w:numPr>
          <w:ilvl w:val="0"/>
          <w:numId w:val="8"/>
        </w:numPr>
        <w:rPr>
          <w:lang w:val="en-NZ"/>
        </w:rPr>
      </w:pPr>
      <w:r w:rsidRPr="00090502">
        <w:rPr>
          <w:rFonts w:cs="Arial"/>
          <w:lang w:val="en-US"/>
        </w:rPr>
        <w:t>Please provide an insurance certificate that clearly indicates that this protocol is insured. (</w:t>
      </w:r>
      <w:r w:rsidRPr="00090502">
        <w:rPr>
          <w:rFonts w:cs="Arial"/>
          <w:i/>
          <w:lang w:val="en-US"/>
        </w:rPr>
        <w:t>Ethical Guidelines for Intervention Studies section 8</w:t>
      </w:r>
      <w:r w:rsidRPr="00090502">
        <w:rPr>
          <w:rFonts w:cs="Arial"/>
          <w:lang w:val="en-US"/>
        </w:rPr>
        <w:t>)</w:t>
      </w:r>
    </w:p>
    <w:p w14:paraId="3E661CF7" w14:textId="77777777" w:rsidR="0052556B" w:rsidRPr="00090502" w:rsidRDefault="0052556B" w:rsidP="00DD04DA">
      <w:pPr>
        <w:spacing w:before="80" w:after="80"/>
        <w:rPr>
          <w:rFonts w:cs="Arial"/>
          <w:szCs w:val="22"/>
        </w:rPr>
      </w:pPr>
    </w:p>
    <w:p w14:paraId="6E71FF3A" w14:textId="77777777" w:rsidR="0052556B" w:rsidRPr="00090502" w:rsidRDefault="0052556B" w:rsidP="00DD04DA">
      <w:pPr>
        <w:spacing w:before="80" w:after="80"/>
        <w:rPr>
          <w:rFonts w:cs="Arial"/>
          <w:szCs w:val="22"/>
        </w:rPr>
      </w:pPr>
      <w:r w:rsidRPr="00090502">
        <w:rPr>
          <w:rFonts w:cs="Arial"/>
          <w:szCs w:val="22"/>
        </w:rPr>
        <w:t xml:space="preserve">The Committee requested the following changes to the Participant Information Sheet and Consent Form: </w:t>
      </w:r>
    </w:p>
    <w:p w14:paraId="2659498F" w14:textId="77777777" w:rsidR="0052556B" w:rsidRPr="00090502" w:rsidRDefault="0052556B" w:rsidP="00DD04DA">
      <w:pPr>
        <w:spacing w:before="80" w:after="80"/>
        <w:rPr>
          <w:rFonts w:cs="Arial"/>
          <w:szCs w:val="22"/>
        </w:rPr>
      </w:pPr>
    </w:p>
    <w:p w14:paraId="4A67C598" w14:textId="77777777" w:rsidR="0052556B" w:rsidRPr="00090502" w:rsidRDefault="00A6548D" w:rsidP="00A6548D">
      <w:pPr>
        <w:pStyle w:val="ListParagraph"/>
        <w:numPr>
          <w:ilvl w:val="0"/>
          <w:numId w:val="8"/>
        </w:numPr>
        <w:spacing w:before="80" w:after="80"/>
      </w:pPr>
      <w:r w:rsidRPr="00090502">
        <w:t xml:space="preserve">As presented information on the optional aspects of the study is scattered throughout the main information sheet. Please consolidate the optional information and consent into separate information sheet. </w:t>
      </w:r>
      <w:r w:rsidR="00D30E4A" w:rsidRPr="00090502">
        <w:t xml:space="preserve">For example that pharmacokinetics are optional but the screening biopsy is mandatory. </w:t>
      </w:r>
    </w:p>
    <w:p w14:paraId="0A143F79" w14:textId="77777777" w:rsidR="0052556B" w:rsidRPr="00090502" w:rsidRDefault="00D30E4A" w:rsidP="00A6548D">
      <w:pPr>
        <w:pStyle w:val="ListParagraph"/>
        <w:numPr>
          <w:ilvl w:val="0"/>
          <w:numId w:val="8"/>
        </w:numPr>
        <w:spacing w:before="80" w:after="80"/>
      </w:pPr>
      <w:r w:rsidRPr="00090502">
        <w:t>The Committee recommended a table of study procedures that clearly breaks down what processes are</w:t>
      </w:r>
      <w:r w:rsidR="00F12E03" w:rsidRPr="00090502">
        <w:t xml:space="preserve"> standard care, what are</w:t>
      </w:r>
      <w:r w:rsidRPr="00090502">
        <w:t xml:space="preserve"> optional and what are </w:t>
      </w:r>
      <w:r w:rsidR="009E1DF7" w:rsidRPr="00090502">
        <w:t xml:space="preserve">mandatory. </w:t>
      </w:r>
    </w:p>
    <w:p w14:paraId="45D3C3F9" w14:textId="77777777" w:rsidR="009E1DF7" w:rsidRPr="00090502" w:rsidRDefault="009E1DF7" w:rsidP="00A6548D">
      <w:pPr>
        <w:pStyle w:val="ListParagraph"/>
        <w:numPr>
          <w:ilvl w:val="0"/>
          <w:numId w:val="8"/>
        </w:numPr>
        <w:spacing w:before="80" w:after="80"/>
      </w:pPr>
      <w:r w:rsidRPr="00090502">
        <w:t>Explain clearly that genetic or genomic testing is not mandatory.</w:t>
      </w:r>
    </w:p>
    <w:p w14:paraId="6811F814" w14:textId="24AB2FBD" w:rsidR="00A6548D" w:rsidRPr="00090502" w:rsidRDefault="004D3569" w:rsidP="00A6548D">
      <w:pPr>
        <w:pStyle w:val="ListParagraph"/>
        <w:numPr>
          <w:ilvl w:val="0"/>
          <w:numId w:val="8"/>
        </w:numPr>
        <w:spacing w:before="80" w:after="80"/>
      </w:pPr>
      <w:r w:rsidRPr="00090502">
        <w:t xml:space="preserve">In the main study information sheet </w:t>
      </w:r>
      <w:r w:rsidR="00A6548D" w:rsidRPr="00090502">
        <w:t>better explain the purpose of the study.</w:t>
      </w:r>
    </w:p>
    <w:p w14:paraId="14670231" w14:textId="77777777" w:rsidR="00A6548D" w:rsidRPr="00090502" w:rsidRDefault="00A6548D" w:rsidP="00A6548D">
      <w:pPr>
        <w:pStyle w:val="ListParagraph"/>
        <w:numPr>
          <w:ilvl w:val="0"/>
          <w:numId w:val="8"/>
        </w:numPr>
        <w:spacing w:before="80" w:after="80"/>
      </w:pPr>
      <w:r w:rsidRPr="00090502">
        <w:t>Please explain the rationale for collecting faeces in the optional information sheet.</w:t>
      </w:r>
    </w:p>
    <w:p w14:paraId="4ECBCCFE" w14:textId="77777777" w:rsidR="00A6548D" w:rsidRPr="00090502" w:rsidRDefault="00A6548D" w:rsidP="00A6548D">
      <w:pPr>
        <w:pStyle w:val="ListParagraph"/>
        <w:numPr>
          <w:ilvl w:val="0"/>
          <w:numId w:val="8"/>
        </w:numPr>
        <w:spacing w:before="80" w:after="80"/>
      </w:pPr>
      <w:r w:rsidRPr="00090502">
        <w:t>The Committee suggested a single consent form for the optional aspects of the project with yes/no tickboxes for each aspect e.g. pharmacokinetics.</w:t>
      </w:r>
    </w:p>
    <w:p w14:paraId="7B841924" w14:textId="77777777" w:rsidR="00A6548D" w:rsidRPr="00090502" w:rsidRDefault="00A6548D" w:rsidP="00A6548D">
      <w:pPr>
        <w:pStyle w:val="ListParagraph"/>
        <w:numPr>
          <w:ilvl w:val="0"/>
          <w:numId w:val="8"/>
        </w:numPr>
        <w:spacing w:before="80" w:after="80"/>
      </w:pPr>
      <w:r w:rsidRPr="00090502">
        <w:t xml:space="preserve">Please discuss the risk of re-identification when using genetic samples due to it being unique. </w:t>
      </w:r>
    </w:p>
    <w:p w14:paraId="15C5775C" w14:textId="77777777" w:rsidR="00A6548D" w:rsidRPr="00090502" w:rsidRDefault="00F12E03" w:rsidP="00A6548D">
      <w:pPr>
        <w:pStyle w:val="ListParagraph"/>
        <w:numPr>
          <w:ilvl w:val="0"/>
          <w:numId w:val="8"/>
        </w:numPr>
        <w:spacing w:before="80" w:after="80"/>
      </w:pPr>
      <w:r w:rsidRPr="00090502">
        <w:t>Please remove references to HIV or explain why this is relevant.</w:t>
      </w:r>
    </w:p>
    <w:p w14:paraId="5380D2DF" w14:textId="59DD9C16" w:rsidR="006C4AB1" w:rsidRPr="00090502" w:rsidRDefault="006C4AB1" w:rsidP="00A6548D">
      <w:pPr>
        <w:pStyle w:val="ListParagraph"/>
        <w:numPr>
          <w:ilvl w:val="0"/>
          <w:numId w:val="8"/>
        </w:numPr>
        <w:spacing w:before="80" w:after="80"/>
      </w:pPr>
      <w:r w:rsidRPr="00090502">
        <w:t>Please explain that the screening bi</w:t>
      </w:r>
      <w:r w:rsidR="00D9413A" w:rsidRPr="00090502">
        <w:t>o</w:t>
      </w:r>
      <w:r w:rsidRPr="00090502">
        <w:t>psy will be processed overseas and that this can be returned on request but will otherwise be destroyed.</w:t>
      </w:r>
    </w:p>
    <w:p w14:paraId="102695AC" w14:textId="77777777" w:rsidR="006C4AB1" w:rsidRPr="00090502" w:rsidRDefault="006C4AB1" w:rsidP="00A6548D">
      <w:pPr>
        <w:pStyle w:val="ListParagraph"/>
        <w:numPr>
          <w:ilvl w:val="0"/>
          <w:numId w:val="8"/>
        </w:numPr>
        <w:spacing w:before="80" w:after="80"/>
      </w:pPr>
      <w:r w:rsidRPr="00090502">
        <w:t>Please simplify the side effects section</w:t>
      </w:r>
      <w:r w:rsidR="00863C7E" w:rsidRPr="00090502">
        <w:t xml:space="preserve"> e.g. explain that there may be abnormal liver function.</w:t>
      </w:r>
    </w:p>
    <w:p w14:paraId="3348A719" w14:textId="77777777" w:rsidR="00863C7E" w:rsidRPr="00090502" w:rsidRDefault="00863C7E" w:rsidP="00A6548D">
      <w:pPr>
        <w:pStyle w:val="ListParagraph"/>
        <w:numPr>
          <w:ilvl w:val="0"/>
          <w:numId w:val="8"/>
        </w:numPr>
        <w:spacing w:before="80" w:after="80"/>
      </w:pPr>
      <w:r w:rsidRPr="00090502">
        <w:t xml:space="preserve">Please explain how allergic reactions will be managed. </w:t>
      </w:r>
    </w:p>
    <w:p w14:paraId="053F4C18" w14:textId="77777777" w:rsidR="00863C7E" w:rsidRPr="00090502" w:rsidRDefault="00863C7E" w:rsidP="00A6548D">
      <w:pPr>
        <w:pStyle w:val="ListParagraph"/>
        <w:numPr>
          <w:ilvl w:val="0"/>
          <w:numId w:val="8"/>
        </w:numPr>
        <w:spacing w:before="80" w:after="80"/>
      </w:pPr>
      <w:r w:rsidRPr="00090502">
        <w:t>Please use the HDECs reproductive risks template which can be found on the HDECs website.</w:t>
      </w:r>
    </w:p>
    <w:p w14:paraId="6856D84F" w14:textId="77777777" w:rsidR="00863C7E" w:rsidRPr="00090502" w:rsidRDefault="00863C7E" w:rsidP="00A6548D">
      <w:pPr>
        <w:pStyle w:val="ListParagraph"/>
        <w:numPr>
          <w:ilvl w:val="0"/>
          <w:numId w:val="8"/>
        </w:numPr>
        <w:spacing w:before="80" w:after="80"/>
      </w:pPr>
      <w:r w:rsidRPr="00090502">
        <w:t>Please consolidate the list of groups that will have access to study data and explain that the project may be audited by regulatory authorities.</w:t>
      </w:r>
    </w:p>
    <w:p w14:paraId="66B53340" w14:textId="77777777" w:rsidR="00863C7E" w:rsidRPr="00090502" w:rsidRDefault="00863C7E" w:rsidP="00A6548D">
      <w:pPr>
        <w:pStyle w:val="ListParagraph"/>
        <w:numPr>
          <w:ilvl w:val="0"/>
          <w:numId w:val="8"/>
        </w:numPr>
        <w:spacing w:before="80" w:after="80"/>
      </w:pPr>
      <w:r w:rsidRPr="00090502">
        <w:t>Please amend the data retention period to be in line with New Zealand law.</w:t>
      </w:r>
    </w:p>
    <w:p w14:paraId="507C154F" w14:textId="77777777" w:rsidR="00AD0566" w:rsidRPr="00090502" w:rsidRDefault="00AD0566" w:rsidP="00A6548D">
      <w:pPr>
        <w:pStyle w:val="ListParagraph"/>
        <w:numPr>
          <w:ilvl w:val="0"/>
          <w:numId w:val="8"/>
        </w:numPr>
        <w:spacing w:before="80" w:after="80"/>
      </w:pPr>
      <w:r w:rsidRPr="00090502">
        <w:t xml:space="preserve">Please explain that participants have the right to access their information at any time but doing so my result in </w:t>
      </w:r>
      <w:r w:rsidR="006B2539" w:rsidRPr="00090502">
        <w:t>them being removed from the study as they will be unblinded.</w:t>
      </w:r>
    </w:p>
    <w:p w14:paraId="434A6997" w14:textId="77777777" w:rsidR="006B2539" w:rsidRPr="00090502" w:rsidRDefault="006B2539" w:rsidP="00A6548D">
      <w:pPr>
        <w:pStyle w:val="ListParagraph"/>
        <w:numPr>
          <w:ilvl w:val="0"/>
          <w:numId w:val="8"/>
        </w:numPr>
        <w:spacing w:before="80" w:after="80"/>
      </w:pPr>
      <w:r w:rsidRPr="00090502">
        <w:t>Please remove the consent clause that the sponsor may access participant’s records.</w:t>
      </w:r>
    </w:p>
    <w:p w14:paraId="18C1A34B" w14:textId="77777777" w:rsidR="006B2539" w:rsidRPr="00090502" w:rsidRDefault="000E3153" w:rsidP="00A6548D">
      <w:pPr>
        <w:pStyle w:val="ListParagraph"/>
        <w:numPr>
          <w:ilvl w:val="0"/>
          <w:numId w:val="8"/>
        </w:numPr>
        <w:spacing w:before="80" w:after="80"/>
      </w:pPr>
      <w:r w:rsidRPr="00090502">
        <w:t>Please explain where optional samples will be sent and what will happen to them post analysis.</w:t>
      </w:r>
    </w:p>
    <w:p w14:paraId="57A23B21" w14:textId="77777777" w:rsidR="000E3153" w:rsidRPr="00090502" w:rsidRDefault="000E3153" w:rsidP="00A6548D">
      <w:pPr>
        <w:pStyle w:val="ListParagraph"/>
        <w:numPr>
          <w:ilvl w:val="0"/>
          <w:numId w:val="8"/>
        </w:numPr>
        <w:spacing w:before="80" w:after="80"/>
      </w:pPr>
      <w:r w:rsidRPr="00090502">
        <w:t>Please include a risks and benefits section in the optional information sheet for each optional aspect of the study.</w:t>
      </w:r>
    </w:p>
    <w:p w14:paraId="05C33463" w14:textId="287038C9" w:rsidR="000E3153" w:rsidRPr="00090502" w:rsidRDefault="003044A1" w:rsidP="00A6548D">
      <w:pPr>
        <w:pStyle w:val="ListParagraph"/>
        <w:numPr>
          <w:ilvl w:val="0"/>
          <w:numId w:val="8"/>
        </w:numPr>
        <w:spacing w:before="80" w:after="80"/>
      </w:pPr>
      <w:r w:rsidRPr="00090502">
        <w:t>Please explain what information is going overseas with optional samples</w:t>
      </w:r>
      <w:r w:rsidR="00D9413A" w:rsidRPr="00090502">
        <w:t xml:space="preserve"> and clearly explain which countries the samples and data will be sent to</w:t>
      </w:r>
      <w:r w:rsidRPr="00090502">
        <w:t>.</w:t>
      </w:r>
    </w:p>
    <w:p w14:paraId="2CBD73D0" w14:textId="77777777" w:rsidR="003044A1" w:rsidRPr="00090502" w:rsidRDefault="003044A1" w:rsidP="00A6548D">
      <w:pPr>
        <w:pStyle w:val="ListParagraph"/>
        <w:numPr>
          <w:ilvl w:val="0"/>
          <w:numId w:val="8"/>
        </w:numPr>
        <w:spacing w:before="80" w:after="80"/>
      </w:pPr>
      <w:r w:rsidRPr="00090502">
        <w:t xml:space="preserve">The Committee noted that mothers cannot consent for their unborn child’s participation in a study and that the mother’s consent for participation covers any unborn child’s by default. Please explain this in the information sheet. </w:t>
      </w:r>
    </w:p>
    <w:p w14:paraId="7B10AEBA" w14:textId="44C3F8EC" w:rsidR="003044A1" w:rsidRPr="00090502" w:rsidRDefault="003044A1" w:rsidP="00A6548D">
      <w:pPr>
        <w:pStyle w:val="ListParagraph"/>
        <w:numPr>
          <w:ilvl w:val="0"/>
          <w:numId w:val="8"/>
        </w:numPr>
        <w:spacing w:before="80" w:after="80"/>
      </w:pPr>
      <w:r w:rsidRPr="00090502">
        <w:t>Please better explain the scope of research that optional samples may be used for. Will they only be used for melanoma research or will they also be used for other studies.</w:t>
      </w:r>
      <w:r w:rsidR="004E1566" w:rsidRPr="00090502">
        <w:t xml:space="preserve">  In</w:t>
      </w:r>
      <w:r w:rsidR="000B729E" w:rsidRPr="00090502">
        <w:t xml:space="preserve"> addition, the consent form for optional studies must include separate and specific sections for the optional research, particularly the scope of the future unspecified research </w:t>
      </w:r>
    </w:p>
    <w:p w14:paraId="4A0C104D" w14:textId="77777777" w:rsidR="003044A1" w:rsidRPr="00090502" w:rsidRDefault="003044A1" w:rsidP="00A6548D">
      <w:pPr>
        <w:pStyle w:val="ListParagraph"/>
        <w:numPr>
          <w:ilvl w:val="0"/>
          <w:numId w:val="8"/>
        </w:numPr>
        <w:spacing w:before="80" w:after="80"/>
      </w:pPr>
      <w:r w:rsidRPr="00090502">
        <w:t xml:space="preserve"> Please use the latest HDEC ACC statement which can be found on the HDECs website.</w:t>
      </w:r>
    </w:p>
    <w:p w14:paraId="4BDA4831" w14:textId="77777777" w:rsidR="003044A1" w:rsidRPr="00090502" w:rsidRDefault="003044A1" w:rsidP="00A6548D">
      <w:pPr>
        <w:pStyle w:val="ListParagraph"/>
        <w:numPr>
          <w:ilvl w:val="0"/>
          <w:numId w:val="8"/>
        </w:numPr>
        <w:spacing w:before="80" w:after="80"/>
      </w:pPr>
      <w:r w:rsidRPr="00090502">
        <w:t xml:space="preserve">Please create a simplified table of procedures in the young person information sheet. </w:t>
      </w:r>
    </w:p>
    <w:p w14:paraId="4C734B93" w14:textId="77777777" w:rsidR="004D3569" w:rsidRPr="00090502" w:rsidRDefault="003044A1" w:rsidP="004D3569">
      <w:pPr>
        <w:pStyle w:val="ListParagraph"/>
        <w:numPr>
          <w:ilvl w:val="0"/>
          <w:numId w:val="8"/>
        </w:numPr>
        <w:contextualSpacing w:val="0"/>
      </w:pPr>
      <w:r w:rsidRPr="00090502">
        <w:t>Please add Māori cultural support service details to all information sheets.</w:t>
      </w:r>
      <w:r w:rsidR="004D3569" w:rsidRPr="00090502">
        <w:t xml:space="preserve"> </w:t>
      </w:r>
    </w:p>
    <w:p w14:paraId="52BB9DED" w14:textId="7E2726AF" w:rsidR="004D3569" w:rsidRPr="00090502" w:rsidRDefault="004D3569" w:rsidP="004D3569">
      <w:pPr>
        <w:pStyle w:val="ListParagraph"/>
        <w:numPr>
          <w:ilvl w:val="0"/>
          <w:numId w:val="8"/>
        </w:numPr>
        <w:contextualSpacing w:val="0"/>
      </w:pPr>
      <w:r w:rsidRPr="00090502">
        <w:t>In the main study information sheet add in consent to accessing and use of archival tissue for this research (this is explained on page 4 of the PIS)</w:t>
      </w:r>
    </w:p>
    <w:p w14:paraId="02A677CD" w14:textId="77777777" w:rsidR="004D3569" w:rsidRPr="00090502" w:rsidRDefault="004D3569" w:rsidP="004D3569">
      <w:pPr>
        <w:pStyle w:val="ListParagraph"/>
        <w:numPr>
          <w:ilvl w:val="0"/>
          <w:numId w:val="8"/>
        </w:numPr>
        <w:contextualSpacing w:val="0"/>
      </w:pPr>
      <w:r w:rsidRPr="00090502">
        <w:t>In the main study information sheet add in India as one of the countries the data and samples will be sent to (refer page 24 main PIS)</w:t>
      </w:r>
    </w:p>
    <w:p w14:paraId="474E99C3" w14:textId="7DAB57DA" w:rsidR="004D3569" w:rsidRPr="00090502" w:rsidRDefault="004D3569" w:rsidP="004D3569">
      <w:pPr>
        <w:pStyle w:val="ListParagraph"/>
        <w:numPr>
          <w:ilvl w:val="0"/>
          <w:numId w:val="8"/>
        </w:numPr>
        <w:contextualSpacing w:val="0"/>
      </w:pPr>
      <w:r w:rsidRPr="00090502">
        <w:t xml:space="preserve">In the main study information sheet add in that identifiable health information may also be transferred out of NZ and overseas to sponsor </w:t>
      </w:r>
      <w:r w:rsidR="006D5239" w:rsidRPr="00090502">
        <w:t>etc.</w:t>
      </w:r>
      <w:r w:rsidRPr="00090502">
        <w:t xml:space="preserve"> </w:t>
      </w:r>
    </w:p>
    <w:p w14:paraId="2D6DA0B7" w14:textId="77777777" w:rsidR="004D3569" w:rsidRPr="00090502" w:rsidRDefault="004D3569" w:rsidP="004D3569">
      <w:pPr>
        <w:pStyle w:val="ListParagraph"/>
        <w:numPr>
          <w:ilvl w:val="0"/>
          <w:numId w:val="8"/>
        </w:numPr>
        <w:contextualSpacing w:val="0"/>
      </w:pPr>
      <w:r w:rsidRPr="00090502">
        <w:t>In the main study information sheet amend for consistency the statement that data is optionally to be used after withdrawal – the main PIS (page 25) says the data will be used after withdrawal.</w:t>
      </w:r>
    </w:p>
    <w:p w14:paraId="61BB52E9" w14:textId="77777777" w:rsidR="004D3569" w:rsidRPr="00090502" w:rsidRDefault="004D3569" w:rsidP="004D3569">
      <w:pPr>
        <w:pStyle w:val="ListParagraph"/>
        <w:numPr>
          <w:ilvl w:val="0"/>
          <w:numId w:val="8"/>
        </w:numPr>
        <w:contextualSpacing w:val="0"/>
      </w:pPr>
      <w:r w:rsidRPr="00090502">
        <w:t xml:space="preserve">In the main study information sheet add in use of samples even upon withdrawal – (page 25 of the main PIS) </w:t>
      </w:r>
    </w:p>
    <w:p w14:paraId="59916F42" w14:textId="24CF4C37" w:rsidR="00A0062C" w:rsidRPr="00090502" w:rsidRDefault="00A0062C" w:rsidP="004D3569">
      <w:pPr>
        <w:pStyle w:val="ListParagraph"/>
        <w:numPr>
          <w:ilvl w:val="0"/>
          <w:numId w:val="8"/>
        </w:numPr>
        <w:contextualSpacing w:val="0"/>
      </w:pPr>
      <w:r w:rsidRPr="00090502">
        <w:t xml:space="preserve">Please review the information sheet for 12 – 15 years olds for simplicity. It is too complicated in its’ current state. The Committee suggested consulting young people in this age group to help identify what </w:t>
      </w:r>
    </w:p>
    <w:p w14:paraId="5F684D72" w14:textId="77777777" w:rsidR="003044A1" w:rsidRPr="00090502" w:rsidRDefault="003044A1" w:rsidP="00A6548D">
      <w:pPr>
        <w:pStyle w:val="ListParagraph"/>
        <w:numPr>
          <w:ilvl w:val="0"/>
          <w:numId w:val="8"/>
        </w:numPr>
        <w:spacing w:before="80" w:after="80"/>
      </w:pPr>
      <w:r w:rsidRPr="00090502">
        <w:t>Please state what costs, e.g. costs of reasonable travel expenses, will be reimbursed.</w:t>
      </w:r>
    </w:p>
    <w:p w14:paraId="3F6FF5D1" w14:textId="45F04671" w:rsidR="003044A1" w:rsidRPr="00090502" w:rsidRDefault="00315217" w:rsidP="00A6548D">
      <w:pPr>
        <w:pStyle w:val="ListParagraph"/>
        <w:numPr>
          <w:ilvl w:val="0"/>
          <w:numId w:val="8"/>
        </w:numPr>
        <w:spacing w:before="80" w:after="80"/>
      </w:pPr>
      <w:r w:rsidRPr="00090502">
        <w:t xml:space="preserve">Please add a lay title to all information sheets. </w:t>
      </w:r>
    </w:p>
    <w:p w14:paraId="2DCB38D7" w14:textId="595CADAA" w:rsidR="00D9413A" w:rsidRPr="00090502" w:rsidRDefault="00D9413A" w:rsidP="00A6548D">
      <w:pPr>
        <w:pStyle w:val="ListParagraph"/>
        <w:numPr>
          <w:ilvl w:val="0"/>
          <w:numId w:val="8"/>
        </w:numPr>
        <w:spacing w:before="80" w:after="80"/>
      </w:pPr>
      <w:r w:rsidRPr="00090502">
        <w:t xml:space="preserve">Please make sure the documentation is New Zealand specific – for example, do not refer to ‘your country’ in relation to HIV. </w:t>
      </w:r>
    </w:p>
    <w:p w14:paraId="4A7EC307" w14:textId="77777777" w:rsidR="00A0062C" w:rsidRPr="00090502" w:rsidRDefault="00A0062C" w:rsidP="00A0062C">
      <w:pPr>
        <w:pStyle w:val="ListParagraph"/>
        <w:numPr>
          <w:ilvl w:val="0"/>
          <w:numId w:val="8"/>
        </w:numPr>
      </w:pPr>
      <w:r w:rsidRPr="00090502">
        <w:t>In the consent form for optional biopsy testing please set out the parameters of the consented research (as described page 1 of the PIS)</w:t>
      </w:r>
    </w:p>
    <w:p w14:paraId="39C5041E" w14:textId="77777777" w:rsidR="00A0062C" w:rsidRPr="00090502" w:rsidRDefault="00A0062C" w:rsidP="00A0062C">
      <w:pPr>
        <w:pStyle w:val="ListParagraph"/>
        <w:numPr>
          <w:ilvl w:val="0"/>
          <w:numId w:val="8"/>
        </w:numPr>
        <w:contextualSpacing w:val="0"/>
      </w:pPr>
      <w:r w:rsidRPr="00090502">
        <w:t xml:space="preserve">In the Optional Biopsy sheet please explain whether individual results are obtainable.  </w:t>
      </w:r>
    </w:p>
    <w:p w14:paraId="563BD7D3" w14:textId="77777777" w:rsidR="00A0062C" w:rsidRPr="00090502" w:rsidRDefault="00A0062C" w:rsidP="00A0062C">
      <w:pPr>
        <w:pStyle w:val="ListParagraph"/>
        <w:numPr>
          <w:ilvl w:val="0"/>
          <w:numId w:val="8"/>
        </w:numPr>
        <w:contextualSpacing w:val="0"/>
      </w:pPr>
      <w:r w:rsidRPr="00090502">
        <w:t>In the Optional Biopsy sheet please explain the de-identification steps and risks of re-identification</w:t>
      </w:r>
    </w:p>
    <w:p w14:paraId="50D3AD31" w14:textId="77777777" w:rsidR="00A0062C" w:rsidRPr="00090502" w:rsidRDefault="00A0062C" w:rsidP="00A0062C">
      <w:pPr>
        <w:pStyle w:val="ListParagraph"/>
        <w:numPr>
          <w:ilvl w:val="0"/>
          <w:numId w:val="8"/>
        </w:numPr>
        <w:contextualSpacing w:val="0"/>
      </w:pPr>
      <w:r w:rsidRPr="00090502">
        <w:t xml:space="preserve">In the Optional Biopsy sheet please explain what steps are being taken to protect participant’s privacy &amp; security. </w:t>
      </w:r>
    </w:p>
    <w:p w14:paraId="63A80E16" w14:textId="77777777" w:rsidR="00A0062C" w:rsidRPr="00090502" w:rsidRDefault="00A0062C" w:rsidP="00A0062C">
      <w:pPr>
        <w:pStyle w:val="ListParagraph"/>
        <w:numPr>
          <w:ilvl w:val="0"/>
          <w:numId w:val="8"/>
        </w:numPr>
        <w:contextualSpacing w:val="0"/>
      </w:pPr>
      <w:r w:rsidRPr="00090502">
        <w:t>In the Optional Biopsy sheet please include contact phone numbers</w:t>
      </w:r>
    </w:p>
    <w:p w14:paraId="4131414D" w14:textId="4682E28D" w:rsidR="00A0062C" w:rsidRPr="00090502" w:rsidRDefault="00A0062C" w:rsidP="00A0062C">
      <w:pPr>
        <w:pStyle w:val="ListParagraph"/>
        <w:numPr>
          <w:ilvl w:val="0"/>
          <w:numId w:val="8"/>
        </w:numPr>
        <w:contextualSpacing w:val="0"/>
      </w:pPr>
      <w:r w:rsidRPr="00090502">
        <w:t xml:space="preserve">In the Optional Biopsy sheet please explain </w:t>
      </w:r>
      <w:r w:rsidR="006D5239" w:rsidRPr="00090502">
        <w:t>what withdrawal</w:t>
      </w:r>
      <w:r w:rsidRPr="00090502">
        <w:t xml:space="preserve"> rights are participants have for their sample and data.</w:t>
      </w:r>
    </w:p>
    <w:p w14:paraId="35EFC5A9" w14:textId="1BF569F4" w:rsidR="00A0062C" w:rsidRPr="00090502" w:rsidRDefault="00A0062C" w:rsidP="00A0062C">
      <w:pPr>
        <w:pStyle w:val="ListParagraph"/>
        <w:numPr>
          <w:ilvl w:val="0"/>
          <w:numId w:val="8"/>
        </w:numPr>
        <w:spacing w:before="80" w:after="80"/>
      </w:pPr>
      <w:r w:rsidRPr="00090502">
        <w:t xml:space="preserve">In the pregnancy PIS and consent forms please explain what financial help </w:t>
      </w:r>
      <w:r w:rsidR="00451999" w:rsidRPr="00090502">
        <w:t>the sponsor will provide, if any.</w:t>
      </w:r>
    </w:p>
    <w:p w14:paraId="246042F5" w14:textId="71E627D2" w:rsidR="00451999" w:rsidRPr="00090502" w:rsidRDefault="00451999" w:rsidP="00451999">
      <w:pPr>
        <w:pStyle w:val="ListParagraph"/>
        <w:numPr>
          <w:ilvl w:val="0"/>
          <w:numId w:val="8"/>
        </w:numPr>
        <w:spacing w:before="80" w:after="80"/>
      </w:pPr>
      <w:r w:rsidRPr="00090502">
        <w:t xml:space="preserve">In the information sheet for 12-15 year olds please re-write the pregnancy information to be in line with the </w:t>
      </w:r>
      <w:r w:rsidR="00217649" w:rsidRPr="00090502">
        <w:t xml:space="preserve">information included in the </w:t>
      </w:r>
      <w:r w:rsidRPr="00090502">
        <w:t xml:space="preserve">HDEC template </w:t>
      </w:r>
      <w:r w:rsidR="00217649" w:rsidRPr="00090502">
        <w:t>rom the HDEC website.</w:t>
      </w:r>
    </w:p>
    <w:p w14:paraId="695ED94B" w14:textId="27046A86" w:rsidR="00217649" w:rsidRPr="00090502" w:rsidRDefault="00217649" w:rsidP="00217649">
      <w:pPr>
        <w:pStyle w:val="ListParagraph"/>
        <w:numPr>
          <w:ilvl w:val="0"/>
          <w:numId w:val="8"/>
        </w:numPr>
        <w:contextualSpacing w:val="0"/>
      </w:pPr>
      <w:r w:rsidRPr="00090502">
        <w:t xml:space="preserve">In the information sheet for 12-15 year olds please include a section about confidentiality/privacy and explain what will happen to their data. </w:t>
      </w:r>
    </w:p>
    <w:p w14:paraId="33019037" w14:textId="3936B8DB" w:rsidR="00217649" w:rsidRPr="00090502" w:rsidRDefault="00217649" w:rsidP="00217649">
      <w:pPr>
        <w:pStyle w:val="ListParagraph"/>
        <w:numPr>
          <w:ilvl w:val="0"/>
          <w:numId w:val="8"/>
        </w:numPr>
        <w:contextualSpacing w:val="0"/>
      </w:pPr>
      <w:r w:rsidRPr="00090502">
        <w:t>In the information sheet for 12-15 year olds please ensure children are advised of their rights to withdraw, and that they can re-consent when they turn 16.</w:t>
      </w:r>
    </w:p>
    <w:p w14:paraId="066948E9" w14:textId="77777777" w:rsidR="00217649" w:rsidRPr="00090502" w:rsidRDefault="00217649" w:rsidP="00217649">
      <w:pPr>
        <w:pStyle w:val="ListParagraph"/>
        <w:numPr>
          <w:ilvl w:val="0"/>
          <w:numId w:val="8"/>
        </w:numPr>
      </w:pPr>
      <w:r w:rsidRPr="00090502">
        <w:t>In the information sheet for continued treatment despite disease progression please explain what circumstances will lead to the continued treatment stopping.</w:t>
      </w:r>
    </w:p>
    <w:p w14:paraId="75125262" w14:textId="3624380E" w:rsidR="00217649" w:rsidRPr="00E33833" w:rsidRDefault="00217649" w:rsidP="00217649">
      <w:pPr>
        <w:pStyle w:val="ListParagraph"/>
        <w:numPr>
          <w:ilvl w:val="0"/>
          <w:numId w:val="8"/>
        </w:numPr>
        <w:contextualSpacing w:val="0"/>
        <w:rPr>
          <w:rFonts w:ascii="Calibri" w:hAnsi="Calibri"/>
          <w:lang w:val="en-NZ"/>
        </w:rPr>
      </w:pPr>
      <w:r w:rsidRPr="00090502">
        <w:t>In the information sheet for continued treatment despite disease progression please justify the statement that the sponsor may not be able to destroy a sample if it has gone to another researcher overseas.</w:t>
      </w:r>
    </w:p>
    <w:p w14:paraId="321DA2B7" w14:textId="0EC74B24" w:rsidR="00E33833" w:rsidRPr="00090502" w:rsidRDefault="00E33833" w:rsidP="00217649">
      <w:pPr>
        <w:pStyle w:val="ListParagraph"/>
        <w:numPr>
          <w:ilvl w:val="0"/>
          <w:numId w:val="8"/>
        </w:numPr>
        <w:contextualSpacing w:val="0"/>
        <w:rPr>
          <w:rFonts w:ascii="Calibri" w:hAnsi="Calibri"/>
          <w:lang w:val="en-NZ"/>
        </w:rPr>
      </w:pPr>
      <w:r>
        <w:t xml:space="preserve">Please add the correct HDC advocacy service email. </w:t>
      </w:r>
    </w:p>
    <w:p w14:paraId="45361FE1" w14:textId="6A61F938" w:rsidR="00315217" w:rsidRPr="00090502" w:rsidRDefault="00315217"/>
    <w:p w14:paraId="4871C31E" w14:textId="77777777" w:rsidR="0052556B" w:rsidRPr="00090502" w:rsidRDefault="0052556B" w:rsidP="00DD04DA">
      <w:pPr>
        <w:rPr>
          <w:u w:val="single"/>
        </w:rPr>
      </w:pPr>
      <w:r w:rsidRPr="00090502">
        <w:rPr>
          <w:u w:val="single"/>
        </w:rPr>
        <w:t xml:space="preserve">Decision </w:t>
      </w:r>
    </w:p>
    <w:p w14:paraId="4F574192" w14:textId="77777777" w:rsidR="0052556B" w:rsidRPr="00090502" w:rsidRDefault="0052556B" w:rsidP="00DD04DA"/>
    <w:p w14:paraId="617B588D" w14:textId="77777777" w:rsidR="0052556B" w:rsidRPr="00090502" w:rsidRDefault="0052556B" w:rsidP="00DD04DA">
      <w:r w:rsidRPr="00090502">
        <w:t xml:space="preserve">This application was </w:t>
      </w:r>
      <w:r w:rsidRPr="00090502">
        <w:rPr>
          <w:i/>
        </w:rPr>
        <w:t>declined</w:t>
      </w:r>
      <w:r w:rsidRPr="00090502">
        <w:t xml:space="preserve"> by </w:t>
      </w:r>
      <w:r w:rsidRPr="00090502">
        <w:rPr>
          <w:rFonts w:cs="Arial"/>
          <w:szCs w:val="22"/>
        </w:rPr>
        <w:t>consensus</w:t>
      </w:r>
      <w:r w:rsidRPr="00090502">
        <w:t>, as the Committee did not consider that the study would meet the following ethical standards:</w:t>
      </w:r>
    </w:p>
    <w:p w14:paraId="5401033F" w14:textId="77777777" w:rsidR="0052556B" w:rsidRPr="00090502" w:rsidRDefault="0052556B" w:rsidP="00DD04DA"/>
    <w:p w14:paraId="45E6628D" w14:textId="77777777" w:rsidR="00AB2509" w:rsidRPr="00090502" w:rsidRDefault="00315217" w:rsidP="00AB2509">
      <w:pPr>
        <w:pStyle w:val="ListParagraph"/>
        <w:numPr>
          <w:ilvl w:val="0"/>
          <w:numId w:val="5"/>
        </w:numPr>
        <w:rPr>
          <w:rFonts w:cs="Arial"/>
          <w:szCs w:val="22"/>
          <w:lang w:val="en-NZ"/>
        </w:rPr>
      </w:pPr>
      <w:r w:rsidRPr="00090502">
        <w:rPr>
          <w:rFonts w:cs="Arial"/>
          <w:szCs w:val="22"/>
          <w:lang w:val="en-NZ"/>
        </w:rPr>
        <w:t>The information sheet and consent forms required significant re-work.</w:t>
      </w:r>
      <w:r w:rsidR="00AB2509" w:rsidRPr="00090502">
        <w:rPr>
          <w:rFonts w:cs="Arial"/>
          <w:lang w:val="en-US"/>
        </w:rPr>
        <w:t xml:space="preserve"> </w:t>
      </w:r>
      <w:r w:rsidR="00AB2509" w:rsidRPr="00090502">
        <w:rPr>
          <w:rFonts w:cs="Arial"/>
          <w:szCs w:val="22"/>
          <w:lang w:val="en-US"/>
        </w:rPr>
        <w:t>(</w:t>
      </w:r>
      <w:r w:rsidR="00AB2509" w:rsidRPr="00090502">
        <w:rPr>
          <w:rFonts w:cs="Arial"/>
          <w:i/>
          <w:szCs w:val="22"/>
          <w:lang w:val="en-US"/>
        </w:rPr>
        <w:t>Ethical Guidelines for Intervention Studies</w:t>
      </w:r>
      <w:r w:rsidR="00AB2509" w:rsidRPr="00090502">
        <w:rPr>
          <w:rFonts w:cs="Arial"/>
          <w:szCs w:val="22"/>
          <w:lang w:val="en-US"/>
        </w:rPr>
        <w:t xml:space="preserve"> </w:t>
      </w:r>
      <w:r w:rsidR="00AB2509" w:rsidRPr="00090502">
        <w:rPr>
          <w:rFonts w:cs="Arial"/>
          <w:i/>
          <w:szCs w:val="22"/>
          <w:lang w:val="en-US"/>
        </w:rPr>
        <w:t>para 6.22</w:t>
      </w:r>
      <w:r w:rsidR="00AB2509" w:rsidRPr="00090502">
        <w:rPr>
          <w:rFonts w:cs="Arial"/>
          <w:szCs w:val="22"/>
          <w:lang w:val="en-US"/>
        </w:rPr>
        <w:t>).</w:t>
      </w:r>
    </w:p>
    <w:p w14:paraId="325F8CD2" w14:textId="77777777" w:rsidR="00AB2509" w:rsidRPr="00090502" w:rsidRDefault="00315217" w:rsidP="00AB2509">
      <w:pPr>
        <w:pStyle w:val="ListParagraph"/>
        <w:numPr>
          <w:ilvl w:val="0"/>
          <w:numId w:val="5"/>
        </w:numPr>
        <w:rPr>
          <w:rFonts w:cs="Arial"/>
          <w:szCs w:val="22"/>
        </w:rPr>
      </w:pPr>
      <w:r w:rsidRPr="00090502">
        <w:rPr>
          <w:rFonts w:cs="Arial"/>
          <w:szCs w:val="22"/>
          <w:lang w:val="en-NZ"/>
        </w:rPr>
        <w:t>The study protocol requires significant amendments in line with the committee’s suggestions.</w:t>
      </w:r>
      <w:r w:rsidR="00AB2509" w:rsidRPr="00090502">
        <w:rPr>
          <w:rFonts w:cs="Arial"/>
          <w:szCs w:val="22"/>
          <w:lang w:val="en-NZ"/>
        </w:rPr>
        <w:t xml:space="preserve"> </w:t>
      </w:r>
      <w:r w:rsidR="00AB2509" w:rsidRPr="00090502">
        <w:rPr>
          <w:rFonts w:cs="Arial"/>
          <w:szCs w:val="22"/>
          <w:lang w:val="en-US"/>
        </w:rPr>
        <w:t>(</w:t>
      </w:r>
      <w:r w:rsidR="00AB2509" w:rsidRPr="00090502">
        <w:rPr>
          <w:rFonts w:cs="Arial"/>
          <w:i/>
          <w:szCs w:val="22"/>
          <w:lang w:val="en-US"/>
        </w:rPr>
        <w:t>Ethical Guidelines for Intervention Studies</w:t>
      </w:r>
      <w:r w:rsidR="00AB2509" w:rsidRPr="00090502">
        <w:rPr>
          <w:rFonts w:cs="Arial"/>
          <w:szCs w:val="22"/>
          <w:lang w:val="en-US"/>
        </w:rPr>
        <w:t xml:space="preserve"> </w:t>
      </w:r>
      <w:r w:rsidR="00AB2509" w:rsidRPr="00090502">
        <w:rPr>
          <w:rFonts w:cs="Arial"/>
          <w:i/>
          <w:szCs w:val="22"/>
          <w:lang w:val="en-US"/>
        </w:rPr>
        <w:t>para 5.41</w:t>
      </w:r>
      <w:r w:rsidR="00AB2509" w:rsidRPr="00090502">
        <w:rPr>
          <w:rFonts w:cs="Arial"/>
          <w:szCs w:val="22"/>
          <w:lang w:val="en-US"/>
        </w:rPr>
        <w:t>)</w:t>
      </w:r>
    </w:p>
    <w:p w14:paraId="16AA26B7" w14:textId="77777777" w:rsidR="00AB2509" w:rsidRPr="00090502" w:rsidRDefault="00315217" w:rsidP="00AB2509">
      <w:pPr>
        <w:pStyle w:val="ListParagraph"/>
        <w:numPr>
          <w:ilvl w:val="0"/>
          <w:numId w:val="5"/>
        </w:numPr>
        <w:rPr>
          <w:rFonts w:cs="Arial"/>
          <w:szCs w:val="22"/>
        </w:rPr>
      </w:pPr>
      <w:r w:rsidRPr="00090502">
        <w:rPr>
          <w:rFonts w:cs="Arial"/>
          <w:szCs w:val="22"/>
          <w:lang w:val="en-NZ"/>
        </w:rPr>
        <w:t>Access to medical records by the sponsor needs to be justified.</w:t>
      </w:r>
      <w:r w:rsidR="00AB2509" w:rsidRPr="00090502">
        <w:rPr>
          <w:rFonts w:cs="Arial"/>
          <w:szCs w:val="22"/>
          <w:lang w:val="en-NZ"/>
        </w:rPr>
        <w:t xml:space="preserve"> </w:t>
      </w:r>
      <w:r w:rsidR="00AB2509" w:rsidRPr="00090502">
        <w:rPr>
          <w:rFonts w:cs="Arial"/>
          <w:szCs w:val="22"/>
          <w:lang w:val="en-US"/>
        </w:rPr>
        <w:t>(</w:t>
      </w:r>
      <w:r w:rsidR="00AB2509" w:rsidRPr="00090502">
        <w:rPr>
          <w:rFonts w:cs="Arial"/>
          <w:i/>
          <w:szCs w:val="22"/>
          <w:lang w:val="en-US"/>
        </w:rPr>
        <w:t>Ethical Guidelines for Intervention Studies</w:t>
      </w:r>
      <w:r w:rsidR="00AB2509" w:rsidRPr="00090502">
        <w:rPr>
          <w:rFonts w:cs="Arial"/>
          <w:szCs w:val="22"/>
          <w:lang w:val="en-US"/>
        </w:rPr>
        <w:t xml:space="preserve"> </w:t>
      </w:r>
      <w:r w:rsidR="00AB2509" w:rsidRPr="00090502">
        <w:rPr>
          <w:rFonts w:cs="Arial"/>
          <w:i/>
          <w:szCs w:val="22"/>
          <w:lang w:val="en-US"/>
        </w:rPr>
        <w:t>para 6.43</w:t>
      </w:r>
      <w:r w:rsidR="00AB2509" w:rsidRPr="00090502">
        <w:rPr>
          <w:rFonts w:cs="Arial"/>
          <w:szCs w:val="22"/>
          <w:lang w:val="en-US"/>
        </w:rPr>
        <w:t>)</w:t>
      </w:r>
    </w:p>
    <w:p w14:paraId="189BE677" w14:textId="2382C712" w:rsidR="00315217" w:rsidRPr="00090502" w:rsidRDefault="00AB2509" w:rsidP="0052556B">
      <w:pPr>
        <w:pStyle w:val="ListParagraph"/>
        <w:numPr>
          <w:ilvl w:val="0"/>
          <w:numId w:val="5"/>
        </w:numPr>
        <w:rPr>
          <w:rFonts w:cs="Arial"/>
          <w:szCs w:val="22"/>
          <w:lang w:val="en-NZ"/>
        </w:rPr>
      </w:pPr>
      <w:r w:rsidRPr="00090502">
        <w:rPr>
          <w:rFonts w:cs="Arial"/>
          <w:szCs w:val="22"/>
          <w:lang w:val="en-NZ"/>
        </w:rPr>
        <w:t xml:space="preserve">A parental consent form for </w:t>
      </w:r>
      <w:r w:rsidR="006D5239" w:rsidRPr="00090502">
        <w:rPr>
          <w:rFonts w:cs="Arial"/>
          <w:szCs w:val="22"/>
          <w:lang w:val="en-NZ"/>
        </w:rPr>
        <w:t>new-born</w:t>
      </w:r>
      <w:r w:rsidRPr="00090502">
        <w:rPr>
          <w:rFonts w:cs="Arial"/>
          <w:szCs w:val="22"/>
          <w:lang w:val="en-NZ"/>
        </w:rPr>
        <w:t xml:space="preserve"> children’s participation must be created</w:t>
      </w:r>
      <w:r w:rsidR="00E33833">
        <w:rPr>
          <w:rFonts w:cs="Arial"/>
          <w:szCs w:val="22"/>
          <w:lang w:val="en-NZ"/>
        </w:rPr>
        <w:t xml:space="preserve"> alongside removing all information about collecting new born children’s information from existing information sheets</w:t>
      </w:r>
      <w:r w:rsidRPr="00090502">
        <w:rPr>
          <w:rFonts w:cs="Arial"/>
          <w:szCs w:val="22"/>
          <w:lang w:val="en-NZ"/>
        </w:rPr>
        <w:t xml:space="preserve">. </w:t>
      </w:r>
      <w:r w:rsidRPr="00090502">
        <w:rPr>
          <w:rFonts w:cs="Arial"/>
          <w:szCs w:val="22"/>
          <w:lang w:val="en-US"/>
        </w:rPr>
        <w:t>(</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 6)</w:t>
      </w:r>
    </w:p>
    <w:p w14:paraId="2FE52E9C" w14:textId="77777777" w:rsidR="00AB2509" w:rsidRPr="00090502" w:rsidRDefault="00AB2509" w:rsidP="00AB2509">
      <w:pPr>
        <w:pStyle w:val="ListParagraph"/>
        <w:numPr>
          <w:ilvl w:val="0"/>
          <w:numId w:val="5"/>
        </w:numPr>
        <w:rPr>
          <w:lang w:val="en-NZ"/>
        </w:rPr>
      </w:pPr>
      <w:r w:rsidRPr="00090502">
        <w:rPr>
          <w:rFonts w:cs="Arial"/>
          <w:lang w:val="en-US"/>
        </w:rPr>
        <w:t>Please provide an insurance certificate that clearly indicates that this protocol is insured. (</w:t>
      </w:r>
      <w:r w:rsidRPr="00090502">
        <w:rPr>
          <w:rFonts w:cs="Arial"/>
          <w:i/>
          <w:lang w:val="en-US"/>
        </w:rPr>
        <w:t>Ethical Guidelines for Intervention Studies section 8</w:t>
      </w:r>
      <w:r w:rsidRPr="00090502">
        <w:rPr>
          <w:rFonts w:cs="Arial"/>
          <w:lang w:val="en-US"/>
        </w:rPr>
        <w:t>)</w:t>
      </w:r>
    </w:p>
    <w:p w14:paraId="0639E62D" w14:textId="0E9A59A8" w:rsidR="00E33833" w:rsidRDefault="00E33833">
      <w:r>
        <w:br w:type="page"/>
      </w:r>
    </w:p>
    <w:p w14:paraId="526E30A3" w14:textId="77777777" w:rsidR="00381A13" w:rsidRPr="00090502" w:rsidRDefault="00381A1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50D02B15" w14:textId="77777777">
        <w:trPr>
          <w:trHeight w:val="280"/>
        </w:trPr>
        <w:tc>
          <w:tcPr>
            <w:tcW w:w="966" w:type="dxa"/>
            <w:tcBorders>
              <w:top w:val="nil"/>
              <w:left w:val="nil"/>
              <w:bottom w:val="nil"/>
              <w:right w:val="nil"/>
            </w:tcBorders>
          </w:tcPr>
          <w:p w14:paraId="763FF51B" w14:textId="77777777" w:rsidR="00381A13" w:rsidRPr="00090502" w:rsidRDefault="0052556B">
            <w:pPr>
              <w:autoSpaceDE w:val="0"/>
              <w:autoSpaceDN w:val="0"/>
              <w:adjustRightInd w:val="0"/>
            </w:pPr>
            <w:r w:rsidRPr="00090502">
              <w:t xml:space="preserve"> </w:t>
            </w:r>
            <w:r w:rsidRPr="00090502">
              <w:rPr>
                <w:b/>
              </w:rPr>
              <w:t xml:space="preserve">5 </w:t>
            </w:r>
            <w:r w:rsidRPr="00090502">
              <w:t xml:space="preserve"> </w:t>
            </w:r>
          </w:p>
        </w:tc>
        <w:tc>
          <w:tcPr>
            <w:tcW w:w="2575" w:type="dxa"/>
            <w:tcBorders>
              <w:top w:val="nil"/>
              <w:left w:val="nil"/>
              <w:bottom w:val="nil"/>
              <w:right w:val="nil"/>
            </w:tcBorders>
          </w:tcPr>
          <w:p w14:paraId="0EAB05D2"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520B0A40" w14:textId="77777777" w:rsidR="00381A13" w:rsidRPr="00090502" w:rsidRDefault="0052556B">
            <w:pPr>
              <w:autoSpaceDE w:val="0"/>
              <w:autoSpaceDN w:val="0"/>
              <w:adjustRightInd w:val="0"/>
            </w:pPr>
            <w:r w:rsidRPr="00090502">
              <w:rPr>
                <w:b/>
              </w:rPr>
              <w:t>18/NTA/194</w:t>
            </w:r>
            <w:r w:rsidRPr="00090502">
              <w:t xml:space="preserve"> </w:t>
            </w:r>
          </w:p>
        </w:tc>
        <w:tc>
          <w:tcPr>
            <w:tcW w:w="360" w:type="dxa"/>
          </w:tcPr>
          <w:p w14:paraId="0C95259A" w14:textId="77777777" w:rsidR="00381A13" w:rsidRPr="00090502" w:rsidRDefault="0052556B">
            <w:r w:rsidRPr="00090502">
              <w:t xml:space="preserve"> </w:t>
            </w:r>
          </w:p>
        </w:tc>
      </w:tr>
      <w:tr w:rsidR="00381A13" w:rsidRPr="00090502" w14:paraId="05DCFBA5" w14:textId="77777777">
        <w:trPr>
          <w:trHeight w:val="280"/>
        </w:trPr>
        <w:tc>
          <w:tcPr>
            <w:tcW w:w="966" w:type="dxa"/>
            <w:tcBorders>
              <w:top w:val="nil"/>
              <w:left w:val="nil"/>
              <w:bottom w:val="nil"/>
              <w:right w:val="nil"/>
            </w:tcBorders>
          </w:tcPr>
          <w:p w14:paraId="5D11AFED"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0A96F523"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5C46F19E" w14:textId="77777777" w:rsidR="00381A13" w:rsidRPr="00090502" w:rsidRDefault="0052556B">
            <w:pPr>
              <w:autoSpaceDE w:val="0"/>
              <w:autoSpaceDN w:val="0"/>
              <w:adjustRightInd w:val="0"/>
            </w:pPr>
            <w:r w:rsidRPr="00090502">
              <w:t xml:space="preserve">Nasal High Flow via a Single, Sealed Nostril in Patients </w:t>
            </w:r>
          </w:p>
        </w:tc>
        <w:tc>
          <w:tcPr>
            <w:tcW w:w="360" w:type="dxa"/>
          </w:tcPr>
          <w:p w14:paraId="28B01331" w14:textId="77777777" w:rsidR="00381A13" w:rsidRPr="00090502" w:rsidRDefault="0052556B">
            <w:r w:rsidRPr="00090502">
              <w:t xml:space="preserve"> </w:t>
            </w:r>
          </w:p>
        </w:tc>
      </w:tr>
      <w:tr w:rsidR="00381A13" w:rsidRPr="00090502" w14:paraId="1A05100B" w14:textId="77777777">
        <w:trPr>
          <w:trHeight w:val="280"/>
        </w:trPr>
        <w:tc>
          <w:tcPr>
            <w:tcW w:w="966" w:type="dxa"/>
            <w:tcBorders>
              <w:top w:val="nil"/>
              <w:left w:val="nil"/>
              <w:bottom w:val="nil"/>
              <w:right w:val="nil"/>
            </w:tcBorders>
          </w:tcPr>
          <w:p w14:paraId="09AEAF4D"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0D87E5F5"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318D9855" w14:textId="77777777" w:rsidR="00381A13" w:rsidRPr="00090502" w:rsidRDefault="0052556B">
            <w:pPr>
              <w:autoSpaceDE w:val="0"/>
              <w:autoSpaceDN w:val="0"/>
              <w:adjustRightInd w:val="0"/>
            </w:pPr>
            <w:r w:rsidRPr="00090502">
              <w:t xml:space="preserve">Dr Anthony Williams </w:t>
            </w:r>
          </w:p>
        </w:tc>
        <w:tc>
          <w:tcPr>
            <w:tcW w:w="360" w:type="dxa"/>
          </w:tcPr>
          <w:p w14:paraId="2019D4CA" w14:textId="77777777" w:rsidR="00381A13" w:rsidRPr="00090502" w:rsidRDefault="0052556B">
            <w:r w:rsidRPr="00090502">
              <w:t xml:space="preserve"> </w:t>
            </w:r>
          </w:p>
        </w:tc>
      </w:tr>
      <w:tr w:rsidR="00381A13" w:rsidRPr="00090502" w14:paraId="3D7684BA" w14:textId="77777777">
        <w:trPr>
          <w:trHeight w:val="280"/>
        </w:trPr>
        <w:tc>
          <w:tcPr>
            <w:tcW w:w="966" w:type="dxa"/>
            <w:tcBorders>
              <w:top w:val="nil"/>
              <w:left w:val="nil"/>
              <w:bottom w:val="nil"/>
              <w:right w:val="nil"/>
            </w:tcBorders>
          </w:tcPr>
          <w:p w14:paraId="4F45347C"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2CFB659F"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43763FCE" w14:textId="77777777" w:rsidR="00381A13" w:rsidRPr="00090502" w:rsidRDefault="0052556B">
            <w:pPr>
              <w:autoSpaceDE w:val="0"/>
              <w:autoSpaceDN w:val="0"/>
              <w:adjustRightInd w:val="0"/>
            </w:pPr>
            <w:r w:rsidRPr="00090502">
              <w:t xml:space="preserve">Fisher and Paykel Healthcare Ltd </w:t>
            </w:r>
          </w:p>
        </w:tc>
        <w:tc>
          <w:tcPr>
            <w:tcW w:w="360" w:type="dxa"/>
          </w:tcPr>
          <w:p w14:paraId="2A7AA0C6" w14:textId="77777777" w:rsidR="00381A13" w:rsidRPr="00090502" w:rsidRDefault="0052556B">
            <w:r w:rsidRPr="00090502">
              <w:t xml:space="preserve"> </w:t>
            </w:r>
          </w:p>
        </w:tc>
      </w:tr>
      <w:tr w:rsidR="00381A13" w:rsidRPr="00090502" w14:paraId="5EACD6A4" w14:textId="77777777">
        <w:trPr>
          <w:trHeight w:val="280"/>
        </w:trPr>
        <w:tc>
          <w:tcPr>
            <w:tcW w:w="966" w:type="dxa"/>
            <w:tcBorders>
              <w:top w:val="nil"/>
              <w:left w:val="nil"/>
              <w:bottom w:val="nil"/>
              <w:right w:val="nil"/>
            </w:tcBorders>
          </w:tcPr>
          <w:p w14:paraId="06CEA146"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00DBBC4"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69E93707" w14:textId="77777777" w:rsidR="00381A13" w:rsidRPr="00090502" w:rsidRDefault="0052556B">
            <w:pPr>
              <w:autoSpaceDE w:val="0"/>
              <w:autoSpaceDN w:val="0"/>
              <w:adjustRightInd w:val="0"/>
            </w:pPr>
            <w:r w:rsidRPr="00090502">
              <w:t xml:space="preserve">08 November 2018 </w:t>
            </w:r>
          </w:p>
        </w:tc>
        <w:tc>
          <w:tcPr>
            <w:tcW w:w="360" w:type="dxa"/>
          </w:tcPr>
          <w:p w14:paraId="32F0E5CE" w14:textId="77777777" w:rsidR="00381A13" w:rsidRPr="00090502" w:rsidRDefault="0052556B">
            <w:r w:rsidRPr="00090502">
              <w:t xml:space="preserve"> </w:t>
            </w:r>
          </w:p>
        </w:tc>
      </w:tr>
    </w:tbl>
    <w:p w14:paraId="27B3445F" w14:textId="77777777" w:rsidR="00381A13" w:rsidRPr="00090502" w:rsidRDefault="0052556B">
      <w:pPr>
        <w:autoSpaceDE w:val="0"/>
        <w:autoSpaceDN w:val="0"/>
        <w:adjustRightInd w:val="0"/>
      </w:pPr>
      <w:r w:rsidRPr="00090502">
        <w:t xml:space="preserve"> </w:t>
      </w:r>
    </w:p>
    <w:p w14:paraId="2352AE7B" w14:textId="77777777" w:rsidR="0052556B" w:rsidRPr="00090502" w:rsidRDefault="00AB2509" w:rsidP="00DD04DA">
      <w:pPr>
        <w:autoSpaceDE w:val="0"/>
        <w:autoSpaceDN w:val="0"/>
        <w:adjustRightInd w:val="0"/>
        <w:rPr>
          <w:sz w:val="20"/>
        </w:rPr>
      </w:pPr>
      <w:r w:rsidRPr="00090502">
        <w:t xml:space="preserve">Dr Anthony Williams </w:t>
      </w:r>
      <w:r w:rsidR="0052556B" w:rsidRPr="00090502">
        <w:t xml:space="preserve">was present </w:t>
      </w:r>
      <w:r w:rsidR="0052556B" w:rsidRPr="00090502">
        <w:rPr>
          <w:rFonts w:cs="Arial"/>
          <w:szCs w:val="22"/>
        </w:rPr>
        <w:t>in person</w:t>
      </w:r>
      <w:r w:rsidR="0052556B" w:rsidRPr="00090502">
        <w:t xml:space="preserve"> for discussion of this application.</w:t>
      </w:r>
    </w:p>
    <w:p w14:paraId="35FC607A" w14:textId="77777777" w:rsidR="0052556B" w:rsidRPr="00090502" w:rsidRDefault="0052556B" w:rsidP="00DD04DA">
      <w:pPr>
        <w:rPr>
          <w:u w:val="single"/>
        </w:rPr>
      </w:pPr>
    </w:p>
    <w:p w14:paraId="2E0E0036" w14:textId="77777777" w:rsidR="0052556B" w:rsidRPr="00090502" w:rsidRDefault="0052556B" w:rsidP="00DD04DA">
      <w:pPr>
        <w:rPr>
          <w:u w:val="single"/>
        </w:rPr>
      </w:pPr>
      <w:r w:rsidRPr="00090502">
        <w:rPr>
          <w:u w:val="single"/>
        </w:rPr>
        <w:t>Potential conflicts of interest</w:t>
      </w:r>
    </w:p>
    <w:p w14:paraId="6A2AF3ED" w14:textId="77777777" w:rsidR="0052556B" w:rsidRPr="00090502" w:rsidRDefault="0052556B" w:rsidP="00DD04DA">
      <w:pPr>
        <w:rPr>
          <w:b/>
        </w:rPr>
      </w:pPr>
    </w:p>
    <w:p w14:paraId="488E155F" w14:textId="77777777" w:rsidR="00697503" w:rsidRPr="00090502" w:rsidRDefault="0052556B" w:rsidP="00DD04DA">
      <w:r w:rsidRPr="00090502">
        <w:t>The Chair asked members to declare any potential conflicts of interest related to this application.</w:t>
      </w:r>
      <w:r w:rsidR="00A14E28" w:rsidRPr="00090502">
        <w:t xml:space="preserve">  </w:t>
      </w:r>
    </w:p>
    <w:p w14:paraId="0CDCC2E9" w14:textId="0DD6AF09" w:rsidR="0052556B" w:rsidRPr="00090502" w:rsidRDefault="00A14E28" w:rsidP="00DD04DA">
      <w:r w:rsidRPr="00090502">
        <w:t xml:space="preserve">Ms Rochelle Style had earlier declared that she </w:t>
      </w:r>
      <w:r w:rsidR="00977925" w:rsidRPr="00090502">
        <w:t xml:space="preserve">has a potential interest </w:t>
      </w:r>
      <w:r w:rsidRPr="00090502">
        <w:t>in Fisher and Paykel Healthcare Limited</w:t>
      </w:r>
      <w:r w:rsidR="00977925" w:rsidRPr="00090502">
        <w:t xml:space="preserve"> as a potential beneficiary of a Trust which holds shares in that company</w:t>
      </w:r>
      <w:r w:rsidRPr="00090502">
        <w:t xml:space="preserve">.   </w:t>
      </w:r>
    </w:p>
    <w:p w14:paraId="0005B7BA" w14:textId="77777777" w:rsidR="00697503" w:rsidRPr="00090502" w:rsidRDefault="00697503" w:rsidP="00DD04DA"/>
    <w:p w14:paraId="0C2E2922" w14:textId="56532520" w:rsidR="0052556B" w:rsidRPr="00090502" w:rsidRDefault="00697503" w:rsidP="00DD04DA">
      <w:r w:rsidRPr="00090502">
        <w:t xml:space="preserve">The Chair determined that Ms Style could remain and participate in the review of this application. </w:t>
      </w:r>
    </w:p>
    <w:p w14:paraId="50654565" w14:textId="77777777" w:rsidR="0052556B" w:rsidRPr="00090502" w:rsidRDefault="0052556B" w:rsidP="00DD04DA"/>
    <w:p w14:paraId="58240A3C" w14:textId="77777777" w:rsidR="0052556B" w:rsidRPr="00090502" w:rsidRDefault="0052556B" w:rsidP="00DD04DA">
      <w:pPr>
        <w:rPr>
          <w:u w:val="single"/>
        </w:rPr>
      </w:pPr>
      <w:r w:rsidRPr="00090502">
        <w:rPr>
          <w:u w:val="single"/>
        </w:rPr>
        <w:t>Summary of Study</w:t>
      </w:r>
    </w:p>
    <w:p w14:paraId="79A971C4" w14:textId="77777777" w:rsidR="0052556B" w:rsidRPr="00090502" w:rsidRDefault="0052556B" w:rsidP="00DD04DA">
      <w:pPr>
        <w:rPr>
          <w:u w:val="single"/>
        </w:rPr>
      </w:pPr>
    </w:p>
    <w:p w14:paraId="747E6177" w14:textId="77777777" w:rsidR="0052556B" w:rsidRPr="00090502" w:rsidRDefault="00F5285C" w:rsidP="00F5285C">
      <w:pPr>
        <w:pStyle w:val="ListParagraph"/>
        <w:numPr>
          <w:ilvl w:val="0"/>
          <w:numId w:val="22"/>
        </w:numPr>
        <w:autoSpaceDE w:val="0"/>
        <w:autoSpaceDN w:val="0"/>
        <w:adjustRightInd w:val="0"/>
      </w:pPr>
      <w:r w:rsidRPr="00090502">
        <w:rPr>
          <w:lang w:val="en-NZ"/>
        </w:rPr>
        <w:t xml:space="preserve">The proposed project is designed to investigate the efficacy of delivering Nasal High Flow (NHF) therapy via a single, sealed nostril in patients with acute respiratory failure. </w:t>
      </w:r>
    </w:p>
    <w:p w14:paraId="2F6DF669" w14:textId="77777777" w:rsidR="00F5285C" w:rsidRPr="00090502" w:rsidRDefault="00F5285C" w:rsidP="00F5285C">
      <w:pPr>
        <w:autoSpaceDE w:val="0"/>
        <w:autoSpaceDN w:val="0"/>
        <w:adjustRightInd w:val="0"/>
      </w:pPr>
    </w:p>
    <w:p w14:paraId="2892EE71" w14:textId="77777777" w:rsidR="0052556B" w:rsidRPr="00090502" w:rsidRDefault="0052556B" w:rsidP="00DD04DA">
      <w:pPr>
        <w:rPr>
          <w:u w:val="single"/>
        </w:rPr>
      </w:pPr>
      <w:r w:rsidRPr="00090502">
        <w:rPr>
          <w:u w:val="single"/>
        </w:rPr>
        <w:t xml:space="preserve">Summary of resolved ethical issues </w:t>
      </w:r>
    </w:p>
    <w:p w14:paraId="27D225CA" w14:textId="77777777" w:rsidR="0052556B" w:rsidRPr="00090502" w:rsidRDefault="0052556B" w:rsidP="00DD04DA">
      <w:pPr>
        <w:rPr>
          <w:u w:val="single"/>
        </w:rPr>
      </w:pPr>
    </w:p>
    <w:p w14:paraId="44008DD3" w14:textId="77777777" w:rsidR="0052556B" w:rsidRPr="00090502" w:rsidRDefault="0052556B" w:rsidP="00DD04DA">
      <w:r w:rsidRPr="00090502">
        <w:t>The main ethical issues considered by the Committee and addressed by the Researcher are as follows.</w:t>
      </w:r>
    </w:p>
    <w:p w14:paraId="644DB084" w14:textId="77777777" w:rsidR="0052556B" w:rsidRPr="00090502" w:rsidRDefault="0052556B" w:rsidP="00DD04DA">
      <w:pPr>
        <w:rPr>
          <w:u w:val="single"/>
        </w:rPr>
      </w:pPr>
    </w:p>
    <w:p w14:paraId="1379A221" w14:textId="33E0C5C1" w:rsidR="0052556B" w:rsidRPr="00090502" w:rsidRDefault="00F5285C" w:rsidP="00150DCB">
      <w:pPr>
        <w:pStyle w:val="ListParagraph"/>
        <w:numPr>
          <w:ilvl w:val="0"/>
          <w:numId w:val="9"/>
        </w:numPr>
        <w:spacing w:before="80" w:after="80"/>
        <w:rPr>
          <w:u w:val="single"/>
          <w:lang w:val="en-NZ"/>
        </w:rPr>
      </w:pPr>
      <w:r w:rsidRPr="00090502">
        <w:rPr>
          <w:lang w:val="en-NZ"/>
        </w:rPr>
        <w:t>The Committee aske</w:t>
      </w:r>
      <w:r w:rsidR="00D11764" w:rsidRPr="00090502">
        <w:rPr>
          <w:lang w:val="en-NZ"/>
        </w:rPr>
        <w:t>d</w:t>
      </w:r>
      <w:r w:rsidRPr="00090502">
        <w:rPr>
          <w:lang w:val="en-NZ"/>
        </w:rPr>
        <w:t xml:space="preserve"> </w:t>
      </w:r>
      <w:r w:rsidR="00D11764" w:rsidRPr="00090502">
        <w:rPr>
          <w:lang w:val="en-NZ"/>
        </w:rPr>
        <w:t xml:space="preserve">if </w:t>
      </w:r>
      <w:r w:rsidR="00BC0CFD" w:rsidRPr="00090502">
        <w:rPr>
          <w:lang w:val="en-NZ"/>
        </w:rPr>
        <w:t>participants</w:t>
      </w:r>
      <w:r w:rsidR="00D11764" w:rsidRPr="00090502">
        <w:rPr>
          <w:lang w:val="en-NZ"/>
        </w:rPr>
        <w:t xml:space="preserve"> will be able </w:t>
      </w:r>
      <w:r w:rsidR="000C5D82" w:rsidRPr="00090502">
        <w:rPr>
          <w:lang w:val="en-NZ"/>
        </w:rPr>
        <w:t>to</w:t>
      </w:r>
      <w:r w:rsidR="00303080" w:rsidRPr="00090502">
        <w:rPr>
          <w:lang w:val="en-NZ"/>
        </w:rPr>
        <w:t xml:space="preserve"> give informed consent</w:t>
      </w:r>
      <w:r w:rsidRPr="00090502">
        <w:rPr>
          <w:lang w:val="en-NZ"/>
        </w:rPr>
        <w:t xml:space="preserve"> for participation</w:t>
      </w:r>
      <w:r w:rsidR="00A14E28" w:rsidRPr="00090502">
        <w:rPr>
          <w:lang w:val="en-NZ"/>
        </w:rPr>
        <w:t xml:space="preserve"> given they are in acute respiratory failure</w:t>
      </w:r>
      <w:r w:rsidRPr="00090502">
        <w:rPr>
          <w:lang w:val="en-NZ"/>
        </w:rPr>
        <w:t xml:space="preserve">. The Researcher explained that potential </w:t>
      </w:r>
      <w:r w:rsidR="00BC0CFD" w:rsidRPr="00090502">
        <w:rPr>
          <w:lang w:val="en-NZ"/>
        </w:rPr>
        <w:t>participants</w:t>
      </w:r>
      <w:r w:rsidR="00303080" w:rsidRPr="00090502">
        <w:rPr>
          <w:lang w:val="en-NZ"/>
        </w:rPr>
        <w:t xml:space="preserve"> must </w:t>
      </w:r>
      <w:r w:rsidRPr="00090502">
        <w:rPr>
          <w:lang w:val="en-NZ"/>
        </w:rPr>
        <w:t xml:space="preserve">be able </w:t>
      </w:r>
      <w:r w:rsidR="00303080" w:rsidRPr="00090502">
        <w:rPr>
          <w:lang w:val="en-NZ"/>
        </w:rPr>
        <w:t xml:space="preserve">to consent for </w:t>
      </w:r>
      <w:r w:rsidRPr="00090502">
        <w:rPr>
          <w:lang w:val="en-NZ"/>
        </w:rPr>
        <w:t>the initial approach an</w:t>
      </w:r>
      <w:r w:rsidR="00303080" w:rsidRPr="00090502">
        <w:rPr>
          <w:lang w:val="en-NZ"/>
        </w:rPr>
        <w:t>d</w:t>
      </w:r>
      <w:r w:rsidRPr="00090502">
        <w:rPr>
          <w:lang w:val="en-NZ"/>
        </w:rPr>
        <w:t xml:space="preserve"> </w:t>
      </w:r>
      <w:r w:rsidR="00303080" w:rsidRPr="00090502">
        <w:rPr>
          <w:lang w:val="en-NZ"/>
        </w:rPr>
        <w:t xml:space="preserve">then </w:t>
      </w:r>
      <w:r w:rsidRPr="00090502">
        <w:rPr>
          <w:lang w:val="en-NZ"/>
        </w:rPr>
        <w:t xml:space="preserve">also </w:t>
      </w:r>
      <w:r w:rsidR="00303080" w:rsidRPr="00090502">
        <w:rPr>
          <w:lang w:val="en-NZ"/>
        </w:rPr>
        <w:t xml:space="preserve">written consent. </w:t>
      </w:r>
    </w:p>
    <w:p w14:paraId="3C4D8E3A" w14:textId="77777777" w:rsidR="00D11764" w:rsidRPr="00090502" w:rsidRDefault="00BC0CFD" w:rsidP="00150DCB">
      <w:pPr>
        <w:pStyle w:val="ListParagraph"/>
        <w:numPr>
          <w:ilvl w:val="0"/>
          <w:numId w:val="9"/>
        </w:numPr>
        <w:spacing w:before="80" w:after="80"/>
        <w:rPr>
          <w:lang w:val="en-NZ"/>
        </w:rPr>
      </w:pPr>
      <w:r w:rsidRPr="00090502">
        <w:rPr>
          <w:lang w:val="en-NZ"/>
        </w:rPr>
        <w:t>The Committee asked w</w:t>
      </w:r>
      <w:r w:rsidR="00303080" w:rsidRPr="00090502">
        <w:rPr>
          <w:lang w:val="en-NZ"/>
        </w:rPr>
        <w:t xml:space="preserve">ho makes </w:t>
      </w:r>
      <w:r w:rsidRPr="00090502">
        <w:rPr>
          <w:lang w:val="en-NZ"/>
        </w:rPr>
        <w:t>the decision</w:t>
      </w:r>
      <w:r w:rsidR="00303080" w:rsidRPr="00090502">
        <w:rPr>
          <w:lang w:val="en-NZ"/>
        </w:rPr>
        <w:t xml:space="preserve"> to approach </w:t>
      </w:r>
      <w:r w:rsidRPr="00090502">
        <w:rPr>
          <w:lang w:val="en-NZ"/>
        </w:rPr>
        <w:t>a patient</w:t>
      </w:r>
      <w:r w:rsidR="00C247BD" w:rsidRPr="00090502">
        <w:rPr>
          <w:lang w:val="en-NZ"/>
        </w:rPr>
        <w:t>.</w:t>
      </w:r>
      <w:r w:rsidRPr="00090502">
        <w:rPr>
          <w:lang w:val="en-NZ"/>
        </w:rPr>
        <w:t xml:space="preserve"> The</w:t>
      </w:r>
      <w:r w:rsidR="00303080" w:rsidRPr="00090502">
        <w:rPr>
          <w:lang w:val="en-NZ"/>
        </w:rPr>
        <w:t xml:space="preserve"> </w:t>
      </w:r>
      <w:r w:rsidRPr="00090502">
        <w:rPr>
          <w:lang w:val="en-NZ"/>
        </w:rPr>
        <w:t>Researchers</w:t>
      </w:r>
      <w:r w:rsidR="00303080" w:rsidRPr="00090502">
        <w:rPr>
          <w:lang w:val="en-NZ"/>
        </w:rPr>
        <w:t xml:space="preserve"> </w:t>
      </w:r>
      <w:r w:rsidRPr="00090502">
        <w:rPr>
          <w:lang w:val="en-NZ"/>
        </w:rPr>
        <w:t xml:space="preserve">stated that they </w:t>
      </w:r>
      <w:r w:rsidR="00303080" w:rsidRPr="00090502">
        <w:rPr>
          <w:lang w:val="en-NZ"/>
        </w:rPr>
        <w:t>will but are able to make the decision</w:t>
      </w:r>
      <w:r w:rsidRPr="00090502">
        <w:rPr>
          <w:lang w:val="en-NZ"/>
        </w:rPr>
        <w:t xml:space="preserve"> of suitability to consent based on their clinical expertise.</w:t>
      </w:r>
    </w:p>
    <w:p w14:paraId="0656106E" w14:textId="5E6BD5D9" w:rsidR="00A22CA7" w:rsidRPr="00090502" w:rsidRDefault="0057043A" w:rsidP="00150DCB">
      <w:pPr>
        <w:pStyle w:val="ListParagraph"/>
        <w:numPr>
          <w:ilvl w:val="0"/>
          <w:numId w:val="9"/>
        </w:numPr>
        <w:spacing w:before="80" w:after="80"/>
        <w:rPr>
          <w:lang w:val="en-NZ"/>
        </w:rPr>
      </w:pPr>
      <w:r w:rsidRPr="00090502">
        <w:rPr>
          <w:lang w:val="en-NZ"/>
        </w:rPr>
        <w:t xml:space="preserve">The </w:t>
      </w:r>
      <w:r w:rsidR="00835197" w:rsidRPr="00090502">
        <w:rPr>
          <w:lang w:val="en-NZ"/>
        </w:rPr>
        <w:t>Com</w:t>
      </w:r>
      <w:r w:rsidRPr="00090502">
        <w:rPr>
          <w:lang w:val="en-NZ"/>
        </w:rPr>
        <w:t>mittee</w:t>
      </w:r>
      <w:r w:rsidR="00835197" w:rsidRPr="00090502">
        <w:rPr>
          <w:lang w:val="en-NZ"/>
        </w:rPr>
        <w:t xml:space="preserve"> asked </w:t>
      </w:r>
      <w:r w:rsidRPr="00090502">
        <w:rPr>
          <w:lang w:val="en-NZ"/>
        </w:rPr>
        <w:t xml:space="preserve">why </w:t>
      </w:r>
      <w:r w:rsidR="00835197" w:rsidRPr="00090502">
        <w:rPr>
          <w:lang w:val="en-NZ"/>
        </w:rPr>
        <w:t>F</w:t>
      </w:r>
      <w:r w:rsidRPr="00090502">
        <w:rPr>
          <w:lang w:val="en-NZ"/>
        </w:rPr>
        <w:t xml:space="preserve">isher </w:t>
      </w:r>
      <w:r w:rsidR="00835197" w:rsidRPr="00090502">
        <w:rPr>
          <w:lang w:val="en-NZ"/>
        </w:rPr>
        <w:t>&amp;</w:t>
      </w:r>
      <w:r w:rsidRPr="00090502">
        <w:rPr>
          <w:lang w:val="en-NZ"/>
        </w:rPr>
        <w:t xml:space="preserve"> </w:t>
      </w:r>
      <w:r w:rsidR="00835197" w:rsidRPr="00090502">
        <w:rPr>
          <w:lang w:val="en-NZ"/>
        </w:rPr>
        <w:t>P</w:t>
      </w:r>
      <w:r w:rsidRPr="00090502">
        <w:rPr>
          <w:lang w:val="en-NZ"/>
        </w:rPr>
        <w:t>aykel personnel must be present</w:t>
      </w:r>
      <w:r w:rsidR="00835197" w:rsidRPr="00090502">
        <w:rPr>
          <w:lang w:val="en-NZ"/>
        </w:rPr>
        <w:t xml:space="preserve"> when the device </w:t>
      </w:r>
      <w:r w:rsidR="00A14E28" w:rsidRPr="00090502">
        <w:rPr>
          <w:lang w:val="en-NZ"/>
        </w:rPr>
        <w:t xml:space="preserve">is </w:t>
      </w:r>
      <w:r w:rsidR="00835197" w:rsidRPr="00090502">
        <w:rPr>
          <w:lang w:val="en-NZ"/>
        </w:rPr>
        <w:t>fitted</w:t>
      </w:r>
      <w:r w:rsidRPr="00090502">
        <w:rPr>
          <w:lang w:val="en-NZ"/>
        </w:rPr>
        <w:t xml:space="preserve"> as this means </w:t>
      </w:r>
      <w:r w:rsidR="00835197" w:rsidRPr="00090502">
        <w:rPr>
          <w:lang w:val="en-NZ"/>
        </w:rPr>
        <w:t>F</w:t>
      </w:r>
      <w:r w:rsidRPr="00090502">
        <w:rPr>
          <w:lang w:val="en-NZ"/>
        </w:rPr>
        <w:t xml:space="preserve">isher </w:t>
      </w:r>
      <w:r w:rsidR="00835197" w:rsidRPr="00090502">
        <w:rPr>
          <w:lang w:val="en-NZ"/>
        </w:rPr>
        <w:t>&amp;</w:t>
      </w:r>
      <w:r w:rsidRPr="00090502">
        <w:rPr>
          <w:lang w:val="en-NZ"/>
        </w:rPr>
        <w:t xml:space="preserve"> </w:t>
      </w:r>
      <w:r w:rsidR="00835197" w:rsidRPr="00090502">
        <w:rPr>
          <w:lang w:val="en-NZ"/>
        </w:rPr>
        <w:t>P</w:t>
      </w:r>
      <w:r w:rsidRPr="00090502">
        <w:rPr>
          <w:lang w:val="en-NZ"/>
        </w:rPr>
        <w:t>aykel</w:t>
      </w:r>
      <w:r w:rsidR="00835197" w:rsidRPr="00090502">
        <w:rPr>
          <w:lang w:val="en-NZ"/>
        </w:rPr>
        <w:t xml:space="preserve"> w</w:t>
      </w:r>
      <w:r w:rsidRPr="00090502">
        <w:rPr>
          <w:lang w:val="en-NZ"/>
        </w:rPr>
        <w:t>ill know who is participating. The Researchers explained that they are medical</w:t>
      </w:r>
      <w:r w:rsidR="00835197" w:rsidRPr="00090502">
        <w:rPr>
          <w:lang w:val="en-NZ"/>
        </w:rPr>
        <w:t xml:space="preserve"> engineers </w:t>
      </w:r>
      <w:r w:rsidR="00A14E28" w:rsidRPr="00090502">
        <w:rPr>
          <w:lang w:val="en-NZ"/>
        </w:rPr>
        <w:t xml:space="preserve">and </w:t>
      </w:r>
      <w:r w:rsidR="00835197" w:rsidRPr="00090502">
        <w:rPr>
          <w:lang w:val="en-NZ"/>
        </w:rPr>
        <w:t xml:space="preserve">will assist </w:t>
      </w:r>
      <w:r w:rsidRPr="00090502">
        <w:rPr>
          <w:lang w:val="en-NZ"/>
        </w:rPr>
        <w:t xml:space="preserve">with the device </w:t>
      </w:r>
      <w:r w:rsidR="00835197" w:rsidRPr="00090502">
        <w:rPr>
          <w:lang w:val="en-NZ"/>
        </w:rPr>
        <w:t xml:space="preserve">and must </w:t>
      </w:r>
      <w:r w:rsidRPr="00090502">
        <w:rPr>
          <w:lang w:val="en-NZ"/>
        </w:rPr>
        <w:t xml:space="preserve">have </w:t>
      </w:r>
      <w:r w:rsidR="00835197" w:rsidRPr="00090502">
        <w:rPr>
          <w:lang w:val="en-NZ"/>
        </w:rPr>
        <w:t>sign</w:t>
      </w:r>
      <w:r w:rsidRPr="00090502">
        <w:rPr>
          <w:lang w:val="en-NZ"/>
        </w:rPr>
        <w:t>ed</w:t>
      </w:r>
      <w:r w:rsidR="00835197" w:rsidRPr="00090502">
        <w:rPr>
          <w:lang w:val="en-NZ"/>
        </w:rPr>
        <w:t xml:space="preserve"> an agreement for confidentiality. </w:t>
      </w:r>
      <w:r w:rsidR="00A22CA7" w:rsidRPr="00090502">
        <w:rPr>
          <w:lang w:val="en-NZ"/>
        </w:rPr>
        <w:t>This is due to the technical nature of the device</w:t>
      </w:r>
      <w:r w:rsidRPr="00090502">
        <w:rPr>
          <w:lang w:val="en-NZ"/>
        </w:rPr>
        <w:t xml:space="preserve"> and the need to train up clinical staff in </w:t>
      </w:r>
      <w:r w:rsidR="00970508" w:rsidRPr="00090502">
        <w:rPr>
          <w:lang w:val="en-NZ"/>
        </w:rPr>
        <w:t>its</w:t>
      </w:r>
      <w:r w:rsidRPr="00090502">
        <w:rPr>
          <w:lang w:val="en-NZ"/>
        </w:rPr>
        <w:t xml:space="preserve"> use. </w:t>
      </w:r>
      <w:r w:rsidR="00A14E28" w:rsidRPr="00090502">
        <w:rPr>
          <w:lang w:val="en-NZ"/>
        </w:rPr>
        <w:t>The PIS makes it clear that representatives of the sponsor will be present which allows a potential participant the opportunity to decline to participate in the research if they are uncomfortable about having non-medical staff present during the research.</w:t>
      </w:r>
    </w:p>
    <w:p w14:paraId="2EC0F8C5" w14:textId="77777777" w:rsidR="00075359" w:rsidRPr="00090502" w:rsidRDefault="00BA728C" w:rsidP="00150DCB">
      <w:pPr>
        <w:pStyle w:val="ListParagraph"/>
        <w:numPr>
          <w:ilvl w:val="0"/>
          <w:numId w:val="9"/>
        </w:numPr>
        <w:spacing w:before="80" w:after="80"/>
        <w:rPr>
          <w:lang w:val="en-NZ"/>
        </w:rPr>
      </w:pPr>
      <w:r w:rsidRPr="00090502">
        <w:rPr>
          <w:szCs w:val="22"/>
          <w:lang w:val="en-US"/>
        </w:rPr>
        <w:t>The Committee asked w</w:t>
      </w:r>
      <w:r w:rsidR="00051F26" w:rsidRPr="00090502">
        <w:rPr>
          <w:szCs w:val="22"/>
          <w:lang w:val="en-US"/>
        </w:rPr>
        <w:t>hy</w:t>
      </w:r>
      <w:r w:rsidRPr="00090502">
        <w:rPr>
          <w:szCs w:val="22"/>
          <w:lang w:val="en-US"/>
        </w:rPr>
        <w:t xml:space="preserve"> the Researchers are not collecting ethnicity.</w:t>
      </w:r>
      <w:r w:rsidR="00051F26" w:rsidRPr="00090502">
        <w:rPr>
          <w:szCs w:val="22"/>
          <w:lang w:val="en-US"/>
        </w:rPr>
        <w:t xml:space="preserve"> </w:t>
      </w:r>
      <w:r w:rsidRPr="00090502">
        <w:rPr>
          <w:szCs w:val="22"/>
          <w:lang w:val="en-US"/>
        </w:rPr>
        <w:t>The Researchers explained that there will be</w:t>
      </w:r>
      <w:r w:rsidR="00051F26" w:rsidRPr="00090502">
        <w:rPr>
          <w:szCs w:val="22"/>
          <w:lang w:val="en-US"/>
        </w:rPr>
        <w:t xml:space="preserve"> very low numbers </w:t>
      </w:r>
      <w:r w:rsidRPr="00090502">
        <w:rPr>
          <w:szCs w:val="22"/>
          <w:lang w:val="en-US"/>
        </w:rPr>
        <w:t xml:space="preserve">of participants and these will be </w:t>
      </w:r>
      <w:r w:rsidR="00051F26" w:rsidRPr="00090502">
        <w:rPr>
          <w:szCs w:val="22"/>
          <w:lang w:val="en-US"/>
        </w:rPr>
        <w:t xml:space="preserve">based on convenience sample </w:t>
      </w:r>
      <w:r w:rsidR="00970508" w:rsidRPr="00090502">
        <w:rPr>
          <w:szCs w:val="22"/>
          <w:lang w:val="en-US"/>
        </w:rPr>
        <w:t>and</w:t>
      </w:r>
      <w:r w:rsidR="00051F26" w:rsidRPr="00090502">
        <w:rPr>
          <w:szCs w:val="22"/>
          <w:lang w:val="en-US"/>
        </w:rPr>
        <w:t xml:space="preserve"> so no meaningful conclusions would be </w:t>
      </w:r>
      <w:r w:rsidR="00970508" w:rsidRPr="00090502">
        <w:rPr>
          <w:szCs w:val="22"/>
          <w:lang w:val="en-US"/>
        </w:rPr>
        <w:t xml:space="preserve">able to be </w:t>
      </w:r>
      <w:r w:rsidR="00051F26" w:rsidRPr="00090502">
        <w:rPr>
          <w:szCs w:val="22"/>
          <w:lang w:val="en-US"/>
        </w:rPr>
        <w:t xml:space="preserve">drawn. </w:t>
      </w:r>
    </w:p>
    <w:p w14:paraId="3C1468DF" w14:textId="77777777" w:rsidR="0052556B" w:rsidRPr="00090502" w:rsidRDefault="0052556B" w:rsidP="00DD04DA">
      <w:pPr>
        <w:spacing w:before="80" w:after="80"/>
        <w:rPr>
          <w:u w:val="single"/>
        </w:rPr>
      </w:pPr>
    </w:p>
    <w:p w14:paraId="7607FB8A" w14:textId="77777777" w:rsidR="0052556B" w:rsidRPr="00090502" w:rsidRDefault="0052556B" w:rsidP="00DD04DA">
      <w:pPr>
        <w:rPr>
          <w:u w:val="single"/>
        </w:rPr>
      </w:pPr>
      <w:r w:rsidRPr="00090502">
        <w:rPr>
          <w:u w:val="single"/>
        </w:rPr>
        <w:t>Summary of outstanding ethical issues</w:t>
      </w:r>
    </w:p>
    <w:p w14:paraId="2B49D6BE" w14:textId="77777777" w:rsidR="0052556B" w:rsidRPr="00090502" w:rsidRDefault="0052556B" w:rsidP="00DD04DA">
      <w:pPr>
        <w:rPr>
          <w:u w:val="single"/>
        </w:rPr>
      </w:pPr>
    </w:p>
    <w:p w14:paraId="4AC0095F" w14:textId="77777777" w:rsidR="0052556B" w:rsidRPr="00090502" w:rsidRDefault="0052556B" w:rsidP="00DD04DA">
      <w:r w:rsidRPr="00090502">
        <w:t>The main ethical issues considered by the Committee and which require addressing by the Researcher are as follows.</w:t>
      </w:r>
    </w:p>
    <w:p w14:paraId="44344CE4" w14:textId="77777777" w:rsidR="0052556B" w:rsidRPr="00090502" w:rsidRDefault="0052556B" w:rsidP="00DD04DA">
      <w:pPr>
        <w:autoSpaceDE w:val="0"/>
        <w:autoSpaceDN w:val="0"/>
        <w:adjustRightInd w:val="0"/>
      </w:pPr>
    </w:p>
    <w:p w14:paraId="25769654" w14:textId="4B021ED6" w:rsidR="00BA728C" w:rsidRPr="00090502" w:rsidRDefault="00BA728C" w:rsidP="00090502">
      <w:pPr>
        <w:pStyle w:val="ListParagraph"/>
        <w:numPr>
          <w:ilvl w:val="0"/>
          <w:numId w:val="9"/>
        </w:numPr>
        <w:spacing w:before="120"/>
        <w:rPr>
          <w:lang w:val="en-NZ"/>
        </w:rPr>
      </w:pPr>
      <w:r w:rsidRPr="00090502">
        <w:rPr>
          <w:szCs w:val="22"/>
          <w:lang w:val="en-US"/>
        </w:rPr>
        <w:t xml:space="preserve">Please </w:t>
      </w:r>
      <w:r w:rsidR="00A14E28" w:rsidRPr="00090502">
        <w:rPr>
          <w:szCs w:val="22"/>
          <w:lang w:val="en-US"/>
        </w:rPr>
        <w:t xml:space="preserve">include in the protocol </w:t>
      </w:r>
      <w:r w:rsidRPr="00090502">
        <w:rPr>
          <w:szCs w:val="22"/>
          <w:lang w:val="en-US"/>
        </w:rPr>
        <w:t xml:space="preserve">details of Data </w:t>
      </w:r>
      <w:r w:rsidR="00A14E28" w:rsidRPr="00090502">
        <w:rPr>
          <w:szCs w:val="22"/>
          <w:lang w:val="en-US"/>
        </w:rPr>
        <w:t>managemen</w:t>
      </w:r>
      <w:r w:rsidR="006D5239">
        <w:rPr>
          <w:szCs w:val="22"/>
          <w:lang w:val="en-US"/>
        </w:rPr>
        <w:t xml:space="preserve">t </w:t>
      </w:r>
      <w:r w:rsidRPr="00090502">
        <w:rPr>
          <w:szCs w:val="22"/>
          <w:lang w:val="en-US"/>
        </w:rPr>
        <w:t xml:space="preserve">plans </w:t>
      </w:r>
      <w:r w:rsidR="004E1566" w:rsidRPr="00090502">
        <w:rPr>
          <w:szCs w:val="22"/>
          <w:lang w:val="en-US"/>
        </w:rPr>
        <w:t>including how participant privacy and confidentiality will be protected (</w:t>
      </w:r>
      <w:r w:rsidR="006D5239" w:rsidRPr="00090502">
        <w:rPr>
          <w:szCs w:val="22"/>
          <w:lang w:val="en-US"/>
        </w:rPr>
        <w:t>e.g.</w:t>
      </w:r>
      <w:r w:rsidR="004E1566" w:rsidRPr="00090502">
        <w:rPr>
          <w:szCs w:val="22"/>
          <w:lang w:val="en-US"/>
        </w:rPr>
        <w:t>, through de-identification and how that will occur such as use of unique study numbers),  how access to identifiable data will be managed and restricted, how long participants’ data will be retained and how storage of participants’ data will be managed including physical and electronic measures, having regard to  participants’ rights to correct their data and possibly to withdraw data and procedures for destroying participants’ data</w:t>
      </w:r>
      <w:r w:rsidR="004E1566" w:rsidRPr="00090502">
        <w:rPr>
          <w:i/>
          <w:szCs w:val="22"/>
          <w:lang w:val="en-US"/>
        </w:rPr>
        <w:t xml:space="preserve"> </w:t>
      </w:r>
      <w:r w:rsidRPr="00090502">
        <w:rPr>
          <w:i/>
          <w:szCs w:val="22"/>
          <w:lang w:val="en-US"/>
        </w:rPr>
        <w:t>(Ethical Guidelines for Intervention Studies para 6.50).</w:t>
      </w:r>
    </w:p>
    <w:p w14:paraId="5171E3A4" w14:textId="77777777" w:rsidR="0052556B" w:rsidRPr="00090502" w:rsidRDefault="0052556B" w:rsidP="00DD04DA">
      <w:pPr>
        <w:spacing w:before="80" w:after="80"/>
        <w:rPr>
          <w:rFonts w:cs="Arial"/>
          <w:szCs w:val="22"/>
        </w:rPr>
      </w:pPr>
    </w:p>
    <w:p w14:paraId="1936DD3A" w14:textId="77777777" w:rsidR="0052556B" w:rsidRPr="00090502" w:rsidRDefault="0052556B" w:rsidP="00DD04DA">
      <w:pPr>
        <w:spacing w:before="80" w:after="80"/>
        <w:rPr>
          <w:rFonts w:cs="Arial"/>
          <w:szCs w:val="22"/>
        </w:rPr>
      </w:pPr>
      <w:r w:rsidRPr="00090502">
        <w:rPr>
          <w:rFonts w:cs="Arial"/>
          <w:szCs w:val="22"/>
        </w:rPr>
        <w:t xml:space="preserve">The Committee requested the following changes to the Participant Information Sheet and Consent Form: </w:t>
      </w:r>
    </w:p>
    <w:p w14:paraId="68D1BAF5" w14:textId="77777777" w:rsidR="0052556B" w:rsidRPr="00090502" w:rsidRDefault="0052556B" w:rsidP="00DD04DA">
      <w:pPr>
        <w:spacing w:before="80" w:after="80"/>
        <w:rPr>
          <w:rFonts w:cs="Arial"/>
          <w:szCs w:val="22"/>
        </w:rPr>
      </w:pPr>
    </w:p>
    <w:p w14:paraId="50FE2E62" w14:textId="77777777" w:rsidR="00176A57" w:rsidRPr="00090502" w:rsidRDefault="0052556B" w:rsidP="00970508">
      <w:pPr>
        <w:pStyle w:val="ListParagraph"/>
        <w:numPr>
          <w:ilvl w:val="0"/>
          <w:numId w:val="9"/>
        </w:numPr>
        <w:spacing w:before="80" w:after="80"/>
        <w:rPr>
          <w:lang w:val="en-NZ"/>
        </w:rPr>
      </w:pPr>
      <w:r w:rsidRPr="00090502">
        <w:rPr>
          <w:rFonts w:cs="Arial"/>
          <w:szCs w:val="22"/>
          <w:lang w:val="en-NZ"/>
        </w:rPr>
        <w:t xml:space="preserve">Add </w:t>
      </w:r>
      <w:r w:rsidR="00176A57" w:rsidRPr="00090502">
        <w:rPr>
          <w:rFonts w:cs="Arial"/>
          <w:szCs w:val="22"/>
          <w:lang w:val="en-NZ"/>
        </w:rPr>
        <w:t xml:space="preserve">a brief explanation of </w:t>
      </w:r>
      <w:r w:rsidR="00176A57" w:rsidRPr="00090502">
        <w:rPr>
          <w:lang w:val="en-NZ"/>
        </w:rPr>
        <w:t>the study rationale as participants may like to know how they are contributing.</w:t>
      </w:r>
    </w:p>
    <w:p w14:paraId="42463639" w14:textId="77777777" w:rsidR="001A13EE" w:rsidRPr="00090502" w:rsidRDefault="001A13EE" w:rsidP="00970508">
      <w:pPr>
        <w:pStyle w:val="ListParagraph"/>
        <w:numPr>
          <w:ilvl w:val="0"/>
          <w:numId w:val="9"/>
        </w:numPr>
        <w:spacing w:before="80" w:after="80"/>
        <w:rPr>
          <w:lang w:val="en-NZ"/>
        </w:rPr>
      </w:pPr>
      <w:r w:rsidRPr="00090502">
        <w:rPr>
          <w:lang w:val="en-NZ"/>
        </w:rPr>
        <w:t>The Committee’s lay members found the information sheet was quite complex and asked if the language could be simplified. In particular please explain the potential benefits in simple terms and that there may not be a</w:t>
      </w:r>
      <w:r w:rsidR="00F13141" w:rsidRPr="00090502">
        <w:rPr>
          <w:lang w:val="en-NZ"/>
        </w:rPr>
        <w:t>ny</w:t>
      </w:r>
      <w:r w:rsidRPr="00090502">
        <w:rPr>
          <w:lang w:val="en-NZ"/>
        </w:rPr>
        <w:t xml:space="preserve"> benefit</w:t>
      </w:r>
      <w:r w:rsidR="00F13141" w:rsidRPr="00090502">
        <w:rPr>
          <w:lang w:val="en-NZ"/>
        </w:rPr>
        <w:t xml:space="preserve"> from participating.</w:t>
      </w:r>
    </w:p>
    <w:p w14:paraId="1A9B13A2" w14:textId="29CF1DFA" w:rsidR="00F13141" w:rsidRPr="00090502" w:rsidRDefault="00A14E28" w:rsidP="00970508">
      <w:pPr>
        <w:pStyle w:val="ListParagraph"/>
        <w:numPr>
          <w:ilvl w:val="0"/>
          <w:numId w:val="9"/>
        </w:numPr>
        <w:spacing w:before="80" w:after="80"/>
        <w:rPr>
          <w:lang w:val="en-NZ"/>
        </w:rPr>
      </w:pPr>
      <w:r w:rsidRPr="00090502">
        <w:rPr>
          <w:lang w:val="en-NZ"/>
        </w:rPr>
        <w:t xml:space="preserve">The Committee </w:t>
      </w:r>
      <w:r w:rsidR="00F13141" w:rsidRPr="00090502">
        <w:rPr>
          <w:lang w:val="en-NZ"/>
        </w:rPr>
        <w:t xml:space="preserve">suggested a diagram as a potential way of understanding how the </w:t>
      </w:r>
      <w:r w:rsidRPr="00090502">
        <w:rPr>
          <w:lang w:val="en-NZ"/>
        </w:rPr>
        <w:t xml:space="preserve">interface </w:t>
      </w:r>
      <w:r w:rsidR="00F13141" w:rsidRPr="00090502">
        <w:rPr>
          <w:lang w:val="en-NZ"/>
        </w:rPr>
        <w:t>works.</w:t>
      </w:r>
    </w:p>
    <w:p w14:paraId="4A4CE90B" w14:textId="3680C6FA" w:rsidR="0052556B" w:rsidRPr="00090502" w:rsidRDefault="00970508" w:rsidP="00970508">
      <w:pPr>
        <w:pStyle w:val="ListParagraph"/>
        <w:numPr>
          <w:ilvl w:val="0"/>
          <w:numId w:val="9"/>
        </w:numPr>
        <w:spacing w:before="80" w:after="80"/>
      </w:pPr>
      <w:r w:rsidRPr="00090502">
        <w:t xml:space="preserve">Please explain that if participants do not like the device then they can switch </w:t>
      </w:r>
      <w:r w:rsidR="006D5239" w:rsidRPr="00090502">
        <w:t>back to</w:t>
      </w:r>
      <w:r w:rsidR="00A14E28" w:rsidRPr="00090502">
        <w:t xml:space="preserve"> a standard interface</w:t>
      </w:r>
      <w:r w:rsidRPr="00090502">
        <w:t>.</w:t>
      </w:r>
    </w:p>
    <w:p w14:paraId="039537DF" w14:textId="0CB3A456" w:rsidR="00970508" w:rsidRPr="00090502" w:rsidRDefault="00970508" w:rsidP="00970508">
      <w:pPr>
        <w:pStyle w:val="ListParagraph"/>
        <w:numPr>
          <w:ilvl w:val="0"/>
          <w:numId w:val="9"/>
        </w:numPr>
        <w:spacing w:before="80" w:after="80"/>
        <w:rPr>
          <w:lang w:val="en-NZ"/>
        </w:rPr>
      </w:pPr>
      <w:r w:rsidRPr="00090502">
        <w:rPr>
          <w:lang w:val="en-NZ"/>
        </w:rPr>
        <w:t xml:space="preserve">Please add the sponsor’s name and address </w:t>
      </w:r>
      <w:r w:rsidR="00A14E28" w:rsidRPr="00090502">
        <w:rPr>
          <w:lang w:val="en-NZ"/>
        </w:rPr>
        <w:t xml:space="preserve">into the PIS </w:t>
      </w:r>
    </w:p>
    <w:p w14:paraId="0E8D1692" w14:textId="45FE42CB" w:rsidR="00970508" w:rsidRPr="00090502" w:rsidRDefault="00970508" w:rsidP="00970508">
      <w:pPr>
        <w:pStyle w:val="ListParagraph"/>
        <w:numPr>
          <w:ilvl w:val="0"/>
          <w:numId w:val="9"/>
        </w:numPr>
        <w:spacing w:before="80" w:after="80"/>
        <w:rPr>
          <w:lang w:val="en-NZ"/>
        </w:rPr>
      </w:pPr>
      <w:r w:rsidRPr="00090502">
        <w:rPr>
          <w:lang w:val="en-NZ"/>
        </w:rPr>
        <w:t>Please add a yes/no tickbox for participants to state if they are interested in receiving a summary</w:t>
      </w:r>
      <w:r w:rsidR="00A14E28" w:rsidRPr="00090502">
        <w:rPr>
          <w:lang w:val="en-NZ"/>
        </w:rPr>
        <w:t xml:space="preserve"> of the study findings</w:t>
      </w:r>
      <w:r w:rsidRPr="00090502">
        <w:rPr>
          <w:lang w:val="en-NZ"/>
        </w:rPr>
        <w:t>.</w:t>
      </w:r>
    </w:p>
    <w:p w14:paraId="55A78720" w14:textId="18311841" w:rsidR="0052556B" w:rsidRPr="00090502" w:rsidRDefault="00970508" w:rsidP="00970508">
      <w:pPr>
        <w:pStyle w:val="ListParagraph"/>
        <w:numPr>
          <w:ilvl w:val="0"/>
          <w:numId w:val="9"/>
        </w:numPr>
        <w:spacing w:before="80" w:after="80"/>
      </w:pPr>
      <w:r w:rsidRPr="00090502">
        <w:t>Please explain that participants will not be able to keep using the device after the study.</w:t>
      </w:r>
    </w:p>
    <w:p w14:paraId="2E7C312F" w14:textId="0089B47B" w:rsidR="00A14E28" w:rsidRPr="00090502" w:rsidRDefault="00A14E28" w:rsidP="00970508">
      <w:pPr>
        <w:pStyle w:val="ListParagraph"/>
        <w:numPr>
          <w:ilvl w:val="0"/>
          <w:numId w:val="9"/>
        </w:numPr>
        <w:spacing w:before="80" w:after="80"/>
      </w:pPr>
      <w:r w:rsidRPr="00090502">
        <w:t xml:space="preserve">Please include the new compensation template </w:t>
      </w:r>
    </w:p>
    <w:p w14:paraId="70EB7D06" w14:textId="77777777" w:rsidR="00A14E28" w:rsidRPr="00090502" w:rsidRDefault="00A14E28" w:rsidP="00A14E28">
      <w:pPr>
        <w:pStyle w:val="ListParagraph"/>
        <w:numPr>
          <w:ilvl w:val="0"/>
          <w:numId w:val="9"/>
        </w:numPr>
        <w:contextualSpacing w:val="0"/>
        <w:rPr>
          <w:rFonts w:ascii="Calibri" w:hAnsi="Calibri"/>
          <w:lang w:val="en-NZ"/>
        </w:rPr>
      </w:pPr>
      <w:r w:rsidRPr="00090502">
        <w:t xml:space="preserve">The statement “ If at any time you decide that you do not want your data to be used, then all data related to you obtained from this study will be destroyed “ </w:t>
      </w:r>
      <w:r w:rsidRPr="00090502">
        <w:rPr>
          <w:i/>
          <w:iCs/>
        </w:rPr>
        <w:t>is not consistent with</w:t>
      </w:r>
      <w:r w:rsidRPr="00090502">
        <w:t xml:space="preserve"> the statement in the consent form:  “If I decide to withdraw from the study, I agree that the information collected about me up to the point when I withdraw may continue to be processed”  Please amend for consistency</w:t>
      </w:r>
    </w:p>
    <w:p w14:paraId="15284F03" w14:textId="1DD8E5AC" w:rsidR="00A14E28" w:rsidRPr="00090502" w:rsidRDefault="00A14E28" w:rsidP="00A14E28">
      <w:pPr>
        <w:pStyle w:val="ListParagraph"/>
        <w:numPr>
          <w:ilvl w:val="0"/>
          <w:numId w:val="9"/>
        </w:numPr>
        <w:contextualSpacing w:val="0"/>
      </w:pPr>
      <w:r w:rsidRPr="00090502">
        <w:t xml:space="preserve">The app (r.2.1) suggests that data may go to the FDA in American and the EU.  Participants should be advised of this in the PIS. </w:t>
      </w:r>
    </w:p>
    <w:p w14:paraId="3DDD78BF" w14:textId="30483631" w:rsidR="00A14E28" w:rsidRDefault="00D97DE0" w:rsidP="00970508">
      <w:pPr>
        <w:pStyle w:val="ListParagraph"/>
        <w:numPr>
          <w:ilvl w:val="0"/>
          <w:numId w:val="9"/>
        </w:numPr>
        <w:spacing w:before="80" w:after="80"/>
      </w:pPr>
      <w:r w:rsidRPr="00090502">
        <w:t xml:space="preserve">Please include information in the PIS about issues relating to </w:t>
      </w:r>
      <w:r w:rsidR="00697503" w:rsidRPr="00090502">
        <w:t xml:space="preserve">the </w:t>
      </w:r>
      <w:r w:rsidRPr="00090502">
        <w:t>tapu</w:t>
      </w:r>
      <w:r w:rsidR="00697503" w:rsidRPr="00090502">
        <w:t xml:space="preserve"> of the head</w:t>
      </w:r>
      <w:r w:rsidRPr="00090502">
        <w:t xml:space="preserve">. </w:t>
      </w:r>
    </w:p>
    <w:p w14:paraId="0899A02D" w14:textId="77777777" w:rsidR="00E33833" w:rsidRPr="00E33833" w:rsidRDefault="00E33833" w:rsidP="00E33833">
      <w:pPr>
        <w:pStyle w:val="ListParagraph"/>
        <w:numPr>
          <w:ilvl w:val="0"/>
          <w:numId w:val="9"/>
        </w:numPr>
      </w:pPr>
      <w:r w:rsidRPr="00E33833">
        <w:t xml:space="preserve">Please add the correct HDC advocacy service email. </w:t>
      </w:r>
    </w:p>
    <w:p w14:paraId="16F7B749" w14:textId="77777777" w:rsidR="0052556B" w:rsidRPr="00090502" w:rsidRDefault="0052556B" w:rsidP="00DD04DA">
      <w:pPr>
        <w:spacing w:before="80" w:after="80"/>
      </w:pPr>
    </w:p>
    <w:p w14:paraId="383F2B22" w14:textId="77777777" w:rsidR="0052556B" w:rsidRPr="00090502" w:rsidRDefault="0052556B" w:rsidP="00DD04DA">
      <w:pPr>
        <w:rPr>
          <w:u w:val="single"/>
        </w:rPr>
      </w:pPr>
      <w:r w:rsidRPr="00090502">
        <w:rPr>
          <w:u w:val="single"/>
        </w:rPr>
        <w:t xml:space="preserve">Decision </w:t>
      </w:r>
    </w:p>
    <w:p w14:paraId="6A66995B" w14:textId="77777777" w:rsidR="0052556B" w:rsidRPr="00090502" w:rsidRDefault="0052556B" w:rsidP="00DD04DA"/>
    <w:p w14:paraId="7D16285F" w14:textId="77777777" w:rsidR="0052556B" w:rsidRPr="00090502" w:rsidRDefault="0052556B" w:rsidP="00DD04DA">
      <w:r w:rsidRPr="00090502">
        <w:t xml:space="preserve">This application was </w:t>
      </w:r>
      <w:r w:rsidRPr="00090502">
        <w:rPr>
          <w:i/>
        </w:rPr>
        <w:t>provisionally approved</w:t>
      </w:r>
      <w:r w:rsidRPr="00090502">
        <w:t xml:space="preserve"> by </w:t>
      </w:r>
      <w:r w:rsidRPr="00090502">
        <w:rPr>
          <w:rFonts w:cs="Arial"/>
          <w:szCs w:val="22"/>
        </w:rPr>
        <w:t>consensus</w:t>
      </w:r>
      <w:r w:rsidRPr="00090502">
        <w:t>, subject to the following information being received:</w:t>
      </w:r>
    </w:p>
    <w:p w14:paraId="5617CF6E" w14:textId="77777777" w:rsidR="0052556B" w:rsidRPr="00090502" w:rsidRDefault="0052556B" w:rsidP="00DD04DA"/>
    <w:p w14:paraId="6A7D7FCE" w14:textId="77777777" w:rsidR="0052556B" w:rsidRPr="00090502" w:rsidRDefault="00970508" w:rsidP="0052556B">
      <w:pPr>
        <w:pStyle w:val="ListParagraph"/>
        <w:numPr>
          <w:ilvl w:val="0"/>
          <w:numId w:val="5"/>
        </w:numPr>
        <w:spacing w:before="80" w:after="80"/>
        <w:rPr>
          <w:rFonts w:cs="Arial"/>
          <w:szCs w:val="22"/>
          <w:lang w:val="en-NZ"/>
        </w:rPr>
      </w:pPr>
      <w:r w:rsidRPr="00090502">
        <w:rPr>
          <w:rFonts w:cs="Arial"/>
          <w:szCs w:val="22"/>
          <w:lang w:val="en-US"/>
        </w:rPr>
        <w:t>Please amend the information sheet and consent form, taking into account the suggestions made by the Committee (</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 6.22</w:t>
      </w:r>
      <w:r w:rsidRPr="00090502">
        <w:rPr>
          <w:rFonts w:cs="Arial"/>
          <w:szCs w:val="22"/>
          <w:lang w:val="en-US"/>
        </w:rPr>
        <w:t>).</w:t>
      </w:r>
    </w:p>
    <w:p w14:paraId="6B9D01A9" w14:textId="77777777" w:rsidR="0052556B" w:rsidRPr="00090502" w:rsidRDefault="0052556B" w:rsidP="00DD04DA"/>
    <w:p w14:paraId="0155ABF5" w14:textId="51FC20C7" w:rsidR="0052556B" w:rsidRPr="00090502" w:rsidRDefault="0052556B" w:rsidP="00DD04DA">
      <w:r w:rsidRPr="00090502">
        <w:t xml:space="preserve">This following information will be reviewed, and a final decision made on the application, by </w:t>
      </w:r>
      <w:r w:rsidR="00970508" w:rsidRPr="00090502">
        <w:rPr>
          <w:rFonts w:cs="Arial"/>
          <w:szCs w:val="22"/>
        </w:rPr>
        <w:t>Mrs Toni Millar and Dr Kate Parker.</w:t>
      </w:r>
      <w:r w:rsidRPr="00090502">
        <w:rPr>
          <w:rFonts w:cs="Arial"/>
          <w:szCs w:val="22"/>
        </w:rPr>
        <w:t xml:space="preserve"> </w:t>
      </w:r>
    </w:p>
    <w:p w14:paraId="4EB27759" w14:textId="77777777" w:rsidR="00E24E77" w:rsidRPr="00090502" w:rsidRDefault="00E24E77" w:rsidP="0052556B">
      <w:pPr>
        <w:numPr>
          <w:ilvl w:val="0"/>
          <w:numId w:val="1"/>
        </w:numPr>
        <w:rPr>
          <w:rFonts w:cs="Arial"/>
          <w:szCs w:val="22"/>
          <w:lang w:val="en-NZ"/>
        </w:rPr>
      </w:pPr>
    </w:p>
    <w:p w14:paraId="2F9964A8" w14:textId="77777777" w:rsidR="00381A13" w:rsidRPr="00090502" w:rsidRDefault="0052556B">
      <w:pPr>
        <w:autoSpaceDE w:val="0"/>
        <w:autoSpaceDN w:val="0"/>
        <w:adjustRightInd w:val="0"/>
      </w:pPr>
      <w:r w:rsidRPr="00090502">
        <w:t xml:space="preserve"> </w:t>
      </w:r>
      <w:r w:rsidRPr="00090502">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78607755" w14:textId="77777777">
        <w:trPr>
          <w:trHeight w:val="280"/>
        </w:trPr>
        <w:tc>
          <w:tcPr>
            <w:tcW w:w="966" w:type="dxa"/>
            <w:tcBorders>
              <w:top w:val="nil"/>
              <w:left w:val="nil"/>
              <w:bottom w:val="nil"/>
              <w:right w:val="nil"/>
            </w:tcBorders>
          </w:tcPr>
          <w:p w14:paraId="2AB73F60" w14:textId="77777777" w:rsidR="00381A13" w:rsidRPr="00090502" w:rsidRDefault="0052556B">
            <w:pPr>
              <w:autoSpaceDE w:val="0"/>
              <w:autoSpaceDN w:val="0"/>
              <w:adjustRightInd w:val="0"/>
            </w:pPr>
            <w:r w:rsidRPr="00090502">
              <w:t xml:space="preserve"> </w:t>
            </w:r>
            <w:r w:rsidRPr="00090502">
              <w:rPr>
                <w:b/>
              </w:rPr>
              <w:t xml:space="preserve">6 </w:t>
            </w:r>
            <w:r w:rsidRPr="00090502">
              <w:t xml:space="preserve"> </w:t>
            </w:r>
          </w:p>
        </w:tc>
        <w:tc>
          <w:tcPr>
            <w:tcW w:w="2575" w:type="dxa"/>
            <w:tcBorders>
              <w:top w:val="nil"/>
              <w:left w:val="nil"/>
              <w:bottom w:val="nil"/>
              <w:right w:val="nil"/>
            </w:tcBorders>
          </w:tcPr>
          <w:p w14:paraId="5306FE25"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4E50BB17" w14:textId="77777777" w:rsidR="00381A13" w:rsidRPr="00090502" w:rsidRDefault="0052556B">
            <w:pPr>
              <w:autoSpaceDE w:val="0"/>
              <w:autoSpaceDN w:val="0"/>
              <w:adjustRightInd w:val="0"/>
            </w:pPr>
            <w:r w:rsidRPr="00090502">
              <w:rPr>
                <w:b/>
              </w:rPr>
              <w:t>18/NTA/196</w:t>
            </w:r>
            <w:r w:rsidRPr="00090502">
              <w:t xml:space="preserve"> </w:t>
            </w:r>
          </w:p>
        </w:tc>
        <w:tc>
          <w:tcPr>
            <w:tcW w:w="360" w:type="dxa"/>
          </w:tcPr>
          <w:p w14:paraId="0A263F8B" w14:textId="77777777" w:rsidR="00381A13" w:rsidRPr="00090502" w:rsidRDefault="0052556B">
            <w:r w:rsidRPr="00090502">
              <w:t xml:space="preserve"> </w:t>
            </w:r>
          </w:p>
        </w:tc>
      </w:tr>
      <w:tr w:rsidR="00381A13" w:rsidRPr="00090502" w14:paraId="38A1495E" w14:textId="77777777">
        <w:trPr>
          <w:trHeight w:val="280"/>
        </w:trPr>
        <w:tc>
          <w:tcPr>
            <w:tcW w:w="966" w:type="dxa"/>
            <w:tcBorders>
              <w:top w:val="nil"/>
              <w:left w:val="nil"/>
              <w:bottom w:val="nil"/>
              <w:right w:val="nil"/>
            </w:tcBorders>
          </w:tcPr>
          <w:p w14:paraId="27CEEECB"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8AB9F69"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7B0F6BCA" w14:textId="77777777" w:rsidR="00381A13" w:rsidRPr="00090502" w:rsidRDefault="0052556B">
            <w:pPr>
              <w:autoSpaceDE w:val="0"/>
              <w:autoSpaceDN w:val="0"/>
              <w:adjustRightInd w:val="0"/>
            </w:pPr>
            <w:r w:rsidRPr="00090502">
              <w:t xml:space="preserve">Airway oxygen concentration with high flow nasal oxygen </w:t>
            </w:r>
          </w:p>
        </w:tc>
        <w:tc>
          <w:tcPr>
            <w:tcW w:w="360" w:type="dxa"/>
          </w:tcPr>
          <w:p w14:paraId="19A70CC3" w14:textId="77777777" w:rsidR="00381A13" w:rsidRPr="00090502" w:rsidRDefault="0052556B">
            <w:r w:rsidRPr="00090502">
              <w:t xml:space="preserve"> </w:t>
            </w:r>
          </w:p>
        </w:tc>
      </w:tr>
      <w:tr w:rsidR="00381A13" w:rsidRPr="00090502" w14:paraId="6972CC6C" w14:textId="77777777">
        <w:trPr>
          <w:trHeight w:val="280"/>
        </w:trPr>
        <w:tc>
          <w:tcPr>
            <w:tcW w:w="966" w:type="dxa"/>
            <w:tcBorders>
              <w:top w:val="nil"/>
              <w:left w:val="nil"/>
              <w:bottom w:val="nil"/>
              <w:right w:val="nil"/>
            </w:tcBorders>
          </w:tcPr>
          <w:p w14:paraId="1E885B4A"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7022EBF0"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06C25006" w14:textId="77777777" w:rsidR="00381A13" w:rsidRPr="00090502" w:rsidRDefault="0052556B">
            <w:pPr>
              <w:autoSpaceDE w:val="0"/>
              <w:autoSpaceDN w:val="0"/>
              <w:adjustRightInd w:val="0"/>
            </w:pPr>
            <w:r w:rsidRPr="00090502">
              <w:t xml:space="preserve">Dr  Nick Abbott </w:t>
            </w:r>
          </w:p>
        </w:tc>
        <w:tc>
          <w:tcPr>
            <w:tcW w:w="360" w:type="dxa"/>
          </w:tcPr>
          <w:p w14:paraId="6784B724" w14:textId="77777777" w:rsidR="00381A13" w:rsidRPr="00090502" w:rsidRDefault="0052556B">
            <w:r w:rsidRPr="00090502">
              <w:t xml:space="preserve"> </w:t>
            </w:r>
          </w:p>
        </w:tc>
      </w:tr>
      <w:tr w:rsidR="00381A13" w:rsidRPr="00090502" w14:paraId="207F359B" w14:textId="77777777">
        <w:trPr>
          <w:trHeight w:val="280"/>
        </w:trPr>
        <w:tc>
          <w:tcPr>
            <w:tcW w:w="966" w:type="dxa"/>
            <w:tcBorders>
              <w:top w:val="nil"/>
              <w:left w:val="nil"/>
              <w:bottom w:val="nil"/>
              <w:right w:val="nil"/>
            </w:tcBorders>
          </w:tcPr>
          <w:p w14:paraId="74193E19"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07703062"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75FCD745" w14:textId="77777777" w:rsidR="00381A13" w:rsidRPr="00090502" w:rsidRDefault="0052556B">
            <w:pPr>
              <w:autoSpaceDE w:val="0"/>
              <w:autoSpaceDN w:val="0"/>
              <w:adjustRightInd w:val="0"/>
            </w:pPr>
            <w:r w:rsidRPr="00090502">
              <w:t xml:space="preserve"> </w:t>
            </w:r>
          </w:p>
        </w:tc>
        <w:tc>
          <w:tcPr>
            <w:tcW w:w="360" w:type="dxa"/>
          </w:tcPr>
          <w:p w14:paraId="7FDB70B1" w14:textId="77777777" w:rsidR="00381A13" w:rsidRPr="00090502" w:rsidRDefault="0052556B">
            <w:r w:rsidRPr="00090502">
              <w:t xml:space="preserve"> </w:t>
            </w:r>
          </w:p>
        </w:tc>
      </w:tr>
      <w:tr w:rsidR="00381A13" w:rsidRPr="00090502" w14:paraId="4DABDAEC" w14:textId="77777777">
        <w:trPr>
          <w:trHeight w:val="280"/>
        </w:trPr>
        <w:tc>
          <w:tcPr>
            <w:tcW w:w="966" w:type="dxa"/>
            <w:tcBorders>
              <w:top w:val="nil"/>
              <w:left w:val="nil"/>
              <w:bottom w:val="nil"/>
              <w:right w:val="nil"/>
            </w:tcBorders>
          </w:tcPr>
          <w:p w14:paraId="4B384629"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8E87E57"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1A43BB94" w14:textId="77777777" w:rsidR="00381A13" w:rsidRPr="00090502" w:rsidRDefault="0052556B">
            <w:pPr>
              <w:autoSpaceDE w:val="0"/>
              <w:autoSpaceDN w:val="0"/>
              <w:adjustRightInd w:val="0"/>
            </w:pPr>
            <w:r w:rsidRPr="00090502">
              <w:t xml:space="preserve">08 November 2018 </w:t>
            </w:r>
          </w:p>
        </w:tc>
        <w:tc>
          <w:tcPr>
            <w:tcW w:w="360" w:type="dxa"/>
          </w:tcPr>
          <w:p w14:paraId="337FECCA" w14:textId="77777777" w:rsidR="00381A13" w:rsidRPr="00090502" w:rsidRDefault="0052556B">
            <w:r w:rsidRPr="00090502">
              <w:t xml:space="preserve"> </w:t>
            </w:r>
          </w:p>
        </w:tc>
      </w:tr>
    </w:tbl>
    <w:p w14:paraId="54FA6BE5" w14:textId="77777777" w:rsidR="00381A13" w:rsidRPr="00090502" w:rsidRDefault="0052556B">
      <w:pPr>
        <w:autoSpaceDE w:val="0"/>
        <w:autoSpaceDN w:val="0"/>
        <w:adjustRightInd w:val="0"/>
      </w:pPr>
      <w:r w:rsidRPr="00090502">
        <w:t xml:space="preserve"> </w:t>
      </w:r>
    </w:p>
    <w:p w14:paraId="260A1A11" w14:textId="77777777" w:rsidR="0052556B" w:rsidRPr="00090502" w:rsidRDefault="00EB0A10" w:rsidP="00DD04DA">
      <w:pPr>
        <w:autoSpaceDE w:val="0"/>
        <w:autoSpaceDN w:val="0"/>
        <w:adjustRightInd w:val="0"/>
        <w:rPr>
          <w:sz w:val="20"/>
        </w:rPr>
      </w:pPr>
      <w:r w:rsidRPr="00090502">
        <w:rPr>
          <w:rFonts w:cs="Arial"/>
          <w:szCs w:val="22"/>
        </w:rPr>
        <w:t>Dr Nick Abbott</w:t>
      </w:r>
      <w:r w:rsidR="00970508" w:rsidRPr="00090502">
        <w:rPr>
          <w:rFonts w:cs="Arial"/>
          <w:szCs w:val="22"/>
        </w:rPr>
        <w:t xml:space="preserve"> </w:t>
      </w:r>
      <w:r w:rsidR="0052556B" w:rsidRPr="00090502">
        <w:t xml:space="preserve">was present </w:t>
      </w:r>
      <w:r w:rsidR="0052556B" w:rsidRPr="00090502">
        <w:rPr>
          <w:rFonts w:cs="Arial"/>
          <w:szCs w:val="22"/>
        </w:rPr>
        <w:t>by teleconference</w:t>
      </w:r>
      <w:r w:rsidR="0052556B" w:rsidRPr="00090502">
        <w:t xml:space="preserve"> for discussion of this application.</w:t>
      </w:r>
    </w:p>
    <w:p w14:paraId="6C96CAE6" w14:textId="77777777" w:rsidR="0052556B" w:rsidRPr="00090502" w:rsidRDefault="0052556B" w:rsidP="00DD04DA">
      <w:pPr>
        <w:rPr>
          <w:u w:val="single"/>
        </w:rPr>
      </w:pPr>
    </w:p>
    <w:p w14:paraId="6FF2D9C1" w14:textId="77777777" w:rsidR="0052556B" w:rsidRPr="00090502" w:rsidRDefault="0052556B" w:rsidP="00DD04DA">
      <w:pPr>
        <w:rPr>
          <w:u w:val="single"/>
        </w:rPr>
      </w:pPr>
      <w:r w:rsidRPr="00090502">
        <w:rPr>
          <w:u w:val="single"/>
        </w:rPr>
        <w:t>Potential conflicts of interest</w:t>
      </w:r>
    </w:p>
    <w:p w14:paraId="5298B939" w14:textId="77777777" w:rsidR="0052556B" w:rsidRPr="00090502" w:rsidRDefault="0052556B" w:rsidP="00DD04DA">
      <w:pPr>
        <w:rPr>
          <w:b/>
        </w:rPr>
      </w:pPr>
    </w:p>
    <w:p w14:paraId="4806A024" w14:textId="77777777" w:rsidR="0052556B" w:rsidRPr="00090502" w:rsidRDefault="0052556B" w:rsidP="00DD04DA">
      <w:r w:rsidRPr="00090502">
        <w:t>The Chair asked members to declare any potential conflicts of interest related to this application.</w:t>
      </w:r>
    </w:p>
    <w:p w14:paraId="413A5627" w14:textId="77777777" w:rsidR="0052556B" w:rsidRPr="00090502" w:rsidRDefault="0052556B" w:rsidP="00DD04DA"/>
    <w:p w14:paraId="7607DE2C" w14:textId="77777777" w:rsidR="0052556B" w:rsidRPr="00090502" w:rsidRDefault="0052556B" w:rsidP="00DD04DA">
      <w:r w:rsidRPr="00090502">
        <w:t>No potential conflicts of interest related to this application were declared by any member.</w:t>
      </w:r>
    </w:p>
    <w:p w14:paraId="26E32D2E" w14:textId="77777777" w:rsidR="0052556B" w:rsidRPr="00090502" w:rsidRDefault="0052556B" w:rsidP="00DD04DA"/>
    <w:p w14:paraId="74490677" w14:textId="77777777" w:rsidR="0052556B" w:rsidRPr="00090502" w:rsidRDefault="0052556B" w:rsidP="00DD04DA">
      <w:pPr>
        <w:rPr>
          <w:u w:val="single"/>
        </w:rPr>
      </w:pPr>
      <w:r w:rsidRPr="00090502">
        <w:rPr>
          <w:u w:val="single"/>
        </w:rPr>
        <w:t>Summary of Study</w:t>
      </w:r>
    </w:p>
    <w:p w14:paraId="3089EB62" w14:textId="77777777" w:rsidR="0052556B" w:rsidRPr="00090502" w:rsidRDefault="0052556B" w:rsidP="00DD04DA">
      <w:pPr>
        <w:rPr>
          <w:u w:val="single"/>
        </w:rPr>
      </w:pPr>
    </w:p>
    <w:p w14:paraId="3617D4A9" w14:textId="77777777" w:rsidR="0052556B" w:rsidRPr="00090502" w:rsidRDefault="00270C62" w:rsidP="000E74D4">
      <w:pPr>
        <w:pStyle w:val="ListParagraph"/>
        <w:numPr>
          <w:ilvl w:val="0"/>
          <w:numId w:val="10"/>
        </w:numPr>
        <w:rPr>
          <w:u w:val="single"/>
          <w:lang w:val="en-NZ"/>
        </w:rPr>
      </w:pPr>
      <w:r w:rsidRPr="00090502">
        <w:rPr>
          <w:lang w:val="en-NZ"/>
        </w:rPr>
        <w:t xml:space="preserve">The study </w:t>
      </w:r>
      <w:r w:rsidR="000E74D4" w:rsidRPr="00090502">
        <w:rPr>
          <w:lang w:val="en-NZ"/>
        </w:rPr>
        <w:t>investigates oxygen concentration within the airway in patients undergoing airway surgery in the larynx and trachea using THRIVE (transnasal humidified rapid insufflatory ventilatory exchange).</w:t>
      </w:r>
    </w:p>
    <w:p w14:paraId="4B462ADD" w14:textId="77777777" w:rsidR="0052556B" w:rsidRPr="00090502" w:rsidRDefault="0052556B" w:rsidP="00DD04DA">
      <w:pPr>
        <w:autoSpaceDE w:val="0"/>
        <w:autoSpaceDN w:val="0"/>
        <w:adjustRightInd w:val="0"/>
      </w:pPr>
    </w:p>
    <w:p w14:paraId="5DE74776" w14:textId="77777777" w:rsidR="0052556B" w:rsidRPr="00090502" w:rsidRDefault="0052556B" w:rsidP="00DD04DA">
      <w:pPr>
        <w:rPr>
          <w:u w:val="single"/>
        </w:rPr>
      </w:pPr>
      <w:r w:rsidRPr="00090502">
        <w:rPr>
          <w:u w:val="single"/>
        </w:rPr>
        <w:t xml:space="preserve">Summary of resolved ethical issues </w:t>
      </w:r>
    </w:p>
    <w:p w14:paraId="0CAD5848" w14:textId="77777777" w:rsidR="0052556B" w:rsidRPr="00090502" w:rsidRDefault="0052556B" w:rsidP="00DD04DA">
      <w:pPr>
        <w:rPr>
          <w:u w:val="single"/>
        </w:rPr>
      </w:pPr>
    </w:p>
    <w:p w14:paraId="71207089" w14:textId="77777777" w:rsidR="0052556B" w:rsidRPr="00090502" w:rsidRDefault="0052556B" w:rsidP="00DD04DA">
      <w:r w:rsidRPr="00090502">
        <w:t>The main ethical issues considered by the Committee and addressed by the Researcher are as follows.</w:t>
      </w:r>
    </w:p>
    <w:p w14:paraId="048A2252" w14:textId="77777777" w:rsidR="0052556B" w:rsidRPr="00090502" w:rsidRDefault="0052556B" w:rsidP="00DD04DA">
      <w:pPr>
        <w:rPr>
          <w:u w:val="single"/>
        </w:rPr>
      </w:pPr>
    </w:p>
    <w:p w14:paraId="425362A7" w14:textId="77777777" w:rsidR="0052556B" w:rsidRPr="00090502" w:rsidRDefault="000E74D4" w:rsidP="00270C62">
      <w:pPr>
        <w:pStyle w:val="ListParagraph"/>
        <w:numPr>
          <w:ilvl w:val="0"/>
          <w:numId w:val="10"/>
        </w:numPr>
        <w:spacing w:before="80" w:after="80"/>
        <w:rPr>
          <w:lang w:val="en-NZ"/>
        </w:rPr>
      </w:pPr>
      <w:r w:rsidRPr="00090502">
        <w:rPr>
          <w:lang w:val="en-NZ"/>
        </w:rPr>
        <w:t xml:space="preserve">The Committee noted that this study is best described as an observational study. </w:t>
      </w:r>
    </w:p>
    <w:p w14:paraId="13FC89B8" w14:textId="4EBF2ED5" w:rsidR="003F40BA" w:rsidRPr="00090502" w:rsidRDefault="009357B0" w:rsidP="00DD04DA">
      <w:pPr>
        <w:pStyle w:val="ListParagraph"/>
        <w:numPr>
          <w:ilvl w:val="0"/>
          <w:numId w:val="10"/>
        </w:numPr>
        <w:spacing w:before="80" w:after="80"/>
        <w:rPr>
          <w:lang w:val="en-NZ"/>
        </w:rPr>
      </w:pPr>
      <w:r w:rsidRPr="00090502">
        <w:rPr>
          <w:lang w:val="en-NZ"/>
        </w:rPr>
        <w:t xml:space="preserve">The Committee noted that the Researchers will be collecting ethnicity </w:t>
      </w:r>
      <w:r w:rsidR="00C247BD" w:rsidRPr="00090502">
        <w:rPr>
          <w:lang w:val="en-NZ"/>
        </w:rPr>
        <w:t>d</w:t>
      </w:r>
      <w:r w:rsidRPr="00090502">
        <w:rPr>
          <w:lang w:val="en-NZ"/>
        </w:rPr>
        <w:t xml:space="preserve">ata and that Māori consultation would be </w:t>
      </w:r>
      <w:r w:rsidR="00D91909" w:rsidRPr="00090502">
        <w:rPr>
          <w:lang w:val="en-NZ"/>
        </w:rPr>
        <w:t>undertaken</w:t>
      </w:r>
      <w:r w:rsidRPr="00090502">
        <w:rPr>
          <w:lang w:val="en-NZ"/>
        </w:rPr>
        <w:t xml:space="preserve">. </w:t>
      </w:r>
    </w:p>
    <w:p w14:paraId="5A3C24A5" w14:textId="6A90FC8D" w:rsidR="00C96E20" w:rsidRPr="00090502" w:rsidRDefault="00C247BD" w:rsidP="00DD04DA">
      <w:pPr>
        <w:pStyle w:val="ListParagraph"/>
        <w:numPr>
          <w:ilvl w:val="0"/>
          <w:numId w:val="10"/>
        </w:numPr>
        <w:spacing w:before="80" w:after="80"/>
        <w:rPr>
          <w:lang w:val="en-NZ"/>
        </w:rPr>
      </w:pPr>
      <w:r w:rsidRPr="00090502">
        <w:rPr>
          <w:lang w:val="en-NZ"/>
        </w:rPr>
        <w:t>The Committee asked about the risks</w:t>
      </w:r>
      <w:r w:rsidR="008A61ED" w:rsidRPr="00090502">
        <w:rPr>
          <w:lang w:val="en-NZ"/>
        </w:rPr>
        <w:t xml:space="preserve"> of prolonging surgery time up to a max of 10 mins</w:t>
      </w:r>
      <w:r w:rsidRPr="00090502">
        <w:rPr>
          <w:lang w:val="en-NZ"/>
        </w:rPr>
        <w:t>, because of the study, for a 30 to</w:t>
      </w:r>
      <w:r w:rsidR="008A61ED" w:rsidRPr="00090502">
        <w:rPr>
          <w:lang w:val="en-NZ"/>
        </w:rPr>
        <w:t xml:space="preserve"> 40 minute procedure.</w:t>
      </w:r>
      <w:r w:rsidRPr="00090502">
        <w:rPr>
          <w:lang w:val="en-NZ"/>
        </w:rPr>
        <w:t xml:space="preserve"> The Committee asked if </w:t>
      </w:r>
      <w:r w:rsidR="00D468E3" w:rsidRPr="00090502">
        <w:rPr>
          <w:lang w:val="en-NZ"/>
        </w:rPr>
        <w:t xml:space="preserve">there </w:t>
      </w:r>
      <w:r w:rsidRPr="00090502">
        <w:rPr>
          <w:lang w:val="en-NZ"/>
        </w:rPr>
        <w:t xml:space="preserve">is </w:t>
      </w:r>
      <w:r w:rsidR="00D468E3" w:rsidRPr="00090502">
        <w:rPr>
          <w:lang w:val="en-NZ"/>
        </w:rPr>
        <w:t xml:space="preserve">a </w:t>
      </w:r>
      <w:r w:rsidRPr="00090502">
        <w:rPr>
          <w:lang w:val="en-NZ"/>
        </w:rPr>
        <w:t>risk</w:t>
      </w:r>
      <w:r w:rsidR="00D468E3" w:rsidRPr="00090502">
        <w:rPr>
          <w:lang w:val="en-NZ"/>
        </w:rPr>
        <w:t xml:space="preserve"> from</w:t>
      </w:r>
      <w:r w:rsidRPr="00090502">
        <w:rPr>
          <w:lang w:val="en-NZ"/>
        </w:rPr>
        <w:t xml:space="preserve"> the extra anaesthesia.</w:t>
      </w:r>
      <w:r w:rsidR="00D468E3" w:rsidRPr="00090502">
        <w:rPr>
          <w:lang w:val="en-NZ"/>
        </w:rPr>
        <w:t xml:space="preserve"> </w:t>
      </w:r>
      <w:r w:rsidRPr="00090502">
        <w:rPr>
          <w:lang w:val="en-NZ"/>
        </w:rPr>
        <w:t xml:space="preserve">The </w:t>
      </w:r>
      <w:r w:rsidR="005C2B92" w:rsidRPr="00090502">
        <w:rPr>
          <w:lang w:val="en-NZ"/>
        </w:rPr>
        <w:t>R</w:t>
      </w:r>
      <w:r w:rsidRPr="00090502">
        <w:rPr>
          <w:lang w:val="en-NZ"/>
        </w:rPr>
        <w:t>esearchers noted that</w:t>
      </w:r>
      <w:r w:rsidR="005C2B92" w:rsidRPr="00090502">
        <w:rPr>
          <w:lang w:val="en-NZ"/>
        </w:rPr>
        <w:t xml:space="preserve"> up to 10 minutes is </w:t>
      </w:r>
      <w:r w:rsidR="002143E8" w:rsidRPr="00090502">
        <w:rPr>
          <w:lang w:val="en-NZ"/>
        </w:rPr>
        <w:t xml:space="preserve">a significant increase in time </w:t>
      </w:r>
      <w:r w:rsidRPr="00090502">
        <w:rPr>
          <w:lang w:val="en-NZ"/>
        </w:rPr>
        <w:t xml:space="preserve">for such a short procedure </w:t>
      </w:r>
      <w:r w:rsidR="002143E8" w:rsidRPr="00090502">
        <w:rPr>
          <w:lang w:val="en-NZ"/>
        </w:rPr>
        <w:t xml:space="preserve">but </w:t>
      </w:r>
      <w:r w:rsidRPr="00090502">
        <w:rPr>
          <w:lang w:val="en-NZ"/>
        </w:rPr>
        <w:t xml:space="preserve">this kind of an </w:t>
      </w:r>
      <w:r w:rsidR="002143E8" w:rsidRPr="00090502">
        <w:rPr>
          <w:lang w:val="en-NZ"/>
        </w:rPr>
        <w:t xml:space="preserve">increase of time for anaesthesia is not generally </w:t>
      </w:r>
      <w:r w:rsidR="00977925" w:rsidRPr="00090502">
        <w:rPr>
          <w:lang w:val="en-NZ"/>
        </w:rPr>
        <w:t xml:space="preserve">a </w:t>
      </w:r>
      <w:r w:rsidR="002143E8" w:rsidRPr="00090502">
        <w:rPr>
          <w:lang w:val="en-NZ"/>
        </w:rPr>
        <w:t>sig</w:t>
      </w:r>
      <w:r w:rsidR="00B01E2A" w:rsidRPr="00090502">
        <w:rPr>
          <w:lang w:val="en-NZ"/>
        </w:rPr>
        <w:t>nificant risk to participants</w:t>
      </w:r>
      <w:r w:rsidRPr="00090502">
        <w:rPr>
          <w:lang w:val="en-NZ"/>
        </w:rPr>
        <w:t xml:space="preserve">. The Researchers explained that </w:t>
      </w:r>
      <w:r w:rsidR="00B01E2A" w:rsidRPr="00090502">
        <w:rPr>
          <w:lang w:val="en-NZ"/>
        </w:rPr>
        <w:t>the surgical time</w:t>
      </w:r>
      <w:r w:rsidR="000D6B36" w:rsidRPr="00090502">
        <w:rPr>
          <w:lang w:val="en-NZ"/>
        </w:rPr>
        <w:t xml:space="preserve"> for these procedures varies quite often and so </w:t>
      </w:r>
      <w:r w:rsidR="00FB7E6F" w:rsidRPr="00090502">
        <w:rPr>
          <w:lang w:val="en-NZ"/>
        </w:rPr>
        <w:t>a ten minute increase is not unreasonable</w:t>
      </w:r>
      <w:r w:rsidRPr="00090502">
        <w:rPr>
          <w:lang w:val="en-NZ"/>
        </w:rPr>
        <w:t xml:space="preserve"> within the context of care</w:t>
      </w:r>
      <w:r w:rsidR="00FB7E6F" w:rsidRPr="00090502">
        <w:rPr>
          <w:lang w:val="en-NZ"/>
        </w:rPr>
        <w:t>.</w:t>
      </w:r>
      <w:r w:rsidR="00B01E2A" w:rsidRPr="00090502">
        <w:rPr>
          <w:lang w:val="en-NZ"/>
        </w:rPr>
        <w:t xml:space="preserve"> </w:t>
      </w:r>
    </w:p>
    <w:p w14:paraId="5056AEC0" w14:textId="1774742D" w:rsidR="008A61ED" w:rsidRPr="00090502" w:rsidRDefault="00C247BD" w:rsidP="00DD04DA">
      <w:pPr>
        <w:pStyle w:val="ListParagraph"/>
        <w:numPr>
          <w:ilvl w:val="0"/>
          <w:numId w:val="10"/>
        </w:numPr>
        <w:spacing w:before="80" w:after="80"/>
        <w:rPr>
          <w:lang w:val="en-NZ"/>
        </w:rPr>
      </w:pPr>
      <w:r w:rsidRPr="00090502">
        <w:rPr>
          <w:lang w:val="en-NZ"/>
        </w:rPr>
        <w:t xml:space="preserve">The </w:t>
      </w:r>
      <w:r w:rsidR="00FB7E6F" w:rsidRPr="00090502">
        <w:rPr>
          <w:lang w:val="en-NZ"/>
        </w:rPr>
        <w:t>Com</w:t>
      </w:r>
      <w:r w:rsidRPr="00090502">
        <w:rPr>
          <w:lang w:val="en-NZ"/>
        </w:rPr>
        <w:t>mittee</w:t>
      </w:r>
      <w:r w:rsidR="00FB7E6F" w:rsidRPr="00090502">
        <w:rPr>
          <w:lang w:val="en-NZ"/>
        </w:rPr>
        <w:t xml:space="preserve"> asked about</w:t>
      </w:r>
      <w:r w:rsidRPr="00090502">
        <w:rPr>
          <w:lang w:val="en-NZ"/>
        </w:rPr>
        <w:t xml:space="preserve"> the extra tube for measuring oxygen and</w:t>
      </w:r>
      <w:r w:rsidR="00FB7E6F" w:rsidRPr="00090502">
        <w:rPr>
          <w:lang w:val="en-NZ"/>
        </w:rPr>
        <w:t xml:space="preserve"> </w:t>
      </w:r>
      <w:r w:rsidRPr="00090502">
        <w:rPr>
          <w:lang w:val="en-NZ"/>
        </w:rPr>
        <w:t xml:space="preserve">if it presents a potential fire risk as a source of ignition. The Researchers explained that </w:t>
      </w:r>
      <w:r w:rsidR="00FB7E6F" w:rsidRPr="00090502">
        <w:rPr>
          <w:lang w:val="en-NZ"/>
        </w:rPr>
        <w:t xml:space="preserve">it would be a fuel for fire but will not be introduced to the airway when the surgeons are </w:t>
      </w:r>
      <w:r w:rsidR="004F06CB" w:rsidRPr="00090502">
        <w:rPr>
          <w:lang w:val="en-NZ"/>
        </w:rPr>
        <w:t xml:space="preserve">using laser </w:t>
      </w:r>
      <w:r w:rsidR="00FB7E6F" w:rsidRPr="00090502">
        <w:rPr>
          <w:lang w:val="en-NZ"/>
        </w:rPr>
        <w:t>and so there will</w:t>
      </w:r>
      <w:r w:rsidRPr="00090502">
        <w:rPr>
          <w:lang w:val="en-NZ"/>
        </w:rPr>
        <w:t xml:space="preserve"> not be an ignition source</w:t>
      </w:r>
      <w:r w:rsidR="00FB7E6F" w:rsidRPr="00090502">
        <w:rPr>
          <w:lang w:val="en-NZ"/>
        </w:rPr>
        <w:t xml:space="preserve">. </w:t>
      </w:r>
    </w:p>
    <w:p w14:paraId="287AC94D" w14:textId="6999B12C" w:rsidR="00FB7E6F" w:rsidRPr="00090502" w:rsidRDefault="00C247BD" w:rsidP="00DD04DA">
      <w:pPr>
        <w:pStyle w:val="ListParagraph"/>
        <w:numPr>
          <w:ilvl w:val="0"/>
          <w:numId w:val="10"/>
        </w:numPr>
        <w:spacing w:before="80" w:after="80"/>
        <w:rPr>
          <w:lang w:val="en-NZ"/>
        </w:rPr>
      </w:pPr>
      <w:r w:rsidRPr="00090502">
        <w:rPr>
          <w:lang w:val="en-NZ"/>
        </w:rPr>
        <w:t>The Committee asked if there</w:t>
      </w:r>
      <w:r w:rsidR="00405ED2" w:rsidRPr="00090502">
        <w:rPr>
          <w:lang w:val="en-NZ"/>
        </w:rPr>
        <w:t xml:space="preserve"> </w:t>
      </w:r>
      <w:r w:rsidRPr="00090502">
        <w:rPr>
          <w:lang w:val="en-NZ"/>
        </w:rPr>
        <w:t xml:space="preserve">is </w:t>
      </w:r>
      <w:r w:rsidR="00405ED2" w:rsidRPr="00090502">
        <w:rPr>
          <w:lang w:val="en-NZ"/>
        </w:rPr>
        <w:t>any danger to vocal cord</w:t>
      </w:r>
      <w:r w:rsidRPr="00090502">
        <w:rPr>
          <w:lang w:val="en-NZ"/>
        </w:rPr>
        <w:t>s</w:t>
      </w:r>
      <w:r w:rsidR="00405ED2" w:rsidRPr="00090502">
        <w:rPr>
          <w:lang w:val="en-NZ"/>
        </w:rPr>
        <w:t xml:space="preserve"> </w:t>
      </w:r>
      <w:r w:rsidRPr="00090502">
        <w:rPr>
          <w:lang w:val="en-NZ"/>
        </w:rPr>
        <w:t xml:space="preserve">from the extra </w:t>
      </w:r>
      <w:r w:rsidR="00405ED2" w:rsidRPr="00090502">
        <w:rPr>
          <w:lang w:val="en-NZ"/>
        </w:rPr>
        <w:t>tube</w:t>
      </w:r>
      <w:r w:rsidRPr="00090502">
        <w:rPr>
          <w:lang w:val="en-NZ"/>
        </w:rPr>
        <w:t>.</w:t>
      </w:r>
      <w:r w:rsidR="00405ED2" w:rsidRPr="00090502">
        <w:rPr>
          <w:lang w:val="en-NZ"/>
        </w:rPr>
        <w:t xml:space="preserve"> </w:t>
      </w:r>
      <w:r w:rsidRPr="00090502">
        <w:rPr>
          <w:lang w:val="en-NZ"/>
        </w:rPr>
        <w:t xml:space="preserve">The Researchers explained that </w:t>
      </w:r>
      <w:r w:rsidR="00405ED2" w:rsidRPr="00090502">
        <w:rPr>
          <w:lang w:val="en-NZ"/>
        </w:rPr>
        <w:t xml:space="preserve">the surgeons will be performing surgery on the vocal cords and so </w:t>
      </w:r>
      <w:r w:rsidRPr="00090502">
        <w:rPr>
          <w:lang w:val="en-NZ"/>
        </w:rPr>
        <w:t xml:space="preserve">there is no additional risk as this is the area of surgery. </w:t>
      </w:r>
    </w:p>
    <w:p w14:paraId="098968BE" w14:textId="0C90BFD2" w:rsidR="00405ED2" w:rsidRPr="00090502" w:rsidRDefault="00C247BD" w:rsidP="00DD04DA">
      <w:pPr>
        <w:pStyle w:val="ListParagraph"/>
        <w:numPr>
          <w:ilvl w:val="0"/>
          <w:numId w:val="10"/>
        </w:numPr>
        <w:spacing w:before="80" w:after="80"/>
        <w:rPr>
          <w:lang w:val="en-NZ"/>
        </w:rPr>
      </w:pPr>
      <w:r w:rsidRPr="00090502">
        <w:rPr>
          <w:lang w:val="en-NZ"/>
        </w:rPr>
        <w:t>The Committee noted that study data will be held at the district health board</w:t>
      </w:r>
      <w:r w:rsidR="002707D7" w:rsidRPr="00090502">
        <w:rPr>
          <w:lang w:val="en-NZ"/>
        </w:rPr>
        <w:t xml:space="preserve"> and that the database for study data is not located </w:t>
      </w:r>
      <w:r w:rsidR="006D5239" w:rsidRPr="00090502">
        <w:rPr>
          <w:lang w:val="en-NZ"/>
        </w:rPr>
        <w:t>offshore.</w:t>
      </w:r>
    </w:p>
    <w:p w14:paraId="7783E55C" w14:textId="5A81DD1F" w:rsidR="0027015F" w:rsidRPr="00090502" w:rsidRDefault="00FE2347" w:rsidP="00DD04DA">
      <w:pPr>
        <w:pStyle w:val="ListParagraph"/>
        <w:numPr>
          <w:ilvl w:val="0"/>
          <w:numId w:val="10"/>
        </w:numPr>
        <w:spacing w:before="80" w:after="80"/>
        <w:rPr>
          <w:lang w:val="en-NZ"/>
        </w:rPr>
      </w:pPr>
      <w:r w:rsidRPr="00090502">
        <w:rPr>
          <w:lang w:val="en-NZ"/>
        </w:rPr>
        <w:t>The Committee asked if this</w:t>
      </w:r>
      <w:r w:rsidR="0027015F" w:rsidRPr="00090502">
        <w:rPr>
          <w:lang w:val="en-NZ"/>
        </w:rPr>
        <w:t xml:space="preserve"> study </w:t>
      </w:r>
      <w:r w:rsidRPr="00090502">
        <w:rPr>
          <w:lang w:val="en-NZ"/>
        </w:rPr>
        <w:t xml:space="preserve">is </w:t>
      </w:r>
      <w:r w:rsidR="0027015F" w:rsidRPr="00090502">
        <w:rPr>
          <w:lang w:val="en-NZ"/>
        </w:rPr>
        <w:t>a pilot</w:t>
      </w:r>
      <w:r w:rsidRPr="00090502">
        <w:rPr>
          <w:lang w:val="en-NZ"/>
        </w:rPr>
        <w:t xml:space="preserve"> </w:t>
      </w:r>
      <w:r w:rsidR="0027015F" w:rsidRPr="00090502">
        <w:rPr>
          <w:lang w:val="en-NZ"/>
        </w:rPr>
        <w:t>or feasibility</w:t>
      </w:r>
      <w:r w:rsidRPr="00090502">
        <w:rPr>
          <w:lang w:val="en-NZ"/>
        </w:rPr>
        <w:t xml:space="preserve"> study. The Researchers explained that this is not a pilot </w:t>
      </w:r>
      <w:r w:rsidR="006D5239" w:rsidRPr="00090502">
        <w:rPr>
          <w:lang w:val="en-NZ"/>
        </w:rPr>
        <w:t>study: THRIVE</w:t>
      </w:r>
      <w:r w:rsidR="004F06CB" w:rsidRPr="00090502">
        <w:rPr>
          <w:lang w:val="en-NZ"/>
        </w:rPr>
        <w:t xml:space="preserve"> has been used since 2015 but </w:t>
      </w:r>
      <w:r w:rsidR="004F06CB" w:rsidRPr="00090502">
        <w:t xml:space="preserve">it is poorly understood how long it takes for the oxygen concentration at the relevant site to equilibrate when FiO2 of High Flow Nasal </w:t>
      </w:r>
      <w:r w:rsidR="006D5239" w:rsidRPr="00090502">
        <w:t>Oxygen (</w:t>
      </w:r>
      <w:r w:rsidR="004F06CB" w:rsidRPr="00090502">
        <w:t>HFNO) devices is changed and there is an absence of studies evaluating it.  This study aims to evaluate the change in oxygen concentration in the airway when oxygen is delivered by HFNO and is reduced from 100% to 30%. The research seeks to improve practitioner understanding and patient safety by providing evidence of the rate and extent of the ch</w:t>
      </w:r>
      <w:r w:rsidR="004E1566" w:rsidRPr="00090502">
        <w:t>ange in ox</w:t>
      </w:r>
      <w:r w:rsidR="004F06CB" w:rsidRPr="00090502">
        <w:t>ygen concentrations at the surgical site when FiO2 is reduced during HFNO use</w:t>
      </w:r>
      <w:r w:rsidR="0027015F" w:rsidRPr="00090502">
        <w:rPr>
          <w:lang w:val="en-NZ"/>
        </w:rPr>
        <w:t xml:space="preserve">. </w:t>
      </w:r>
    </w:p>
    <w:p w14:paraId="7FE27775" w14:textId="5B90A8B0" w:rsidR="00D54B65" w:rsidRPr="00090502" w:rsidRDefault="002C1358" w:rsidP="00DD04DA">
      <w:pPr>
        <w:pStyle w:val="ListParagraph"/>
        <w:numPr>
          <w:ilvl w:val="0"/>
          <w:numId w:val="10"/>
        </w:numPr>
        <w:spacing w:before="80" w:after="80"/>
        <w:rPr>
          <w:lang w:val="en-NZ"/>
        </w:rPr>
      </w:pPr>
      <w:r w:rsidRPr="00090502">
        <w:rPr>
          <w:lang w:val="en-NZ"/>
        </w:rPr>
        <w:t xml:space="preserve">The Committee asked </w:t>
      </w:r>
      <w:r w:rsidR="004F06CB" w:rsidRPr="00090502">
        <w:rPr>
          <w:lang w:val="en-NZ"/>
        </w:rPr>
        <w:t xml:space="preserve">whether a patient’s care will be affected if s/he decides not to </w:t>
      </w:r>
      <w:r w:rsidR="00D54B65" w:rsidRPr="00090502">
        <w:rPr>
          <w:lang w:val="en-NZ"/>
        </w:rPr>
        <w:t>participat</w:t>
      </w:r>
      <w:r w:rsidR="004F06CB" w:rsidRPr="00090502">
        <w:rPr>
          <w:lang w:val="en-NZ"/>
        </w:rPr>
        <w:t xml:space="preserve">e </w:t>
      </w:r>
      <w:r w:rsidR="00D54B65" w:rsidRPr="00090502">
        <w:rPr>
          <w:lang w:val="en-NZ"/>
        </w:rPr>
        <w:t>in the study</w:t>
      </w:r>
      <w:r w:rsidR="006D5239" w:rsidRPr="00090502">
        <w:rPr>
          <w:lang w:val="en-NZ"/>
        </w:rPr>
        <w:t>.</w:t>
      </w:r>
      <w:r w:rsidRPr="00090502">
        <w:rPr>
          <w:lang w:val="en-NZ"/>
        </w:rPr>
        <w:t xml:space="preserve"> The Researchers</w:t>
      </w:r>
      <w:r w:rsidR="00D54B65" w:rsidRPr="00090502">
        <w:rPr>
          <w:lang w:val="en-NZ"/>
        </w:rPr>
        <w:t xml:space="preserve"> explained </w:t>
      </w:r>
      <w:r w:rsidRPr="00090502">
        <w:rPr>
          <w:lang w:val="en-NZ"/>
        </w:rPr>
        <w:t xml:space="preserve">that </w:t>
      </w:r>
      <w:r w:rsidR="00D54B65" w:rsidRPr="00090502">
        <w:rPr>
          <w:lang w:val="en-NZ"/>
        </w:rPr>
        <w:t xml:space="preserve">they have a backup technique to ensure </w:t>
      </w:r>
      <w:r w:rsidRPr="00090502">
        <w:rPr>
          <w:lang w:val="en-NZ"/>
        </w:rPr>
        <w:t>participants</w:t>
      </w:r>
      <w:r w:rsidR="00D54B65" w:rsidRPr="00090502">
        <w:rPr>
          <w:lang w:val="en-NZ"/>
        </w:rPr>
        <w:t xml:space="preserve"> receive anaesthesia </w:t>
      </w:r>
      <w:r w:rsidR="00C47384" w:rsidRPr="00090502">
        <w:rPr>
          <w:lang w:val="en-NZ"/>
        </w:rPr>
        <w:t xml:space="preserve">and surgery goes ahead. Both the process being studied </w:t>
      </w:r>
      <w:r w:rsidR="004F06CB" w:rsidRPr="00090502">
        <w:rPr>
          <w:lang w:val="en-NZ"/>
        </w:rPr>
        <w:t xml:space="preserve">(THRIVE) </w:t>
      </w:r>
      <w:r w:rsidR="00C47384" w:rsidRPr="00090502">
        <w:rPr>
          <w:lang w:val="en-NZ"/>
        </w:rPr>
        <w:t>and the backup are</w:t>
      </w:r>
      <w:r w:rsidRPr="00090502">
        <w:rPr>
          <w:lang w:val="en-NZ"/>
        </w:rPr>
        <w:t xml:space="preserve"> standard care</w:t>
      </w:r>
      <w:r w:rsidR="00C47384" w:rsidRPr="00090502">
        <w:rPr>
          <w:lang w:val="en-NZ"/>
        </w:rPr>
        <w:t>.</w:t>
      </w:r>
    </w:p>
    <w:p w14:paraId="2E0DB925" w14:textId="6C68905D" w:rsidR="003D19C5" w:rsidRPr="00090502" w:rsidRDefault="002C1358" w:rsidP="00DD04DA">
      <w:pPr>
        <w:pStyle w:val="ListParagraph"/>
        <w:numPr>
          <w:ilvl w:val="0"/>
          <w:numId w:val="10"/>
        </w:numPr>
        <w:spacing w:before="80" w:after="80"/>
        <w:rPr>
          <w:lang w:val="en-NZ"/>
        </w:rPr>
      </w:pPr>
      <w:r w:rsidRPr="00090502">
        <w:rPr>
          <w:lang w:val="en-NZ"/>
        </w:rPr>
        <w:t>The Researchers</w:t>
      </w:r>
      <w:r w:rsidR="008E62F4" w:rsidRPr="00090502">
        <w:rPr>
          <w:lang w:val="en-NZ"/>
        </w:rPr>
        <w:t xml:space="preserve"> stated</w:t>
      </w:r>
      <w:r w:rsidRPr="00090502">
        <w:rPr>
          <w:lang w:val="en-NZ"/>
        </w:rPr>
        <w:t xml:space="preserve"> that Fisher &amp; Paykel</w:t>
      </w:r>
      <w:r w:rsidR="008E62F4" w:rsidRPr="00090502">
        <w:rPr>
          <w:lang w:val="en-NZ"/>
        </w:rPr>
        <w:t xml:space="preserve"> </w:t>
      </w:r>
      <w:r w:rsidRPr="00090502">
        <w:rPr>
          <w:lang w:val="en-NZ"/>
        </w:rPr>
        <w:t>H</w:t>
      </w:r>
      <w:r w:rsidR="008E62F4" w:rsidRPr="00090502">
        <w:rPr>
          <w:lang w:val="en-NZ"/>
        </w:rPr>
        <w:t>ealth may provide an analyser</w:t>
      </w:r>
      <w:r w:rsidRPr="00090502">
        <w:rPr>
          <w:lang w:val="en-NZ"/>
        </w:rPr>
        <w:t xml:space="preserve"> device</w:t>
      </w:r>
      <w:r w:rsidR="008E62F4" w:rsidRPr="00090502">
        <w:rPr>
          <w:lang w:val="en-NZ"/>
        </w:rPr>
        <w:t xml:space="preserve"> for use in the study. </w:t>
      </w:r>
      <w:r w:rsidRPr="00090502">
        <w:rPr>
          <w:lang w:val="en-NZ"/>
        </w:rPr>
        <w:t xml:space="preserve">The </w:t>
      </w:r>
      <w:r w:rsidR="008E62F4" w:rsidRPr="00090502">
        <w:rPr>
          <w:lang w:val="en-NZ"/>
        </w:rPr>
        <w:t>Com</w:t>
      </w:r>
      <w:r w:rsidRPr="00090502">
        <w:rPr>
          <w:lang w:val="en-NZ"/>
        </w:rPr>
        <w:t>mittee</w:t>
      </w:r>
      <w:r w:rsidR="008E62F4" w:rsidRPr="00090502">
        <w:rPr>
          <w:lang w:val="en-NZ"/>
        </w:rPr>
        <w:t xml:space="preserve"> stated that this will need to be an </w:t>
      </w:r>
      <w:r w:rsidR="001F3DAC" w:rsidRPr="00090502">
        <w:rPr>
          <w:lang w:val="en-NZ"/>
        </w:rPr>
        <w:t>amendment</w:t>
      </w:r>
      <w:r w:rsidRPr="00090502">
        <w:rPr>
          <w:lang w:val="en-NZ"/>
        </w:rPr>
        <w:t xml:space="preserve"> that is approved after the main application has been approved</w:t>
      </w:r>
      <w:r w:rsidR="000C1D12" w:rsidRPr="00090502">
        <w:rPr>
          <w:lang w:val="en-NZ"/>
        </w:rPr>
        <w:t>.</w:t>
      </w:r>
    </w:p>
    <w:p w14:paraId="5F847ACF" w14:textId="77777777" w:rsidR="002F2625" w:rsidRPr="00090502" w:rsidRDefault="002F2625" w:rsidP="002F2625">
      <w:pPr>
        <w:spacing w:before="80" w:after="80"/>
        <w:rPr>
          <w:lang w:val="en-NZ"/>
        </w:rPr>
      </w:pPr>
    </w:p>
    <w:p w14:paraId="78684424" w14:textId="77777777" w:rsidR="0052556B" w:rsidRPr="00090502" w:rsidRDefault="0052556B" w:rsidP="00DD04DA">
      <w:pPr>
        <w:rPr>
          <w:u w:val="single"/>
        </w:rPr>
      </w:pPr>
      <w:r w:rsidRPr="00090502">
        <w:rPr>
          <w:u w:val="single"/>
        </w:rPr>
        <w:t>Summary of outstanding ethical issues</w:t>
      </w:r>
    </w:p>
    <w:p w14:paraId="530B1D53" w14:textId="77777777" w:rsidR="0052556B" w:rsidRPr="00090502" w:rsidRDefault="0052556B" w:rsidP="00DD04DA">
      <w:pPr>
        <w:rPr>
          <w:u w:val="single"/>
        </w:rPr>
      </w:pPr>
    </w:p>
    <w:p w14:paraId="6C70E9EB" w14:textId="77777777" w:rsidR="0052556B" w:rsidRPr="00090502" w:rsidRDefault="0052556B" w:rsidP="00DD04DA">
      <w:r w:rsidRPr="00090502">
        <w:t>The main ethical issues considered by the Committee and which require addressing by the Researcher are as follows.</w:t>
      </w:r>
    </w:p>
    <w:p w14:paraId="42CAC45F" w14:textId="77777777" w:rsidR="0052556B" w:rsidRPr="00090502" w:rsidRDefault="0052556B" w:rsidP="00DD04DA">
      <w:pPr>
        <w:autoSpaceDE w:val="0"/>
        <w:autoSpaceDN w:val="0"/>
        <w:adjustRightInd w:val="0"/>
      </w:pPr>
    </w:p>
    <w:p w14:paraId="78AF8816" w14:textId="1807E09F" w:rsidR="004E1566" w:rsidRPr="00090502" w:rsidRDefault="0052556B" w:rsidP="004E1566">
      <w:pPr>
        <w:pStyle w:val="ListParagraph"/>
        <w:numPr>
          <w:ilvl w:val="0"/>
          <w:numId w:val="10"/>
        </w:numPr>
        <w:spacing w:before="120"/>
        <w:rPr>
          <w:rFonts w:cs="Arial"/>
          <w:szCs w:val="22"/>
          <w:lang w:val="en-NZ" w:eastAsia="en-NZ"/>
        </w:rPr>
      </w:pPr>
      <w:r w:rsidRPr="00090502">
        <w:rPr>
          <w:szCs w:val="22"/>
          <w:lang w:val="en-NZ"/>
        </w:rPr>
        <w:t>The Committee stated</w:t>
      </w:r>
      <w:r w:rsidR="00FE2347" w:rsidRPr="00090502">
        <w:rPr>
          <w:szCs w:val="22"/>
          <w:lang w:val="en-NZ"/>
        </w:rPr>
        <w:t xml:space="preserve"> </w:t>
      </w:r>
      <w:r w:rsidR="00FE2347" w:rsidRPr="00090502">
        <w:rPr>
          <w:szCs w:val="22"/>
        </w:rPr>
        <w:t>that the study protocol needs data management plans</w:t>
      </w:r>
      <w:r w:rsidR="002707D7" w:rsidRPr="00090502">
        <w:rPr>
          <w:szCs w:val="22"/>
        </w:rPr>
        <w:t xml:space="preserve"> including how</w:t>
      </w:r>
      <w:r w:rsidR="004E1566" w:rsidRPr="00090502">
        <w:rPr>
          <w:szCs w:val="22"/>
        </w:rPr>
        <w:t xml:space="preserve"> plans including how participant privacy and confidentiality will be protected (</w:t>
      </w:r>
      <w:r w:rsidR="006D5239" w:rsidRPr="00090502">
        <w:rPr>
          <w:szCs w:val="22"/>
        </w:rPr>
        <w:t>e.g.</w:t>
      </w:r>
      <w:r w:rsidR="004E1566" w:rsidRPr="00090502">
        <w:rPr>
          <w:szCs w:val="22"/>
        </w:rPr>
        <w:t xml:space="preserve">, through de-identification and how that will occur such as use of unique study numbers),  how access to identifiable data will be managed and restricted, how long participants’ data will be retained and how storage of participants’ data will be managed including physical and electronic measures, having regard to  </w:t>
      </w:r>
      <w:r w:rsidR="004E1566" w:rsidRPr="00090502">
        <w:rPr>
          <w:rFonts w:cs="Arial"/>
          <w:szCs w:val="22"/>
          <w:lang w:eastAsia="en-NZ"/>
        </w:rPr>
        <w:t>participants’ rights to correct their data and possibly to withdraw data and procedures for destroying participants’ data</w:t>
      </w:r>
    </w:p>
    <w:p w14:paraId="77DC4ED8" w14:textId="5DB3FD58" w:rsidR="00FE2347" w:rsidRPr="00090502" w:rsidRDefault="00FE2347" w:rsidP="00FE2347">
      <w:pPr>
        <w:pStyle w:val="ListParagraph"/>
        <w:numPr>
          <w:ilvl w:val="0"/>
          <w:numId w:val="10"/>
        </w:numPr>
      </w:pPr>
      <w:r w:rsidRPr="00090502">
        <w:t xml:space="preserve">. </w:t>
      </w:r>
      <w:r w:rsidRPr="00090502">
        <w:rPr>
          <w:rFonts w:cs="Arial"/>
          <w:szCs w:val="22"/>
          <w:lang w:val="en-US"/>
        </w:rPr>
        <w:t xml:space="preserve">Please amend the study protocol to include this.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59C9A89B" w14:textId="11E83AAD" w:rsidR="002C1358" w:rsidRPr="00090502" w:rsidRDefault="002C1358" w:rsidP="002C1358">
      <w:pPr>
        <w:pStyle w:val="ListParagraph"/>
        <w:numPr>
          <w:ilvl w:val="0"/>
          <w:numId w:val="10"/>
        </w:numPr>
        <w:spacing w:before="80" w:after="80"/>
        <w:rPr>
          <w:lang w:val="en-NZ"/>
        </w:rPr>
      </w:pPr>
      <w:r w:rsidRPr="00090502">
        <w:rPr>
          <w:lang w:val="en-NZ"/>
        </w:rPr>
        <w:t xml:space="preserve">The Committee was not happy with the study being introduced on the day of surgery as this is not enough time to fully consider participation. Please provide information sheet and consent form at the time of booking.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 &amp; Section 6</w:t>
      </w:r>
      <w:r w:rsidRPr="00090502">
        <w:rPr>
          <w:rFonts w:cs="Arial"/>
          <w:lang w:val="en-US"/>
        </w:rPr>
        <w:t>)</w:t>
      </w:r>
    </w:p>
    <w:p w14:paraId="151FC967" w14:textId="592C6E56" w:rsidR="00D91909" w:rsidRPr="00090502" w:rsidRDefault="00D91909" w:rsidP="002C1358">
      <w:pPr>
        <w:pStyle w:val="ListParagraph"/>
        <w:numPr>
          <w:ilvl w:val="0"/>
          <w:numId w:val="10"/>
        </w:numPr>
        <w:spacing w:before="80" w:after="80"/>
        <w:rPr>
          <w:lang w:val="en-NZ"/>
        </w:rPr>
      </w:pPr>
      <w:r w:rsidRPr="00090502">
        <w:rPr>
          <w:rFonts w:cs="Arial"/>
          <w:lang w:val="en-US"/>
        </w:rPr>
        <w:t xml:space="preserve">Maori consultation is to be undertaken and ethnicity data collected. </w:t>
      </w:r>
    </w:p>
    <w:p w14:paraId="28563121" w14:textId="77777777" w:rsidR="0052556B" w:rsidRPr="00090502" w:rsidRDefault="0052556B" w:rsidP="00DD04DA">
      <w:pPr>
        <w:spacing w:before="80" w:after="80"/>
        <w:rPr>
          <w:rFonts w:cs="Arial"/>
          <w:szCs w:val="22"/>
        </w:rPr>
      </w:pPr>
    </w:p>
    <w:p w14:paraId="0DA78B45" w14:textId="77777777" w:rsidR="0052556B" w:rsidRPr="00090502" w:rsidRDefault="0052556B" w:rsidP="00DD04DA">
      <w:pPr>
        <w:spacing w:before="80" w:after="80"/>
        <w:rPr>
          <w:rFonts w:cs="Arial"/>
          <w:szCs w:val="22"/>
        </w:rPr>
      </w:pPr>
      <w:r w:rsidRPr="00090502">
        <w:rPr>
          <w:rFonts w:cs="Arial"/>
          <w:szCs w:val="22"/>
        </w:rPr>
        <w:t xml:space="preserve">The Committee requested the following changes to the Participant Information Sheet and Consent Form: </w:t>
      </w:r>
    </w:p>
    <w:p w14:paraId="6F968618" w14:textId="77777777" w:rsidR="0052556B" w:rsidRPr="00090502" w:rsidRDefault="0052556B" w:rsidP="00DD04DA">
      <w:pPr>
        <w:spacing w:before="80" w:after="80"/>
        <w:rPr>
          <w:rFonts w:cs="Arial"/>
          <w:szCs w:val="22"/>
        </w:rPr>
      </w:pPr>
    </w:p>
    <w:p w14:paraId="7CA3311D" w14:textId="77777777" w:rsidR="00FE2347" w:rsidRPr="00090502" w:rsidRDefault="00FE2347" w:rsidP="00FE2347">
      <w:pPr>
        <w:pStyle w:val="ListParagraph"/>
        <w:numPr>
          <w:ilvl w:val="0"/>
          <w:numId w:val="10"/>
        </w:numPr>
        <w:spacing w:before="80" w:after="80"/>
        <w:rPr>
          <w:lang w:val="en-NZ"/>
        </w:rPr>
      </w:pPr>
      <w:r w:rsidRPr="00090502">
        <w:t xml:space="preserve">Please add that </w:t>
      </w:r>
      <w:r w:rsidRPr="00090502">
        <w:rPr>
          <w:lang w:val="en-NZ"/>
        </w:rPr>
        <w:t>results from the study will be published.</w:t>
      </w:r>
    </w:p>
    <w:p w14:paraId="1BA0230B" w14:textId="6C96D162" w:rsidR="00FE2347" w:rsidRPr="00090502" w:rsidRDefault="00FE2347" w:rsidP="00FE2347">
      <w:pPr>
        <w:pStyle w:val="ListParagraph"/>
        <w:numPr>
          <w:ilvl w:val="0"/>
          <w:numId w:val="10"/>
        </w:numPr>
        <w:spacing w:before="80" w:after="80"/>
        <w:rPr>
          <w:lang w:val="en-NZ"/>
        </w:rPr>
      </w:pPr>
      <w:r w:rsidRPr="00090502">
        <w:t xml:space="preserve">Please explain what types of future research the data will be used </w:t>
      </w:r>
      <w:r w:rsidR="004E1566" w:rsidRPr="00090502">
        <w:t xml:space="preserve">for </w:t>
      </w:r>
      <w:r w:rsidRPr="00090502">
        <w:t>and what form it will be used in. e.g. if it will be identifiable or not. The current form is too broad and needs to balance between specific consent and broad consent.</w:t>
      </w:r>
    </w:p>
    <w:p w14:paraId="696D1A0F" w14:textId="77777777" w:rsidR="001113D5" w:rsidRPr="00090502" w:rsidRDefault="001113D5" w:rsidP="001113D5">
      <w:pPr>
        <w:pStyle w:val="ListParagraph"/>
        <w:numPr>
          <w:ilvl w:val="0"/>
          <w:numId w:val="10"/>
        </w:numPr>
        <w:spacing w:before="80" w:after="80"/>
        <w:rPr>
          <w:lang w:val="en-NZ"/>
        </w:rPr>
      </w:pPr>
      <w:r w:rsidRPr="00090502">
        <w:rPr>
          <w:lang w:val="en-NZ"/>
        </w:rPr>
        <w:t>Please provide more information about potential benefits to knowledge from the study in the information sheet.</w:t>
      </w:r>
    </w:p>
    <w:p w14:paraId="198DB314" w14:textId="08DB079C" w:rsidR="002C1358" w:rsidRPr="00090502" w:rsidRDefault="002C1358" w:rsidP="002C1358">
      <w:pPr>
        <w:pStyle w:val="ListParagraph"/>
        <w:numPr>
          <w:ilvl w:val="0"/>
          <w:numId w:val="10"/>
        </w:numPr>
        <w:spacing w:before="80" w:after="80"/>
        <w:rPr>
          <w:lang w:val="en-NZ"/>
        </w:rPr>
      </w:pPr>
      <w:r w:rsidRPr="00090502">
        <w:rPr>
          <w:lang w:val="en-NZ"/>
        </w:rPr>
        <w:t xml:space="preserve">Please explain </w:t>
      </w:r>
      <w:r w:rsidR="00D91909" w:rsidRPr="00090502">
        <w:rPr>
          <w:lang w:val="en-NZ"/>
        </w:rPr>
        <w:t xml:space="preserve">in the PIS </w:t>
      </w:r>
      <w:r w:rsidRPr="00090502">
        <w:rPr>
          <w:lang w:val="en-NZ"/>
        </w:rPr>
        <w:t>that you will be accessing patient’s medical records</w:t>
      </w:r>
      <w:r w:rsidR="00D91909" w:rsidRPr="00090502">
        <w:rPr>
          <w:lang w:val="en-NZ"/>
        </w:rPr>
        <w:t xml:space="preserve"> (this is covered in the consent form but issues should not appear for the first time in the consent form)</w:t>
      </w:r>
      <w:r w:rsidRPr="00090502">
        <w:rPr>
          <w:lang w:val="en-NZ"/>
        </w:rPr>
        <w:t>.</w:t>
      </w:r>
    </w:p>
    <w:p w14:paraId="6C1BC2E1" w14:textId="77777777" w:rsidR="002C1358" w:rsidRPr="00090502" w:rsidRDefault="002C1358" w:rsidP="002C1358">
      <w:pPr>
        <w:pStyle w:val="ListParagraph"/>
        <w:numPr>
          <w:ilvl w:val="0"/>
          <w:numId w:val="10"/>
        </w:numPr>
        <w:spacing w:before="80" w:after="80"/>
        <w:rPr>
          <w:lang w:val="en-NZ"/>
        </w:rPr>
      </w:pPr>
      <w:r w:rsidRPr="00090502">
        <w:rPr>
          <w:lang w:val="en-NZ"/>
        </w:rPr>
        <w:t>Please use the current HDEC-approved ACC statement from the HDECs website. Participants will be eligible for ACC.</w:t>
      </w:r>
    </w:p>
    <w:p w14:paraId="00102FEC" w14:textId="77777777" w:rsidR="002C1358" w:rsidRPr="00090502" w:rsidRDefault="002C1358" w:rsidP="002C1358">
      <w:pPr>
        <w:pStyle w:val="ListParagraph"/>
        <w:numPr>
          <w:ilvl w:val="0"/>
          <w:numId w:val="10"/>
        </w:numPr>
        <w:spacing w:before="80" w:after="80"/>
        <w:rPr>
          <w:lang w:val="en-NZ"/>
        </w:rPr>
      </w:pPr>
      <w:r w:rsidRPr="00090502">
        <w:rPr>
          <w:lang w:val="en-NZ"/>
        </w:rPr>
        <w:t xml:space="preserve">Please add Māori support contact details to the end of the information sheet. </w:t>
      </w:r>
    </w:p>
    <w:p w14:paraId="080B1FB8" w14:textId="77777777" w:rsidR="00AA53F2" w:rsidRPr="00090502" w:rsidRDefault="00AA53F2" w:rsidP="002C1358">
      <w:pPr>
        <w:pStyle w:val="ListParagraph"/>
        <w:numPr>
          <w:ilvl w:val="0"/>
          <w:numId w:val="10"/>
        </w:numPr>
        <w:spacing w:before="80" w:after="80"/>
        <w:rPr>
          <w:lang w:val="en-NZ"/>
        </w:rPr>
      </w:pPr>
      <w:r w:rsidRPr="00090502">
        <w:rPr>
          <w:lang w:val="en-NZ"/>
        </w:rPr>
        <w:t>Please add that participants have the right to access and correct their data.</w:t>
      </w:r>
    </w:p>
    <w:p w14:paraId="2DCC850D" w14:textId="33CD5F6F" w:rsidR="00AA53F2" w:rsidRPr="00090502" w:rsidRDefault="00AA53F2" w:rsidP="002C1358">
      <w:pPr>
        <w:pStyle w:val="ListParagraph"/>
        <w:numPr>
          <w:ilvl w:val="0"/>
          <w:numId w:val="10"/>
        </w:numPr>
        <w:spacing w:before="80" w:after="80"/>
        <w:rPr>
          <w:lang w:val="en-NZ"/>
        </w:rPr>
      </w:pPr>
      <w:r w:rsidRPr="00090502">
        <w:rPr>
          <w:lang w:val="en-NZ"/>
        </w:rPr>
        <w:t>Please explain what will happen to participant’s data if they withdraw</w:t>
      </w:r>
      <w:r w:rsidR="004E1566" w:rsidRPr="00090502">
        <w:rPr>
          <w:lang w:val="en-NZ"/>
        </w:rPr>
        <w:t xml:space="preserve"> – this is covered in the consent form but must be addressed in the PIS</w:t>
      </w:r>
    </w:p>
    <w:p w14:paraId="1A19157E" w14:textId="774E6C0C" w:rsidR="003A62DB" w:rsidRPr="00090502" w:rsidRDefault="003A62DB" w:rsidP="002C1358">
      <w:pPr>
        <w:pStyle w:val="ListParagraph"/>
        <w:numPr>
          <w:ilvl w:val="0"/>
          <w:numId w:val="10"/>
        </w:numPr>
        <w:spacing w:before="80" w:after="80"/>
        <w:rPr>
          <w:lang w:val="en-NZ"/>
        </w:rPr>
      </w:pPr>
      <w:r w:rsidRPr="00090502">
        <w:rPr>
          <w:lang w:val="en-NZ"/>
        </w:rPr>
        <w:t>Please add a yes/no box for receiving a lay summary of the study</w:t>
      </w:r>
      <w:r w:rsidR="00D91909" w:rsidRPr="00090502">
        <w:rPr>
          <w:lang w:val="en-NZ"/>
        </w:rPr>
        <w:t xml:space="preserve"> in the consent form and explain in the PIS, and also whether individual results are obtainable (both in the PIS and the consent form)</w:t>
      </w:r>
      <w:r w:rsidRPr="00090502">
        <w:rPr>
          <w:lang w:val="en-NZ"/>
        </w:rPr>
        <w:t>.</w:t>
      </w:r>
    </w:p>
    <w:p w14:paraId="4F5A34E6" w14:textId="77777777" w:rsidR="003A62DB" w:rsidRPr="00090502" w:rsidRDefault="003A62DB" w:rsidP="002C1358">
      <w:pPr>
        <w:pStyle w:val="ListParagraph"/>
        <w:numPr>
          <w:ilvl w:val="0"/>
          <w:numId w:val="10"/>
        </w:numPr>
        <w:spacing w:before="80" w:after="80"/>
        <w:rPr>
          <w:lang w:val="en-NZ"/>
        </w:rPr>
      </w:pPr>
      <w:r w:rsidRPr="00090502">
        <w:rPr>
          <w:lang w:val="en-NZ"/>
        </w:rPr>
        <w:t>Please state clearly if participant’s GPs will be informed of their participation</w:t>
      </w:r>
      <w:r w:rsidR="0090063F" w:rsidRPr="00090502">
        <w:rPr>
          <w:lang w:val="en-NZ"/>
        </w:rPr>
        <w:t xml:space="preserve"> and results</w:t>
      </w:r>
      <w:r w:rsidRPr="00090502">
        <w:rPr>
          <w:lang w:val="en-NZ"/>
        </w:rPr>
        <w:t xml:space="preserve">. </w:t>
      </w:r>
    </w:p>
    <w:p w14:paraId="52AC4940" w14:textId="77777777" w:rsidR="0052556B" w:rsidRPr="00090502" w:rsidRDefault="0052556B" w:rsidP="00DD04DA">
      <w:pPr>
        <w:spacing w:before="80" w:after="80"/>
      </w:pPr>
    </w:p>
    <w:p w14:paraId="3682F318" w14:textId="77777777" w:rsidR="0052556B" w:rsidRPr="00090502" w:rsidRDefault="0052556B" w:rsidP="00DD04DA">
      <w:pPr>
        <w:rPr>
          <w:u w:val="single"/>
        </w:rPr>
      </w:pPr>
      <w:r w:rsidRPr="00090502">
        <w:rPr>
          <w:u w:val="single"/>
        </w:rPr>
        <w:t xml:space="preserve">Decision </w:t>
      </w:r>
    </w:p>
    <w:p w14:paraId="58B4A733" w14:textId="77777777" w:rsidR="0052556B" w:rsidRPr="00090502" w:rsidRDefault="0052556B" w:rsidP="00DD04DA"/>
    <w:p w14:paraId="257F344F" w14:textId="77777777" w:rsidR="0052556B" w:rsidRPr="00090502" w:rsidRDefault="0052556B" w:rsidP="00DD04DA">
      <w:r w:rsidRPr="00090502">
        <w:t xml:space="preserve">This application was </w:t>
      </w:r>
      <w:r w:rsidRPr="00090502">
        <w:rPr>
          <w:i/>
        </w:rPr>
        <w:t>provisionally approved</w:t>
      </w:r>
      <w:r w:rsidRPr="00090502">
        <w:t xml:space="preserve"> by </w:t>
      </w:r>
      <w:r w:rsidRPr="00090502">
        <w:rPr>
          <w:rFonts w:cs="Arial"/>
          <w:szCs w:val="22"/>
        </w:rPr>
        <w:t>consensus</w:t>
      </w:r>
      <w:r w:rsidRPr="00090502">
        <w:t>, subject to the following information being received:</w:t>
      </w:r>
    </w:p>
    <w:p w14:paraId="1C0679F1" w14:textId="77777777" w:rsidR="0052556B" w:rsidRPr="00090502" w:rsidRDefault="0052556B" w:rsidP="00DD04DA"/>
    <w:p w14:paraId="3F80D1B7" w14:textId="77777777" w:rsidR="0052556B" w:rsidRPr="00090502" w:rsidRDefault="0052556B" w:rsidP="00DD04DA"/>
    <w:p w14:paraId="4BFA380A" w14:textId="77777777" w:rsidR="004C607A" w:rsidRPr="00090502" w:rsidRDefault="004C607A" w:rsidP="004C607A">
      <w:pPr>
        <w:pStyle w:val="ListParagraph"/>
        <w:numPr>
          <w:ilvl w:val="0"/>
          <w:numId w:val="5"/>
        </w:numPr>
        <w:spacing w:before="80" w:after="80"/>
        <w:rPr>
          <w:rFonts w:cs="Arial"/>
          <w:szCs w:val="22"/>
          <w:lang w:val="en-NZ"/>
        </w:rPr>
      </w:pPr>
      <w:r w:rsidRPr="00090502">
        <w:rPr>
          <w:rFonts w:cs="Arial"/>
          <w:szCs w:val="22"/>
          <w:lang w:val="en-US"/>
        </w:rPr>
        <w:t>Please amend the information sheet and consent form, taking into account the suggestions made by the Committee (</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 6.22</w:t>
      </w:r>
      <w:r w:rsidRPr="00090502">
        <w:rPr>
          <w:rFonts w:cs="Arial"/>
          <w:szCs w:val="22"/>
          <w:lang w:val="en-US"/>
        </w:rPr>
        <w:t>)</w:t>
      </w:r>
    </w:p>
    <w:p w14:paraId="5944BA50" w14:textId="77777777" w:rsidR="004C607A" w:rsidRPr="00090502" w:rsidRDefault="004C607A" w:rsidP="004C607A">
      <w:pPr>
        <w:pStyle w:val="ListParagraph"/>
        <w:numPr>
          <w:ilvl w:val="0"/>
          <w:numId w:val="5"/>
        </w:numPr>
        <w:spacing w:before="80" w:after="80"/>
        <w:rPr>
          <w:rFonts w:cs="Arial"/>
          <w:szCs w:val="22"/>
          <w:lang w:val="en-NZ"/>
        </w:r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3CAC715E" w14:textId="77777777" w:rsidR="0052556B" w:rsidRPr="00090502" w:rsidRDefault="0052556B" w:rsidP="00DD04DA"/>
    <w:p w14:paraId="3E8608FA" w14:textId="3D48EAB1" w:rsidR="0052556B" w:rsidRPr="00090502" w:rsidRDefault="004C607A" w:rsidP="00DD04DA">
      <w:r w:rsidRPr="00090502">
        <w:rPr>
          <w:rFonts w:cs="Arial"/>
          <w:szCs w:val="22"/>
        </w:rPr>
        <w:t xml:space="preserve">Ms Rochelle Style and </w:t>
      </w:r>
      <w:r w:rsidR="002707D7" w:rsidRPr="00090502">
        <w:rPr>
          <w:rFonts w:cs="Arial"/>
          <w:szCs w:val="22"/>
        </w:rPr>
        <w:t xml:space="preserve">Dr </w:t>
      </w:r>
      <w:r w:rsidRPr="00090502">
        <w:rPr>
          <w:rFonts w:cs="Arial"/>
          <w:szCs w:val="22"/>
        </w:rPr>
        <w:t>Christine Crooks.</w:t>
      </w:r>
      <w:r w:rsidR="0052556B" w:rsidRPr="00090502">
        <w:rPr>
          <w:rFonts w:cs="Arial"/>
          <w:szCs w:val="22"/>
        </w:rPr>
        <w:t xml:space="preserve"> </w:t>
      </w:r>
    </w:p>
    <w:p w14:paraId="371332E4" w14:textId="77777777" w:rsidR="0052556B" w:rsidRPr="00090502" w:rsidRDefault="0052556B" w:rsidP="00DD04DA">
      <w:pPr>
        <w:spacing w:before="80" w:after="80"/>
      </w:pPr>
    </w:p>
    <w:p w14:paraId="76942705" w14:textId="6744CCDB" w:rsidR="005B1843" w:rsidRPr="00090502" w:rsidRDefault="005B1843">
      <w:pPr>
        <w:rPr>
          <w:rFonts w:cs="Arial"/>
          <w:szCs w:val="22"/>
          <w:lang w:val="en-NZ"/>
        </w:rPr>
      </w:pPr>
      <w:r w:rsidRPr="00090502">
        <w:rPr>
          <w:rFonts w:cs="Arial"/>
          <w:szCs w:val="22"/>
          <w:lang w:val="en-NZ"/>
        </w:rPr>
        <w:br w:type="page"/>
      </w:r>
    </w:p>
    <w:p w14:paraId="5573CA65" w14:textId="77777777" w:rsidR="00E24E77" w:rsidRPr="00090502" w:rsidRDefault="00E24E77" w:rsidP="0052556B">
      <w:pPr>
        <w:numPr>
          <w:ilvl w:val="0"/>
          <w:numId w:val="1"/>
        </w:numPr>
        <w:rPr>
          <w:rFonts w:cs="Arial"/>
          <w:szCs w:val="22"/>
          <w:lang w:val="en-NZ"/>
        </w:rPr>
      </w:pPr>
    </w:p>
    <w:p w14:paraId="2CA9F4FC" w14:textId="77777777" w:rsidR="00381A13" w:rsidRPr="00090502" w:rsidRDefault="00381A1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1EC8F731" w14:textId="77777777">
        <w:trPr>
          <w:trHeight w:val="280"/>
        </w:trPr>
        <w:tc>
          <w:tcPr>
            <w:tcW w:w="966" w:type="dxa"/>
            <w:tcBorders>
              <w:top w:val="nil"/>
              <w:left w:val="nil"/>
              <w:bottom w:val="nil"/>
              <w:right w:val="nil"/>
            </w:tcBorders>
          </w:tcPr>
          <w:p w14:paraId="0F283F4B" w14:textId="77777777" w:rsidR="00381A13" w:rsidRPr="00090502" w:rsidRDefault="0052556B">
            <w:pPr>
              <w:autoSpaceDE w:val="0"/>
              <w:autoSpaceDN w:val="0"/>
              <w:adjustRightInd w:val="0"/>
            </w:pPr>
            <w:r w:rsidRPr="00090502">
              <w:t xml:space="preserve"> </w:t>
            </w:r>
            <w:r w:rsidRPr="00090502">
              <w:rPr>
                <w:b/>
              </w:rPr>
              <w:t xml:space="preserve">7 </w:t>
            </w:r>
            <w:r w:rsidRPr="00090502">
              <w:t xml:space="preserve"> </w:t>
            </w:r>
          </w:p>
        </w:tc>
        <w:tc>
          <w:tcPr>
            <w:tcW w:w="2575" w:type="dxa"/>
            <w:tcBorders>
              <w:top w:val="nil"/>
              <w:left w:val="nil"/>
              <w:bottom w:val="nil"/>
              <w:right w:val="nil"/>
            </w:tcBorders>
          </w:tcPr>
          <w:p w14:paraId="1610C843"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1CDF65AB" w14:textId="77777777" w:rsidR="00381A13" w:rsidRPr="00090502" w:rsidRDefault="0052556B">
            <w:pPr>
              <w:autoSpaceDE w:val="0"/>
              <w:autoSpaceDN w:val="0"/>
              <w:adjustRightInd w:val="0"/>
            </w:pPr>
            <w:r w:rsidRPr="00090502">
              <w:rPr>
                <w:b/>
              </w:rPr>
              <w:t>18/NTA/197</w:t>
            </w:r>
            <w:r w:rsidRPr="00090502">
              <w:t xml:space="preserve"> </w:t>
            </w:r>
          </w:p>
        </w:tc>
        <w:tc>
          <w:tcPr>
            <w:tcW w:w="360" w:type="dxa"/>
          </w:tcPr>
          <w:p w14:paraId="414C14DB" w14:textId="77777777" w:rsidR="00381A13" w:rsidRPr="00090502" w:rsidRDefault="0052556B">
            <w:r w:rsidRPr="00090502">
              <w:t xml:space="preserve"> </w:t>
            </w:r>
          </w:p>
        </w:tc>
      </w:tr>
      <w:tr w:rsidR="00381A13" w:rsidRPr="00090502" w14:paraId="740FACB4" w14:textId="77777777">
        <w:trPr>
          <w:trHeight w:val="280"/>
        </w:trPr>
        <w:tc>
          <w:tcPr>
            <w:tcW w:w="966" w:type="dxa"/>
            <w:tcBorders>
              <w:top w:val="nil"/>
              <w:left w:val="nil"/>
              <w:bottom w:val="nil"/>
              <w:right w:val="nil"/>
            </w:tcBorders>
          </w:tcPr>
          <w:p w14:paraId="1EBFE047"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20BD697"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5B342DAE" w14:textId="77777777" w:rsidR="00381A13" w:rsidRPr="00090502" w:rsidRDefault="0052556B">
            <w:pPr>
              <w:autoSpaceDE w:val="0"/>
              <w:autoSpaceDN w:val="0"/>
              <w:adjustRightInd w:val="0"/>
            </w:pPr>
            <w:r w:rsidRPr="00090502">
              <w:t xml:space="preserve">Novel urinary biomarkers in IBD </w:t>
            </w:r>
          </w:p>
        </w:tc>
        <w:tc>
          <w:tcPr>
            <w:tcW w:w="360" w:type="dxa"/>
          </w:tcPr>
          <w:p w14:paraId="7BC94958" w14:textId="77777777" w:rsidR="00381A13" w:rsidRPr="00090502" w:rsidRDefault="0052556B">
            <w:r w:rsidRPr="00090502">
              <w:t xml:space="preserve"> </w:t>
            </w:r>
          </w:p>
        </w:tc>
      </w:tr>
      <w:tr w:rsidR="00381A13" w:rsidRPr="00090502" w14:paraId="44457541" w14:textId="77777777">
        <w:trPr>
          <w:trHeight w:val="280"/>
        </w:trPr>
        <w:tc>
          <w:tcPr>
            <w:tcW w:w="966" w:type="dxa"/>
            <w:tcBorders>
              <w:top w:val="nil"/>
              <w:left w:val="nil"/>
              <w:bottom w:val="nil"/>
              <w:right w:val="nil"/>
            </w:tcBorders>
          </w:tcPr>
          <w:p w14:paraId="1861596C"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69B04A97"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2B2A7233" w14:textId="77777777" w:rsidR="00381A13" w:rsidRPr="00090502" w:rsidRDefault="0052556B">
            <w:pPr>
              <w:autoSpaceDE w:val="0"/>
              <w:autoSpaceDN w:val="0"/>
              <w:adjustRightInd w:val="0"/>
            </w:pPr>
            <w:r w:rsidRPr="00090502">
              <w:t xml:space="preserve">Dr Akhilesh Swaminathan </w:t>
            </w:r>
          </w:p>
        </w:tc>
        <w:tc>
          <w:tcPr>
            <w:tcW w:w="360" w:type="dxa"/>
          </w:tcPr>
          <w:p w14:paraId="166BE539" w14:textId="77777777" w:rsidR="00381A13" w:rsidRPr="00090502" w:rsidRDefault="0052556B">
            <w:r w:rsidRPr="00090502">
              <w:t xml:space="preserve"> </w:t>
            </w:r>
          </w:p>
        </w:tc>
      </w:tr>
      <w:tr w:rsidR="00381A13" w:rsidRPr="00090502" w14:paraId="789A72CE" w14:textId="77777777">
        <w:trPr>
          <w:trHeight w:val="280"/>
        </w:trPr>
        <w:tc>
          <w:tcPr>
            <w:tcW w:w="966" w:type="dxa"/>
            <w:tcBorders>
              <w:top w:val="nil"/>
              <w:left w:val="nil"/>
              <w:bottom w:val="nil"/>
              <w:right w:val="nil"/>
            </w:tcBorders>
          </w:tcPr>
          <w:p w14:paraId="37B00546"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76C70CEB"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4D477FF1" w14:textId="77777777" w:rsidR="00381A13" w:rsidRPr="00090502" w:rsidRDefault="0052556B">
            <w:pPr>
              <w:autoSpaceDE w:val="0"/>
              <w:autoSpaceDN w:val="0"/>
              <w:adjustRightInd w:val="0"/>
            </w:pPr>
            <w:r w:rsidRPr="00090502">
              <w:t xml:space="preserve">University of Otago, Christchurch </w:t>
            </w:r>
          </w:p>
        </w:tc>
        <w:tc>
          <w:tcPr>
            <w:tcW w:w="360" w:type="dxa"/>
          </w:tcPr>
          <w:p w14:paraId="4B042208" w14:textId="77777777" w:rsidR="00381A13" w:rsidRPr="00090502" w:rsidRDefault="0052556B">
            <w:r w:rsidRPr="00090502">
              <w:t xml:space="preserve"> </w:t>
            </w:r>
          </w:p>
        </w:tc>
      </w:tr>
      <w:tr w:rsidR="00381A13" w:rsidRPr="00090502" w14:paraId="482FBBF8" w14:textId="77777777">
        <w:trPr>
          <w:trHeight w:val="280"/>
        </w:trPr>
        <w:tc>
          <w:tcPr>
            <w:tcW w:w="966" w:type="dxa"/>
            <w:tcBorders>
              <w:top w:val="nil"/>
              <w:left w:val="nil"/>
              <w:bottom w:val="nil"/>
              <w:right w:val="nil"/>
            </w:tcBorders>
          </w:tcPr>
          <w:p w14:paraId="58334A3C"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2B3D44F"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07E4C5DA" w14:textId="77777777" w:rsidR="00381A13" w:rsidRPr="00090502" w:rsidRDefault="0052556B">
            <w:pPr>
              <w:autoSpaceDE w:val="0"/>
              <w:autoSpaceDN w:val="0"/>
              <w:adjustRightInd w:val="0"/>
            </w:pPr>
            <w:r w:rsidRPr="00090502">
              <w:t xml:space="preserve">08 November 2018 </w:t>
            </w:r>
          </w:p>
        </w:tc>
        <w:tc>
          <w:tcPr>
            <w:tcW w:w="360" w:type="dxa"/>
          </w:tcPr>
          <w:p w14:paraId="6E86E5EE" w14:textId="77777777" w:rsidR="00381A13" w:rsidRPr="00090502" w:rsidRDefault="0052556B">
            <w:r w:rsidRPr="00090502">
              <w:t xml:space="preserve"> </w:t>
            </w:r>
          </w:p>
        </w:tc>
      </w:tr>
    </w:tbl>
    <w:p w14:paraId="6A4AF122" w14:textId="77777777" w:rsidR="00381A13" w:rsidRPr="00090502" w:rsidRDefault="0052556B">
      <w:pPr>
        <w:autoSpaceDE w:val="0"/>
        <w:autoSpaceDN w:val="0"/>
        <w:adjustRightInd w:val="0"/>
      </w:pPr>
      <w:r w:rsidRPr="00090502">
        <w:t xml:space="preserve"> </w:t>
      </w:r>
    </w:p>
    <w:p w14:paraId="58118F99" w14:textId="77777777" w:rsidR="0052556B" w:rsidRPr="00090502" w:rsidRDefault="0090063F" w:rsidP="00DD04DA">
      <w:pPr>
        <w:autoSpaceDE w:val="0"/>
        <w:autoSpaceDN w:val="0"/>
        <w:adjustRightInd w:val="0"/>
        <w:rPr>
          <w:sz w:val="20"/>
        </w:rPr>
      </w:pPr>
      <w:r w:rsidRPr="00090502">
        <w:rPr>
          <w:rFonts w:cs="Arial"/>
          <w:szCs w:val="22"/>
        </w:rPr>
        <w:t xml:space="preserve">Dr Akilesh Swaminathan </w:t>
      </w:r>
      <w:r w:rsidR="0052556B" w:rsidRPr="00090502">
        <w:t xml:space="preserve">was present </w:t>
      </w:r>
      <w:r w:rsidR="0052556B" w:rsidRPr="00090502">
        <w:rPr>
          <w:rFonts w:cs="Arial"/>
          <w:szCs w:val="22"/>
        </w:rPr>
        <w:t>by teleconference</w:t>
      </w:r>
      <w:r w:rsidR="0052556B" w:rsidRPr="00090502">
        <w:t xml:space="preserve"> for discussion of this application.</w:t>
      </w:r>
    </w:p>
    <w:p w14:paraId="34BED027" w14:textId="77777777" w:rsidR="0052556B" w:rsidRPr="00090502" w:rsidRDefault="0052556B" w:rsidP="00DD04DA">
      <w:pPr>
        <w:rPr>
          <w:u w:val="single"/>
        </w:rPr>
      </w:pPr>
    </w:p>
    <w:p w14:paraId="17442D68" w14:textId="77777777" w:rsidR="0052556B" w:rsidRPr="00090502" w:rsidRDefault="0052556B" w:rsidP="00DD04DA">
      <w:pPr>
        <w:rPr>
          <w:u w:val="single"/>
        </w:rPr>
      </w:pPr>
      <w:r w:rsidRPr="00090502">
        <w:rPr>
          <w:u w:val="single"/>
        </w:rPr>
        <w:t>Potential conflicts of interest</w:t>
      </w:r>
    </w:p>
    <w:p w14:paraId="2D8E9BF7" w14:textId="77777777" w:rsidR="0052556B" w:rsidRPr="00090502" w:rsidRDefault="0052556B" w:rsidP="00DD04DA">
      <w:pPr>
        <w:rPr>
          <w:b/>
        </w:rPr>
      </w:pPr>
    </w:p>
    <w:p w14:paraId="53021A83" w14:textId="77777777" w:rsidR="0052556B" w:rsidRPr="00090502" w:rsidRDefault="0052556B" w:rsidP="00DD04DA">
      <w:r w:rsidRPr="00090502">
        <w:t>The Chair asked members to declare any potential conflicts of interest related to this application.</w:t>
      </w:r>
    </w:p>
    <w:p w14:paraId="12BFEDE2" w14:textId="77777777" w:rsidR="0052556B" w:rsidRPr="00090502" w:rsidRDefault="0052556B" w:rsidP="00DD04DA"/>
    <w:p w14:paraId="6815A5DB" w14:textId="77777777" w:rsidR="0052556B" w:rsidRPr="00090502" w:rsidRDefault="0052556B" w:rsidP="00DD04DA">
      <w:r w:rsidRPr="00090502">
        <w:t>No potential conflicts of interest related to this application were declared by any member.</w:t>
      </w:r>
    </w:p>
    <w:p w14:paraId="2188A996" w14:textId="77777777" w:rsidR="0052556B" w:rsidRPr="00090502" w:rsidRDefault="0052556B" w:rsidP="00DD04DA"/>
    <w:p w14:paraId="12DEAFF8" w14:textId="77777777" w:rsidR="0052556B" w:rsidRPr="00090502" w:rsidRDefault="0052556B" w:rsidP="00DD04DA">
      <w:pPr>
        <w:rPr>
          <w:u w:val="single"/>
        </w:rPr>
      </w:pPr>
      <w:r w:rsidRPr="00090502">
        <w:rPr>
          <w:u w:val="single"/>
        </w:rPr>
        <w:t>Summary of Study</w:t>
      </w:r>
    </w:p>
    <w:p w14:paraId="041173B8" w14:textId="77777777" w:rsidR="0052556B" w:rsidRPr="00090502" w:rsidRDefault="0052556B" w:rsidP="00DD04DA">
      <w:pPr>
        <w:rPr>
          <w:u w:val="single"/>
        </w:rPr>
      </w:pPr>
    </w:p>
    <w:p w14:paraId="2C911D48" w14:textId="77777777" w:rsidR="0052556B" w:rsidRPr="00090502" w:rsidRDefault="00DB5B89" w:rsidP="0073045E">
      <w:pPr>
        <w:pStyle w:val="ListParagraph"/>
        <w:numPr>
          <w:ilvl w:val="0"/>
          <w:numId w:val="11"/>
        </w:numPr>
        <w:rPr>
          <w:u w:val="single"/>
          <w:lang w:val="en-NZ"/>
        </w:rPr>
      </w:pPr>
      <w:r w:rsidRPr="00090502">
        <w:rPr>
          <w:lang w:val="en-NZ"/>
        </w:rPr>
        <w:t xml:space="preserve">The study investigates </w:t>
      </w:r>
      <w:r w:rsidR="0073045E" w:rsidRPr="00090502">
        <w:rPr>
          <w:lang w:val="en-NZ"/>
        </w:rPr>
        <w:t>whether elevated levels of methionine sulfoxide in urine and plasma of patients with inflammatory bowel disease correlates with inflammation occurring in the gut.</w:t>
      </w:r>
    </w:p>
    <w:p w14:paraId="561D18EA" w14:textId="77777777" w:rsidR="0073045E" w:rsidRPr="00090502" w:rsidRDefault="0073045E" w:rsidP="00DD04DA">
      <w:pPr>
        <w:rPr>
          <w:u w:val="single"/>
        </w:rPr>
      </w:pPr>
    </w:p>
    <w:p w14:paraId="3551A6F8" w14:textId="77777777" w:rsidR="0052556B" w:rsidRPr="00090502" w:rsidRDefault="0052556B" w:rsidP="00DD04DA">
      <w:pPr>
        <w:rPr>
          <w:u w:val="single"/>
        </w:rPr>
      </w:pPr>
      <w:r w:rsidRPr="00090502">
        <w:rPr>
          <w:u w:val="single"/>
        </w:rPr>
        <w:t xml:space="preserve">Summary of resolved ethical issues </w:t>
      </w:r>
    </w:p>
    <w:p w14:paraId="187F4965" w14:textId="77777777" w:rsidR="0052556B" w:rsidRPr="00090502" w:rsidRDefault="0052556B" w:rsidP="00DD04DA">
      <w:pPr>
        <w:rPr>
          <w:u w:val="single"/>
        </w:rPr>
      </w:pPr>
    </w:p>
    <w:p w14:paraId="662F5E3D" w14:textId="77777777" w:rsidR="0052556B" w:rsidRPr="00090502" w:rsidRDefault="0052556B" w:rsidP="00DD04DA">
      <w:r w:rsidRPr="00090502">
        <w:t>The main ethical issues considered by the Committee and addressed by the Researcher are as follows.</w:t>
      </w:r>
    </w:p>
    <w:p w14:paraId="423F2CFE" w14:textId="77777777" w:rsidR="0052556B" w:rsidRPr="00090502" w:rsidRDefault="0052556B" w:rsidP="00DD04DA">
      <w:pPr>
        <w:rPr>
          <w:u w:val="single"/>
        </w:rPr>
      </w:pPr>
    </w:p>
    <w:p w14:paraId="0CADD628" w14:textId="31606763" w:rsidR="0052556B" w:rsidRPr="00090502" w:rsidRDefault="0052556B" w:rsidP="0073045E">
      <w:pPr>
        <w:pStyle w:val="ListParagraph"/>
        <w:numPr>
          <w:ilvl w:val="0"/>
          <w:numId w:val="11"/>
        </w:numPr>
        <w:spacing w:before="80" w:after="80"/>
        <w:rPr>
          <w:u w:val="single"/>
          <w:lang w:val="en-NZ"/>
        </w:rPr>
      </w:pPr>
      <w:r w:rsidRPr="00090502">
        <w:rPr>
          <w:lang w:val="en-NZ"/>
        </w:rPr>
        <w:t xml:space="preserve">The Committee queried </w:t>
      </w:r>
      <w:r w:rsidR="0073045E" w:rsidRPr="00090502">
        <w:rPr>
          <w:lang w:val="en-NZ"/>
        </w:rPr>
        <w:t>w</w:t>
      </w:r>
      <w:r w:rsidR="008D6147" w:rsidRPr="00090502">
        <w:rPr>
          <w:lang w:val="en-NZ"/>
        </w:rPr>
        <w:t xml:space="preserve">hich part </w:t>
      </w:r>
      <w:r w:rsidR="0073045E" w:rsidRPr="00090502">
        <w:rPr>
          <w:lang w:val="en-NZ"/>
        </w:rPr>
        <w:t xml:space="preserve">of the study is for a </w:t>
      </w:r>
      <w:proofErr w:type="gramStart"/>
      <w:r w:rsidR="0073045E" w:rsidRPr="00090502">
        <w:rPr>
          <w:lang w:val="en-NZ"/>
        </w:rPr>
        <w:t>masters</w:t>
      </w:r>
      <w:proofErr w:type="gramEnd"/>
      <w:r w:rsidR="0073045E" w:rsidRPr="00090502">
        <w:rPr>
          <w:lang w:val="en-NZ"/>
        </w:rPr>
        <w:t xml:space="preserve"> degree. The Researcher explained that the</w:t>
      </w:r>
      <w:r w:rsidR="008D6147" w:rsidRPr="00090502">
        <w:rPr>
          <w:lang w:val="en-NZ"/>
        </w:rPr>
        <w:t xml:space="preserve"> recruiting </w:t>
      </w:r>
      <w:r w:rsidR="0073045E" w:rsidRPr="00090502">
        <w:rPr>
          <w:lang w:val="en-NZ"/>
        </w:rPr>
        <w:t>of participants</w:t>
      </w:r>
      <w:r w:rsidR="008D6147" w:rsidRPr="00090502">
        <w:rPr>
          <w:lang w:val="en-NZ"/>
        </w:rPr>
        <w:t xml:space="preserve"> and comparing novel biomarkers against colonoscopoy</w:t>
      </w:r>
      <w:r w:rsidR="0073045E" w:rsidRPr="00090502">
        <w:rPr>
          <w:lang w:val="en-NZ"/>
        </w:rPr>
        <w:t xml:space="preserve"> results</w:t>
      </w:r>
      <w:r w:rsidR="008D6147" w:rsidRPr="00090502">
        <w:rPr>
          <w:lang w:val="en-NZ"/>
        </w:rPr>
        <w:t>.</w:t>
      </w:r>
    </w:p>
    <w:p w14:paraId="03FD73C2" w14:textId="77777777" w:rsidR="0052556B" w:rsidRPr="00090502" w:rsidRDefault="0052556B" w:rsidP="00DD04DA">
      <w:pPr>
        <w:spacing w:before="80" w:after="80"/>
        <w:rPr>
          <w:u w:val="single"/>
        </w:rPr>
      </w:pPr>
    </w:p>
    <w:p w14:paraId="2D4E87EF" w14:textId="77777777" w:rsidR="0052556B" w:rsidRPr="00090502" w:rsidRDefault="0052556B" w:rsidP="00DD04DA">
      <w:pPr>
        <w:rPr>
          <w:u w:val="single"/>
        </w:rPr>
      </w:pPr>
      <w:r w:rsidRPr="00090502">
        <w:rPr>
          <w:u w:val="single"/>
        </w:rPr>
        <w:t>Summary of outstanding ethical issues</w:t>
      </w:r>
    </w:p>
    <w:p w14:paraId="38C1A6FA" w14:textId="77777777" w:rsidR="0052556B" w:rsidRPr="00090502" w:rsidRDefault="0052556B" w:rsidP="00DD04DA">
      <w:pPr>
        <w:rPr>
          <w:u w:val="single"/>
        </w:rPr>
      </w:pPr>
    </w:p>
    <w:p w14:paraId="782FA5C6" w14:textId="77777777" w:rsidR="0052556B" w:rsidRPr="00090502" w:rsidRDefault="0052556B" w:rsidP="00DD04DA">
      <w:r w:rsidRPr="00090502">
        <w:t>The main ethical issues considered by the Committee and which require addressing by the Researcher are as follows.</w:t>
      </w:r>
    </w:p>
    <w:p w14:paraId="56F79EC8" w14:textId="77777777" w:rsidR="0052556B" w:rsidRPr="00090502" w:rsidRDefault="0052556B" w:rsidP="00DD04DA">
      <w:pPr>
        <w:autoSpaceDE w:val="0"/>
        <w:autoSpaceDN w:val="0"/>
        <w:adjustRightInd w:val="0"/>
      </w:pPr>
    </w:p>
    <w:p w14:paraId="74933040" w14:textId="77777777" w:rsidR="0073045E" w:rsidRPr="00090502" w:rsidRDefault="0073045E" w:rsidP="0073045E">
      <w:pPr>
        <w:pStyle w:val="ListParagraph"/>
        <w:numPr>
          <w:ilvl w:val="0"/>
          <w:numId w:val="28"/>
        </w:numPr>
        <w:spacing w:before="80" w:after="80"/>
        <w:rPr>
          <w:lang w:val="en-NZ"/>
        </w:rPr>
      </w:pPr>
      <w:r w:rsidRPr="00090502">
        <w:rPr>
          <w:lang w:val="en-NZ"/>
        </w:rPr>
        <w:t xml:space="preserve">The Committee asked that the Researcher add someone with expertise in sexual dysfunction to the research team.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DAF0009" w14:textId="77777777" w:rsidR="0073045E" w:rsidRPr="00090502" w:rsidRDefault="0073045E" w:rsidP="0073045E">
      <w:pPr>
        <w:pStyle w:val="ListParagraph"/>
        <w:numPr>
          <w:ilvl w:val="0"/>
          <w:numId w:val="28"/>
        </w:numPr>
        <w:spacing w:before="80" w:after="80"/>
        <w:rPr>
          <w:rFonts w:cs="Arial"/>
          <w:szCs w:val="22"/>
        </w:rPr>
      </w:pPr>
      <w:r w:rsidRPr="00090502">
        <w:rPr>
          <w:rFonts w:cs="Arial"/>
          <w:szCs w:val="22"/>
        </w:rPr>
        <w:t>The Committee stated that the Research must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w:t>
      </w:r>
      <w:r w:rsidR="001773F1" w:rsidRPr="00090502">
        <w:rPr>
          <w:rFonts w:cs="Arial"/>
          <w:szCs w:val="22"/>
        </w:rPr>
        <w:t xml:space="preserve"> If young people will be approached for Future Unspecified Research then separate information and assent forms will be</w:t>
      </w:r>
      <w:r w:rsidR="00B71773" w:rsidRPr="00090502">
        <w:rPr>
          <w:rFonts w:cs="Arial"/>
          <w:szCs w:val="22"/>
        </w:rPr>
        <w:t xml:space="preserve"> required.</w:t>
      </w:r>
      <w:r w:rsidRPr="00090502">
        <w:rPr>
          <w:rFonts w:cs="Arial"/>
          <w:szCs w:val="22"/>
        </w:rPr>
        <w:t xml:space="preserve"> Guidance on assent can be found at </w:t>
      </w:r>
      <w:hyperlink r:id="rId8" w:history="1">
        <w:r w:rsidRPr="00090502">
          <w:rPr>
            <w:rStyle w:val="Hyperlink"/>
            <w:rFonts w:cs="Arial"/>
            <w:color w:val="auto"/>
            <w:szCs w:val="22"/>
          </w:rPr>
          <w:t>http://ethics.health.govt.nz/guidance-materials/assent-guidance</w:t>
        </w:r>
      </w:hyperlink>
      <w:r w:rsidRPr="00090502">
        <w:rPr>
          <w:rFonts w:cs="Arial"/>
          <w:szCs w:val="22"/>
        </w:rPr>
        <w:t xml:space="preserve">. </w:t>
      </w:r>
      <w:r w:rsidRPr="00090502">
        <w:rPr>
          <w:rFonts w:cs="Arial"/>
          <w:szCs w:val="22"/>
          <w:lang w:val="en-US"/>
        </w:rPr>
        <w:t>(</w:t>
      </w:r>
      <w:r w:rsidRPr="00090502">
        <w:rPr>
          <w:rFonts w:cs="Arial"/>
          <w:i/>
          <w:szCs w:val="22"/>
          <w:lang w:val="en-US"/>
        </w:rPr>
        <w:t>Ethical Guidelines for Intervention Studies section 6 &amp; appendix 2</w:t>
      </w:r>
      <w:r w:rsidRPr="00090502">
        <w:rPr>
          <w:rFonts w:cs="Arial"/>
          <w:szCs w:val="22"/>
          <w:lang w:val="en-US"/>
        </w:rPr>
        <w:t>)</w:t>
      </w:r>
    </w:p>
    <w:p w14:paraId="4DA12B9D" w14:textId="77777777" w:rsidR="0052556B" w:rsidRPr="00090502" w:rsidRDefault="00B72C10" w:rsidP="0073045E">
      <w:pPr>
        <w:pStyle w:val="ListParagraph"/>
        <w:numPr>
          <w:ilvl w:val="0"/>
          <w:numId w:val="28"/>
        </w:numPr>
        <w:rPr>
          <w:lang w:val="en-NZ"/>
        </w:rPr>
      </w:pPr>
      <w:r w:rsidRPr="00090502">
        <w:rPr>
          <w:rFonts w:cs="Arial"/>
          <w:lang w:val="en-US"/>
        </w:rPr>
        <w:t>Please amend the information sheet and consent form, taking into account the suggestions made by the Committee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3B1317C7" w14:textId="3818E331" w:rsidR="001773F1" w:rsidRPr="00090502" w:rsidRDefault="001773F1" w:rsidP="001773F1">
      <w:pPr>
        <w:pStyle w:val="ListParagraph"/>
        <w:numPr>
          <w:ilvl w:val="0"/>
          <w:numId w:val="28"/>
        </w:numPr>
        <w:rPr>
          <w:lang w:val="en-NZ"/>
        </w:rPr>
      </w:pPr>
      <w:r w:rsidRPr="00090502">
        <w:rPr>
          <w:lang w:val="en-NZ"/>
        </w:rPr>
        <w:t xml:space="preserve">Please make sure that the study questionnaires only </w:t>
      </w:r>
      <w:r w:rsidR="00D91909" w:rsidRPr="00090502">
        <w:rPr>
          <w:lang w:val="en-NZ"/>
        </w:rPr>
        <w:t xml:space="preserve">use </w:t>
      </w:r>
      <w:r w:rsidRPr="00090502">
        <w:rPr>
          <w:lang w:val="en-NZ"/>
        </w:rPr>
        <w:t xml:space="preserve">study ID </w:t>
      </w:r>
      <w:r w:rsidR="00D91909" w:rsidRPr="00090502">
        <w:rPr>
          <w:lang w:val="en-NZ"/>
        </w:rPr>
        <w:t xml:space="preserve">numbers </w:t>
      </w:r>
      <w:r w:rsidRPr="00090502">
        <w:rPr>
          <w:lang w:val="en-NZ"/>
        </w:rPr>
        <w:t xml:space="preserve">and not names.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6683FCCA" w14:textId="77777777" w:rsidR="001773F1" w:rsidRPr="00090502" w:rsidRDefault="001773F1" w:rsidP="001773F1">
      <w:pPr>
        <w:pStyle w:val="ListParagraph"/>
        <w:numPr>
          <w:ilvl w:val="0"/>
          <w:numId w:val="28"/>
        </w:numPr>
        <w:spacing w:before="80" w:after="80"/>
        <w:rPr>
          <w:lang w:val="en-NZ"/>
        </w:rPr>
      </w:pPr>
      <w:r w:rsidRPr="00090502">
        <w:rPr>
          <w:lang w:val="en-NZ"/>
        </w:rPr>
        <w:t xml:space="preserve">Please ensure only study personnel associated with expertise in sexual dysfunction see the results of study questionnaires about this.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7085C6DE" w14:textId="77777777" w:rsidR="00B71773" w:rsidRPr="00090502" w:rsidRDefault="00B71773" w:rsidP="00B71773">
      <w:pPr>
        <w:pStyle w:val="ListParagraph"/>
        <w:numPr>
          <w:ilvl w:val="0"/>
          <w:numId w:val="28"/>
        </w:numPr>
        <w:spacing w:before="80" w:after="80"/>
        <w:rPr>
          <w:lang w:val="en-NZ"/>
        </w:rPr>
      </w:pPr>
      <w:r w:rsidRPr="00090502">
        <w:rPr>
          <w:lang w:val="en-NZ"/>
        </w:rPr>
        <w:t>Please provide more detail in protocol on the following processes:</w:t>
      </w:r>
    </w:p>
    <w:p w14:paraId="572B2BA8" w14:textId="695F68BB" w:rsidR="00B71773" w:rsidRPr="00090502" w:rsidRDefault="00B71773" w:rsidP="00B71773">
      <w:pPr>
        <w:pStyle w:val="ListParagraph"/>
        <w:numPr>
          <w:ilvl w:val="1"/>
          <w:numId w:val="28"/>
        </w:numPr>
        <w:spacing w:before="80" w:after="80"/>
        <w:rPr>
          <w:lang w:val="en-NZ"/>
        </w:rPr>
      </w:pPr>
      <w:r w:rsidRPr="00090502">
        <w:rPr>
          <w:lang w:val="en-NZ"/>
        </w:rPr>
        <w:t xml:space="preserve">data storage &amp; </w:t>
      </w:r>
      <w:r w:rsidR="00474608" w:rsidRPr="00090502">
        <w:rPr>
          <w:lang w:val="en-NZ"/>
        </w:rPr>
        <w:t xml:space="preserve">de-identification or </w:t>
      </w:r>
      <w:r w:rsidRPr="00090502">
        <w:rPr>
          <w:lang w:val="en-NZ"/>
        </w:rPr>
        <w:t xml:space="preserve">anonymisation, </w:t>
      </w:r>
    </w:p>
    <w:p w14:paraId="0C41BA6F" w14:textId="3D664263" w:rsidR="00474608" w:rsidRPr="00090502" w:rsidRDefault="00474608" w:rsidP="00B71773">
      <w:pPr>
        <w:pStyle w:val="ListParagraph"/>
        <w:numPr>
          <w:ilvl w:val="1"/>
          <w:numId w:val="28"/>
        </w:numPr>
        <w:spacing w:before="80" w:after="80"/>
        <w:rPr>
          <w:lang w:val="en-NZ"/>
        </w:rPr>
      </w:pPr>
      <w:r w:rsidRPr="00090502">
        <w:rPr>
          <w:lang w:val="en-NZ"/>
        </w:rPr>
        <w:t>electronic and physical security and protection of study data</w:t>
      </w:r>
    </w:p>
    <w:p w14:paraId="2E36B35C" w14:textId="77777777" w:rsidR="00B71773" w:rsidRPr="00090502" w:rsidRDefault="00B71773" w:rsidP="00B71773">
      <w:pPr>
        <w:pStyle w:val="ListParagraph"/>
        <w:numPr>
          <w:ilvl w:val="1"/>
          <w:numId w:val="28"/>
        </w:numPr>
        <w:spacing w:before="80" w:after="80"/>
        <w:rPr>
          <w:lang w:val="en-NZ"/>
        </w:rPr>
      </w:pPr>
      <w:r w:rsidRPr="00090502">
        <w:rPr>
          <w:lang w:val="en-NZ"/>
        </w:rPr>
        <w:t xml:space="preserve">recruitment processes, </w:t>
      </w:r>
    </w:p>
    <w:p w14:paraId="038B9669" w14:textId="77777777" w:rsidR="00B71773" w:rsidRPr="00090502" w:rsidRDefault="00B71773" w:rsidP="00B71773">
      <w:pPr>
        <w:pStyle w:val="ListParagraph"/>
        <w:numPr>
          <w:ilvl w:val="1"/>
          <w:numId w:val="28"/>
        </w:numPr>
        <w:spacing w:before="80" w:after="80"/>
        <w:rPr>
          <w:lang w:val="en-NZ"/>
        </w:rPr>
      </w:pPr>
      <w:r w:rsidRPr="00090502">
        <w:rPr>
          <w:lang w:val="en-NZ"/>
        </w:rPr>
        <w:t xml:space="preserve">data analysis plan, </w:t>
      </w:r>
    </w:p>
    <w:p w14:paraId="1D15E049" w14:textId="2E30640B" w:rsidR="00B71773" w:rsidRPr="00090502" w:rsidRDefault="00B71773" w:rsidP="00B71773">
      <w:pPr>
        <w:pStyle w:val="ListParagraph"/>
        <w:numPr>
          <w:ilvl w:val="1"/>
          <w:numId w:val="28"/>
        </w:numPr>
        <w:spacing w:before="80" w:after="80"/>
        <w:rPr>
          <w:lang w:val="en-NZ"/>
        </w:rPr>
      </w:pPr>
      <w:r w:rsidRPr="00090502">
        <w:rPr>
          <w:lang w:val="en-NZ"/>
        </w:rPr>
        <w:t>who will have access to data at what points of the study</w:t>
      </w:r>
      <w:r w:rsidR="00474608" w:rsidRPr="00090502">
        <w:rPr>
          <w:lang w:val="en-NZ"/>
        </w:rPr>
        <w:t xml:space="preserve"> and how this will be restricted and monitored</w:t>
      </w:r>
      <w:r w:rsidRPr="00090502">
        <w:rPr>
          <w:lang w:val="en-NZ"/>
        </w:rPr>
        <w:t xml:space="preserve">, </w:t>
      </w:r>
    </w:p>
    <w:p w14:paraId="6B4A1574" w14:textId="5034A13B" w:rsidR="00B71773" w:rsidRPr="00090502" w:rsidRDefault="00B71773" w:rsidP="00B71773">
      <w:pPr>
        <w:pStyle w:val="ListParagraph"/>
        <w:numPr>
          <w:ilvl w:val="1"/>
          <w:numId w:val="28"/>
        </w:numPr>
        <w:spacing w:before="80" w:after="80"/>
        <w:rPr>
          <w:lang w:val="en-NZ"/>
        </w:rPr>
      </w:pPr>
      <w:proofErr w:type="gramStart"/>
      <w:r w:rsidRPr="00090502">
        <w:rPr>
          <w:lang w:val="en-NZ"/>
        </w:rPr>
        <w:t>risk</w:t>
      </w:r>
      <w:proofErr w:type="gramEnd"/>
      <w:r w:rsidRPr="00090502">
        <w:rPr>
          <w:lang w:val="en-NZ"/>
        </w:rPr>
        <w:t xml:space="preserve"> management plans such as those who disclose suicidal ideation</w:t>
      </w:r>
      <w:r w:rsidR="00D91909" w:rsidRPr="00090502">
        <w:rPr>
          <w:lang w:val="en-NZ"/>
        </w:rPr>
        <w:t xml:space="preserve"> (</w:t>
      </w:r>
      <w:r w:rsidR="006D5239" w:rsidRPr="00090502">
        <w:rPr>
          <w:lang w:val="en-NZ"/>
        </w:rPr>
        <w:t>e.g.</w:t>
      </w:r>
      <w:r w:rsidR="00D91909" w:rsidRPr="00090502">
        <w:rPr>
          <w:lang w:val="en-NZ"/>
        </w:rPr>
        <w:t>, in answer to the question in the PHQ 9)</w:t>
      </w:r>
      <w:r w:rsidRPr="00090502">
        <w:rPr>
          <w:lang w:val="en-NZ"/>
        </w:rPr>
        <w:t>.</w:t>
      </w:r>
    </w:p>
    <w:p w14:paraId="1425E12E" w14:textId="77777777" w:rsidR="00B72C10" w:rsidRPr="00090502" w:rsidRDefault="00B71773" w:rsidP="00B71773">
      <w:pPr>
        <w:ind w:firstLine="720"/>
        <w:rPr>
          <w:rFonts w:cs="Arial"/>
          <w:lang w:val="en-US"/>
        </w:rPr>
      </w:pP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0C3C53B1" w14:textId="77777777" w:rsidR="00B71773" w:rsidRPr="00090502" w:rsidRDefault="00B71773" w:rsidP="00B71773">
      <w:pPr>
        <w:pStyle w:val="ListParagraph"/>
        <w:numPr>
          <w:ilvl w:val="0"/>
          <w:numId w:val="28"/>
        </w:numPr>
        <w:spacing w:before="80" w:after="80"/>
        <w:rPr>
          <w:lang w:val="en-US"/>
        </w:rPr>
      </w:pPr>
      <w:r w:rsidRPr="00090502">
        <w:rPr>
          <w:lang w:val="en-NZ"/>
        </w:rPr>
        <w:t xml:space="preserve">The Committee noted that Māori will be resistant to storing faecal samples in their fridge and this may present an issue for recruitment and participation. Please address how this may be managed.  </w:t>
      </w:r>
      <w:r w:rsidRPr="00090502">
        <w:rPr>
          <w:lang w:val="en-US"/>
        </w:rPr>
        <w:t>(</w:t>
      </w:r>
      <w:r w:rsidRPr="00090502">
        <w:rPr>
          <w:i/>
          <w:lang w:val="en-US"/>
        </w:rPr>
        <w:t>Ethical Guidelines for Intervention Studies</w:t>
      </w:r>
      <w:r w:rsidRPr="00090502">
        <w:rPr>
          <w:lang w:val="en-US"/>
        </w:rPr>
        <w:t xml:space="preserve"> </w:t>
      </w:r>
      <w:r w:rsidRPr="00090502">
        <w:rPr>
          <w:i/>
          <w:lang w:val="en-US"/>
        </w:rPr>
        <w:t>para 5.41</w:t>
      </w:r>
      <w:r w:rsidRPr="00090502">
        <w:rPr>
          <w:lang w:val="en-US"/>
        </w:rPr>
        <w:t>).</w:t>
      </w:r>
    </w:p>
    <w:p w14:paraId="016366B3" w14:textId="77777777" w:rsidR="0052556B" w:rsidRPr="00090502" w:rsidRDefault="0052556B" w:rsidP="00DD04DA">
      <w:pPr>
        <w:spacing w:before="80" w:after="80"/>
        <w:rPr>
          <w:rFonts w:cs="Arial"/>
          <w:szCs w:val="22"/>
        </w:rPr>
      </w:pPr>
    </w:p>
    <w:p w14:paraId="5D6799BF" w14:textId="77777777" w:rsidR="0052556B" w:rsidRPr="00090502" w:rsidRDefault="0052556B" w:rsidP="00DD04DA">
      <w:pPr>
        <w:spacing w:before="80" w:after="80"/>
        <w:rPr>
          <w:rFonts w:cs="Arial"/>
          <w:szCs w:val="22"/>
        </w:rPr>
      </w:pPr>
      <w:r w:rsidRPr="00090502">
        <w:rPr>
          <w:rFonts w:cs="Arial"/>
          <w:szCs w:val="22"/>
        </w:rPr>
        <w:t xml:space="preserve">The Committee requested the following changes to the Participant Information Sheet and Consent Form: </w:t>
      </w:r>
    </w:p>
    <w:p w14:paraId="6A82217B" w14:textId="77777777" w:rsidR="0052556B" w:rsidRPr="00090502" w:rsidRDefault="0052556B" w:rsidP="00DD04DA">
      <w:pPr>
        <w:spacing w:before="80" w:after="80"/>
        <w:rPr>
          <w:rFonts w:cs="Arial"/>
          <w:szCs w:val="22"/>
        </w:rPr>
      </w:pPr>
    </w:p>
    <w:p w14:paraId="1D4B62F9" w14:textId="68D2F80C" w:rsidR="0073045E" w:rsidRPr="00090502" w:rsidRDefault="0073045E" w:rsidP="0073045E">
      <w:pPr>
        <w:pStyle w:val="ListParagraph"/>
        <w:numPr>
          <w:ilvl w:val="0"/>
          <w:numId w:val="29"/>
        </w:numPr>
        <w:spacing w:before="80" w:after="80"/>
        <w:rPr>
          <w:u w:val="single"/>
          <w:lang w:val="en-NZ"/>
        </w:rPr>
      </w:pPr>
      <w:r w:rsidRPr="00090502">
        <w:rPr>
          <w:lang w:val="en-NZ"/>
        </w:rPr>
        <w:t xml:space="preserve">Please explain what parts of the project are for a </w:t>
      </w:r>
      <w:r w:rsidR="00BA10EC" w:rsidRPr="00090502">
        <w:rPr>
          <w:lang w:val="en-NZ"/>
        </w:rPr>
        <w:t>M</w:t>
      </w:r>
      <w:r w:rsidRPr="00090502">
        <w:rPr>
          <w:lang w:val="en-NZ"/>
        </w:rPr>
        <w:t xml:space="preserve">asters </w:t>
      </w:r>
      <w:r w:rsidR="00D91909" w:rsidRPr="00090502">
        <w:rPr>
          <w:lang w:val="en-NZ"/>
        </w:rPr>
        <w:t xml:space="preserve">degree </w:t>
      </w:r>
      <w:r w:rsidRPr="00090502">
        <w:rPr>
          <w:lang w:val="en-NZ"/>
        </w:rPr>
        <w:t>in the information sheet</w:t>
      </w:r>
      <w:r w:rsidR="00CD78B7" w:rsidRPr="00090502">
        <w:rPr>
          <w:lang w:val="en-NZ"/>
        </w:rPr>
        <w:t>s</w:t>
      </w:r>
      <w:r w:rsidRPr="00090502">
        <w:rPr>
          <w:lang w:val="en-NZ"/>
        </w:rPr>
        <w:t>.</w:t>
      </w:r>
    </w:p>
    <w:p w14:paraId="7020A486" w14:textId="77777777" w:rsidR="0052556B" w:rsidRPr="00090502" w:rsidRDefault="00B72C10" w:rsidP="0073045E">
      <w:pPr>
        <w:pStyle w:val="ListParagraph"/>
        <w:numPr>
          <w:ilvl w:val="0"/>
          <w:numId w:val="29"/>
        </w:numPr>
        <w:spacing w:before="80" w:after="80"/>
      </w:pPr>
      <w:r w:rsidRPr="00090502">
        <w:t>The Committee recommends using the HDEC templates as a guide for designing the information sheet and consent form.</w:t>
      </w:r>
    </w:p>
    <w:p w14:paraId="2F54A01E" w14:textId="77777777" w:rsidR="00B72C10" w:rsidRPr="00090502" w:rsidRDefault="00B72C10" w:rsidP="00B72C10">
      <w:pPr>
        <w:pStyle w:val="ListParagraph"/>
        <w:numPr>
          <w:ilvl w:val="0"/>
          <w:numId w:val="29"/>
        </w:numPr>
        <w:rPr>
          <w:rFonts w:cs="Arial"/>
        </w:rPr>
      </w:pPr>
      <w:r w:rsidRPr="00090502">
        <w:rPr>
          <w:rFonts w:cs="Arial"/>
        </w:rPr>
        <w:t>The Committee queried the lack of a Māori tissue statement in the Participant Information Sheet. The committee recommended the following statement: “</w:t>
      </w:r>
      <w:r w:rsidRPr="00090502">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5C8F670E" w14:textId="77777777" w:rsidR="00B72C10" w:rsidRPr="00090502" w:rsidRDefault="00B72C10" w:rsidP="0073045E">
      <w:pPr>
        <w:pStyle w:val="ListParagraph"/>
        <w:numPr>
          <w:ilvl w:val="0"/>
          <w:numId w:val="29"/>
        </w:numPr>
        <w:spacing w:before="80" w:after="80"/>
      </w:pPr>
      <w:r w:rsidRPr="00090502">
        <w:t xml:space="preserve">Please </w:t>
      </w:r>
      <w:r w:rsidR="001773F1" w:rsidRPr="00090502">
        <w:t xml:space="preserve">list the questionnaires in the information sheet and include </w:t>
      </w:r>
      <w:r w:rsidRPr="00090502">
        <w:t xml:space="preserve">that the </w:t>
      </w:r>
      <w:r w:rsidR="001773F1" w:rsidRPr="00090502">
        <w:t>questionnaires will ask potentially distressing questions.</w:t>
      </w:r>
    </w:p>
    <w:p w14:paraId="04715ADB" w14:textId="77777777" w:rsidR="001773F1" w:rsidRPr="00090502" w:rsidRDefault="001773F1" w:rsidP="0073045E">
      <w:pPr>
        <w:pStyle w:val="ListParagraph"/>
        <w:numPr>
          <w:ilvl w:val="0"/>
          <w:numId w:val="29"/>
        </w:numPr>
        <w:spacing w:before="80" w:after="80"/>
      </w:pPr>
      <w:r w:rsidRPr="00090502">
        <w:t>Please include the following information in the Future Unspecified Research information sheet and consent form:</w:t>
      </w:r>
    </w:p>
    <w:p w14:paraId="0BB74413" w14:textId="77777777" w:rsidR="001773F1" w:rsidRPr="00090502" w:rsidRDefault="001773F1" w:rsidP="001773F1">
      <w:pPr>
        <w:pStyle w:val="ListParagraph"/>
        <w:numPr>
          <w:ilvl w:val="1"/>
          <w:numId w:val="29"/>
        </w:numPr>
        <w:spacing w:before="80" w:after="80"/>
        <w:rPr>
          <w:lang w:val="en-NZ"/>
        </w:rPr>
      </w:pPr>
      <w:r w:rsidRPr="00090502">
        <w:rPr>
          <w:rFonts w:cs="Arial"/>
        </w:rPr>
        <w:t xml:space="preserve">If you can withdraw and how </w:t>
      </w:r>
    </w:p>
    <w:p w14:paraId="10BB4F71" w14:textId="77777777" w:rsidR="001773F1" w:rsidRPr="00090502" w:rsidRDefault="001773F1" w:rsidP="001773F1">
      <w:pPr>
        <w:pStyle w:val="ListParagraph"/>
        <w:numPr>
          <w:ilvl w:val="1"/>
          <w:numId w:val="29"/>
        </w:numPr>
        <w:spacing w:before="80" w:after="80"/>
        <w:rPr>
          <w:lang w:val="en-NZ"/>
        </w:rPr>
      </w:pPr>
      <w:r w:rsidRPr="00090502">
        <w:rPr>
          <w:rFonts w:cs="Arial"/>
        </w:rPr>
        <w:t>How long can participants wait to withdraw</w:t>
      </w:r>
    </w:p>
    <w:p w14:paraId="7CE360EA" w14:textId="77777777" w:rsidR="001773F1" w:rsidRPr="00090502" w:rsidRDefault="001773F1" w:rsidP="001773F1">
      <w:pPr>
        <w:pStyle w:val="ListParagraph"/>
        <w:numPr>
          <w:ilvl w:val="1"/>
          <w:numId w:val="29"/>
        </w:numPr>
        <w:spacing w:before="80" w:after="80"/>
        <w:rPr>
          <w:lang w:val="en-NZ"/>
        </w:rPr>
      </w:pPr>
      <w:r w:rsidRPr="00090502">
        <w:rPr>
          <w:rFonts w:cs="Arial"/>
        </w:rPr>
        <w:t>Where will samples be going and how they will be stored. i.e. The Christchurch Tissue Bank</w:t>
      </w:r>
    </w:p>
    <w:p w14:paraId="3A09DA0F" w14:textId="0082C339" w:rsidR="001773F1" w:rsidRPr="00090502" w:rsidRDefault="001773F1" w:rsidP="001773F1">
      <w:pPr>
        <w:pStyle w:val="ListParagraph"/>
        <w:numPr>
          <w:ilvl w:val="1"/>
          <w:numId w:val="29"/>
        </w:numPr>
        <w:spacing w:before="80" w:after="80"/>
        <w:rPr>
          <w:lang w:val="en-NZ"/>
        </w:rPr>
      </w:pPr>
      <w:r w:rsidRPr="00090502">
        <w:rPr>
          <w:rFonts w:cs="Arial"/>
        </w:rPr>
        <w:t xml:space="preserve">What types of research may they be used for. I.e. will they only be for IBD research or will they be </w:t>
      </w:r>
      <w:r w:rsidR="00D91909" w:rsidRPr="00090502">
        <w:rPr>
          <w:rFonts w:cs="Arial"/>
        </w:rPr>
        <w:t xml:space="preserve">used </w:t>
      </w:r>
      <w:r w:rsidRPr="00090502">
        <w:rPr>
          <w:rFonts w:cs="Arial"/>
        </w:rPr>
        <w:t>for any</w:t>
      </w:r>
      <w:r w:rsidR="00D91909" w:rsidRPr="00090502">
        <w:rPr>
          <w:rFonts w:cs="Arial"/>
        </w:rPr>
        <w:t xml:space="preserve"> kind of research whatsoever</w:t>
      </w:r>
      <w:r w:rsidRPr="00090502">
        <w:rPr>
          <w:rFonts w:cs="Arial"/>
        </w:rPr>
        <w:t>.</w:t>
      </w:r>
    </w:p>
    <w:p w14:paraId="26FF3E67" w14:textId="2A86BD8E" w:rsidR="001773F1" w:rsidRPr="00090502" w:rsidRDefault="001773F1" w:rsidP="001773F1">
      <w:pPr>
        <w:pStyle w:val="ListParagraph"/>
        <w:numPr>
          <w:ilvl w:val="0"/>
          <w:numId w:val="29"/>
        </w:numPr>
        <w:spacing w:before="80" w:after="80"/>
        <w:rPr>
          <w:lang w:val="en-NZ"/>
        </w:rPr>
      </w:pPr>
      <w:r w:rsidRPr="00090502">
        <w:rPr>
          <w:rFonts w:cs="Arial"/>
        </w:rPr>
        <w:t xml:space="preserve">Remove the tickbox </w:t>
      </w:r>
      <w:r w:rsidR="00BA10EC" w:rsidRPr="00090502">
        <w:rPr>
          <w:rFonts w:cs="Arial"/>
        </w:rPr>
        <w:t>in the consent for</w:t>
      </w:r>
      <w:r w:rsidR="00CD78B7" w:rsidRPr="00090502">
        <w:rPr>
          <w:rFonts w:cs="Arial"/>
        </w:rPr>
        <w:t>m</w:t>
      </w:r>
      <w:r w:rsidR="00BA10EC" w:rsidRPr="00090502">
        <w:rPr>
          <w:rFonts w:cs="Arial"/>
        </w:rPr>
        <w:t xml:space="preserve"> </w:t>
      </w:r>
      <w:r w:rsidRPr="00090502">
        <w:rPr>
          <w:rFonts w:cs="Arial"/>
        </w:rPr>
        <w:t>about audit as this is not optional.</w:t>
      </w:r>
    </w:p>
    <w:p w14:paraId="2909BDCD" w14:textId="77777777" w:rsidR="001773F1" w:rsidRPr="00090502" w:rsidRDefault="00B71773" w:rsidP="001773F1">
      <w:pPr>
        <w:pStyle w:val="ListParagraph"/>
        <w:numPr>
          <w:ilvl w:val="0"/>
          <w:numId w:val="29"/>
        </w:numPr>
        <w:spacing w:before="80" w:after="80"/>
        <w:rPr>
          <w:lang w:val="en-NZ"/>
        </w:rPr>
      </w:pPr>
      <w:r w:rsidRPr="00090502">
        <w:rPr>
          <w:lang w:val="en-NZ"/>
        </w:rPr>
        <w:t>Please use the HDEC ACC wording for ACC-covered studies. This can be found on the HDEC website.</w:t>
      </w:r>
    </w:p>
    <w:p w14:paraId="75C326C7" w14:textId="77777777" w:rsidR="00B71773" w:rsidRPr="00090502" w:rsidRDefault="00B71773" w:rsidP="00B71773">
      <w:pPr>
        <w:pStyle w:val="ListParagraph"/>
        <w:numPr>
          <w:ilvl w:val="0"/>
          <w:numId w:val="29"/>
        </w:numPr>
        <w:spacing w:before="80" w:after="80"/>
        <w:rPr>
          <w:lang w:val="en-NZ"/>
        </w:rPr>
      </w:pPr>
      <w:r w:rsidRPr="00090502">
        <w:rPr>
          <w:lang w:val="en-NZ"/>
        </w:rPr>
        <w:t>Explain the process for sending samples to the lab by mail or courier.</w:t>
      </w:r>
    </w:p>
    <w:p w14:paraId="5AB3A12B" w14:textId="77777777" w:rsidR="00B71773" w:rsidRPr="00090502" w:rsidRDefault="00B71773" w:rsidP="00B71773">
      <w:pPr>
        <w:pStyle w:val="ListParagraph"/>
        <w:numPr>
          <w:ilvl w:val="0"/>
          <w:numId w:val="29"/>
        </w:numPr>
        <w:spacing w:before="80" w:after="80"/>
        <w:rPr>
          <w:lang w:val="en-NZ"/>
        </w:rPr>
      </w:pPr>
      <w:r w:rsidRPr="00090502">
        <w:rPr>
          <w:lang w:val="en-NZ"/>
        </w:rPr>
        <w:t>Please add a project specific cultural statement &amp; cultural support contact.</w:t>
      </w:r>
    </w:p>
    <w:p w14:paraId="383AD8A5" w14:textId="45698D1A" w:rsidR="00B71773" w:rsidRPr="00090502" w:rsidRDefault="00B71773" w:rsidP="00B71773">
      <w:pPr>
        <w:pStyle w:val="ListParagraph"/>
        <w:numPr>
          <w:ilvl w:val="0"/>
          <w:numId w:val="29"/>
        </w:numPr>
        <w:spacing w:before="80" w:after="80"/>
        <w:rPr>
          <w:lang w:val="en-NZ"/>
        </w:rPr>
      </w:pPr>
      <w:r w:rsidRPr="00090502">
        <w:rPr>
          <w:lang w:val="en-NZ"/>
        </w:rPr>
        <w:t>Please make sure no new information is introduced in the consent form. It must have already been introduced in the information sheet. E.g. risk of distress should be in risks sections</w:t>
      </w:r>
      <w:r w:rsidR="00BA10EC" w:rsidRPr="00090502">
        <w:rPr>
          <w:lang w:val="en-NZ"/>
        </w:rPr>
        <w:t>, particularly for the PIS for sexual dysfunction – the risk section needs to be improved. This PIS must also include advice that the researchers will access and review medical records in order to gather further information (this appears in the consent form but not in the PIS.  Issues should not appear for the first time in the consent form</w:t>
      </w:r>
      <w:r w:rsidRPr="00090502">
        <w:rPr>
          <w:lang w:val="en-NZ"/>
        </w:rPr>
        <w:t xml:space="preserve">. </w:t>
      </w:r>
    </w:p>
    <w:p w14:paraId="44960C9B" w14:textId="33881389" w:rsidR="00B71773" w:rsidRPr="00090502" w:rsidRDefault="00B71773" w:rsidP="00B71773">
      <w:pPr>
        <w:pStyle w:val="ListParagraph"/>
        <w:numPr>
          <w:ilvl w:val="0"/>
          <w:numId w:val="29"/>
        </w:numPr>
        <w:spacing w:before="80" w:after="80"/>
        <w:rPr>
          <w:lang w:val="en-NZ"/>
        </w:rPr>
      </w:pPr>
      <w:r w:rsidRPr="00090502">
        <w:rPr>
          <w:lang w:val="en-NZ"/>
        </w:rPr>
        <w:t xml:space="preserve">Please remove references </w:t>
      </w:r>
      <w:r w:rsidR="00BA10EC" w:rsidRPr="00090502">
        <w:rPr>
          <w:lang w:val="en-NZ"/>
        </w:rPr>
        <w:t xml:space="preserve">in the consent form </w:t>
      </w:r>
      <w:r w:rsidRPr="00090502">
        <w:rPr>
          <w:lang w:val="en-NZ"/>
        </w:rPr>
        <w:t xml:space="preserve">to </w:t>
      </w:r>
      <w:r w:rsidR="00BA10EC" w:rsidRPr="00090502">
        <w:rPr>
          <w:lang w:val="en-NZ"/>
        </w:rPr>
        <w:t xml:space="preserve">datasets </w:t>
      </w:r>
      <w:r w:rsidRPr="00090502">
        <w:rPr>
          <w:lang w:val="en-NZ"/>
        </w:rPr>
        <w:t>being released to the public</w:t>
      </w:r>
      <w:r w:rsidR="0051739B" w:rsidRPr="00090502">
        <w:rPr>
          <w:lang w:val="en-NZ"/>
        </w:rPr>
        <w:t>,</w:t>
      </w:r>
      <w:r w:rsidR="00BA10EC" w:rsidRPr="00090502">
        <w:rPr>
          <w:lang w:val="en-NZ"/>
        </w:rPr>
        <w:t xml:space="preserve"> this is unacceptable</w:t>
      </w:r>
      <w:r w:rsidRPr="00090502">
        <w:rPr>
          <w:lang w:val="en-NZ"/>
        </w:rPr>
        <w:t xml:space="preserve">. </w:t>
      </w:r>
    </w:p>
    <w:p w14:paraId="4B6E67E8" w14:textId="06624099" w:rsidR="004A23D2" w:rsidRPr="00090502" w:rsidRDefault="004A23D2" w:rsidP="004A23D2">
      <w:pPr>
        <w:pStyle w:val="ListParagraph"/>
        <w:numPr>
          <w:ilvl w:val="0"/>
          <w:numId w:val="29"/>
        </w:numPr>
        <w:spacing w:before="80" w:after="80"/>
        <w:rPr>
          <w:lang w:val="en-NZ"/>
        </w:rPr>
      </w:pPr>
      <w:r w:rsidRPr="00090502">
        <w:rPr>
          <w:lang w:val="en-NZ"/>
        </w:rPr>
        <w:t>Please advise participants how long it will take to complete</w:t>
      </w:r>
      <w:r w:rsidR="0051739B" w:rsidRPr="00090502">
        <w:rPr>
          <w:lang w:val="en-NZ"/>
        </w:rPr>
        <w:t xml:space="preserve"> study</w:t>
      </w:r>
      <w:r w:rsidRPr="00090502">
        <w:rPr>
          <w:lang w:val="en-NZ"/>
        </w:rPr>
        <w:t xml:space="preserve"> questionnaires</w:t>
      </w:r>
      <w:r w:rsidR="0051739B" w:rsidRPr="00090502">
        <w:rPr>
          <w:lang w:val="en-NZ"/>
        </w:rPr>
        <w:t xml:space="preserve"> e.g. “Approximately 15 minutes”</w:t>
      </w:r>
    </w:p>
    <w:p w14:paraId="659501B3" w14:textId="7A085C59" w:rsidR="004A23D2" w:rsidRPr="00090502" w:rsidRDefault="004A23D2" w:rsidP="004A23D2">
      <w:pPr>
        <w:pStyle w:val="ListParagraph"/>
        <w:numPr>
          <w:ilvl w:val="0"/>
          <w:numId w:val="29"/>
        </w:numPr>
        <w:spacing w:before="80" w:after="80"/>
        <w:rPr>
          <w:lang w:val="en-NZ"/>
        </w:rPr>
      </w:pPr>
      <w:r w:rsidRPr="00090502">
        <w:rPr>
          <w:lang w:val="en-NZ"/>
        </w:rPr>
        <w:t xml:space="preserve">Include what will happen in the event of incidental findings and if </w:t>
      </w:r>
      <w:r w:rsidR="00BA10EC" w:rsidRPr="00090502">
        <w:rPr>
          <w:lang w:val="en-NZ"/>
        </w:rPr>
        <w:t xml:space="preserve">individual </w:t>
      </w:r>
      <w:r w:rsidRPr="00090502">
        <w:rPr>
          <w:lang w:val="en-NZ"/>
        </w:rPr>
        <w:t>results will be sent to participant’s GPs.</w:t>
      </w:r>
      <w:r w:rsidR="00BA10EC" w:rsidRPr="00090502">
        <w:rPr>
          <w:lang w:val="en-NZ"/>
        </w:rPr>
        <w:t xml:space="preserve">  These matters appear in the consent form but they are not covered in the PIS.  .  </w:t>
      </w:r>
    </w:p>
    <w:p w14:paraId="206F28BD" w14:textId="77777777" w:rsidR="004A23D2" w:rsidRPr="00090502" w:rsidRDefault="004A23D2" w:rsidP="004A23D2">
      <w:pPr>
        <w:pStyle w:val="ListParagraph"/>
        <w:numPr>
          <w:ilvl w:val="0"/>
          <w:numId w:val="29"/>
        </w:numPr>
        <w:spacing w:before="80" w:after="80"/>
        <w:rPr>
          <w:lang w:val="en-NZ"/>
        </w:rPr>
      </w:pPr>
      <w:r w:rsidRPr="00090502">
        <w:rPr>
          <w:lang w:val="en-NZ"/>
        </w:rPr>
        <w:t>Use lay terminology for the following statement: “A blood sample will be collected at the time of your procedure after routine insertion of an intravenous leur”</w:t>
      </w:r>
    </w:p>
    <w:p w14:paraId="637AA609" w14:textId="0254D3B0" w:rsidR="004A23D2" w:rsidRPr="00090502" w:rsidRDefault="004A23D2" w:rsidP="004A23D2">
      <w:pPr>
        <w:pStyle w:val="ListParagraph"/>
        <w:numPr>
          <w:ilvl w:val="0"/>
          <w:numId w:val="29"/>
        </w:numPr>
        <w:spacing w:before="80" w:after="80"/>
        <w:rPr>
          <w:lang w:val="en-NZ"/>
        </w:rPr>
      </w:pPr>
      <w:r w:rsidRPr="00090502">
        <w:rPr>
          <w:lang w:val="en-NZ"/>
        </w:rPr>
        <w:t xml:space="preserve">Please explain the rules around continued use of data if a participant withdraws and ensure consistency </w:t>
      </w:r>
      <w:r w:rsidR="00BA10EC" w:rsidRPr="00090502">
        <w:rPr>
          <w:lang w:val="en-NZ"/>
        </w:rPr>
        <w:t xml:space="preserve">between </w:t>
      </w:r>
      <w:r w:rsidRPr="00090502">
        <w:rPr>
          <w:lang w:val="en-NZ"/>
        </w:rPr>
        <w:t>consent forms</w:t>
      </w:r>
      <w:r w:rsidR="00BA10EC" w:rsidRPr="00090502">
        <w:rPr>
          <w:lang w:val="en-NZ"/>
        </w:rPr>
        <w:t xml:space="preserve"> and information sheets</w:t>
      </w:r>
      <w:r w:rsidRPr="00090502">
        <w:rPr>
          <w:lang w:val="en-NZ"/>
        </w:rPr>
        <w:t>.</w:t>
      </w:r>
    </w:p>
    <w:p w14:paraId="73409D21" w14:textId="77777777" w:rsidR="004A23D2" w:rsidRPr="00090502" w:rsidRDefault="004A23D2" w:rsidP="004A23D2">
      <w:pPr>
        <w:pStyle w:val="ListParagraph"/>
        <w:numPr>
          <w:ilvl w:val="0"/>
          <w:numId w:val="29"/>
        </w:numPr>
        <w:spacing w:before="80" w:after="80"/>
        <w:rPr>
          <w:lang w:val="en-NZ"/>
        </w:rPr>
      </w:pPr>
      <w:r w:rsidRPr="00090502">
        <w:rPr>
          <w:lang w:val="en-NZ"/>
        </w:rPr>
        <w:t>Delete the sentence: If you are an employee of the Canterbury District Health Board or an employee or student with the University of Otago, this will not affect your employment or your academic progress.</w:t>
      </w:r>
    </w:p>
    <w:p w14:paraId="10D8F07B" w14:textId="77777777" w:rsidR="004A23D2" w:rsidRPr="00090502" w:rsidRDefault="004A23D2" w:rsidP="004A23D2">
      <w:pPr>
        <w:pStyle w:val="ListParagraph"/>
        <w:numPr>
          <w:ilvl w:val="0"/>
          <w:numId w:val="29"/>
        </w:numPr>
        <w:spacing w:before="80" w:after="80"/>
        <w:rPr>
          <w:lang w:val="en-NZ"/>
        </w:rPr>
      </w:pPr>
      <w:r w:rsidRPr="00090502">
        <w:rPr>
          <w:lang w:val="en-NZ"/>
        </w:rPr>
        <w:t>Please explain participants have the right to access and correct their information at any time.</w:t>
      </w:r>
    </w:p>
    <w:p w14:paraId="6D8E4AF7" w14:textId="37E25AAC" w:rsidR="004A23D2" w:rsidRPr="00090502" w:rsidRDefault="004A23D2" w:rsidP="004A23D2">
      <w:pPr>
        <w:pStyle w:val="ListParagraph"/>
        <w:numPr>
          <w:ilvl w:val="0"/>
          <w:numId w:val="29"/>
        </w:numPr>
        <w:spacing w:before="80" w:after="80"/>
        <w:rPr>
          <w:lang w:val="en-NZ"/>
        </w:rPr>
      </w:pPr>
      <w:r w:rsidRPr="00090502">
        <w:rPr>
          <w:lang w:val="en-NZ"/>
        </w:rPr>
        <w:t xml:space="preserve">Please add </w:t>
      </w:r>
      <w:r w:rsidR="00BA10EC" w:rsidRPr="00090502">
        <w:rPr>
          <w:lang w:val="en-NZ"/>
        </w:rPr>
        <w:t xml:space="preserve">into the consent form </w:t>
      </w:r>
      <w:r w:rsidRPr="00090502">
        <w:rPr>
          <w:lang w:val="en-NZ"/>
        </w:rPr>
        <w:t>the option for participants to receive a lay summary of study results.</w:t>
      </w:r>
      <w:r w:rsidR="00BA10EC" w:rsidRPr="00090502">
        <w:rPr>
          <w:lang w:val="en-NZ"/>
        </w:rPr>
        <w:t xml:space="preserve">  This is covered in the information sheet, but not the consent form. </w:t>
      </w:r>
    </w:p>
    <w:p w14:paraId="01BD485D" w14:textId="725A6CD7" w:rsidR="00474608" w:rsidRPr="00090502" w:rsidRDefault="00474608" w:rsidP="004A23D2">
      <w:pPr>
        <w:pStyle w:val="ListParagraph"/>
        <w:numPr>
          <w:ilvl w:val="0"/>
          <w:numId w:val="29"/>
        </w:numPr>
        <w:spacing w:before="80" w:after="80"/>
        <w:rPr>
          <w:lang w:val="en-NZ"/>
        </w:rPr>
      </w:pPr>
      <w:r w:rsidRPr="00090502">
        <w:rPr>
          <w:lang w:val="en-NZ"/>
        </w:rPr>
        <w:t>In the PIS for the biomar</w:t>
      </w:r>
      <w:r w:rsidR="00A4099C" w:rsidRPr="00090502">
        <w:rPr>
          <w:lang w:val="en-NZ"/>
        </w:rPr>
        <w:t xml:space="preserve">ker study, please explain that </w:t>
      </w:r>
      <w:r w:rsidRPr="00090502">
        <w:rPr>
          <w:lang w:val="en-NZ"/>
        </w:rPr>
        <w:t>it is not possible for samples collected to be returned to participants at the end of the study or at their request (the protocol says it is not possible)</w:t>
      </w:r>
    </w:p>
    <w:p w14:paraId="06DECCFC" w14:textId="77777777" w:rsidR="00B71773" w:rsidRPr="00090502" w:rsidRDefault="00B71773"/>
    <w:p w14:paraId="2C6A9EB7" w14:textId="77777777" w:rsidR="0052556B" w:rsidRPr="00090502" w:rsidRDefault="0052556B" w:rsidP="00DD04DA">
      <w:pPr>
        <w:rPr>
          <w:u w:val="single"/>
        </w:rPr>
      </w:pPr>
      <w:r w:rsidRPr="00090502">
        <w:rPr>
          <w:u w:val="single"/>
        </w:rPr>
        <w:t xml:space="preserve">Decision </w:t>
      </w:r>
    </w:p>
    <w:p w14:paraId="11578AAE" w14:textId="77777777" w:rsidR="0052556B" w:rsidRPr="00090502" w:rsidRDefault="0052556B" w:rsidP="00DD04DA"/>
    <w:p w14:paraId="666FF187" w14:textId="77777777" w:rsidR="0052556B" w:rsidRPr="00090502" w:rsidRDefault="0052556B" w:rsidP="00DD04DA">
      <w:r w:rsidRPr="00090502">
        <w:t xml:space="preserve">This application was </w:t>
      </w:r>
      <w:r w:rsidRPr="00090502">
        <w:rPr>
          <w:i/>
        </w:rPr>
        <w:t>provisionally approved</w:t>
      </w:r>
      <w:r w:rsidRPr="00090502">
        <w:t xml:space="preserve"> by </w:t>
      </w:r>
      <w:r w:rsidRPr="00090502">
        <w:rPr>
          <w:rFonts w:cs="Arial"/>
          <w:szCs w:val="22"/>
        </w:rPr>
        <w:t>consensus</w:t>
      </w:r>
      <w:r w:rsidRPr="00090502">
        <w:t>, subject to the following information being received:</w:t>
      </w:r>
    </w:p>
    <w:p w14:paraId="6F91AA59" w14:textId="77777777" w:rsidR="0052556B" w:rsidRPr="00090502" w:rsidRDefault="0052556B" w:rsidP="00DD04DA"/>
    <w:p w14:paraId="4240FE29" w14:textId="77777777" w:rsidR="0052556B" w:rsidRPr="00090502" w:rsidRDefault="00B71773" w:rsidP="0052556B">
      <w:pPr>
        <w:pStyle w:val="ListParagraph"/>
        <w:numPr>
          <w:ilvl w:val="0"/>
          <w:numId w:val="5"/>
        </w:numPr>
        <w:spacing w:before="80" w:after="80"/>
        <w:rPr>
          <w:rFonts w:cs="Arial"/>
          <w:szCs w:val="22"/>
          <w:lang w:val="en-NZ"/>
        </w:rPr>
      </w:pPr>
      <w:r w:rsidRPr="00090502">
        <w:rPr>
          <w:rFonts w:cs="Arial"/>
          <w:szCs w:val="22"/>
          <w:lang w:val="en-US"/>
        </w:rPr>
        <w:t>Please amend the information sheet and consent form, taking into account the suggestions made by the Committee (</w:t>
      </w:r>
      <w:r w:rsidRPr="00090502">
        <w:rPr>
          <w:rFonts w:cs="Arial"/>
          <w:i/>
          <w:szCs w:val="22"/>
          <w:lang w:val="en-US"/>
        </w:rPr>
        <w:t>Ethical Guidelines for Intervention Studies</w:t>
      </w:r>
      <w:r w:rsidRPr="00090502">
        <w:rPr>
          <w:rFonts w:cs="Arial"/>
          <w:szCs w:val="22"/>
          <w:lang w:val="en-US"/>
        </w:rPr>
        <w:t xml:space="preserve"> </w:t>
      </w:r>
      <w:r w:rsidRPr="00090502">
        <w:rPr>
          <w:rFonts w:cs="Arial"/>
          <w:i/>
          <w:szCs w:val="22"/>
          <w:lang w:val="en-US"/>
        </w:rPr>
        <w:t>para 6.22</w:t>
      </w:r>
      <w:r w:rsidRPr="00090502">
        <w:rPr>
          <w:rFonts w:cs="Arial"/>
          <w:szCs w:val="22"/>
          <w:lang w:val="en-US"/>
        </w:rPr>
        <w:t>).</w:t>
      </w:r>
    </w:p>
    <w:p w14:paraId="52633F0A" w14:textId="77777777" w:rsidR="00B71773" w:rsidRPr="00090502" w:rsidRDefault="00B71773" w:rsidP="00B71773">
      <w:pPr>
        <w:pStyle w:val="ListParagraph"/>
        <w:numPr>
          <w:ilvl w:val="0"/>
          <w:numId w:val="5"/>
        </w:num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4763BCC" w14:textId="77777777" w:rsidR="00B71773" w:rsidRPr="00090502" w:rsidRDefault="00B71773" w:rsidP="0052556B">
      <w:pPr>
        <w:pStyle w:val="ListParagraph"/>
        <w:numPr>
          <w:ilvl w:val="0"/>
          <w:numId w:val="5"/>
        </w:numPr>
        <w:spacing w:before="80" w:after="80"/>
        <w:rPr>
          <w:rFonts w:cs="Arial"/>
          <w:szCs w:val="22"/>
          <w:lang w:val="en-NZ"/>
        </w:rPr>
      </w:pPr>
      <w:r w:rsidRPr="00090502">
        <w:rPr>
          <w:rFonts w:cs="Arial"/>
          <w:szCs w:val="22"/>
          <w:lang w:val="en-NZ"/>
        </w:rPr>
        <w:t xml:space="preserve">Please provide suitable information sheets and assent forms for under 16s including separate forms for future unspecified research. </w:t>
      </w:r>
      <w:r w:rsidRPr="00090502">
        <w:rPr>
          <w:rFonts w:cs="Arial"/>
          <w:lang w:val="en-US"/>
        </w:rPr>
        <w:t>(</w:t>
      </w:r>
      <w:r w:rsidRPr="00090502">
        <w:rPr>
          <w:rFonts w:cs="Arial"/>
          <w:i/>
          <w:lang w:val="en-US"/>
        </w:rPr>
        <w:t>Ethical Guidelines for Intervention Studies section 6 &amp; appendix 2</w:t>
      </w:r>
      <w:r w:rsidRPr="00090502">
        <w:rPr>
          <w:rFonts w:cs="Arial"/>
          <w:lang w:val="en-US"/>
        </w:rPr>
        <w:t>)</w:t>
      </w:r>
      <w:r w:rsidRPr="00090502">
        <w:rPr>
          <w:rFonts w:cs="Arial"/>
          <w:szCs w:val="22"/>
          <w:lang w:val="en-NZ"/>
        </w:rPr>
        <w:t xml:space="preserve"> </w:t>
      </w:r>
    </w:p>
    <w:p w14:paraId="06E0E0CC" w14:textId="77777777" w:rsidR="0052556B" w:rsidRPr="00090502" w:rsidRDefault="0052556B" w:rsidP="00DD04DA"/>
    <w:p w14:paraId="7C1CA3DC" w14:textId="41F095FE" w:rsidR="0052556B" w:rsidRPr="00090502" w:rsidRDefault="0052556B" w:rsidP="00DD04DA">
      <w:r w:rsidRPr="00090502">
        <w:t xml:space="preserve">This following information will be reviewed, and a final decision made on the application, by </w:t>
      </w:r>
      <w:r w:rsidR="00B71773" w:rsidRPr="00090502">
        <w:rPr>
          <w:rFonts w:cs="Arial"/>
          <w:szCs w:val="22"/>
        </w:rPr>
        <w:t xml:space="preserve">Mrs Kate O’Connor and Dr Kate Parker. </w:t>
      </w:r>
    </w:p>
    <w:p w14:paraId="71C72023" w14:textId="77777777" w:rsidR="00E24E77" w:rsidRPr="00090502" w:rsidRDefault="00E24E77" w:rsidP="0052556B">
      <w:pPr>
        <w:numPr>
          <w:ilvl w:val="0"/>
          <w:numId w:val="1"/>
        </w:numPr>
        <w:rPr>
          <w:rFonts w:cs="Arial"/>
          <w:szCs w:val="22"/>
          <w:lang w:val="en-NZ"/>
        </w:rPr>
      </w:pPr>
    </w:p>
    <w:p w14:paraId="7F28CA3C" w14:textId="77777777" w:rsidR="00267E9E" w:rsidRPr="00090502" w:rsidRDefault="0052556B">
      <w:pPr>
        <w:autoSpaceDE w:val="0"/>
        <w:autoSpaceDN w:val="0"/>
        <w:adjustRightInd w:val="0"/>
      </w:pPr>
      <w:r w:rsidRPr="00090502">
        <w:t xml:space="preserve"> </w:t>
      </w:r>
      <w:r w:rsidRPr="00090502">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267E9E" w:rsidRPr="00090502" w14:paraId="444DEDF5" w14:textId="77777777" w:rsidTr="004A23D2">
        <w:trPr>
          <w:trHeight w:val="280"/>
        </w:trPr>
        <w:tc>
          <w:tcPr>
            <w:tcW w:w="966" w:type="dxa"/>
            <w:tcBorders>
              <w:top w:val="nil"/>
              <w:left w:val="nil"/>
              <w:bottom w:val="nil"/>
              <w:right w:val="nil"/>
            </w:tcBorders>
          </w:tcPr>
          <w:p w14:paraId="5AE352CF" w14:textId="77777777" w:rsidR="00267E9E" w:rsidRPr="00090502" w:rsidRDefault="00267E9E" w:rsidP="004A23D2">
            <w:pPr>
              <w:autoSpaceDE w:val="0"/>
              <w:autoSpaceDN w:val="0"/>
              <w:adjustRightInd w:val="0"/>
            </w:pPr>
            <w:r w:rsidRPr="00090502">
              <w:rPr>
                <w:b/>
              </w:rPr>
              <w:t xml:space="preserve">8 </w:t>
            </w:r>
            <w:r w:rsidRPr="00090502">
              <w:t xml:space="preserve"> </w:t>
            </w:r>
          </w:p>
        </w:tc>
        <w:tc>
          <w:tcPr>
            <w:tcW w:w="2575" w:type="dxa"/>
            <w:tcBorders>
              <w:top w:val="nil"/>
              <w:left w:val="nil"/>
              <w:bottom w:val="nil"/>
              <w:right w:val="nil"/>
            </w:tcBorders>
          </w:tcPr>
          <w:p w14:paraId="5DECC882" w14:textId="77777777" w:rsidR="00267E9E" w:rsidRPr="00090502" w:rsidRDefault="00267E9E" w:rsidP="004A23D2">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5FD4FFFC" w14:textId="77777777" w:rsidR="00267E9E" w:rsidRPr="00090502" w:rsidRDefault="00267E9E" w:rsidP="004A23D2">
            <w:pPr>
              <w:autoSpaceDE w:val="0"/>
              <w:autoSpaceDN w:val="0"/>
              <w:adjustRightInd w:val="0"/>
            </w:pPr>
            <w:r w:rsidRPr="00090502">
              <w:rPr>
                <w:b/>
              </w:rPr>
              <w:t>18/NTA/201</w:t>
            </w:r>
            <w:r w:rsidRPr="00090502">
              <w:t xml:space="preserve"> </w:t>
            </w:r>
          </w:p>
        </w:tc>
        <w:tc>
          <w:tcPr>
            <w:tcW w:w="360" w:type="dxa"/>
          </w:tcPr>
          <w:p w14:paraId="096D61CF" w14:textId="77777777" w:rsidR="00267E9E" w:rsidRPr="00090502" w:rsidRDefault="00267E9E" w:rsidP="004A23D2">
            <w:r w:rsidRPr="00090502">
              <w:t xml:space="preserve"> </w:t>
            </w:r>
          </w:p>
        </w:tc>
      </w:tr>
      <w:tr w:rsidR="00267E9E" w:rsidRPr="00090502" w14:paraId="7DF15A94" w14:textId="77777777" w:rsidTr="004A23D2">
        <w:trPr>
          <w:trHeight w:val="280"/>
        </w:trPr>
        <w:tc>
          <w:tcPr>
            <w:tcW w:w="966" w:type="dxa"/>
            <w:tcBorders>
              <w:top w:val="nil"/>
              <w:left w:val="nil"/>
              <w:bottom w:val="nil"/>
              <w:right w:val="nil"/>
            </w:tcBorders>
          </w:tcPr>
          <w:p w14:paraId="7CAEACD6"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54298FF7" w14:textId="77777777" w:rsidR="00267E9E" w:rsidRPr="00090502" w:rsidRDefault="00267E9E" w:rsidP="004A23D2">
            <w:pPr>
              <w:autoSpaceDE w:val="0"/>
              <w:autoSpaceDN w:val="0"/>
              <w:adjustRightInd w:val="0"/>
            </w:pPr>
            <w:r w:rsidRPr="00090502">
              <w:t xml:space="preserve">Title: </w:t>
            </w:r>
          </w:p>
        </w:tc>
        <w:tc>
          <w:tcPr>
            <w:tcW w:w="6459" w:type="dxa"/>
            <w:tcBorders>
              <w:top w:val="nil"/>
              <w:left w:val="nil"/>
              <w:bottom w:val="nil"/>
              <w:right w:val="nil"/>
            </w:tcBorders>
          </w:tcPr>
          <w:p w14:paraId="5984EB3E" w14:textId="77777777" w:rsidR="00267E9E" w:rsidRPr="00090502" w:rsidRDefault="00267E9E" w:rsidP="004A23D2">
            <w:pPr>
              <w:autoSpaceDE w:val="0"/>
              <w:autoSpaceDN w:val="0"/>
              <w:adjustRightInd w:val="0"/>
            </w:pPr>
            <w:r w:rsidRPr="00090502">
              <w:t xml:space="preserve">N-finity REFUNCTION Study </w:t>
            </w:r>
          </w:p>
        </w:tc>
        <w:tc>
          <w:tcPr>
            <w:tcW w:w="360" w:type="dxa"/>
          </w:tcPr>
          <w:p w14:paraId="5B4194AB" w14:textId="77777777" w:rsidR="00267E9E" w:rsidRPr="00090502" w:rsidRDefault="00267E9E" w:rsidP="004A23D2">
            <w:r w:rsidRPr="00090502">
              <w:t xml:space="preserve"> </w:t>
            </w:r>
          </w:p>
        </w:tc>
      </w:tr>
      <w:tr w:rsidR="00267E9E" w:rsidRPr="00090502" w14:paraId="3AFED002" w14:textId="77777777" w:rsidTr="004A23D2">
        <w:trPr>
          <w:trHeight w:val="280"/>
        </w:trPr>
        <w:tc>
          <w:tcPr>
            <w:tcW w:w="966" w:type="dxa"/>
            <w:tcBorders>
              <w:top w:val="nil"/>
              <w:left w:val="nil"/>
              <w:bottom w:val="nil"/>
              <w:right w:val="nil"/>
            </w:tcBorders>
          </w:tcPr>
          <w:p w14:paraId="2F2CE6A3"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6898D341" w14:textId="77777777" w:rsidR="00267E9E" w:rsidRPr="00090502" w:rsidRDefault="00267E9E" w:rsidP="004A23D2">
            <w:pPr>
              <w:autoSpaceDE w:val="0"/>
              <w:autoSpaceDN w:val="0"/>
              <w:adjustRightInd w:val="0"/>
            </w:pPr>
            <w:r w:rsidRPr="00090502">
              <w:t xml:space="preserve">Principal Investigator: </w:t>
            </w:r>
          </w:p>
        </w:tc>
        <w:tc>
          <w:tcPr>
            <w:tcW w:w="6459" w:type="dxa"/>
            <w:tcBorders>
              <w:top w:val="nil"/>
              <w:left w:val="nil"/>
              <w:bottom w:val="nil"/>
              <w:right w:val="nil"/>
            </w:tcBorders>
          </w:tcPr>
          <w:p w14:paraId="49ED4EDC" w14:textId="77777777" w:rsidR="00267E9E" w:rsidRPr="00090502" w:rsidRDefault="00267E9E" w:rsidP="004A23D2">
            <w:pPr>
              <w:autoSpaceDE w:val="0"/>
              <w:autoSpaceDN w:val="0"/>
              <w:adjustRightInd w:val="0"/>
            </w:pPr>
            <w:r w:rsidRPr="00090502">
              <w:t xml:space="preserve">Dr Stephen Merrilees </w:t>
            </w:r>
          </w:p>
        </w:tc>
        <w:tc>
          <w:tcPr>
            <w:tcW w:w="360" w:type="dxa"/>
          </w:tcPr>
          <w:p w14:paraId="2FF73D7E" w14:textId="77777777" w:rsidR="00267E9E" w:rsidRPr="00090502" w:rsidRDefault="00267E9E" w:rsidP="004A23D2">
            <w:r w:rsidRPr="00090502">
              <w:t xml:space="preserve"> </w:t>
            </w:r>
          </w:p>
        </w:tc>
      </w:tr>
      <w:tr w:rsidR="00267E9E" w:rsidRPr="00090502" w14:paraId="25151E16" w14:textId="77777777" w:rsidTr="004A23D2">
        <w:trPr>
          <w:trHeight w:val="280"/>
        </w:trPr>
        <w:tc>
          <w:tcPr>
            <w:tcW w:w="966" w:type="dxa"/>
            <w:tcBorders>
              <w:top w:val="nil"/>
              <w:left w:val="nil"/>
              <w:bottom w:val="nil"/>
              <w:right w:val="nil"/>
            </w:tcBorders>
          </w:tcPr>
          <w:p w14:paraId="5C7EB045"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033D3537" w14:textId="77777777" w:rsidR="00267E9E" w:rsidRPr="00090502" w:rsidRDefault="00267E9E" w:rsidP="004A23D2">
            <w:pPr>
              <w:autoSpaceDE w:val="0"/>
              <w:autoSpaceDN w:val="0"/>
              <w:adjustRightInd w:val="0"/>
            </w:pPr>
            <w:r w:rsidRPr="00090502">
              <w:t xml:space="preserve">Sponsor: </w:t>
            </w:r>
          </w:p>
        </w:tc>
        <w:tc>
          <w:tcPr>
            <w:tcW w:w="6459" w:type="dxa"/>
            <w:tcBorders>
              <w:top w:val="nil"/>
              <w:left w:val="nil"/>
              <w:bottom w:val="nil"/>
              <w:right w:val="nil"/>
            </w:tcBorders>
          </w:tcPr>
          <w:p w14:paraId="5E2F32E7" w14:textId="77777777" w:rsidR="00267E9E" w:rsidRPr="00090502" w:rsidRDefault="00267E9E" w:rsidP="004A23D2">
            <w:pPr>
              <w:autoSpaceDE w:val="0"/>
              <w:autoSpaceDN w:val="0"/>
              <w:adjustRightInd w:val="0"/>
            </w:pPr>
            <w:r w:rsidRPr="00090502">
              <w:t xml:space="preserve">Sano V Pte Ltd </w:t>
            </w:r>
          </w:p>
        </w:tc>
        <w:tc>
          <w:tcPr>
            <w:tcW w:w="360" w:type="dxa"/>
          </w:tcPr>
          <w:p w14:paraId="53C0C367" w14:textId="77777777" w:rsidR="00267E9E" w:rsidRPr="00090502" w:rsidRDefault="00267E9E" w:rsidP="004A23D2">
            <w:r w:rsidRPr="00090502">
              <w:t xml:space="preserve"> </w:t>
            </w:r>
          </w:p>
        </w:tc>
      </w:tr>
      <w:tr w:rsidR="00267E9E" w:rsidRPr="00090502" w14:paraId="30E1B5D2" w14:textId="77777777" w:rsidTr="004A23D2">
        <w:trPr>
          <w:trHeight w:val="280"/>
        </w:trPr>
        <w:tc>
          <w:tcPr>
            <w:tcW w:w="966" w:type="dxa"/>
            <w:tcBorders>
              <w:top w:val="nil"/>
              <w:left w:val="nil"/>
              <w:bottom w:val="nil"/>
              <w:right w:val="nil"/>
            </w:tcBorders>
          </w:tcPr>
          <w:p w14:paraId="362FF966"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697F9BDD" w14:textId="77777777" w:rsidR="00267E9E" w:rsidRPr="00090502" w:rsidRDefault="00267E9E" w:rsidP="004A23D2">
            <w:pPr>
              <w:autoSpaceDE w:val="0"/>
              <w:autoSpaceDN w:val="0"/>
              <w:adjustRightInd w:val="0"/>
            </w:pPr>
            <w:r w:rsidRPr="00090502">
              <w:t xml:space="preserve">Clock Start Date: </w:t>
            </w:r>
          </w:p>
        </w:tc>
        <w:tc>
          <w:tcPr>
            <w:tcW w:w="6459" w:type="dxa"/>
            <w:tcBorders>
              <w:top w:val="nil"/>
              <w:left w:val="nil"/>
              <w:bottom w:val="nil"/>
              <w:right w:val="nil"/>
            </w:tcBorders>
          </w:tcPr>
          <w:p w14:paraId="5F8B5702" w14:textId="77777777" w:rsidR="00267E9E" w:rsidRPr="00090502" w:rsidRDefault="00267E9E" w:rsidP="004A23D2">
            <w:pPr>
              <w:autoSpaceDE w:val="0"/>
              <w:autoSpaceDN w:val="0"/>
              <w:adjustRightInd w:val="0"/>
            </w:pPr>
            <w:r w:rsidRPr="00090502">
              <w:t xml:space="preserve">08 November 2018 </w:t>
            </w:r>
          </w:p>
        </w:tc>
        <w:tc>
          <w:tcPr>
            <w:tcW w:w="360" w:type="dxa"/>
          </w:tcPr>
          <w:p w14:paraId="7F95CCE0" w14:textId="77777777" w:rsidR="00267E9E" w:rsidRPr="00090502" w:rsidRDefault="00267E9E" w:rsidP="004A23D2">
            <w:r w:rsidRPr="00090502">
              <w:t xml:space="preserve"> </w:t>
            </w:r>
          </w:p>
        </w:tc>
      </w:tr>
    </w:tbl>
    <w:p w14:paraId="5E090A49" w14:textId="77777777" w:rsidR="00267E9E" w:rsidRPr="00090502" w:rsidRDefault="00267E9E" w:rsidP="00267E9E">
      <w:pPr>
        <w:autoSpaceDE w:val="0"/>
        <w:autoSpaceDN w:val="0"/>
        <w:adjustRightInd w:val="0"/>
      </w:pPr>
      <w:r w:rsidRPr="00090502">
        <w:t xml:space="preserve"> </w:t>
      </w:r>
    </w:p>
    <w:p w14:paraId="1BDC79EC" w14:textId="48790E8A" w:rsidR="00267E9E" w:rsidRPr="00090502" w:rsidRDefault="00267E9E" w:rsidP="00267E9E">
      <w:pPr>
        <w:autoSpaceDE w:val="0"/>
        <w:autoSpaceDN w:val="0"/>
        <w:adjustRightInd w:val="0"/>
        <w:rPr>
          <w:sz w:val="20"/>
        </w:rPr>
      </w:pPr>
      <w:r w:rsidRPr="00090502">
        <w:t xml:space="preserve">Dr Stephen </w:t>
      </w:r>
      <w:r w:rsidR="0051739B" w:rsidRPr="00090502">
        <w:t>Merrilees and</w:t>
      </w:r>
      <w:r w:rsidRPr="00090502">
        <w:t xml:space="preserve"> Mrs Helen Knight </w:t>
      </w:r>
      <w:r w:rsidR="0051739B" w:rsidRPr="00090502">
        <w:t>were present</w:t>
      </w:r>
      <w:r w:rsidRPr="00090502">
        <w:t xml:space="preserve"> </w:t>
      </w:r>
      <w:r w:rsidRPr="00090502">
        <w:rPr>
          <w:rFonts w:cs="Arial"/>
          <w:szCs w:val="22"/>
        </w:rPr>
        <w:t>in person</w:t>
      </w:r>
      <w:r w:rsidRPr="00090502">
        <w:t xml:space="preserve"> for discussion of this application.</w:t>
      </w:r>
    </w:p>
    <w:p w14:paraId="743E1FAF" w14:textId="77777777" w:rsidR="00267E9E" w:rsidRPr="00090502" w:rsidRDefault="00267E9E" w:rsidP="00267E9E">
      <w:pPr>
        <w:rPr>
          <w:u w:val="single"/>
        </w:rPr>
      </w:pPr>
    </w:p>
    <w:p w14:paraId="0E526B52" w14:textId="77777777" w:rsidR="00267E9E" w:rsidRPr="00090502" w:rsidRDefault="00267E9E" w:rsidP="00267E9E">
      <w:pPr>
        <w:rPr>
          <w:u w:val="single"/>
        </w:rPr>
      </w:pPr>
      <w:r w:rsidRPr="00090502">
        <w:rPr>
          <w:u w:val="single"/>
        </w:rPr>
        <w:t>Potential conflicts of interest</w:t>
      </w:r>
    </w:p>
    <w:p w14:paraId="0AEBEE40" w14:textId="77777777" w:rsidR="00267E9E" w:rsidRPr="00090502" w:rsidRDefault="00267E9E" w:rsidP="00267E9E">
      <w:pPr>
        <w:rPr>
          <w:b/>
        </w:rPr>
      </w:pPr>
    </w:p>
    <w:p w14:paraId="181FCF57" w14:textId="77777777" w:rsidR="00267E9E" w:rsidRPr="00090502" w:rsidRDefault="00267E9E" w:rsidP="00267E9E">
      <w:r w:rsidRPr="00090502">
        <w:t>The Chair asked members to declare any potential conflicts of interest related to this application.</w:t>
      </w:r>
    </w:p>
    <w:p w14:paraId="1761F807" w14:textId="77777777" w:rsidR="00267E9E" w:rsidRPr="00090502" w:rsidRDefault="00267E9E" w:rsidP="00267E9E"/>
    <w:p w14:paraId="31CC66C6" w14:textId="0B49B536" w:rsidR="00267E9E" w:rsidRPr="00090502" w:rsidRDefault="005B1843" w:rsidP="00267E9E">
      <w:r w:rsidRPr="00090502">
        <w:t xml:space="preserve">Dr </w:t>
      </w:r>
      <w:r w:rsidR="00267E9E" w:rsidRPr="00090502">
        <w:t xml:space="preserve">Christine </w:t>
      </w:r>
      <w:r w:rsidRPr="00090502">
        <w:t xml:space="preserve">Crooks declared a conflict </w:t>
      </w:r>
      <w:r w:rsidR="0051739B" w:rsidRPr="00090502">
        <w:t xml:space="preserve">of interest on this application. The Chair determined that she could remain but not participate in the discussion. </w:t>
      </w:r>
    </w:p>
    <w:p w14:paraId="098F8982" w14:textId="77777777" w:rsidR="00267E9E" w:rsidRPr="00090502" w:rsidRDefault="00267E9E" w:rsidP="00267E9E"/>
    <w:p w14:paraId="629AEFF4" w14:textId="77777777" w:rsidR="00267E9E" w:rsidRPr="00090502" w:rsidRDefault="00267E9E" w:rsidP="00267E9E">
      <w:pPr>
        <w:rPr>
          <w:u w:val="single"/>
        </w:rPr>
      </w:pPr>
      <w:r w:rsidRPr="00090502">
        <w:rPr>
          <w:u w:val="single"/>
        </w:rPr>
        <w:t>Summary of Study</w:t>
      </w:r>
    </w:p>
    <w:p w14:paraId="6CF45887" w14:textId="77777777" w:rsidR="00267E9E" w:rsidRPr="00090502" w:rsidRDefault="00267E9E" w:rsidP="00267E9E">
      <w:pPr>
        <w:rPr>
          <w:u w:val="single"/>
        </w:rPr>
      </w:pPr>
    </w:p>
    <w:p w14:paraId="74F51AAA" w14:textId="77777777" w:rsidR="00D809E3" w:rsidRPr="00090502" w:rsidRDefault="00267E9E" w:rsidP="004A23D2">
      <w:pPr>
        <w:pStyle w:val="ListParagraph"/>
        <w:numPr>
          <w:ilvl w:val="0"/>
          <w:numId w:val="12"/>
        </w:numPr>
        <w:rPr>
          <w:u w:val="single"/>
          <w:lang w:val="en-NZ"/>
        </w:rPr>
      </w:pPr>
      <w:r w:rsidRPr="00090502">
        <w:rPr>
          <w:lang w:val="en-NZ"/>
        </w:rPr>
        <w:t xml:space="preserve">The study </w:t>
      </w:r>
      <w:r w:rsidR="004A23D2" w:rsidRPr="00090502">
        <w:rPr>
          <w:lang w:val="en-NZ"/>
        </w:rPr>
        <w:t xml:space="preserve">is a first in human evaluation of the </w:t>
      </w:r>
      <w:r w:rsidR="00D809E3" w:rsidRPr="00090502">
        <w:rPr>
          <w:lang w:val="en-NZ"/>
        </w:rPr>
        <w:t>N</w:t>
      </w:r>
      <w:r w:rsidR="004A23D2" w:rsidRPr="00090502">
        <w:rPr>
          <w:lang w:val="en-NZ"/>
        </w:rPr>
        <w:t xml:space="preserve">-finity venous flow modification system for erectile dysfunction. </w:t>
      </w:r>
    </w:p>
    <w:p w14:paraId="7A0CF40D" w14:textId="77777777" w:rsidR="00267E9E" w:rsidRPr="00090502" w:rsidRDefault="00267E9E" w:rsidP="00267E9E">
      <w:pPr>
        <w:autoSpaceDE w:val="0"/>
        <w:autoSpaceDN w:val="0"/>
        <w:adjustRightInd w:val="0"/>
      </w:pPr>
    </w:p>
    <w:p w14:paraId="5DFB8025" w14:textId="77777777" w:rsidR="00267E9E" w:rsidRPr="00090502" w:rsidRDefault="00267E9E" w:rsidP="00267E9E">
      <w:pPr>
        <w:rPr>
          <w:u w:val="single"/>
        </w:rPr>
      </w:pPr>
      <w:r w:rsidRPr="00090502">
        <w:rPr>
          <w:u w:val="single"/>
        </w:rPr>
        <w:t xml:space="preserve">Summary of resolved ethical issues </w:t>
      </w:r>
    </w:p>
    <w:p w14:paraId="146FFB2A" w14:textId="77777777" w:rsidR="00267E9E" w:rsidRPr="00090502" w:rsidRDefault="00267E9E" w:rsidP="00267E9E">
      <w:pPr>
        <w:rPr>
          <w:u w:val="single"/>
        </w:rPr>
      </w:pPr>
    </w:p>
    <w:p w14:paraId="27032711" w14:textId="77777777" w:rsidR="00267E9E" w:rsidRPr="00090502" w:rsidRDefault="00267E9E" w:rsidP="00267E9E">
      <w:r w:rsidRPr="00090502">
        <w:t>The main ethical issues considered by the Committee and addressed by the Researcher are as follows.</w:t>
      </w:r>
    </w:p>
    <w:p w14:paraId="3EFE827B" w14:textId="77777777" w:rsidR="00267E9E" w:rsidRPr="00090502" w:rsidRDefault="00267E9E" w:rsidP="00267E9E">
      <w:pPr>
        <w:rPr>
          <w:u w:val="single"/>
        </w:rPr>
      </w:pPr>
    </w:p>
    <w:p w14:paraId="44E07137" w14:textId="76E3E73F" w:rsidR="00D809E3" w:rsidRPr="00090502" w:rsidRDefault="00267E9E" w:rsidP="00267E9E">
      <w:pPr>
        <w:pStyle w:val="ListParagraph"/>
        <w:numPr>
          <w:ilvl w:val="0"/>
          <w:numId w:val="12"/>
        </w:numPr>
        <w:spacing w:before="80" w:after="80"/>
        <w:rPr>
          <w:u w:val="single"/>
          <w:lang w:val="en-NZ"/>
        </w:rPr>
      </w:pPr>
      <w:r w:rsidRPr="00090502">
        <w:rPr>
          <w:lang w:val="en-NZ"/>
        </w:rPr>
        <w:t>The Committee queried why</w:t>
      </w:r>
      <w:r w:rsidR="00D809E3" w:rsidRPr="00090502">
        <w:rPr>
          <w:lang w:val="en-NZ"/>
        </w:rPr>
        <w:t xml:space="preserve"> the study is being done in</w:t>
      </w:r>
      <w:r w:rsidRPr="00090502">
        <w:rPr>
          <w:lang w:val="en-NZ"/>
        </w:rPr>
        <w:t xml:space="preserve"> </w:t>
      </w:r>
      <w:r w:rsidR="00D809E3" w:rsidRPr="00090502">
        <w:rPr>
          <w:lang w:val="en-NZ"/>
        </w:rPr>
        <w:t>New</w:t>
      </w:r>
      <w:r w:rsidRPr="00090502">
        <w:rPr>
          <w:lang w:val="en-NZ"/>
        </w:rPr>
        <w:t xml:space="preserve"> Zealand and if the device is safe. </w:t>
      </w:r>
      <w:r w:rsidR="00D809E3" w:rsidRPr="00090502">
        <w:rPr>
          <w:lang w:val="en-NZ"/>
        </w:rPr>
        <w:t xml:space="preserve">The </w:t>
      </w:r>
      <w:r w:rsidRPr="00090502">
        <w:rPr>
          <w:lang w:val="en-NZ"/>
        </w:rPr>
        <w:t>R</w:t>
      </w:r>
      <w:r w:rsidR="00D809E3" w:rsidRPr="00090502">
        <w:rPr>
          <w:lang w:val="en-NZ"/>
        </w:rPr>
        <w:t>esearchers</w:t>
      </w:r>
      <w:r w:rsidRPr="00090502">
        <w:rPr>
          <w:lang w:val="en-NZ"/>
        </w:rPr>
        <w:t xml:space="preserve"> explained that the</w:t>
      </w:r>
      <w:r w:rsidR="00183ABA" w:rsidRPr="00090502">
        <w:rPr>
          <w:lang w:val="en-NZ"/>
        </w:rPr>
        <w:t>y</w:t>
      </w:r>
      <w:r w:rsidRPr="00090502">
        <w:rPr>
          <w:lang w:val="en-NZ"/>
        </w:rPr>
        <w:t xml:space="preserve"> </w:t>
      </w:r>
      <w:r w:rsidR="00183ABA" w:rsidRPr="00090502">
        <w:rPr>
          <w:lang w:val="en-NZ"/>
        </w:rPr>
        <w:t xml:space="preserve">have worked with the device manufacturers on previous occasions and have established a good working relationship with them.  The researchers also explained that, in addition to the pre-clinical testing on rabbits, they worked with device in a swine model (one pig).  </w:t>
      </w:r>
    </w:p>
    <w:p w14:paraId="71641E39" w14:textId="5810A136" w:rsidR="00267E9E" w:rsidRPr="00090502" w:rsidRDefault="00183ABA" w:rsidP="00267E9E">
      <w:pPr>
        <w:pStyle w:val="ListParagraph"/>
        <w:numPr>
          <w:ilvl w:val="0"/>
          <w:numId w:val="12"/>
        </w:numPr>
        <w:spacing w:before="80" w:after="80"/>
        <w:rPr>
          <w:u w:val="single"/>
          <w:lang w:val="en-NZ"/>
        </w:rPr>
      </w:pPr>
      <w:r w:rsidRPr="00090502">
        <w:rPr>
          <w:lang w:val="en-NZ"/>
        </w:rPr>
        <w:t xml:space="preserve">The Committee expressed concern about the limited </w:t>
      </w:r>
      <w:r w:rsidR="008F25BF" w:rsidRPr="00090502">
        <w:rPr>
          <w:lang w:val="en-NZ"/>
        </w:rPr>
        <w:t xml:space="preserve">nature, extent and duration of the </w:t>
      </w:r>
      <w:r w:rsidRPr="00090502">
        <w:rPr>
          <w:lang w:val="en-NZ"/>
        </w:rPr>
        <w:t xml:space="preserve">pre-clinical testing and, in particular, about the limited time frame over which it was undertaken particularly in terms of assessing device migration issues.  </w:t>
      </w:r>
      <w:r w:rsidR="00D809E3" w:rsidRPr="00090502">
        <w:rPr>
          <w:lang w:val="en-NZ"/>
        </w:rPr>
        <w:t>The Researchers</w:t>
      </w:r>
      <w:r w:rsidR="00267E9E" w:rsidRPr="00090502">
        <w:rPr>
          <w:lang w:val="en-NZ"/>
        </w:rPr>
        <w:t xml:space="preserve"> explained they will be visually </w:t>
      </w:r>
      <w:r w:rsidR="00D809E3" w:rsidRPr="00090502">
        <w:rPr>
          <w:lang w:val="en-NZ"/>
        </w:rPr>
        <w:t>deploying</w:t>
      </w:r>
      <w:r w:rsidR="00267E9E" w:rsidRPr="00090502">
        <w:rPr>
          <w:lang w:val="en-NZ"/>
        </w:rPr>
        <w:t xml:space="preserve"> the device in the study patients and</w:t>
      </w:r>
      <w:r w:rsidR="007F4C4F" w:rsidRPr="00090502">
        <w:rPr>
          <w:lang w:val="en-NZ"/>
        </w:rPr>
        <w:t xml:space="preserve">, although it is possible for the device to migrate, it was highly unlikely. </w:t>
      </w:r>
    </w:p>
    <w:p w14:paraId="12DAEB8E" w14:textId="633C329A" w:rsidR="007F4C4F" w:rsidRPr="00090502" w:rsidRDefault="007F4C4F" w:rsidP="007F4C4F">
      <w:pPr>
        <w:pStyle w:val="ListParagraph"/>
        <w:numPr>
          <w:ilvl w:val="0"/>
          <w:numId w:val="12"/>
        </w:numPr>
        <w:spacing w:before="80" w:after="80"/>
        <w:rPr>
          <w:lang w:val="en-NZ"/>
        </w:rPr>
      </w:pPr>
      <w:r w:rsidRPr="00090502">
        <w:rPr>
          <w:lang w:val="en-NZ"/>
        </w:rPr>
        <w:t xml:space="preserve">The Committee asked where the device may migrate too. The Researchers explained that it could migrate to the soft tissue at the base of the penis and may be able to be felt. </w:t>
      </w:r>
    </w:p>
    <w:p w14:paraId="5508F983" w14:textId="738B5E68" w:rsidR="007F4C4F" w:rsidRPr="00090502" w:rsidRDefault="007F4C4F" w:rsidP="007F4C4F">
      <w:pPr>
        <w:pStyle w:val="ListParagraph"/>
        <w:numPr>
          <w:ilvl w:val="0"/>
          <w:numId w:val="12"/>
        </w:numPr>
        <w:spacing w:before="80" w:after="80"/>
        <w:rPr>
          <w:u w:val="single"/>
          <w:lang w:val="en-NZ"/>
        </w:rPr>
      </w:pPr>
      <w:r w:rsidRPr="00090502">
        <w:rPr>
          <w:lang w:val="en-NZ"/>
        </w:rPr>
        <w:t>The Researchers explained it is very unlikely to migrate intravascularly and end up in the lungs. But given the size of the device there would be very little effects in the event that this happens</w:t>
      </w:r>
    </w:p>
    <w:p w14:paraId="28E86958" w14:textId="77777777" w:rsidR="00D809E3" w:rsidRPr="00090502" w:rsidRDefault="00D809E3" w:rsidP="00C77666">
      <w:pPr>
        <w:pStyle w:val="ListParagraph"/>
        <w:numPr>
          <w:ilvl w:val="0"/>
          <w:numId w:val="12"/>
        </w:numPr>
        <w:spacing w:before="80" w:after="80"/>
        <w:rPr>
          <w:lang w:val="en-NZ"/>
        </w:rPr>
      </w:pPr>
      <w:r w:rsidRPr="00090502">
        <w:rPr>
          <w:lang w:val="en-NZ"/>
        </w:rPr>
        <w:t xml:space="preserve">The </w:t>
      </w:r>
      <w:r w:rsidR="00267E9E" w:rsidRPr="00090502">
        <w:rPr>
          <w:lang w:val="en-NZ"/>
        </w:rPr>
        <w:t>Com</w:t>
      </w:r>
      <w:r w:rsidRPr="00090502">
        <w:rPr>
          <w:lang w:val="en-NZ"/>
        </w:rPr>
        <w:t>mittee asked if the device will</w:t>
      </w:r>
      <w:r w:rsidR="00267E9E" w:rsidRPr="00090502">
        <w:rPr>
          <w:lang w:val="en-NZ"/>
        </w:rPr>
        <w:t xml:space="preserve"> be </w:t>
      </w:r>
      <w:r w:rsidRPr="00090502">
        <w:rPr>
          <w:lang w:val="en-NZ"/>
        </w:rPr>
        <w:t xml:space="preserve">removable. The Researcher explained that it is </w:t>
      </w:r>
      <w:r w:rsidR="00267E9E" w:rsidRPr="00090502">
        <w:rPr>
          <w:lang w:val="en-NZ"/>
        </w:rPr>
        <w:t xml:space="preserve">possible but may lead to lots of scarring. </w:t>
      </w:r>
    </w:p>
    <w:p w14:paraId="771E1986" w14:textId="77777777" w:rsidR="00267E9E" w:rsidRPr="00090502" w:rsidRDefault="00D809E3" w:rsidP="00C77666">
      <w:pPr>
        <w:pStyle w:val="ListParagraph"/>
        <w:numPr>
          <w:ilvl w:val="0"/>
          <w:numId w:val="12"/>
        </w:numPr>
        <w:spacing w:before="80" w:after="80"/>
        <w:rPr>
          <w:lang w:val="en-NZ"/>
        </w:rPr>
      </w:pPr>
      <w:r w:rsidRPr="00090502">
        <w:rPr>
          <w:lang w:val="en-NZ"/>
        </w:rPr>
        <w:t xml:space="preserve">The </w:t>
      </w:r>
      <w:r w:rsidR="00267E9E" w:rsidRPr="00090502">
        <w:rPr>
          <w:lang w:val="en-NZ"/>
        </w:rPr>
        <w:t>Com</w:t>
      </w:r>
      <w:r w:rsidRPr="00090502">
        <w:rPr>
          <w:lang w:val="en-NZ"/>
        </w:rPr>
        <w:t>mittee</w:t>
      </w:r>
      <w:r w:rsidR="00267E9E" w:rsidRPr="00090502">
        <w:rPr>
          <w:lang w:val="en-NZ"/>
        </w:rPr>
        <w:t xml:space="preserve"> asked why the </w:t>
      </w:r>
      <w:r w:rsidRPr="00090502">
        <w:rPr>
          <w:lang w:val="en-NZ"/>
        </w:rPr>
        <w:t>device is classed as high risk. The Researchers explained</w:t>
      </w:r>
      <w:r w:rsidR="00267E9E" w:rsidRPr="00090502">
        <w:rPr>
          <w:lang w:val="en-NZ"/>
        </w:rPr>
        <w:t xml:space="preserve"> that the device has never been used in humans before and the device</w:t>
      </w:r>
      <w:r w:rsidRPr="00090502">
        <w:rPr>
          <w:lang w:val="en-NZ"/>
        </w:rPr>
        <w:t>’s classification</w:t>
      </w:r>
      <w:r w:rsidR="00267E9E" w:rsidRPr="00090502">
        <w:rPr>
          <w:lang w:val="en-NZ"/>
        </w:rPr>
        <w:t xml:space="preserve"> sits between medium and high risk and </w:t>
      </w:r>
      <w:r w:rsidRPr="00090502">
        <w:rPr>
          <w:lang w:val="en-NZ"/>
        </w:rPr>
        <w:t xml:space="preserve">so they </w:t>
      </w:r>
      <w:r w:rsidR="00267E9E" w:rsidRPr="00090502">
        <w:rPr>
          <w:lang w:val="en-NZ"/>
        </w:rPr>
        <w:t xml:space="preserve">chose </w:t>
      </w:r>
      <w:r w:rsidRPr="00090502">
        <w:rPr>
          <w:lang w:val="en-NZ"/>
        </w:rPr>
        <w:t>high to err</w:t>
      </w:r>
      <w:r w:rsidR="00267E9E" w:rsidRPr="00090502">
        <w:rPr>
          <w:lang w:val="en-NZ"/>
        </w:rPr>
        <w:t xml:space="preserve"> on the side of caution.</w:t>
      </w:r>
    </w:p>
    <w:p w14:paraId="4669A79A" w14:textId="6BDF7216" w:rsidR="00267E9E" w:rsidRPr="00090502" w:rsidRDefault="00267E9E" w:rsidP="00267E9E">
      <w:pPr>
        <w:pStyle w:val="ListParagraph"/>
        <w:numPr>
          <w:ilvl w:val="0"/>
          <w:numId w:val="12"/>
        </w:numPr>
        <w:spacing w:before="80" w:after="80"/>
        <w:rPr>
          <w:lang w:val="en-NZ"/>
        </w:rPr>
      </w:pPr>
      <w:r w:rsidRPr="00090502">
        <w:rPr>
          <w:lang w:val="en-NZ"/>
        </w:rPr>
        <w:t>.</w:t>
      </w:r>
    </w:p>
    <w:p w14:paraId="359BE685" w14:textId="666B79EB" w:rsidR="008F25BF" w:rsidRPr="00090502" w:rsidRDefault="00E34A9B" w:rsidP="00267E9E">
      <w:pPr>
        <w:pStyle w:val="ListParagraph"/>
        <w:numPr>
          <w:ilvl w:val="0"/>
          <w:numId w:val="12"/>
        </w:numPr>
        <w:spacing w:before="80" w:after="80"/>
        <w:rPr>
          <w:lang w:val="en-NZ"/>
        </w:rPr>
      </w:pPr>
      <w:r w:rsidRPr="00090502">
        <w:rPr>
          <w:lang w:val="en-NZ"/>
        </w:rPr>
        <w:t xml:space="preserve">The Committee noted the pre-clinical findings of reduction blood flow were not statistically significant and observed, against that background, that the benefits and risks of this research needed to be carefully considered.  </w:t>
      </w:r>
    </w:p>
    <w:p w14:paraId="4431247B" w14:textId="50F57156" w:rsidR="00E34A9B" w:rsidRPr="00090502" w:rsidRDefault="00E34A9B" w:rsidP="00267E9E">
      <w:pPr>
        <w:pStyle w:val="ListParagraph"/>
        <w:numPr>
          <w:ilvl w:val="0"/>
          <w:numId w:val="12"/>
        </w:numPr>
        <w:spacing w:before="80" w:after="80"/>
        <w:rPr>
          <w:lang w:val="en-NZ"/>
        </w:rPr>
      </w:pPr>
      <w:r w:rsidRPr="00090502">
        <w:rPr>
          <w:lang w:val="en-NZ"/>
        </w:rPr>
        <w:t xml:space="preserve">The Committee noted that the participants in this research may be vulnerable because other treatments for erectile dysfunction have not proven successful for them.  </w:t>
      </w:r>
    </w:p>
    <w:p w14:paraId="7309C223" w14:textId="479B256A" w:rsidR="00E34A9B" w:rsidRPr="00090502" w:rsidRDefault="00E34A9B" w:rsidP="00267E9E">
      <w:pPr>
        <w:pStyle w:val="ListParagraph"/>
        <w:numPr>
          <w:ilvl w:val="0"/>
          <w:numId w:val="12"/>
        </w:numPr>
        <w:spacing w:before="80" w:after="80"/>
        <w:rPr>
          <w:lang w:val="en-NZ"/>
        </w:rPr>
      </w:pPr>
      <w:r w:rsidRPr="00090502">
        <w:rPr>
          <w:lang w:val="en-NZ"/>
        </w:rPr>
        <w:t xml:space="preserve">The Researchers confirmed that appropriate training in inserting the device would be undertaken.  </w:t>
      </w:r>
    </w:p>
    <w:p w14:paraId="25F72807" w14:textId="759C5DC9" w:rsidR="000048D8" w:rsidRPr="00090502" w:rsidRDefault="000048D8" w:rsidP="00267E9E">
      <w:pPr>
        <w:pStyle w:val="ListParagraph"/>
        <w:numPr>
          <w:ilvl w:val="0"/>
          <w:numId w:val="12"/>
        </w:numPr>
        <w:spacing w:before="80" w:after="80"/>
        <w:rPr>
          <w:lang w:val="en-NZ"/>
        </w:rPr>
      </w:pPr>
      <w:r w:rsidRPr="00090502">
        <w:rPr>
          <w:lang w:val="en-NZ"/>
        </w:rPr>
        <w:t xml:space="preserve">The Researchers confirmed that Dr White would receive remuneration for his time in screening potential participants and that the amount of reimbursement was based on hourly rates but it was expected that the screening would take about 20 minutes.  </w:t>
      </w:r>
    </w:p>
    <w:p w14:paraId="5E4FA3CC" w14:textId="77777777" w:rsidR="00267E9E" w:rsidRPr="00090502" w:rsidRDefault="00267E9E" w:rsidP="00267E9E">
      <w:pPr>
        <w:spacing w:before="80" w:after="80"/>
        <w:rPr>
          <w:u w:val="single"/>
        </w:rPr>
      </w:pPr>
    </w:p>
    <w:p w14:paraId="304BB5AF" w14:textId="77777777" w:rsidR="00267E9E" w:rsidRPr="00090502" w:rsidRDefault="00267E9E" w:rsidP="00267E9E">
      <w:pPr>
        <w:rPr>
          <w:u w:val="single"/>
        </w:rPr>
      </w:pPr>
      <w:r w:rsidRPr="00090502">
        <w:rPr>
          <w:u w:val="single"/>
        </w:rPr>
        <w:t>Summary of outstanding ethical issues</w:t>
      </w:r>
    </w:p>
    <w:p w14:paraId="6385B59E" w14:textId="77777777" w:rsidR="00267E9E" w:rsidRPr="00090502" w:rsidRDefault="00267E9E" w:rsidP="00267E9E">
      <w:pPr>
        <w:rPr>
          <w:u w:val="single"/>
        </w:rPr>
      </w:pPr>
    </w:p>
    <w:p w14:paraId="1B954D56" w14:textId="77777777" w:rsidR="00267E9E" w:rsidRPr="00090502" w:rsidRDefault="00267E9E" w:rsidP="00267E9E">
      <w:r w:rsidRPr="00090502">
        <w:t>The main ethical issues considered by the Committee and which require addressing by the Researcher are as follows.</w:t>
      </w:r>
    </w:p>
    <w:p w14:paraId="49C4950A" w14:textId="77777777" w:rsidR="00267E9E" w:rsidRPr="00090502" w:rsidRDefault="00267E9E" w:rsidP="00267E9E">
      <w:pPr>
        <w:autoSpaceDE w:val="0"/>
        <w:autoSpaceDN w:val="0"/>
        <w:adjustRightInd w:val="0"/>
      </w:pPr>
    </w:p>
    <w:p w14:paraId="15966E56" w14:textId="364F2113" w:rsidR="00D809E3" w:rsidRPr="00090502" w:rsidRDefault="00267E9E" w:rsidP="00D809E3">
      <w:pPr>
        <w:pStyle w:val="ListParagraph"/>
        <w:numPr>
          <w:ilvl w:val="0"/>
          <w:numId w:val="5"/>
        </w:numPr>
        <w:spacing w:before="80" w:after="80"/>
        <w:rPr>
          <w:rFonts w:cs="Arial"/>
          <w:szCs w:val="22"/>
          <w:lang w:val="en-NZ"/>
        </w:rPr>
      </w:pPr>
      <w:r w:rsidRPr="00090502">
        <w:rPr>
          <w:lang w:val="en-NZ"/>
        </w:rPr>
        <w:t>The Committee stated</w:t>
      </w:r>
      <w:r w:rsidR="00D809E3" w:rsidRPr="00090502">
        <w:rPr>
          <w:lang w:val="en-NZ"/>
        </w:rPr>
        <w:t xml:space="preserve"> that they must be assured that participants will be covered the sponsor insurance as long as the device is implanted. This means they must be covered </w:t>
      </w:r>
      <w:r w:rsidR="005D02F6" w:rsidRPr="00090502">
        <w:rPr>
          <w:lang w:val="en-NZ"/>
        </w:rPr>
        <w:t xml:space="preserve">for potential </w:t>
      </w:r>
      <w:r w:rsidR="00D809E3" w:rsidRPr="00090502">
        <w:rPr>
          <w:lang w:val="en-NZ"/>
        </w:rPr>
        <w:t xml:space="preserve">post-study </w:t>
      </w:r>
      <w:r w:rsidR="005D02F6" w:rsidRPr="00090502">
        <w:rPr>
          <w:lang w:val="en-NZ"/>
        </w:rPr>
        <w:t xml:space="preserve">complications </w:t>
      </w:r>
      <w:r w:rsidR="00D809E3" w:rsidRPr="00090502">
        <w:rPr>
          <w:lang w:val="en-NZ"/>
        </w:rPr>
        <w:t>as well</w:t>
      </w:r>
      <w:r w:rsidR="005D02F6" w:rsidRPr="00090502">
        <w:rPr>
          <w:lang w:val="en-NZ"/>
        </w:rPr>
        <w:t xml:space="preserve">. </w:t>
      </w:r>
      <w:r w:rsidR="00D809E3" w:rsidRPr="00090502">
        <w:rPr>
          <w:rFonts w:cs="Arial"/>
          <w:lang w:val="en-US"/>
        </w:rPr>
        <w:t>(</w:t>
      </w:r>
      <w:r w:rsidR="00D809E3" w:rsidRPr="00090502">
        <w:rPr>
          <w:rFonts w:cs="Arial"/>
          <w:i/>
          <w:lang w:val="en-US"/>
        </w:rPr>
        <w:t>Ethical Guidelines for Intervention Studies section 8</w:t>
      </w:r>
      <w:r w:rsidR="00D809E3" w:rsidRPr="00090502">
        <w:rPr>
          <w:rFonts w:cs="Arial"/>
          <w:lang w:val="en-US"/>
        </w:rPr>
        <w:t>)</w:t>
      </w:r>
      <w:r w:rsidR="00D809E3" w:rsidRPr="00090502">
        <w:rPr>
          <w:rFonts w:cs="Arial"/>
          <w:szCs w:val="22"/>
          <w:lang w:val="en-NZ"/>
        </w:rPr>
        <w:t xml:space="preserve"> </w:t>
      </w:r>
    </w:p>
    <w:p w14:paraId="47139A94" w14:textId="2EA43F33" w:rsidR="00047DFE" w:rsidRPr="00090502" w:rsidRDefault="00047DFE" w:rsidP="00047DFE">
      <w:pPr>
        <w:pStyle w:val="ListParagraph"/>
        <w:numPr>
          <w:ilvl w:val="0"/>
          <w:numId w:val="5"/>
        </w:numPr>
        <w:spacing w:before="80" w:after="80"/>
        <w:rPr>
          <w:rFonts w:cs="Arial"/>
          <w:szCs w:val="22"/>
          <w:lang w:val="en-NZ"/>
        </w:rPr>
      </w:pPr>
      <w:r w:rsidRPr="00090502">
        <w:rPr>
          <w:lang w:val="en-NZ"/>
        </w:rPr>
        <w:t xml:space="preserve">Please </w:t>
      </w:r>
      <w:r w:rsidR="00E34A9B" w:rsidRPr="00090502">
        <w:rPr>
          <w:lang w:val="en-NZ"/>
        </w:rPr>
        <w:t xml:space="preserve">discuss </w:t>
      </w:r>
      <w:r w:rsidRPr="00090502">
        <w:rPr>
          <w:lang w:val="en-NZ"/>
        </w:rPr>
        <w:t xml:space="preserve">with MEDSAFE </w:t>
      </w:r>
      <w:r w:rsidR="006D5239" w:rsidRPr="00090502">
        <w:rPr>
          <w:lang w:val="en-NZ"/>
        </w:rPr>
        <w:t>how adverse</w:t>
      </w:r>
      <w:r w:rsidRPr="00090502">
        <w:rPr>
          <w:lang w:val="en-NZ"/>
        </w:rPr>
        <w:t xml:space="preserve"> events associated with the device can be reported to MEDSAFE. </w:t>
      </w:r>
      <w:r w:rsidR="00E34A9B" w:rsidRPr="00090502">
        <w:rPr>
          <w:lang w:val="en-NZ"/>
        </w:rPr>
        <w:t xml:space="preserve">This will ensure there is an </w:t>
      </w:r>
      <w:r w:rsidR="005D02F6" w:rsidRPr="00090502">
        <w:rPr>
          <w:lang w:val="en-NZ"/>
        </w:rPr>
        <w:t>independent</w:t>
      </w:r>
      <w:r w:rsidR="00E34A9B" w:rsidRPr="00090502">
        <w:rPr>
          <w:lang w:val="en-NZ"/>
        </w:rPr>
        <w:t xml:space="preserve"> body involved with adverse reporting and not just in-house reporting of adverse events.  </w:t>
      </w:r>
      <w:r w:rsidRPr="00090502">
        <w:rPr>
          <w:rFonts w:cs="Arial"/>
          <w:lang w:val="en-US"/>
        </w:rPr>
        <w:t>(</w:t>
      </w:r>
      <w:r w:rsidRPr="00090502">
        <w:rPr>
          <w:rFonts w:cs="Arial"/>
          <w:i/>
          <w:lang w:val="en-US"/>
        </w:rPr>
        <w:t>Ethical Guidelines for Intervention Studies 6.58 – 6.62</w:t>
      </w:r>
      <w:r w:rsidRPr="00090502">
        <w:rPr>
          <w:rFonts w:cs="Arial"/>
          <w:lang w:val="en-US"/>
        </w:rPr>
        <w:t>)</w:t>
      </w:r>
      <w:r w:rsidRPr="00090502">
        <w:rPr>
          <w:rFonts w:cs="Arial"/>
          <w:szCs w:val="22"/>
          <w:lang w:val="en-NZ"/>
        </w:rPr>
        <w:t xml:space="preserve"> </w:t>
      </w:r>
    </w:p>
    <w:p w14:paraId="561E0897" w14:textId="68FBB292" w:rsidR="00047DFE" w:rsidRPr="00090502" w:rsidRDefault="00047DFE" w:rsidP="00047DFE">
      <w:pPr>
        <w:pStyle w:val="ListParagraph"/>
        <w:numPr>
          <w:ilvl w:val="0"/>
          <w:numId w:val="33"/>
        </w:numPr>
        <w:spacing w:before="80" w:after="80"/>
        <w:rPr>
          <w:lang w:val="en-NZ"/>
        </w:rPr>
      </w:pPr>
      <w:r w:rsidRPr="00090502">
        <w:rPr>
          <w:lang w:val="en-NZ"/>
        </w:rPr>
        <w:t>The Committee suggested a smaller sample size for the study until the safety and efficacy of the device is known. (</w:t>
      </w:r>
      <w:r w:rsidRPr="00090502">
        <w:rPr>
          <w:rFonts w:cs="Arial"/>
          <w:i/>
          <w:lang w:val="en-US"/>
        </w:rPr>
        <w:t>Ethical Guidelines for Intervention Studies 5.41)</w:t>
      </w:r>
    </w:p>
    <w:p w14:paraId="1AFE74FE" w14:textId="5E81C504" w:rsidR="00E34A9B" w:rsidRPr="00090502" w:rsidRDefault="000048D8" w:rsidP="00047DFE">
      <w:pPr>
        <w:pStyle w:val="ListParagraph"/>
        <w:numPr>
          <w:ilvl w:val="0"/>
          <w:numId w:val="33"/>
        </w:numPr>
        <w:spacing w:before="80" w:after="80"/>
        <w:rPr>
          <w:lang w:val="en-NZ"/>
        </w:rPr>
      </w:pPr>
      <w:r w:rsidRPr="00090502">
        <w:rPr>
          <w:lang w:val="en-NZ"/>
        </w:rPr>
        <w:t xml:space="preserve">The Committee requested a copy of </w:t>
      </w:r>
      <w:r w:rsidR="00E34A9B" w:rsidRPr="00090502">
        <w:rPr>
          <w:lang w:val="en-NZ"/>
        </w:rPr>
        <w:t xml:space="preserve">the FMEA report referred to in the Investigator’s Brochure for its review.  It would also like details of the swine pre-clinical testing.  </w:t>
      </w:r>
    </w:p>
    <w:p w14:paraId="532B8FC8" w14:textId="7C59F602" w:rsidR="005E321C" w:rsidRPr="00090502" w:rsidRDefault="000048D8" w:rsidP="005E321C">
      <w:pPr>
        <w:pStyle w:val="ListParagraph"/>
        <w:numPr>
          <w:ilvl w:val="0"/>
          <w:numId w:val="33"/>
        </w:numPr>
        <w:spacing w:before="80" w:after="80"/>
        <w:rPr>
          <w:lang w:val="en-NZ"/>
        </w:rPr>
      </w:pPr>
      <w:r w:rsidRPr="00090502">
        <w:rPr>
          <w:lang w:val="en-NZ"/>
        </w:rPr>
        <w:t>The Committee asked whether ethical approval had been sought and obtained from the Auckland DHB. The Researchers replied they are waiting for a decision.  The committee asked for a copy of the Auckland DHB’s ethical decision on the use of the device.</w:t>
      </w:r>
      <w:r w:rsidR="005E321C" w:rsidRPr="00090502">
        <w:rPr>
          <w:lang w:val="en-NZ"/>
        </w:rPr>
        <w:t xml:space="preserve"> (</w:t>
      </w:r>
      <w:r w:rsidR="005E321C" w:rsidRPr="00090502">
        <w:rPr>
          <w:rFonts w:cs="Arial"/>
          <w:i/>
          <w:lang w:val="en-US"/>
        </w:rPr>
        <w:t>Ethical Guidelines for Intervention Studies paras 5.18 – 5.21)</w:t>
      </w:r>
    </w:p>
    <w:p w14:paraId="33701647" w14:textId="203E8240" w:rsidR="000048D8" w:rsidRPr="00090502" w:rsidRDefault="000048D8" w:rsidP="005E321C">
      <w:pPr>
        <w:pStyle w:val="ListParagraph"/>
        <w:spacing w:before="80" w:after="80"/>
        <w:rPr>
          <w:lang w:val="en-NZ"/>
        </w:rPr>
      </w:pPr>
    </w:p>
    <w:p w14:paraId="593C671D" w14:textId="77777777" w:rsidR="00267E9E" w:rsidRPr="00090502" w:rsidRDefault="00267E9E" w:rsidP="00267E9E">
      <w:pPr>
        <w:spacing w:before="80" w:after="80"/>
        <w:rPr>
          <w:rFonts w:cs="Arial"/>
          <w:szCs w:val="22"/>
        </w:rPr>
      </w:pPr>
    </w:p>
    <w:p w14:paraId="7D4CB0B4" w14:textId="77777777" w:rsidR="00267E9E" w:rsidRPr="00090502" w:rsidRDefault="00267E9E" w:rsidP="00267E9E">
      <w:pPr>
        <w:spacing w:before="80" w:after="80"/>
        <w:rPr>
          <w:rFonts w:cs="Arial"/>
          <w:szCs w:val="22"/>
        </w:rPr>
      </w:pPr>
      <w:r w:rsidRPr="00090502">
        <w:rPr>
          <w:rFonts w:cs="Arial"/>
          <w:szCs w:val="22"/>
        </w:rPr>
        <w:t xml:space="preserve">The Committee requested the following changes to the Participant Information Sheet and Consent Form: </w:t>
      </w:r>
    </w:p>
    <w:p w14:paraId="0223DC2F" w14:textId="77777777" w:rsidR="00267E9E" w:rsidRPr="00090502" w:rsidRDefault="00267E9E" w:rsidP="00267E9E">
      <w:pPr>
        <w:spacing w:before="80" w:after="80"/>
        <w:rPr>
          <w:rFonts w:cs="Arial"/>
          <w:szCs w:val="22"/>
        </w:rPr>
      </w:pPr>
    </w:p>
    <w:p w14:paraId="34C2B50A" w14:textId="32DF128E" w:rsidR="00D809E3" w:rsidRPr="00090502" w:rsidRDefault="00D809E3" w:rsidP="00047DFE">
      <w:pPr>
        <w:pStyle w:val="ListParagraph"/>
        <w:numPr>
          <w:ilvl w:val="0"/>
          <w:numId w:val="33"/>
        </w:numPr>
        <w:spacing w:before="80" w:after="80"/>
        <w:rPr>
          <w:u w:val="single"/>
          <w:lang w:val="en-NZ"/>
        </w:rPr>
      </w:pPr>
      <w:r w:rsidRPr="00090502">
        <w:rPr>
          <w:lang w:val="en-NZ"/>
        </w:rPr>
        <w:t>Please amend explain that the device can be removed but that the removal surgery will be more difficult and carry more risks such as scarring</w:t>
      </w:r>
      <w:r w:rsidR="000048D8" w:rsidRPr="00090502">
        <w:rPr>
          <w:lang w:val="en-NZ"/>
        </w:rPr>
        <w:t xml:space="preserve"> and that it would be similar to ligation and explain what that means</w:t>
      </w:r>
      <w:r w:rsidRPr="00090502">
        <w:rPr>
          <w:lang w:val="en-NZ"/>
        </w:rPr>
        <w:t>.</w:t>
      </w:r>
    </w:p>
    <w:p w14:paraId="2CA822CB" w14:textId="77777777" w:rsidR="00267E9E" w:rsidRPr="00090502" w:rsidRDefault="00B95A95" w:rsidP="00047DFE">
      <w:pPr>
        <w:pStyle w:val="ListParagraph"/>
        <w:numPr>
          <w:ilvl w:val="0"/>
          <w:numId w:val="33"/>
        </w:numPr>
        <w:spacing w:before="80" w:after="80"/>
      </w:pPr>
      <w:r w:rsidRPr="00090502">
        <w:t>Please seek patient consent to have the device developers attend the implantation surgery.</w:t>
      </w:r>
    </w:p>
    <w:p w14:paraId="494B8E47" w14:textId="77777777" w:rsidR="00267E9E" w:rsidRPr="00090502" w:rsidRDefault="00C77666" w:rsidP="00047DFE">
      <w:pPr>
        <w:pStyle w:val="ListParagraph"/>
        <w:numPr>
          <w:ilvl w:val="0"/>
          <w:numId w:val="33"/>
        </w:numPr>
        <w:spacing w:before="80" w:after="80"/>
      </w:pPr>
      <w:r w:rsidRPr="00090502">
        <w:rPr>
          <w:lang w:val="en-NZ"/>
        </w:rPr>
        <w:t xml:space="preserve">Remove references to family members agreeing to their relative’s participation as patients must provide their own full informed consent for research. </w:t>
      </w:r>
    </w:p>
    <w:p w14:paraId="729E0D09" w14:textId="77777777" w:rsidR="00C77666" w:rsidRPr="00090502" w:rsidRDefault="00C77666" w:rsidP="00047DFE">
      <w:pPr>
        <w:pStyle w:val="ListParagraph"/>
        <w:numPr>
          <w:ilvl w:val="0"/>
          <w:numId w:val="33"/>
        </w:numPr>
        <w:spacing w:before="80" w:after="80"/>
        <w:rPr>
          <w:lang w:val="en-NZ"/>
        </w:rPr>
      </w:pPr>
      <w:r w:rsidRPr="00090502">
        <w:rPr>
          <w:lang w:val="en-NZ"/>
        </w:rPr>
        <w:t>Please explain the allergy risk with contrast &amp; explain what the rate is and how allergies are managed.</w:t>
      </w:r>
    </w:p>
    <w:p w14:paraId="34670AE8" w14:textId="77777777" w:rsidR="00C77666" w:rsidRPr="00090502" w:rsidRDefault="00C77666" w:rsidP="00047DFE">
      <w:pPr>
        <w:pStyle w:val="ListParagraph"/>
        <w:numPr>
          <w:ilvl w:val="0"/>
          <w:numId w:val="33"/>
        </w:numPr>
        <w:spacing w:before="80" w:after="80"/>
        <w:rPr>
          <w:lang w:val="en-NZ"/>
        </w:rPr>
      </w:pPr>
      <w:r w:rsidRPr="00090502">
        <w:rPr>
          <w:lang w:val="en-NZ"/>
        </w:rPr>
        <w:t xml:space="preserve">Please explain what issues may lead to the device not being deployed. </w:t>
      </w:r>
    </w:p>
    <w:p w14:paraId="701A2AD7" w14:textId="77777777" w:rsidR="00C77666" w:rsidRPr="00090502" w:rsidRDefault="00C77666" w:rsidP="00047DFE">
      <w:pPr>
        <w:pStyle w:val="ListParagraph"/>
        <w:numPr>
          <w:ilvl w:val="0"/>
          <w:numId w:val="33"/>
        </w:numPr>
        <w:spacing w:before="80" w:after="80"/>
        <w:rPr>
          <w:lang w:val="en-NZ"/>
        </w:rPr>
      </w:pPr>
      <w:r w:rsidRPr="00090502">
        <w:rPr>
          <w:lang w:val="en-NZ"/>
        </w:rPr>
        <w:t>Include bleeding &amp; bruising as a risk</w:t>
      </w:r>
    </w:p>
    <w:p w14:paraId="36EA5BAA" w14:textId="77777777" w:rsidR="00C77666" w:rsidRPr="00090502" w:rsidRDefault="00C77666" w:rsidP="00047DFE">
      <w:pPr>
        <w:pStyle w:val="ListParagraph"/>
        <w:numPr>
          <w:ilvl w:val="0"/>
          <w:numId w:val="33"/>
        </w:numPr>
        <w:spacing w:before="80" w:after="80"/>
        <w:rPr>
          <w:lang w:val="en-NZ"/>
        </w:rPr>
      </w:pPr>
      <w:r w:rsidRPr="00090502">
        <w:rPr>
          <w:lang w:val="en-NZ"/>
        </w:rPr>
        <w:t>Please use lay explanations of terms such as necrosis</w:t>
      </w:r>
    </w:p>
    <w:p w14:paraId="57CB4F6A" w14:textId="77777777" w:rsidR="00C77666" w:rsidRPr="00090502" w:rsidRDefault="00C77666" w:rsidP="00047DFE">
      <w:pPr>
        <w:pStyle w:val="ListParagraph"/>
        <w:numPr>
          <w:ilvl w:val="0"/>
          <w:numId w:val="33"/>
        </w:numPr>
        <w:spacing w:before="80" w:after="80"/>
        <w:rPr>
          <w:lang w:val="en-NZ"/>
        </w:rPr>
      </w:pPr>
      <w:r w:rsidRPr="00090502">
        <w:rPr>
          <w:lang w:val="en-NZ"/>
        </w:rPr>
        <w:t>Please include that medical records held at Auckland hospital will be accessed</w:t>
      </w:r>
    </w:p>
    <w:p w14:paraId="2DB27A5D" w14:textId="77777777" w:rsidR="00C77666" w:rsidRPr="00090502" w:rsidRDefault="00C77666" w:rsidP="00047DFE">
      <w:pPr>
        <w:pStyle w:val="ListParagraph"/>
        <w:numPr>
          <w:ilvl w:val="0"/>
          <w:numId w:val="33"/>
        </w:numPr>
        <w:spacing w:before="80" w:after="80"/>
        <w:rPr>
          <w:lang w:val="en-NZ"/>
        </w:rPr>
      </w:pPr>
      <w:r w:rsidRPr="00090502">
        <w:rPr>
          <w:lang w:val="en-NZ"/>
        </w:rPr>
        <w:t>Include sponsor name and location of sponsor e.g. Sanofi, [country]</w:t>
      </w:r>
    </w:p>
    <w:p w14:paraId="330D07FE" w14:textId="63F4B72F" w:rsidR="00C77666" w:rsidRPr="00090502" w:rsidRDefault="00C77666" w:rsidP="00047DFE">
      <w:pPr>
        <w:pStyle w:val="ListParagraph"/>
        <w:numPr>
          <w:ilvl w:val="0"/>
          <w:numId w:val="33"/>
        </w:numPr>
        <w:spacing w:before="80" w:after="80"/>
        <w:rPr>
          <w:lang w:val="en-NZ"/>
        </w:rPr>
      </w:pPr>
      <w:r w:rsidRPr="00090502">
        <w:rPr>
          <w:lang w:val="en-NZ"/>
        </w:rPr>
        <w:t xml:space="preserve">Please use the </w:t>
      </w:r>
      <w:r w:rsidR="00E34A9B" w:rsidRPr="00090502">
        <w:rPr>
          <w:lang w:val="en-NZ"/>
        </w:rPr>
        <w:t xml:space="preserve">full </w:t>
      </w:r>
      <w:r w:rsidRPr="00090502">
        <w:rPr>
          <w:lang w:val="en-NZ"/>
        </w:rPr>
        <w:t xml:space="preserve">HDEC template statement for commercially sponsored intervention studies. This can be found on the HDECs website. </w:t>
      </w:r>
    </w:p>
    <w:p w14:paraId="15F87CAF" w14:textId="77777777" w:rsidR="00C77666" w:rsidRPr="00090502" w:rsidRDefault="00047DFE" w:rsidP="00047DFE">
      <w:pPr>
        <w:pStyle w:val="ListParagraph"/>
        <w:numPr>
          <w:ilvl w:val="0"/>
          <w:numId w:val="33"/>
        </w:numPr>
        <w:spacing w:before="80" w:after="80"/>
      </w:pPr>
      <w:r w:rsidRPr="00090502">
        <w:t>Please explain that participant’s GPs will be reimbursed for their time in referring them or providing any other assistance e.g. records transfer</w:t>
      </w:r>
    </w:p>
    <w:p w14:paraId="78D3FE24" w14:textId="77777777" w:rsidR="00047DFE" w:rsidRPr="00090502" w:rsidRDefault="00047DFE" w:rsidP="00047DFE">
      <w:pPr>
        <w:pStyle w:val="ListParagraph"/>
        <w:numPr>
          <w:ilvl w:val="0"/>
          <w:numId w:val="33"/>
        </w:numPr>
        <w:spacing w:before="80" w:after="80"/>
      </w:pPr>
      <w:r w:rsidRPr="00090502">
        <w:t>Please explain participants will have to take blood thinners in the information sheet and include the risks of this.</w:t>
      </w:r>
    </w:p>
    <w:p w14:paraId="77C9B099" w14:textId="77777777" w:rsidR="00047DFE" w:rsidRPr="00090502" w:rsidRDefault="00047DFE" w:rsidP="00047DFE">
      <w:pPr>
        <w:pStyle w:val="ListParagraph"/>
        <w:numPr>
          <w:ilvl w:val="0"/>
          <w:numId w:val="33"/>
        </w:numPr>
        <w:spacing w:before="80" w:after="80"/>
      </w:pPr>
      <w:r w:rsidRPr="00090502">
        <w:t xml:space="preserve">Please include a picture or diagram of the device. </w:t>
      </w:r>
    </w:p>
    <w:p w14:paraId="0F88D1CD" w14:textId="77777777" w:rsidR="00047DFE" w:rsidRPr="00090502" w:rsidRDefault="00047DFE" w:rsidP="00047DFE">
      <w:pPr>
        <w:pStyle w:val="ListParagraph"/>
        <w:numPr>
          <w:ilvl w:val="0"/>
          <w:numId w:val="33"/>
        </w:numPr>
        <w:spacing w:before="80" w:after="80"/>
      </w:pPr>
      <w:r w:rsidRPr="00090502">
        <w:t xml:space="preserve">Explain that the device fits outside of the vein but will pierce the vein and how. </w:t>
      </w:r>
    </w:p>
    <w:p w14:paraId="0EE54E76" w14:textId="6E4B09DB" w:rsidR="00047DFE" w:rsidRPr="00090502" w:rsidRDefault="00047DFE" w:rsidP="00047DFE">
      <w:pPr>
        <w:pStyle w:val="ListParagraph"/>
        <w:numPr>
          <w:ilvl w:val="0"/>
          <w:numId w:val="33"/>
        </w:numPr>
        <w:spacing w:before="80" w:after="80"/>
        <w:rPr>
          <w:lang w:val="en-NZ"/>
        </w:rPr>
      </w:pPr>
      <w:r w:rsidRPr="00090502">
        <w:rPr>
          <w:lang w:val="en-NZ"/>
        </w:rPr>
        <w:t>Please fully</w:t>
      </w:r>
      <w:r w:rsidR="00E34A9B" w:rsidRPr="00090502">
        <w:rPr>
          <w:lang w:val="en-NZ"/>
        </w:rPr>
        <w:t xml:space="preserve"> and clearly </w:t>
      </w:r>
      <w:r w:rsidRPr="00090502">
        <w:rPr>
          <w:lang w:val="en-NZ"/>
        </w:rPr>
        <w:t xml:space="preserve">explain the current level of evidence for the device </w:t>
      </w:r>
      <w:r w:rsidR="006D5239" w:rsidRPr="00090502">
        <w:rPr>
          <w:lang w:val="en-NZ"/>
        </w:rPr>
        <w:t>i.e.</w:t>
      </w:r>
      <w:r w:rsidRPr="00090502">
        <w:rPr>
          <w:lang w:val="en-NZ"/>
        </w:rPr>
        <w:t xml:space="preserve"> </w:t>
      </w:r>
      <w:r w:rsidR="00E34A9B" w:rsidRPr="00090502">
        <w:rPr>
          <w:lang w:val="en-NZ"/>
        </w:rPr>
        <w:t xml:space="preserve">very limited and </w:t>
      </w:r>
      <w:r w:rsidRPr="00090502">
        <w:rPr>
          <w:lang w:val="en-NZ"/>
        </w:rPr>
        <w:t>small animal studies</w:t>
      </w:r>
      <w:r w:rsidR="00E34A9B" w:rsidRPr="00090502">
        <w:rPr>
          <w:lang w:val="en-NZ"/>
        </w:rPr>
        <w:t xml:space="preserve"> in 12 rabbits and one swine for a maximum period of three months and include the finding that the reduction in blood flow in animals was not statistically significant</w:t>
      </w:r>
      <w:r w:rsidRPr="00090502">
        <w:rPr>
          <w:lang w:val="en-NZ"/>
        </w:rPr>
        <w:t>.</w:t>
      </w:r>
    </w:p>
    <w:p w14:paraId="0DFFC60F" w14:textId="77777777" w:rsidR="00047DFE" w:rsidRPr="00090502" w:rsidRDefault="00047DFE" w:rsidP="00047DFE">
      <w:pPr>
        <w:pStyle w:val="ListParagraph"/>
        <w:numPr>
          <w:ilvl w:val="0"/>
          <w:numId w:val="33"/>
        </w:numPr>
        <w:spacing w:before="80" w:after="80"/>
        <w:rPr>
          <w:lang w:val="en-NZ"/>
        </w:rPr>
      </w:pPr>
      <w:r w:rsidRPr="00090502">
        <w:rPr>
          <w:lang w:val="en-NZ"/>
        </w:rPr>
        <w:t>Explain if removal of the device may cause any difference to the ability to achieve an erection</w:t>
      </w:r>
    </w:p>
    <w:p w14:paraId="285DE1FA" w14:textId="77777777" w:rsidR="007E6BC9" w:rsidRPr="00090502" w:rsidRDefault="007E6BC9" w:rsidP="00047DFE">
      <w:pPr>
        <w:pStyle w:val="ListParagraph"/>
        <w:numPr>
          <w:ilvl w:val="0"/>
          <w:numId w:val="33"/>
        </w:numPr>
        <w:spacing w:before="80" w:after="80"/>
        <w:rPr>
          <w:lang w:val="en-NZ"/>
        </w:rPr>
      </w:pPr>
      <w:r w:rsidRPr="00090502">
        <w:rPr>
          <w:lang w:val="en-NZ"/>
        </w:rPr>
        <w:t>Please explain what reasonable travel expenses will be reimbursed, if any.</w:t>
      </w:r>
    </w:p>
    <w:p w14:paraId="34B2F3F6" w14:textId="4BA81115" w:rsidR="007E6BC9" w:rsidRPr="00090502" w:rsidRDefault="007E6BC9" w:rsidP="00047DFE">
      <w:pPr>
        <w:pStyle w:val="ListParagraph"/>
        <w:numPr>
          <w:ilvl w:val="0"/>
          <w:numId w:val="33"/>
        </w:numPr>
        <w:spacing w:before="80" w:after="80"/>
        <w:rPr>
          <w:lang w:val="en-NZ"/>
        </w:rPr>
      </w:pPr>
      <w:r w:rsidRPr="00090502">
        <w:rPr>
          <w:lang w:val="en-NZ"/>
        </w:rPr>
        <w:t xml:space="preserve">Please state where overseas study data will be sent, if this will be identifiable, and explain that overseas jurisdictions may have different privacy laws that New Zealand. </w:t>
      </w:r>
    </w:p>
    <w:p w14:paraId="09A43397" w14:textId="54D8C055" w:rsidR="000048D8" w:rsidRPr="00090502" w:rsidRDefault="000048D8" w:rsidP="00A4099C">
      <w:pPr>
        <w:pStyle w:val="ListParagraph"/>
        <w:numPr>
          <w:ilvl w:val="0"/>
          <w:numId w:val="33"/>
        </w:numPr>
        <w:spacing w:before="80" w:after="80"/>
        <w:contextualSpacing w:val="0"/>
        <w:jc w:val="both"/>
        <w:rPr>
          <w:lang w:val="en-NZ"/>
        </w:rPr>
      </w:pPr>
      <w:r w:rsidRPr="00090502">
        <w:rPr>
          <w:lang w:val="en-NZ"/>
        </w:rPr>
        <w:t xml:space="preserve">Given the difficulties in removing the device, please review and amend statements in the documentation such as </w:t>
      </w:r>
      <w:r w:rsidRPr="00090502">
        <w:rPr>
          <w:rFonts w:cs="Arial"/>
        </w:rPr>
        <w:t>(1)</w:t>
      </w:r>
      <w:r w:rsidR="005E321C" w:rsidRPr="00090502" w:rsidDel="005E321C">
        <w:rPr>
          <w:rFonts w:cs="Arial"/>
        </w:rPr>
        <w:t xml:space="preserve"> </w:t>
      </w:r>
      <w:r w:rsidR="005E321C" w:rsidRPr="00090502">
        <w:rPr>
          <w:rFonts w:cs="Arial"/>
        </w:rPr>
        <w:t>Your</w:t>
      </w:r>
      <w:r w:rsidRPr="00090502">
        <w:rPr>
          <w:rFonts w:cs="Arial"/>
          <w:i/>
          <w:iCs/>
        </w:rPr>
        <w:t xml:space="preserve"> study doctor may decide to stop your participation in the study if it is necessary for your safety; </w:t>
      </w:r>
      <w:r w:rsidRPr="00090502">
        <w:rPr>
          <w:rFonts w:cs="Arial"/>
        </w:rPr>
        <w:t xml:space="preserve">and (2) </w:t>
      </w:r>
      <w:r w:rsidRPr="00090502">
        <w:rPr>
          <w:rFonts w:cs="Arial"/>
          <w:i/>
          <w:iCs/>
        </w:rPr>
        <w:t>If during the study we learn of new medical information that might make you change your mind about taking part in the study, we will tell you about the medical information.</w:t>
      </w:r>
      <w:r w:rsidRPr="00090502">
        <w:rPr>
          <w:rFonts w:cs="Arial"/>
        </w:rPr>
        <w:t xml:space="preserve">  </w:t>
      </w:r>
    </w:p>
    <w:p w14:paraId="33519036" w14:textId="619F6786" w:rsidR="000048D8" w:rsidRPr="00090502" w:rsidRDefault="000048D8" w:rsidP="00047DFE">
      <w:pPr>
        <w:pStyle w:val="ListParagraph"/>
        <w:numPr>
          <w:ilvl w:val="0"/>
          <w:numId w:val="33"/>
        </w:numPr>
        <w:spacing w:before="80" w:after="80"/>
        <w:rPr>
          <w:lang w:val="en-NZ"/>
        </w:rPr>
      </w:pPr>
      <w:r w:rsidRPr="00090502">
        <w:rPr>
          <w:lang w:val="en-NZ"/>
        </w:rPr>
        <w:t>Please explain what happens to data if a participant withdraws from the study</w:t>
      </w:r>
    </w:p>
    <w:p w14:paraId="3B537970" w14:textId="5B97A23D" w:rsidR="000048D8" w:rsidRPr="00090502" w:rsidRDefault="000048D8" w:rsidP="00047DFE">
      <w:pPr>
        <w:pStyle w:val="ListParagraph"/>
        <w:numPr>
          <w:ilvl w:val="0"/>
          <w:numId w:val="33"/>
        </w:numPr>
        <w:spacing w:before="80" w:after="80"/>
        <w:rPr>
          <w:lang w:val="en-NZ"/>
        </w:rPr>
      </w:pPr>
      <w:r w:rsidRPr="00090502">
        <w:rPr>
          <w:lang w:val="en-NZ"/>
        </w:rPr>
        <w:t xml:space="preserve">Please explain whether a participant’s usual doctor will be advised of study participation </w:t>
      </w:r>
    </w:p>
    <w:p w14:paraId="6337E808" w14:textId="4B05CF45" w:rsidR="000048D8" w:rsidRPr="00090502" w:rsidRDefault="000048D8" w:rsidP="00047DFE">
      <w:pPr>
        <w:pStyle w:val="ListParagraph"/>
        <w:numPr>
          <w:ilvl w:val="0"/>
          <w:numId w:val="33"/>
        </w:numPr>
        <w:spacing w:before="80" w:after="80"/>
        <w:rPr>
          <w:lang w:val="en-NZ"/>
        </w:rPr>
      </w:pPr>
      <w:r w:rsidRPr="00090502">
        <w:rPr>
          <w:lang w:val="en-NZ"/>
        </w:rPr>
        <w:t xml:space="preserve">Please address Intellectual property rights in the information sheet so participants understand whether they have any such rights.  </w:t>
      </w:r>
    </w:p>
    <w:p w14:paraId="5045EA6D" w14:textId="77777777" w:rsidR="00267E9E" w:rsidRPr="00090502" w:rsidRDefault="00267E9E" w:rsidP="00267E9E">
      <w:pPr>
        <w:spacing w:before="80" w:after="80"/>
      </w:pPr>
    </w:p>
    <w:p w14:paraId="253F2B12" w14:textId="77777777" w:rsidR="00267E9E" w:rsidRPr="00090502" w:rsidRDefault="00267E9E" w:rsidP="00267E9E">
      <w:pPr>
        <w:rPr>
          <w:u w:val="single"/>
        </w:rPr>
      </w:pPr>
      <w:r w:rsidRPr="00090502">
        <w:rPr>
          <w:u w:val="single"/>
        </w:rPr>
        <w:t xml:space="preserve">Decision </w:t>
      </w:r>
    </w:p>
    <w:p w14:paraId="0364125B" w14:textId="77777777" w:rsidR="00267E9E" w:rsidRPr="00090502" w:rsidRDefault="00267E9E" w:rsidP="00267E9E"/>
    <w:p w14:paraId="3120E51B" w14:textId="7B3381BA" w:rsidR="00267E9E" w:rsidRPr="00090502" w:rsidRDefault="00267E9E" w:rsidP="00267E9E">
      <w:r w:rsidRPr="00090502">
        <w:t xml:space="preserve">This application was </w:t>
      </w:r>
      <w:r w:rsidRPr="00090502">
        <w:rPr>
          <w:i/>
        </w:rPr>
        <w:t>provisionally approved</w:t>
      </w:r>
      <w:r w:rsidRPr="00090502">
        <w:t xml:space="preserve"> by </w:t>
      </w:r>
      <w:r w:rsidR="00047DFE" w:rsidRPr="00090502">
        <w:rPr>
          <w:rFonts w:cs="Arial"/>
          <w:szCs w:val="22"/>
        </w:rPr>
        <w:t>with Mrs Kate O’Connor, Dr Kate Parker, Miss Tangihaere MacFarlane, Ms Toni Millar,</w:t>
      </w:r>
      <w:r w:rsidR="006E52C1" w:rsidRPr="00090502">
        <w:rPr>
          <w:rFonts w:cs="Arial"/>
          <w:szCs w:val="22"/>
        </w:rPr>
        <w:t xml:space="preserve"> Dr Catherine Jackson,</w:t>
      </w:r>
      <w:r w:rsidR="00047DFE" w:rsidRPr="00090502">
        <w:rPr>
          <w:rFonts w:cs="Arial"/>
          <w:szCs w:val="22"/>
        </w:rPr>
        <w:t xml:space="preserve"> and Mrs Christine Crooks for </w:t>
      </w:r>
      <w:r w:rsidRPr="00090502">
        <w:rPr>
          <w:rFonts w:cs="Arial"/>
          <w:szCs w:val="22"/>
        </w:rPr>
        <w:t>and</w:t>
      </w:r>
      <w:r w:rsidR="00047DFE" w:rsidRPr="00090502">
        <w:rPr>
          <w:rFonts w:cs="Arial"/>
          <w:szCs w:val="22"/>
        </w:rPr>
        <w:t xml:space="preserve"> Ms Rochelle Style</w:t>
      </w:r>
      <w:r w:rsidRPr="00090502">
        <w:rPr>
          <w:rFonts w:cs="Arial"/>
          <w:szCs w:val="22"/>
        </w:rPr>
        <w:t xml:space="preserve"> </w:t>
      </w:r>
      <w:r w:rsidR="006D5239" w:rsidRPr="00090502">
        <w:rPr>
          <w:rFonts w:cs="Arial"/>
          <w:szCs w:val="22"/>
        </w:rPr>
        <w:t>abstaining,</w:t>
      </w:r>
      <w:r w:rsidRPr="00090502">
        <w:t xml:space="preserve"> subject to the following information being received:</w:t>
      </w:r>
    </w:p>
    <w:p w14:paraId="5602118D" w14:textId="77777777" w:rsidR="00267E9E" w:rsidRPr="00090502" w:rsidRDefault="00267E9E" w:rsidP="00267E9E"/>
    <w:p w14:paraId="286838C6" w14:textId="77777777" w:rsidR="00047DFE" w:rsidRPr="00090502" w:rsidRDefault="00047DFE" w:rsidP="00047DFE">
      <w:pPr>
        <w:pStyle w:val="ListParagraph"/>
        <w:numPr>
          <w:ilvl w:val="0"/>
          <w:numId w:val="20"/>
        </w:num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156C2A5" w14:textId="77777777" w:rsidR="00267E9E" w:rsidRPr="00090502" w:rsidRDefault="00047DFE" w:rsidP="00047DFE">
      <w:pPr>
        <w:pStyle w:val="ListParagraph"/>
        <w:numPr>
          <w:ilvl w:val="0"/>
          <w:numId w:val="20"/>
        </w:numPr>
      </w:pPr>
      <w:r w:rsidRPr="00090502">
        <w:rPr>
          <w:rFonts w:cs="Arial"/>
          <w:lang w:val="en-US"/>
        </w:rPr>
        <w:t>Please amend the information sheet and consent form, taking into account the suggestions made by the Committee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38760F0E" w14:textId="77777777" w:rsidR="00047DFE" w:rsidRPr="00090502" w:rsidRDefault="00047DFE" w:rsidP="00047DFE">
      <w:pPr>
        <w:pStyle w:val="ListParagraph"/>
        <w:numPr>
          <w:ilvl w:val="0"/>
          <w:numId w:val="20"/>
        </w:numPr>
      </w:pPr>
      <w:r w:rsidRPr="00090502">
        <w:rPr>
          <w:rFonts w:cs="Arial"/>
          <w:lang w:val="en-US"/>
        </w:rPr>
        <w:t>Please confirm the adverse event reporting requirements for the study. (</w:t>
      </w:r>
      <w:r w:rsidRPr="00090502">
        <w:rPr>
          <w:rFonts w:cs="Arial"/>
          <w:i/>
          <w:lang w:val="en-US"/>
        </w:rPr>
        <w:t>Ethical Guidelines for Intervention Studies 6.58 – 6.62</w:t>
      </w:r>
      <w:r w:rsidRPr="00090502">
        <w:rPr>
          <w:rFonts w:cs="Arial"/>
          <w:lang w:val="en-US"/>
        </w:rPr>
        <w:t>)</w:t>
      </w:r>
    </w:p>
    <w:p w14:paraId="242C6122" w14:textId="7AB7BFFD" w:rsidR="00047DFE" w:rsidRPr="00090502" w:rsidRDefault="00047DFE" w:rsidP="00047DFE">
      <w:pPr>
        <w:pStyle w:val="ListParagraph"/>
        <w:numPr>
          <w:ilvl w:val="0"/>
          <w:numId w:val="20"/>
        </w:numPr>
      </w:pPr>
      <w:r w:rsidRPr="00090502">
        <w:rPr>
          <w:rFonts w:cs="Arial"/>
          <w:lang w:val="en-US"/>
        </w:rPr>
        <w:t>Please consider reducing the sample size but not so much as to jeopardise the power of the study.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44CC4987" w14:textId="77777777" w:rsidR="005D02F6" w:rsidRPr="00090502" w:rsidRDefault="00E34A9B" w:rsidP="005D02F6">
      <w:pPr>
        <w:pStyle w:val="ListParagraph"/>
        <w:numPr>
          <w:ilvl w:val="0"/>
          <w:numId w:val="20"/>
        </w:numPr>
        <w:rPr>
          <w:rFonts w:cs="Arial"/>
          <w:lang w:val="en-NZ"/>
        </w:rPr>
      </w:pPr>
      <w:r w:rsidRPr="00090502">
        <w:rPr>
          <w:rFonts w:cs="Arial"/>
          <w:lang w:val="en-US"/>
        </w:rPr>
        <w:t>Please provide the further information on safety data requested by the Committee</w:t>
      </w:r>
      <w:r w:rsidR="005D02F6" w:rsidRPr="00090502">
        <w:rPr>
          <w:rFonts w:cs="Arial"/>
          <w:lang w:val="en-US"/>
        </w:rPr>
        <w:t xml:space="preserve"> </w:t>
      </w:r>
      <w:r w:rsidR="005D02F6" w:rsidRPr="00090502">
        <w:rPr>
          <w:rFonts w:cs="Arial"/>
          <w:i/>
          <w:lang w:val="en-US"/>
        </w:rPr>
        <w:t>(Ethical Guidelines for Intervention Studies para 6.50).</w:t>
      </w:r>
    </w:p>
    <w:p w14:paraId="308C4F4A" w14:textId="77777777" w:rsidR="005E321C" w:rsidRPr="00090502" w:rsidRDefault="005E321C" w:rsidP="005E321C">
      <w:pPr>
        <w:pStyle w:val="ListParagraph"/>
        <w:numPr>
          <w:ilvl w:val="0"/>
          <w:numId w:val="33"/>
        </w:numPr>
        <w:spacing w:before="80" w:after="80"/>
        <w:rPr>
          <w:lang w:val="en-NZ"/>
        </w:rPr>
      </w:pPr>
      <w:r w:rsidRPr="00090502">
        <w:rPr>
          <w:rFonts w:cs="Arial"/>
          <w:lang w:val="en-US"/>
        </w:rPr>
        <w:t xml:space="preserve">Please provide the information gained from pre-swine clinical testing and the outcome of ADHB review. </w:t>
      </w:r>
      <w:r w:rsidRPr="00090502">
        <w:rPr>
          <w:lang w:val="en-NZ"/>
        </w:rPr>
        <w:t>(</w:t>
      </w:r>
      <w:r w:rsidRPr="00090502">
        <w:rPr>
          <w:rFonts w:cs="Arial"/>
          <w:i/>
          <w:lang w:val="en-US"/>
        </w:rPr>
        <w:t>Ethical Guidelines for Intervention Studies paras 5.18 – 5.21)</w:t>
      </w:r>
    </w:p>
    <w:p w14:paraId="55970F0C" w14:textId="77777777" w:rsidR="00047DFE" w:rsidRPr="00090502" w:rsidRDefault="00047DFE" w:rsidP="00267E9E"/>
    <w:p w14:paraId="1F2913F5" w14:textId="5A0844F2" w:rsidR="00267E9E" w:rsidRPr="00090502" w:rsidRDefault="00267E9E" w:rsidP="00267E9E">
      <w:pPr>
        <w:rPr>
          <w:rFonts w:cs="Arial"/>
          <w:szCs w:val="22"/>
        </w:rPr>
      </w:pPr>
      <w:r w:rsidRPr="00090502">
        <w:t xml:space="preserve">This following information will be reviewed, and a final decision made on the application, by </w:t>
      </w:r>
      <w:r w:rsidR="00047DFE" w:rsidRPr="00090502">
        <w:rPr>
          <w:rFonts w:cs="Arial"/>
          <w:szCs w:val="22"/>
        </w:rPr>
        <w:t>full committee.</w:t>
      </w:r>
    </w:p>
    <w:p w14:paraId="07990AD1" w14:textId="1540B3FE" w:rsidR="0051739B" w:rsidRPr="00090502" w:rsidRDefault="0051739B">
      <w:pPr>
        <w:rPr>
          <w:rFonts w:cs="Arial"/>
          <w:szCs w:val="22"/>
        </w:rPr>
      </w:pPr>
      <w:r w:rsidRPr="00090502">
        <w:rPr>
          <w:rFonts w:cs="Arial"/>
          <w:szCs w:val="22"/>
        </w:rPr>
        <w:br w:type="page"/>
      </w:r>
    </w:p>
    <w:p w14:paraId="6E45D65C" w14:textId="77777777" w:rsidR="0051739B" w:rsidRPr="00090502" w:rsidRDefault="0051739B" w:rsidP="00267E9E"/>
    <w:p w14:paraId="05EF5442" w14:textId="77777777" w:rsidR="00267E9E" w:rsidRPr="00090502" w:rsidRDefault="00267E9E" w:rsidP="00267E9E">
      <w:pPr>
        <w:numPr>
          <w:ilvl w:val="0"/>
          <w:numId w:val="1"/>
        </w:numPr>
        <w:rPr>
          <w:rFonts w:cs="Arial"/>
          <w:szCs w:val="22"/>
          <w:lang w:val="en-NZ"/>
        </w:rPr>
      </w:pP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267E9E" w:rsidRPr="00090502" w14:paraId="2F22636A" w14:textId="77777777" w:rsidTr="007E6BC9">
        <w:trPr>
          <w:trHeight w:val="280"/>
        </w:trPr>
        <w:tc>
          <w:tcPr>
            <w:tcW w:w="966" w:type="dxa"/>
            <w:tcBorders>
              <w:top w:val="nil"/>
              <w:left w:val="nil"/>
              <w:bottom w:val="nil"/>
              <w:right w:val="nil"/>
            </w:tcBorders>
          </w:tcPr>
          <w:p w14:paraId="49800892" w14:textId="77777777" w:rsidR="00267E9E" w:rsidRPr="00090502" w:rsidRDefault="007E6BC9" w:rsidP="004A23D2">
            <w:pPr>
              <w:autoSpaceDE w:val="0"/>
              <w:autoSpaceDN w:val="0"/>
              <w:adjustRightInd w:val="0"/>
            </w:pPr>
            <w:r w:rsidRPr="00090502">
              <w:t xml:space="preserve"> </w:t>
            </w:r>
            <w:r w:rsidR="00267E9E" w:rsidRPr="00090502">
              <w:t xml:space="preserve"> </w:t>
            </w:r>
            <w:r w:rsidR="00267E9E" w:rsidRPr="00090502">
              <w:rPr>
                <w:b/>
              </w:rPr>
              <w:t xml:space="preserve">9 </w:t>
            </w:r>
            <w:r w:rsidR="00267E9E" w:rsidRPr="00090502">
              <w:t xml:space="preserve"> </w:t>
            </w:r>
          </w:p>
        </w:tc>
        <w:tc>
          <w:tcPr>
            <w:tcW w:w="2575" w:type="dxa"/>
            <w:tcBorders>
              <w:top w:val="nil"/>
              <w:left w:val="nil"/>
              <w:bottom w:val="nil"/>
              <w:right w:val="nil"/>
            </w:tcBorders>
          </w:tcPr>
          <w:p w14:paraId="4FD5A367" w14:textId="77777777" w:rsidR="00267E9E" w:rsidRPr="00090502" w:rsidRDefault="00267E9E" w:rsidP="004A23D2">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51EA8281" w14:textId="77777777" w:rsidR="00267E9E" w:rsidRPr="00090502" w:rsidRDefault="00267E9E" w:rsidP="004A23D2">
            <w:pPr>
              <w:autoSpaceDE w:val="0"/>
              <w:autoSpaceDN w:val="0"/>
              <w:adjustRightInd w:val="0"/>
            </w:pPr>
            <w:r w:rsidRPr="00090502">
              <w:rPr>
                <w:b/>
              </w:rPr>
              <w:t>18/NTA/204</w:t>
            </w:r>
            <w:r w:rsidRPr="00090502">
              <w:t xml:space="preserve"> </w:t>
            </w:r>
          </w:p>
        </w:tc>
        <w:tc>
          <w:tcPr>
            <w:tcW w:w="360" w:type="dxa"/>
          </w:tcPr>
          <w:p w14:paraId="2C9D71C5" w14:textId="77777777" w:rsidR="00267E9E" w:rsidRPr="00090502" w:rsidRDefault="00267E9E" w:rsidP="004A23D2">
            <w:r w:rsidRPr="00090502">
              <w:t xml:space="preserve"> </w:t>
            </w:r>
          </w:p>
        </w:tc>
      </w:tr>
      <w:tr w:rsidR="00267E9E" w:rsidRPr="00090502" w14:paraId="6E975483" w14:textId="77777777" w:rsidTr="007E6BC9">
        <w:trPr>
          <w:trHeight w:val="280"/>
        </w:trPr>
        <w:tc>
          <w:tcPr>
            <w:tcW w:w="966" w:type="dxa"/>
            <w:tcBorders>
              <w:top w:val="nil"/>
              <w:left w:val="nil"/>
              <w:bottom w:val="nil"/>
              <w:right w:val="nil"/>
            </w:tcBorders>
          </w:tcPr>
          <w:p w14:paraId="554CB2F9"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7A7ACFA6" w14:textId="77777777" w:rsidR="00267E9E" w:rsidRPr="00090502" w:rsidRDefault="00267E9E" w:rsidP="004A23D2">
            <w:pPr>
              <w:autoSpaceDE w:val="0"/>
              <w:autoSpaceDN w:val="0"/>
              <w:adjustRightInd w:val="0"/>
            </w:pPr>
            <w:r w:rsidRPr="00090502">
              <w:t xml:space="preserve">Title: </w:t>
            </w:r>
          </w:p>
        </w:tc>
        <w:tc>
          <w:tcPr>
            <w:tcW w:w="6459" w:type="dxa"/>
            <w:tcBorders>
              <w:top w:val="nil"/>
              <w:left w:val="nil"/>
              <w:bottom w:val="nil"/>
              <w:right w:val="nil"/>
            </w:tcBorders>
          </w:tcPr>
          <w:p w14:paraId="547D014C" w14:textId="77777777" w:rsidR="00267E9E" w:rsidRPr="00090502" w:rsidRDefault="00267E9E" w:rsidP="004A23D2">
            <w:pPr>
              <w:autoSpaceDE w:val="0"/>
              <w:autoSpaceDN w:val="0"/>
              <w:adjustRightInd w:val="0"/>
            </w:pPr>
            <w:r w:rsidRPr="00090502">
              <w:t xml:space="preserve">(duplicate) Robots for independence  </w:t>
            </w:r>
          </w:p>
        </w:tc>
        <w:tc>
          <w:tcPr>
            <w:tcW w:w="360" w:type="dxa"/>
          </w:tcPr>
          <w:p w14:paraId="5AA7B353" w14:textId="77777777" w:rsidR="00267E9E" w:rsidRPr="00090502" w:rsidRDefault="00267E9E" w:rsidP="004A23D2">
            <w:r w:rsidRPr="00090502">
              <w:t xml:space="preserve"> </w:t>
            </w:r>
          </w:p>
        </w:tc>
      </w:tr>
      <w:tr w:rsidR="00267E9E" w:rsidRPr="00090502" w14:paraId="37A31109" w14:textId="77777777" w:rsidTr="007E6BC9">
        <w:trPr>
          <w:trHeight w:val="280"/>
        </w:trPr>
        <w:tc>
          <w:tcPr>
            <w:tcW w:w="966" w:type="dxa"/>
            <w:tcBorders>
              <w:top w:val="nil"/>
              <w:left w:val="nil"/>
              <w:bottom w:val="nil"/>
              <w:right w:val="nil"/>
            </w:tcBorders>
          </w:tcPr>
          <w:p w14:paraId="3E920BDE"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03DE1B3E" w14:textId="77777777" w:rsidR="00267E9E" w:rsidRPr="00090502" w:rsidRDefault="00267E9E" w:rsidP="004A23D2">
            <w:pPr>
              <w:autoSpaceDE w:val="0"/>
              <w:autoSpaceDN w:val="0"/>
              <w:adjustRightInd w:val="0"/>
            </w:pPr>
            <w:r w:rsidRPr="00090502">
              <w:t xml:space="preserve">Principal Investigator: </w:t>
            </w:r>
          </w:p>
        </w:tc>
        <w:tc>
          <w:tcPr>
            <w:tcW w:w="6459" w:type="dxa"/>
            <w:tcBorders>
              <w:top w:val="nil"/>
              <w:left w:val="nil"/>
              <w:bottom w:val="nil"/>
              <w:right w:val="nil"/>
            </w:tcBorders>
          </w:tcPr>
          <w:p w14:paraId="7AC7D9F5" w14:textId="77777777" w:rsidR="00267E9E" w:rsidRPr="00090502" w:rsidRDefault="00267E9E" w:rsidP="004A23D2">
            <w:pPr>
              <w:autoSpaceDE w:val="0"/>
              <w:autoSpaceDN w:val="0"/>
              <w:adjustRightInd w:val="0"/>
            </w:pPr>
            <w:r w:rsidRPr="00090502">
              <w:t xml:space="preserve">Professor Ngaire Kerse </w:t>
            </w:r>
          </w:p>
        </w:tc>
        <w:tc>
          <w:tcPr>
            <w:tcW w:w="360" w:type="dxa"/>
          </w:tcPr>
          <w:p w14:paraId="6001944C" w14:textId="77777777" w:rsidR="00267E9E" w:rsidRPr="00090502" w:rsidRDefault="00267E9E" w:rsidP="004A23D2">
            <w:r w:rsidRPr="00090502">
              <w:t xml:space="preserve"> </w:t>
            </w:r>
          </w:p>
        </w:tc>
      </w:tr>
      <w:tr w:rsidR="00267E9E" w:rsidRPr="00090502" w14:paraId="16951D03" w14:textId="77777777" w:rsidTr="007E6BC9">
        <w:trPr>
          <w:trHeight w:val="280"/>
        </w:trPr>
        <w:tc>
          <w:tcPr>
            <w:tcW w:w="966" w:type="dxa"/>
            <w:tcBorders>
              <w:top w:val="nil"/>
              <w:left w:val="nil"/>
              <w:bottom w:val="nil"/>
              <w:right w:val="nil"/>
            </w:tcBorders>
          </w:tcPr>
          <w:p w14:paraId="05D14F8E"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49E5A06D" w14:textId="77777777" w:rsidR="00267E9E" w:rsidRPr="00090502" w:rsidRDefault="00267E9E" w:rsidP="004A23D2">
            <w:pPr>
              <w:autoSpaceDE w:val="0"/>
              <w:autoSpaceDN w:val="0"/>
              <w:adjustRightInd w:val="0"/>
            </w:pPr>
            <w:r w:rsidRPr="00090502">
              <w:t xml:space="preserve">Sponsor: </w:t>
            </w:r>
          </w:p>
        </w:tc>
        <w:tc>
          <w:tcPr>
            <w:tcW w:w="6459" w:type="dxa"/>
            <w:tcBorders>
              <w:top w:val="nil"/>
              <w:left w:val="nil"/>
              <w:bottom w:val="nil"/>
              <w:right w:val="nil"/>
            </w:tcBorders>
          </w:tcPr>
          <w:p w14:paraId="09484506" w14:textId="77777777" w:rsidR="00267E9E" w:rsidRPr="00090502" w:rsidRDefault="00267E9E" w:rsidP="004A23D2">
            <w:pPr>
              <w:autoSpaceDE w:val="0"/>
              <w:autoSpaceDN w:val="0"/>
              <w:adjustRightInd w:val="0"/>
            </w:pPr>
            <w:r w:rsidRPr="00090502">
              <w:t xml:space="preserve">Health Research Council </w:t>
            </w:r>
          </w:p>
        </w:tc>
        <w:tc>
          <w:tcPr>
            <w:tcW w:w="360" w:type="dxa"/>
          </w:tcPr>
          <w:p w14:paraId="348CBF56" w14:textId="77777777" w:rsidR="00267E9E" w:rsidRPr="00090502" w:rsidRDefault="00267E9E" w:rsidP="004A23D2">
            <w:r w:rsidRPr="00090502">
              <w:t xml:space="preserve"> </w:t>
            </w:r>
          </w:p>
        </w:tc>
      </w:tr>
      <w:tr w:rsidR="00267E9E" w:rsidRPr="00090502" w14:paraId="53DF5D48" w14:textId="77777777" w:rsidTr="007E6BC9">
        <w:trPr>
          <w:trHeight w:val="280"/>
        </w:trPr>
        <w:tc>
          <w:tcPr>
            <w:tcW w:w="966" w:type="dxa"/>
            <w:tcBorders>
              <w:top w:val="nil"/>
              <w:left w:val="nil"/>
              <w:bottom w:val="nil"/>
              <w:right w:val="nil"/>
            </w:tcBorders>
          </w:tcPr>
          <w:p w14:paraId="7186BC9A" w14:textId="77777777" w:rsidR="00267E9E" w:rsidRPr="00090502" w:rsidRDefault="00267E9E" w:rsidP="004A23D2">
            <w:pPr>
              <w:autoSpaceDE w:val="0"/>
              <w:autoSpaceDN w:val="0"/>
              <w:adjustRightInd w:val="0"/>
            </w:pPr>
            <w:r w:rsidRPr="00090502">
              <w:t xml:space="preserve"> </w:t>
            </w:r>
          </w:p>
        </w:tc>
        <w:tc>
          <w:tcPr>
            <w:tcW w:w="2575" w:type="dxa"/>
            <w:tcBorders>
              <w:top w:val="nil"/>
              <w:left w:val="nil"/>
              <w:bottom w:val="nil"/>
              <w:right w:val="nil"/>
            </w:tcBorders>
          </w:tcPr>
          <w:p w14:paraId="58FE48D8" w14:textId="77777777" w:rsidR="00267E9E" w:rsidRPr="00090502" w:rsidRDefault="00267E9E" w:rsidP="004A23D2">
            <w:pPr>
              <w:autoSpaceDE w:val="0"/>
              <w:autoSpaceDN w:val="0"/>
              <w:adjustRightInd w:val="0"/>
            </w:pPr>
            <w:r w:rsidRPr="00090502">
              <w:t xml:space="preserve">Clock Start Date: </w:t>
            </w:r>
          </w:p>
        </w:tc>
        <w:tc>
          <w:tcPr>
            <w:tcW w:w="6459" w:type="dxa"/>
            <w:tcBorders>
              <w:top w:val="nil"/>
              <w:left w:val="nil"/>
              <w:bottom w:val="nil"/>
              <w:right w:val="nil"/>
            </w:tcBorders>
          </w:tcPr>
          <w:p w14:paraId="2E3D6BB3" w14:textId="77777777" w:rsidR="00267E9E" w:rsidRPr="00090502" w:rsidRDefault="00267E9E" w:rsidP="004A23D2">
            <w:pPr>
              <w:autoSpaceDE w:val="0"/>
              <w:autoSpaceDN w:val="0"/>
              <w:adjustRightInd w:val="0"/>
            </w:pPr>
            <w:r w:rsidRPr="00090502">
              <w:t xml:space="preserve">08 November 2018 </w:t>
            </w:r>
          </w:p>
        </w:tc>
        <w:tc>
          <w:tcPr>
            <w:tcW w:w="360" w:type="dxa"/>
          </w:tcPr>
          <w:p w14:paraId="055974B8" w14:textId="77777777" w:rsidR="00267E9E" w:rsidRPr="00090502" w:rsidRDefault="00267E9E" w:rsidP="004A23D2">
            <w:r w:rsidRPr="00090502">
              <w:t xml:space="preserve"> </w:t>
            </w:r>
          </w:p>
        </w:tc>
      </w:tr>
    </w:tbl>
    <w:p w14:paraId="3B0A73F7" w14:textId="77777777" w:rsidR="00267E9E" w:rsidRPr="00090502" w:rsidRDefault="00267E9E" w:rsidP="00267E9E">
      <w:pPr>
        <w:autoSpaceDE w:val="0"/>
        <w:autoSpaceDN w:val="0"/>
        <w:adjustRightInd w:val="0"/>
      </w:pPr>
      <w:r w:rsidRPr="00090502">
        <w:t xml:space="preserve"> </w:t>
      </w:r>
    </w:p>
    <w:p w14:paraId="1B0F9849" w14:textId="77777777" w:rsidR="00267E9E" w:rsidRPr="00090502" w:rsidRDefault="00267E9E" w:rsidP="00267E9E">
      <w:pPr>
        <w:autoSpaceDE w:val="0"/>
        <w:autoSpaceDN w:val="0"/>
        <w:adjustRightInd w:val="0"/>
        <w:rPr>
          <w:sz w:val="20"/>
        </w:rPr>
      </w:pPr>
      <w:r w:rsidRPr="00090502">
        <w:t xml:space="preserve">Dr Kathy Pery was present </w:t>
      </w:r>
      <w:r w:rsidRPr="00090502">
        <w:rPr>
          <w:rFonts w:cs="Arial"/>
          <w:szCs w:val="22"/>
        </w:rPr>
        <w:t xml:space="preserve">in person </w:t>
      </w:r>
      <w:r w:rsidRPr="00090502">
        <w:t>for discussion of this application.</w:t>
      </w:r>
    </w:p>
    <w:p w14:paraId="4051DBEC" w14:textId="77777777" w:rsidR="00267E9E" w:rsidRPr="00090502" w:rsidRDefault="00267E9E" w:rsidP="00267E9E">
      <w:pPr>
        <w:rPr>
          <w:u w:val="single"/>
        </w:rPr>
      </w:pPr>
    </w:p>
    <w:p w14:paraId="1F6EB771" w14:textId="77777777" w:rsidR="00267E9E" w:rsidRPr="00090502" w:rsidRDefault="00267E9E" w:rsidP="00267E9E">
      <w:pPr>
        <w:rPr>
          <w:u w:val="single"/>
        </w:rPr>
      </w:pPr>
      <w:r w:rsidRPr="00090502">
        <w:rPr>
          <w:u w:val="single"/>
        </w:rPr>
        <w:t>Potential conflicts of interest</w:t>
      </w:r>
    </w:p>
    <w:p w14:paraId="75802132" w14:textId="77777777" w:rsidR="00267E9E" w:rsidRPr="00090502" w:rsidRDefault="00267E9E" w:rsidP="00267E9E">
      <w:pPr>
        <w:rPr>
          <w:b/>
        </w:rPr>
      </w:pPr>
    </w:p>
    <w:p w14:paraId="4F866F61" w14:textId="77777777" w:rsidR="00267E9E" w:rsidRPr="00090502" w:rsidRDefault="00267E9E" w:rsidP="00267E9E">
      <w:r w:rsidRPr="00090502">
        <w:t>The Chair asked members to declare any potential conflicts of interest related to this application.</w:t>
      </w:r>
    </w:p>
    <w:p w14:paraId="736BAB96" w14:textId="77777777" w:rsidR="00267E9E" w:rsidRPr="00090502" w:rsidRDefault="00267E9E" w:rsidP="00267E9E"/>
    <w:p w14:paraId="04A2810C" w14:textId="77777777" w:rsidR="00267E9E" w:rsidRPr="00090502" w:rsidRDefault="00267E9E" w:rsidP="00267E9E">
      <w:r w:rsidRPr="00090502">
        <w:t>No potential conflicts of interest related to this application were declared by any member.</w:t>
      </w:r>
    </w:p>
    <w:p w14:paraId="693D5E08" w14:textId="77777777" w:rsidR="00267E9E" w:rsidRPr="00090502" w:rsidRDefault="00267E9E" w:rsidP="00267E9E"/>
    <w:p w14:paraId="724D4D58" w14:textId="77777777" w:rsidR="00267E9E" w:rsidRPr="00090502" w:rsidRDefault="00267E9E" w:rsidP="00267E9E">
      <w:pPr>
        <w:rPr>
          <w:u w:val="single"/>
        </w:rPr>
      </w:pPr>
      <w:r w:rsidRPr="00090502">
        <w:rPr>
          <w:u w:val="single"/>
        </w:rPr>
        <w:t>Summary of Study</w:t>
      </w:r>
    </w:p>
    <w:p w14:paraId="1A9D0D27" w14:textId="77777777" w:rsidR="00267E9E" w:rsidRPr="00090502" w:rsidRDefault="00267E9E" w:rsidP="00267E9E">
      <w:pPr>
        <w:rPr>
          <w:u w:val="single"/>
        </w:rPr>
      </w:pPr>
    </w:p>
    <w:p w14:paraId="160E3F1A" w14:textId="1A57523A" w:rsidR="00267E9E" w:rsidRPr="00090502" w:rsidRDefault="007E6BC9" w:rsidP="007E6BC9">
      <w:pPr>
        <w:pStyle w:val="ListParagraph"/>
        <w:numPr>
          <w:ilvl w:val="0"/>
          <w:numId w:val="13"/>
        </w:numPr>
        <w:rPr>
          <w:u w:val="single"/>
          <w:lang w:val="en-NZ"/>
        </w:rPr>
      </w:pPr>
      <w:r w:rsidRPr="00090502">
        <w:rPr>
          <w:lang w:val="en-NZ"/>
        </w:rPr>
        <w:t xml:space="preserve">The study investigates if providing a robot equipped with physical and cognitive programmes, daily medication and schedule reminders, in the homes of people with mild dementia </w:t>
      </w:r>
      <w:r w:rsidR="00EB23EB" w:rsidRPr="00090502">
        <w:rPr>
          <w:lang w:val="en-NZ"/>
        </w:rPr>
        <w:t>helps improve those participant’s independence compared against</w:t>
      </w:r>
      <w:r w:rsidRPr="00090502">
        <w:rPr>
          <w:lang w:val="en-NZ"/>
        </w:rPr>
        <w:t xml:space="preserve"> </w:t>
      </w:r>
      <w:r w:rsidR="00C22538" w:rsidRPr="00090502">
        <w:rPr>
          <w:lang w:val="en-NZ"/>
        </w:rPr>
        <w:t xml:space="preserve">participant’s using </w:t>
      </w:r>
      <w:r w:rsidRPr="00090502">
        <w:rPr>
          <w:lang w:val="en-NZ"/>
        </w:rPr>
        <w:t>computer tablets that have the same programmes</w:t>
      </w:r>
      <w:r w:rsidR="005E321C" w:rsidRPr="00090502">
        <w:rPr>
          <w:lang w:val="en-NZ"/>
        </w:rPr>
        <w:t>.</w:t>
      </w:r>
    </w:p>
    <w:p w14:paraId="3B97892F" w14:textId="77777777" w:rsidR="00267E9E" w:rsidRPr="00090502" w:rsidRDefault="00267E9E" w:rsidP="00267E9E">
      <w:pPr>
        <w:autoSpaceDE w:val="0"/>
        <w:autoSpaceDN w:val="0"/>
        <w:adjustRightInd w:val="0"/>
      </w:pPr>
    </w:p>
    <w:p w14:paraId="3F76A784" w14:textId="77777777" w:rsidR="00267E9E" w:rsidRPr="00090502" w:rsidRDefault="00267E9E" w:rsidP="00267E9E">
      <w:pPr>
        <w:rPr>
          <w:u w:val="single"/>
        </w:rPr>
      </w:pPr>
      <w:r w:rsidRPr="00090502">
        <w:rPr>
          <w:u w:val="single"/>
        </w:rPr>
        <w:t xml:space="preserve">Summary of resolved ethical issues </w:t>
      </w:r>
    </w:p>
    <w:p w14:paraId="46054BD1" w14:textId="77777777" w:rsidR="00267E9E" w:rsidRPr="00090502" w:rsidRDefault="00267E9E" w:rsidP="00267E9E">
      <w:pPr>
        <w:rPr>
          <w:u w:val="single"/>
        </w:rPr>
      </w:pPr>
    </w:p>
    <w:p w14:paraId="543A7B19" w14:textId="77777777" w:rsidR="00267E9E" w:rsidRPr="00090502" w:rsidRDefault="00267E9E" w:rsidP="00267E9E">
      <w:r w:rsidRPr="00090502">
        <w:t>The main ethical issues considered by the Committee and addressed by the Researcher are as follows.</w:t>
      </w:r>
    </w:p>
    <w:p w14:paraId="629156AE" w14:textId="77777777" w:rsidR="00267E9E" w:rsidRPr="00090502" w:rsidRDefault="00267E9E" w:rsidP="00267E9E">
      <w:pPr>
        <w:rPr>
          <w:u w:val="single"/>
        </w:rPr>
      </w:pPr>
    </w:p>
    <w:p w14:paraId="7CB740ED" w14:textId="77777777" w:rsidR="00267E9E" w:rsidRPr="00090502" w:rsidRDefault="00FC0B0E" w:rsidP="00267E9E">
      <w:pPr>
        <w:pStyle w:val="ListParagraph"/>
        <w:numPr>
          <w:ilvl w:val="0"/>
          <w:numId w:val="13"/>
        </w:numPr>
        <w:spacing w:before="80" w:after="80"/>
        <w:rPr>
          <w:lang w:val="en-NZ"/>
        </w:rPr>
      </w:pPr>
      <w:r w:rsidRPr="00090502">
        <w:rPr>
          <w:lang w:val="en-NZ"/>
        </w:rPr>
        <w:t xml:space="preserve">The </w:t>
      </w:r>
      <w:r w:rsidR="00267E9E" w:rsidRPr="00090502">
        <w:rPr>
          <w:lang w:val="en-NZ"/>
        </w:rPr>
        <w:t>Com</w:t>
      </w:r>
      <w:r w:rsidRPr="00090502">
        <w:rPr>
          <w:lang w:val="en-NZ"/>
        </w:rPr>
        <w:t>mittee</w:t>
      </w:r>
      <w:r w:rsidR="00267E9E" w:rsidRPr="00090502">
        <w:rPr>
          <w:lang w:val="en-NZ"/>
        </w:rPr>
        <w:t xml:space="preserve"> noted </w:t>
      </w:r>
      <w:r w:rsidRPr="00090502">
        <w:rPr>
          <w:lang w:val="en-NZ"/>
        </w:rPr>
        <w:t xml:space="preserve">that </w:t>
      </w:r>
      <w:r w:rsidR="00267E9E" w:rsidRPr="00090502">
        <w:rPr>
          <w:lang w:val="en-NZ"/>
        </w:rPr>
        <w:t>the robot has already been tested in older people</w:t>
      </w:r>
      <w:r w:rsidRPr="00090502">
        <w:rPr>
          <w:lang w:val="en-NZ"/>
        </w:rPr>
        <w:t>.</w:t>
      </w:r>
    </w:p>
    <w:p w14:paraId="1D42BDA2" w14:textId="77777777" w:rsidR="00267E9E" w:rsidRPr="00090502" w:rsidRDefault="00FC0B0E" w:rsidP="00267E9E">
      <w:pPr>
        <w:pStyle w:val="ListParagraph"/>
        <w:numPr>
          <w:ilvl w:val="0"/>
          <w:numId w:val="13"/>
        </w:numPr>
        <w:spacing w:before="80" w:after="80"/>
        <w:rPr>
          <w:u w:val="single"/>
          <w:lang w:val="en-NZ"/>
        </w:rPr>
      </w:pPr>
      <w:r w:rsidRPr="00090502">
        <w:rPr>
          <w:lang w:val="en-NZ"/>
        </w:rPr>
        <w:t xml:space="preserve">The </w:t>
      </w:r>
      <w:r w:rsidR="00267E9E" w:rsidRPr="00090502">
        <w:rPr>
          <w:lang w:val="en-NZ"/>
        </w:rPr>
        <w:t>R</w:t>
      </w:r>
      <w:r w:rsidRPr="00090502">
        <w:rPr>
          <w:lang w:val="en-NZ"/>
        </w:rPr>
        <w:t>esearcher</w:t>
      </w:r>
      <w:r w:rsidR="00267E9E" w:rsidRPr="00090502">
        <w:rPr>
          <w:lang w:val="en-NZ"/>
        </w:rPr>
        <w:t xml:space="preserve"> stated that </w:t>
      </w:r>
      <w:r w:rsidRPr="00090502">
        <w:rPr>
          <w:lang w:val="en-NZ"/>
        </w:rPr>
        <w:t xml:space="preserve">participants </w:t>
      </w:r>
      <w:r w:rsidR="00267E9E" w:rsidRPr="00090502">
        <w:rPr>
          <w:lang w:val="en-NZ"/>
        </w:rPr>
        <w:t xml:space="preserve">will have mild impairment and so will be able to provide informed consent. </w:t>
      </w:r>
      <w:r w:rsidRPr="00090502">
        <w:rPr>
          <w:lang w:val="en-NZ"/>
        </w:rPr>
        <w:t>The eligibility t</w:t>
      </w:r>
      <w:r w:rsidR="00267E9E" w:rsidRPr="00090502">
        <w:rPr>
          <w:lang w:val="en-NZ"/>
        </w:rPr>
        <w:t>esting will be strict to ensure patients understand</w:t>
      </w:r>
      <w:r w:rsidRPr="00090502">
        <w:rPr>
          <w:lang w:val="en-NZ"/>
        </w:rPr>
        <w:t xml:space="preserve"> the project and can provide informed consent</w:t>
      </w:r>
      <w:r w:rsidR="00267E9E" w:rsidRPr="00090502">
        <w:rPr>
          <w:lang w:val="en-NZ"/>
        </w:rPr>
        <w:t>.</w:t>
      </w:r>
    </w:p>
    <w:p w14:paraId="2471BB4E" w14:textId="77777777" w:rsidR="00267E9E" w:rsidRPr="00090502" w:rsidRDefault="0057617F" w:rsidP="00267E9E">
      <w:pPr>
        <w:pStyle w:val="ListParagraph"/>
        <w:numPr>
          <w:ilvl w:val="0"/>
          <w:numId w:val="13"/>
        </w:numPr>
        <w:spacing w:before="80" w:after="80"/>
        <w:rPr>
          <w:lang w:val="en-NZ"/>
        </w:rPr>
      </w:pPr>
      <w:r w:rsidRPr="00090502">
        <w:rPr>
          <w:lang w:val="en-NZ"/>
        </w:rPr>
        <w:t>The Committee asked w</w:t>
      </w:r>
      <w:r w:rsidR="00267E9E" w:rsidRPr="00090502">
        <w:rPr>
          <w:lang w:val="en-NZ"/>
        </w:rPr>
        <w:t xml:space="preserve">hat will happen if participants are upset </w:t>
      </w:r>
      <w:r w:rsidRPr="00090502">
        <w:rPr>
          <w:lang w:val="en-NZ"/>
        </w:rPr>
        <w:t>about not getting the robot. The Researcher</w:t>
      </w:r>
      <w:r w:rsidR="00267E9E" w:rsidRPr="00090502">
        <w:rPr>
          <w:lang w:val="en-NZ"/>
        </w:rPr>
        <w:t xml:space="preserve"> explained </w:t>
      </w:r>
      <w:r w:rsidRPr="00090502">
        <w:rPr>
          <w:lang w:val="en-NZ"/>
        </w:rPr>
        <w:t xml:space="preserve">that </w:t>
      </w:r>
      <w:r w:rsidR="00267E9E" w:rsidRPr="00090502">
        <w:rPr>
          <w:lang w:val="en-NZ"/>
        </w:rPr>
        <w:t xml:space="preserve">all </w:t>
      </w:r>
      <w:r w:rsidRPr="00090502">
        <w:rPr>
          <w:lang w:val="en-NZ"/>
        </w:rPr>
        <w:t xml:space="preserve">participants </w:t>
      </w:r>
      <w:r w:rsidR="00267E9E" w:rsidRPr="00090502">
        <w:rPr>
          <w:lang w:val="en-NZ"/>
        </w:rPr>
        <w:t xml:space="preserve">will have an option to have the robot </w:t>
      </w:r>
      <w:r w:rsidRPr="00090502">
        <w:rPr>
          <w:lang w:val="en-NZ"/>
        </w:rPr>
        <w:t xml:space="preserve">as </w:t>
      </w:r>
      <w:r w:rsidR="00267E9E" w:rsidRPr="00090502">
        <w:rPr>
          <w:lang w:val="en-NZ"/>
        </w:rPr>
        <w:t>controls will get it for a time after the study.</w:t>
      </w:r>
    </w:p>
    <w:p w14:paraId="3A2B75CE" w14:textId="77777777" w:rsidR="00267E9E" w:rsidRPr="00090502" w:rsidRDefault="0057617F" w:rsidP="00267E9E">
      <w:pPr>
        <w:pStyle w:val="ListParagraph"/>
        <w:numPr>
          <w:ilvl w:val="0"/>
          <w:numId w:val="13"/>
        </w:numPr>
        <w:spacing w:before="80" w:after="80"/>
        <w:rPr>
          <w:lang w:val="en-NZ"/>
        </w:rPr>
      </w:pPr>
      <w:r w:rsidRPr="00090502">
        <w:rPr>
          <w:lang w:val="en-NZ"/>
        </w:rPr>
        <w:t xml:space="preserve">The </w:t>
      </w:r>
      <w:r w:rsidR="00267E9E" w:rsidRPr="00090502">
        <w:rPr>
          <w:lang w:val="en-NZ"/>
        </w:rPr>
        <w:t>Com</w:t>
      </w:r>
      <w:r w:rsidRPr="00090502">
        <w:rPr>
          <w:lang w:val="en-NZ"/>
        </w:rPr>
        <w:t>mittee</w:t>
      </w:r>
      <w:r w:rsidR="00267E9E" w:rsidRPr="00090502">
        <w:rPr>
          <w:lang w:val="en-NZ"/>
        </w:rPr>
        <w:t xml:space="preserve"> asked </w:t>
      </w:r>
      <w:r w:rsidRPr="00090502">
        <w:rPr>
          <w:lang w:val="en-NZ"/>
        </w:rPr>
        <w:t xml:space="preserve">if patients </w:t>
      </w:r>
      <w:r w:rsidR="00267E9E" w:rsidRPr="00090502">
        <w:rPr>
          <w:lang w:val="en-NZ"/>
        </w:rPr>
        <w:t xml:space="preserve">will know they have a </w:t>
      </w:r>
      <w:r w:rsidRPr="00090502">
        <w:rPr>
          <w:lang w:val="en-NZ"/>
        </w:rPr>
        <w:t>diagnosis of mild dementia prior</w:t>
      </w:r>
      <w:r w:rsidR="00267E9E" w:rsidRPr="00090502">
        <w:rPr>
          <w:lang w:val="en-NZ"/>
        </w:rPr>
        <w:t xml:space="preserve"> to </w:t>
      </w:r>
      <w:r w:rsidRPr="00090502">
        <w:rPr>
          <w:lang w:val="en-NZ"/>
        </w:rPr>
        <w:t xml:space="preserve">screening. The </w:t>
      </w:r>
      <w:r w:rsidR="00267E9E" w:rsidRPr="00090502">
        <w:rPr>
          <w:lang w:val="en-NZ"/>
        </w:rPr>
        <w:t>R</w:t>
      </w:r>
      <w:r w:rsidRPr="00090502">
        <w:rPr>
          <w:lang w:val="en-NZ"/>
        </w:rPr>
        <w:t>esearcher</w:t>
      </w:r>
      <w:r w:rsidR="00267E9E" w:rsidRPr="00090502">
        <w:rPr>
          <w:lang w:val="en-NZ"/>
        </w:rPr>
        <w:t xml:space="preserve"> </w:t>
      </w:r>
      <w:r w:rsidRPr="00090502">
        <w:rPr>
          <w:lang w:val="en-NZ"/>
        </w:rPr>
        <w:t xml:space="preserve">explained that they </w:t>
      </w:r>
      <w:r w:rsidR="00267E9E" w:rsidRPr="00090502">
        <w:rPr>
          <w:lang w:val="en-NZ"/>
        </w:rPr>
        <w:t xml:space="preserve">will be </w:t>
      </w:r>
      <w:r w:rsidRPr="00090502">
        <w:rPr>
          <w:lang w:val="en-NZ"/>
        </w:rPr>
        <w:t xml:space="preserve">recruiting </w:t>
      </w:r>
      <w:r w:rsidR="00267E9E" w:rsidRPr="00090502">
        <w:rPr>
          <w:lang w:val="en-NZ"/>
        </w:rPr>
        <w:t>from a dementia day centre</w:t>
      </w:r>
      <w:r w:rsidRPr="00090502">
        <w:rPr>
          <w:lang w:val="en-NZ"/>
        </w:rPr>
        <w:t xml:space="preserve"> so all will know</w:t>
      </w:r>
      <w:r w:rsidR="002F40C0" w:rsidRPr="00090502">
        <w:rPr>
          <w:lang w:val="en-NZ"/>
        </w:rPr>
        <w:t>.</w:t>
      </w:r>
    </w:p>
    <w:p w14:paraId="30532AD7" w14:textId="69350FDC" w:rsidR="00267E9E" w:rsidRPr="00090502" w:rsidRDefault="0057617F" w:rsidP="00267E9E">
      <w:pPr>
        <w:pStyle w:val="ListParagraph"/>
        <w:numPr>
          <w:ilvl w:val="0"/>
          <w:numId w:val="13"/>
        </w:numPr>
        <w:spacing w:before="80" w:after="80"/>
        <w:rPr>
          <w:lang w:val="en-NZ"/>
        </w:rPr>
      </w:pPr>
      <w:r w:rsidRPr="00090502">
        <w:rPr>
          <w:lang w:val="en-NZ"/>
        </w:rPr>
        <w:t xml:space="preserve">The </w:t>
      </w:r>
      <w:r w:rsidR="00267E9E" w:rsidRPr="00090502">
        <w:rPr>
          <w:lang w:val="en-NZ"/>
        </w:rPr>
        <w:t>Com</w:t>
      </w:r>
      <w:r w:rsidRPr="00090502">
        <w:rPr>
          <w:lang w:val="en-NZ"/>
        </w:rPr>
        <w:t>mittee aske</w:t>
      </w:r>
      <w:r w:rsidR="00267E9E" w:rsidRPr="00090502">
        <w:rPr>
          <w:lang w:val="en-NZ"/>
        </w:rPr>
        <w:t>d</w:t>
      </w:r>
      <w:r w:rsidRPr="00090502">
        <w:rPr>
          <w:lang w:val="en-NZ"/>
        </w:rPr>
        <w:t xml:space="preserve"> </w:t>
      </w:r>
      <w:r w:rsidR="00267E9E" w:rsidRPr="00090502">
        <w:rPr>
          <w:lang w:val="en-NZ"/>
        </w:rPr>
        <w:t xml:space="preserve">if the robot can move or go </w:t>
      </w:r>
      <w:r w:rsidR="006D5239" w:rsidRPr="00090502">
        <w:rPr>
          <w:lang w:val="en-NZ"/>
        </w:rPr>
        <w:t>upstairs</w:t>
      </w:r>
      <w:r w:rsidRPr="00090502">
        <w:rPr>
          <w:lang w:val="en-NZ"/>
        </w:rPr>
        <w:t xml:space="preserve">. The Researcher explained not as this </w:t>
      </w:r>
      <w:r w:rsidR="00D66367" w:rsidRPr="00090502">
        <w:rPr>
          <w:lang w:val="en-NZ"/>
        </w:rPr>
        <w:t>may present</w:t>
      </w:r>
      <w:r w:rsidR="00D23C44" w:rsidRPr="00090502">
        <w:rPr>
          <w:lang w:val="en-NZ"/>
        </w:rPr>
        <w:t xml:space="preserve"> </w:t>
      </w:r>
      <w:r w:rsidR="006D5239" w:rsidRPr="00090502">
        <w:rPr>
          <w:lang w:val="en-NZ"/>
        </w:rPr>
        <w:t>a tripping</w:t>
      </w:r>
      <w:r w:rsidR="00267E9E" w:rsidRPr="00090502">
        <w:rPr>
          <w:lang w:val="en-NZ"/>
        </w:rPr>
        <w:t xml:space="preserve"> hazard.</w:t>
      </w:r>
    </w:p>
    <w:p w14:paraId="019F4D21" w14:textId="77777777" w:rsidR="00267E9E" w:rsidRPr="00090502" w:rsidRDefault="0057617F" w:rsidP="00267E9E">
      <w:pPr>
        <w:pStyle w:val="ListParagraph"/>
        <w:numPr>
          <w:ilvl w:val="0"/>
          <w:numId w:val="13"/>
        </w:numPr>
        <w:spacing w:before="80" w:after="80"/>
        <w:rPr>
          <w:lang w:val="en-NZ"/>
        </w:rPr>
      </w:pPr>
      <w:r w:rsidRPr="00090502">
        <w:rPr>
          <w:lang w:val="en-NZ"/>
        </w:rPr>
        <w:t xml:space="preserve">The Committee noted that they could not approve the Māori information sheet as it is still being designed. </w:t>
      </w:r>
    </w:p>
    <w:p w14:paraId="575EA85A" w14:textId="408574A8" w:rsidR="00267E9E" w:rsidRPr="00090502" w:rsidRDefault="0057617F" w:rsidP="00267E9E">
      <w:pPr>
        <w:pStyle w:val="ListParagraph"/>
        <w:numPr>
          <w:ilvl w:val="0"/>
          <w:numId w:val="13"/>
        </w:numPr>
        <w:spacing w:before="80" w:after="80"/>
        <w:rPr>
          <w:lang w:val="en-NZ"/>
        </w:rPr>
      </w:pPr>
      <w:r w:rsidRPr="00090502">
        <w:rPr>
          <w:lang w:val="en-NZ"/>
        </w:rPr>
        <w:t xml:space="preserve">The </w:t>
      </w:r>
      <w:r w:rsidR="00267E9E" w:rsidRPr="00090502">
        <w:rPr>
          <w:lang w:val="en-NZ"/>
        </w:rPr>
        <w:t>Co</w:t>
      </w:r>
      <w:r w:rsidR="00A4099C" w:rsidRPr="00090502">
        <w:rPr>
          <w:lang w:val="en-NZ"/>
        </w:rPr>
        <w:t>m</w:t>
      </w:r>
      <w:r w:rsidRPr="00090502">
        <w:rPr>
          <w:lang w:val="en-NZ"/>
        </w:rPr>
        <w:t xml:space="preserve">mittee asked if the Researcher </w:t>
      </w:r>
      <w:r w:rsidR="00267E9E" w:rsidRPr="00090502">
        <w:rPr>
          <w:lang w:val="en-NZ"/>
        </w:rPr>
        <w:t xml:space="preserve">had </w:t>
      </w:r>
      <w:r w:rsidRPr="00090502">
        <w:rPr>
          <w:lang w:val="en-NZ"/>
        </w:rPr>
        <w:t>considered</w:t>
      </w:r>
      <w:r w:rsidR="00267E9E" w:rsidRPr="00090502">
        <w:rPr>
          <w:lang w:val="en-NZ"/>
        </w:rPr>
        <w:t xml:space="preserve"> the cultural </w:t>
      </w:r>
      <w:r w:rsidRPr="00090502">
        <w:rPr>
          <w:lang w:val="en-NZ"/>
        </w:rPr>
        <w:t>issues around a robot with shoe</w:t>
      </w:r>
      <w:r w:rsidR="00267E9E" w:rsidRPr="00090502">
        <w:rPr>
          <w:lang w:val="en-NZ"/>
        </w:rPr>
        <w:t>s</w:t>
      </w:r>
      <w:r w:rsidRPr="00090502">
        <w:rPr>
          <w:lang w:val="en-NZ"/>
        </w:rPr>
        <w:t xml:space="preserve"> on the table. The Researcher</w:t>
      </w:r>
      <w:r w:rsidR="00267E9E" w:rsidRPr="00090502">
        <w:rPr>
          <w:lang w:val="en-NZ"/>
        </w:rPr>
        <w:t xml:space="preserve"> explained they will not be doing this and will be guided following an upcoming co</w:t>
      </w:r>
      <w:r w:rsidRPr="00090502">
        <w:rPr>
          <w:lang w:val="en-NZ"/>
        </w:rPr>
        <w:t>-design</w:t>
      </w:r>
      <w:r w:rsidR="00267E9E" w:rsidRPr="00090502">
        <w:rPr>
          <w:lang w:val="en-NZ"/>
        </w:rPr>
        <w:t xml:space="preserve"> session.</w:t>
      </w:r>
    </w:p>
    <w:p w14:paraId="656D7BD5" w14:textId="3D48F4A0" w:rsidR="00267E9E" w:rsidRPr="00090502" w:rsidRDefault="00E372DB" w:rsidP="00267E9E">
      <w:pPr>
        <w:pStyle w:val="ListParagraph"/>
        <w:numPr>
          <w:ilvl w:val="0"/>
          <w:numId w:val="13"/>
        </w:numPr>
        <w:spacing w:before="80" w:after="80"/>
        <w:rPr>
          <w:lang w:val="en-NZ"/>
        </w:rPr>
      </w:pPr>
      <w:r w:rsidRPr="00090502">
        <w:rPr>
          <w:lang w:val="en-NZ"/>
        </w:rPr>
        <w:t xml:space="preserve">The </w:t>
      </w:r>
      <w:r w:rsidR="00267E9E" w:rsidRPr="00090502">
        <w:rPr>
          <w:lang w:val="en-NZ"/>
        </w:rPr>
        <w:t>Com</w:t>
      </w:r>
      <w:r w:rsidRPr="00090502">
        <w:rPr>
          <w:lang w:val="en-NZ"/>
        </w:rPr>
        <w:t>mittee</w:t>
      </w:r>
      <w:r w:rsidR="00267E9E" w:rsidRPr="00090502">
        <w:rPr>
          <w:lang w:val="en-NZ"/>
        </w:rPr>
        <w:t xml:space="preserve"> noted that only the Auckland parts of the project can be approved prior to the co</w:t>
      </w:r>
      <w:r w:rsidRPr="00090502">
        <w:rPr>
          <w:lang w:val="en-NZ"/>
        </w:rPr>
        <w:t>-design being finalised and the</w:t>
      </w:r>
      <w:r w:rsidR="00267E9E" w:rsidRPr="00090502">
        <w:rPr>
          <w:lang w:val="en-NZ"/>
        </w:rPr>
        <w:t xml:space="preserve"> later part will need to be submitted </w:t>
      </w:r>
      <w:r w:rsidR="00D23C44" w:rsidRPr="00090502">
        <w:rPr>
          <w:lang w:val="en-NZ"/>
        </w:rPr>
        <w:t xml:space="preserve">by </w:t>
      </w:r>
      <w:r w:rsidR="00267E9E" w:rsidRPr="00090502">
        <w:rPr>
          <w:lang w:val="en-NZ"/>
        </w:rPr>
        <w:t>an amendment.</w:t>
      </w:r>
    </w:p>
    <w:p w14:paraId="34347857" w14:textId="77777777" w:rsidR="00267E9E" w:rsidRPr="00090502" w:rsidRDefault="00267E9E" w:rsidP="00267E9E">
      <w:pPr>
        <w:spacing w:before="80" w:after="80"/>
        <w:rPr>
          <w:lang w:val="en-NZ"/>
        </w:rPr>
      </w:pPr>
    </w:p>
    <w:p w14:paraId="2AE6C3D2" w14:textId="77777777" w:rsidR="00D66367" w:rsidRPr="00090502" w:rsidRDefault="00D66367" w:rsidP="00267E9E">
      <w:pPr>
        <w:spacing w:before="80" w:after="80"/>
        <w:rPr>
          <w:lang w:val="en-NZ"/>
        </w:rPr>
      </w:pPr>
    </w:p>
    <w:p w14:paraId="71F322E8" w14:textId="77777777" w:rsidR="00D66367" w:rsidRPr="00090502" w:rsidRDefault="00D66367" w:rsidP="00267E9E">
      <w:pPr>
        <w:spacing w:before="80" w:after="80"/>
        <w:rPr>
          <w:lang w:val="en-NZ"/>
        </w:rPr>
      </w:pPr>
    </w:p>
    <w:p w14:paraId="5BF972E7" w14:textId="77777777" w:rsidR="00267E9E" w:rsidRPr="00090502" w:rsidRDefault="00267E9E" w:rsidP="00267E9E">
      <w:pPr>
        <w:rPr>
          <w:u w:val="single"/>
        </w:rPr>
      </w:pPr>
      <w:r w:rsidRPr="00090502">
        <w:rPr>
          <w:u w:val="single"/>
        </w:rPr>
        <w:t>Summary of outstanding ethical issues</w:t>
      </w:r>
    </w:p>
    <w:p w14:paraId="0BB9E4D5" w14:textId="77777777" w:rsidR="00267E9E" w:rsidRPr="00090502" w:rsidRDefault="00267E9E" w:rsidP="00267E9E">
      <w:pPr>
        <w:rPr>
          <w:u w:val="single"/>
        </w:rPr>
      </w:pPr>
    </w:p>
    <w:p w14:paraId="758C7BD8" w14:textId="77777777" w:rsidR="00267E9E" w:rsidRPr="00090502" w:rsidRDefault="00267E9E" w:rsidP="00267E9E">
      <w:r w:rsidRPr="00090502">
        <w:t>The main ethical issues considered by the Committee and which require addressing by the Researcher are as follows.</w:t>
      </w:r>
    </w:p>
    <w:p w14:paraId="2977FDB7" w14:textId="77777777" w:rsidR="00267E9E" w:rsidRPr="00090502" w:rsidRDefault="00267E9E" w:rsidP="00267E9E">
      <w:pPr>
        <w:autoSpaceDE w:val="0"/>
        <w:autoSpaceDN w:val="0"/>
        <w:adjustRightInd w:val="0"/>
      </w:pPr>
    </w:p>
    <w:p w14:paraId="7B4D0CD9" w14:textId="77777777" w:rsidR="00267E9E" w:rsidRPr="00090502" w:rsidRDefault="00FC0B0E" w:rsidP="00267E9E">
      <w:pPr>
        <w:pStyle w:val="ListParagraph"/>
        <w:numPr>
          <w:ilvl w:val="0"/>
          <w:numId w:val="13"/>
        </w:numPr>
        <w:rPr>
          <w:lang w:val="en-NZ"/>
        </w:rPr>
      </w:pPr>
      <w:r w:rsidRPr="00090502">
        <w:rPr>
          <w:rFonts w:cs="Arial"/>
          <w:lang w:val="en-US"/>
        </w:rPr>
        <w:t>Please amend the information sheet and consent form, taking into account the suggestions made by the Committee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55F2E9F3" w14:textId="77777777" w:rsidR="00FC0B0E" w:rsidRPr="00090502" w:rsidRDefault="00FC0B0E" w:rsidP="00FC0B0E">
      <w:pPr>
        <w:pStyle w:val="ListParagraph"/>
        <w:numPr>
          <w:ilvl w:val="0"/>
          <w:numId w:val="13"/>
        </w:numPr>
        <w:rPr>
          <w:lang w:val="en-NZ"/>
        </w:rPr>
      </w:pPr>
      <w:r w:rsidRPr="00090502">
        <w:rPr>
          <w:lang w:val="en-NZ"/>
        </w:rPr>
        <w:t>Please provide a standardised protocol for home visits.</w:t>
      </w:r>
      <w:r w:rsidRPr="00090502">
        <w:rPr>
          <w:rFonts w:cs="Arial"/>
          <w:lang w:val="en-US"/>
        </w:rPr>
        <w:t xml:space="preserv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6305F8B3" w14:textId="77777777" w:rsidR="0057617F" w:rsidRPr="00090502" w:rsidRDefault="0057617F" w:rsidP="0057617F">
      <w:pPr>
        <w:pStyle w:val="ListParagraph"/>
        <w:numPr>
          <w:ilvl w:val="0"/>
          <w:numId w:val="13"/>
        </w:numPr>
        <w:spacing w:before="80" w:after="80"/>
        <w:rPr>
          <w:lang w:val="en-NZ"/>
        </w:rPr>
      </w:pPr>
      <w:r w:rsidRPr="00090502">
        <w:rPr>
          <w:lang w:val="en-NZ"/>
        </w:rPr>
        <w:t xml:space="preserve">The Committee noted that participants may get attached to the robot and this may need managing. Please include some processes around this in the protocol.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7722DAAB" w14:textId="77777777" w:rsidR="00FC0B0E" w:rsidRPr="00090502" w:rsidRDefault="001E5773" w:rsidP="00FC0B0E">
      <w:pPr>
        <w:pStyle w:val="ListParagraph"/>
        <w:numPr>
          <w:ilvl w:val="0"/>
          <w:numId w:val="13"/>
        </w:numPr>
        <w:spacing w:before="80" w:after="80"/>
        <w:rPr>
          <w:lang w:val="en-NZ"/>
        </w:rPr>
      </w:pPr>
      <w:r w:rsidRPr="00090502">
        <w:rPr>
          <w:lang w:val="en-NZ"/>
        </w:rPr>
        <w:t xml:space="preserve">The Committee stated that the study should be considered a commercially sponsored intervention study and therefore participants will not be eligible for compensation from ACC. The Committee stated that they will need to be provided with evidence of ACC-equivalent insurance from the sponsor and evidence of professional indemnity for the coordinating investigator. </w:t>
      </w:r>
      <w:r w:rsidRPr="00090502">
        <w:rPr>
          <w:rFonts w:cs="Arial"/>
          <w:lang w:val="en-US"/>
        </w:rPr>
        <w:t>(</w:t>
      </w:r>
      <w:r w:rsidRPr="00090502">
        <w:rPr>
          <w:rFonts w:cs="Arial"/>
          <w:i/>
          <w:lang w:val="en-US"/>
        </w:rPr>
        <w:t>Ethical Guidelines for Intervention Studies section 8)</w:t>
      </w:r>
      <w:r w:rsidRPr="00090502">
        <w:rPr>
          <w:rFonts w:cs="Arial"/>
          <w:lang w:val="en-US"/>
        </w:rPr>
        <w:t xml:space="preserve"> </w:t>
      </w:r>
    </w:p>
    <w:p w14:paraId="0F2BC4B1" w14:textId="77777777" w:rsidR="006E52C1" w:rsidRPr="00090502" w:rsidRDefault="006E52C1" w:rsidP="00FC0B0E">
      <w:pPr>
        <w:pStyle w:val="ListParagraph"/>
        <w:numPr>
          <w:ilvl w:val="0"/>
          <w:numId w:val="13"/>
        </w:numPr>
        <w:spacing w:before="80" w:after="80"/>
        <w:rPr>
          <w:lang w:val="en-NZ"/>
        </w:rPr>
      </w:pPr>
      <w:r w:rsidRPr="00090502">
        <w:rPr>
          <w:rFonts w:cs="Arial"/>
          <w:lang w:val="en-US"/>
        </w:rPr>
        <w:t>Please do not use NHI on questionnaires as this is unnecessary. Instead use study number.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5B746B51" w14:textId="77777777" w:rsidR="003231B2" w:rsidRPr="00090502" w:rsidRDefault="006E52C1" w:rsidP="003231B2">
      <w:pPr>
        <w:pStyle w:val="ListParagraph"/>
        <w:numPr>
          <w:ilvl w:val="0"/>
          <w:numId w:val="13"/>
        </w:numPr>
        <w:spacing w:before="80" w:after="80"/>
        <w:rPr>
          <w:lang w:val="en-NZ"/>
        </w:rPr>
      </w:pPr>
      <w:r w:rsidRPr="00090502">
        <w:rPr>
          <w:rFonts w:cs="Arial"/>
          <w:lang w:val="en-US"/>
        </w:rPr>
        <w:t>Please fully outline the data storage and protection processes in the study protocol.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7415D956" w14:textId="22FA2A47" w:rsidR="00642BED" w:rsidRPr="00090502" w:rsidRDefault="00D23C44" w:rsidP="00642BED">
      <w:pPr>
        <w:pStyle w:val="ListParagraph"/>
        <w:numPr>
          <w:ilvl w:val="0"/>
          <w:numId w:val="13"/>
        </w:numPr>
        <w:rPr>
          <w:rFonts w:cs="Arial"/>
          <w:szCs w:val="22"/>
          <w:lang w:val="en-US"/>
        </w:rPr>
      </w:pPr>
      <w:r w:rsidRPr="00090502">
        <w:rPr>
          <w:rFonts w:cs="Arial"/>
          <w:szCs w:val="22"/>
          <w:lang w:val="en-US"/>
        </w:rPr>
        <w:t xml:space="preserve">Please provide the Committee with the details of the planned interventions, both robotic and by tablet. </w:t>
      </w:r>
      <w:r w:rsidR="00642BED" w:rsidRPr="00090502">
        <w:rPr>
          <w:rFonts w:cs="Arial"/>
          <w:i/>
          <w:szCs w:val="22"/>
          <w:lang w:val="en-US"/>
        </w:rPr>
        <w:t>(Ethical Guidelines for Intervention Studies para 5.41).</w:t>
      </w:r>
    </w:p>
    <w:p w14:paraId="0E9BF083" w14:textId="74BFFAE9" w:rsidR="003231B2" w:rsidRPr="00090502" w:rsidRDefault="00D23C44" w:rsidP="008C34F8">
      <w:pPr>
        <w:pStyle w:val="ListParagraph"/>
        <w:numPr>
          <w:ilvl w:val="0"/>
          <w:numId w:val="13"/>
        </w:numPr>
        <w:spacing w:after="120" w:line="276" w:lineRule="auto"/>
        <w:jc w:val="both"/>
        <w:rPr>
          <w:rFonts w:cs="Arial"/>
          <w:i/>
          <w:szCs w:val="22"/>
        </w:rPr>
      </w:pPr>
      <w:r w:rsidRPr="00090502">
        <w:rPr>
          <w:rFonts w:cs="Arial"/>
          <w:szCs w:val="22"/>
        </w:rPr>
        <w:t xml:space="preserve">Please provide the Committee with more details about the </w:t>
      </w:r>
      <w:r w:rsidRPr="00090502">
        <w:rPr>
          <w:rFonts w:cs="Arial"/>
          <w:iCs/>
          <w:szCs w:val="22"/>
        </w:rPr>
        <w:t>web based coordination process</w:t>
      </w:r>
      <w:r w:rsidR="003231B2" w:rsidRPr="00090502">
        <w:rPr>
          <w:rFonts w:cs="Arial"/>
          <w:iCs/>
          <w:szCs w:val="22"/>
        </w:rPr>
        <w:t>,</w:t>
      </w:r>
      <w:r w:rsidRPr="00090502">
        <w:rPr>
          <w:rFonts w:cs="Arial"/>
          <w:iCs/>
          <w:szCs w:val="22"/>
        </w:rPr>
        <w:t xml:space="preserve"> Robogen, </w:t>
      </w:r>
      <w:r w:rsidR="003231B2" w:rsidRPr="00090502">
        <w:rPr>
          <w:rFonts w:cs="Arial"/>
          <w:iCs/>
          <w:szCs w:val="22"/>
        </w:rPr>
        <w:t>and the logs,</w:t>
      </w:r>
      <w:r w:rsidR="003231B2" w:rsidRPr="00090502">
        <w:rPr>
          <w:rFonts w:cs="Arial"/>
          <w:i/>
          <w:iCs/>
          <w:szCs w:val="22"/>
        </w:rPr>
        <w:t xml:space="preserve"> </w:t>
      </w:r>
      <w:r w:rsidRPr="00090502">
        <w:rPr>
          <w:rFonts w:cs="Arial"/>
          <w:szCs w:val="22"/>
        </w:rPr>
        <w:t>especially about access to any data collected.  The use of the logs may need to be referred to in the PISs.  </w:t>
      </w:r>
      <w:r w:rsidR="00642BED" w:rsidRPr="00090502">
        <w:rPr>
          <w:rFonts w:cs="Arial"/>
          <w:i/>
          <w:szCs w:val="22"/>
          <w:lang w:val="en-US"/>
        </w:rPr>
        <w:t>(Ethical Guidelines for Intervention Studies paras 5.41 &amp; 6.21)</w:t>
      </w:r>
    </w:p>
    <w:p w14:paraId="5B99F720" w14:textId="7D8A86C7" w:rsidR="00642BED" w:rsidRPr="00090502" w:rsidRDefault="003231B2" w:rsidP="00642BED">
      <w:pPr>
        <w:pStyle w:val="ListParagraph"/>
        <w:numPr>
          <w:ilvl w:val="0"/>
          <w:numId w:val="13"/>
        </w:numPr>
        <w:spacing w:after="120" w:line="276" w:lineRule="auto"/>
        <w:jc w:val="both"/>
        <w:rPr>
          <w:rFonts w:cs="Arial"/>
          <w:szCs w:val="22"/>
          <w:lang w:val="en-NZ"/>
        </w:rPr>
      </w:pPr>
      <w:r w:rsidRPr="00090502">
        <w:rPr>
          <w:rFonts w:cs="Arial"/>
          <w:szCs w:val="22"/>
        </w:rPr>
        <w:t>Please improve data management plans including how participant’s privacy and confidentiality will be protected</w:t>
      </w:r>
      <w:r w:rsidR="00A4099C" w:rsidRPr="00090502">
        <w:rPr>
          <w:rFonts w:cs="Arial"/>
          <w:szCs w:val="22"/>
        </w:rPr>
        <w:t xml:space="preserve"> (</w:t>
      </w:r>
      <w:r w:rsidR="006D5239" w:rsidRPr="00090502">
        <w:rPr>
          <w:rFonts w:cs="Arial"/>
          <w:szCs w:val="22"/>
        </w:rPr>
        <w:t>e.g.</w:t>
      </w:r>
      <w:r w:rsidR="00A4099C" w:rsidRPr="00090502">
        <w:rPr>
          <w:rFonts w:cs="Arial"/>
          <w:szCs w:val="22"/>
        </w:rPr>
        <w:t>, allocation of study numbers with key codes kept separately)</w:t>
      </w:r>
      <w:r w:rsidRPr="00090502">
        <w:rPr>
          <w:rFonts w:cs="Arial"/>
          <w:szCs w:val="22"/>
        </w:rPr>
        <w:t>, specific details of who can access the data and how access will be restricted and monitored</w:t>
      </w:r>
      <w:r w:rsidR="00A4099C" w:rsidRPr="00090502">
        <w:rPr>
          <w:rFonts w:cs="Arial"/>
          <w:szCs w:val="22"/>
        </w:rPr>
        <w:t xml:space="preserve">, physical and electronic security of study data, retention periods, destruction methods etc.  Details about all of these matters must also be provided in relation to how Maori data will be treated. </w:t>
      </w:r>
      <w:r w:rsidR="00642BED" w:rsidRPr="00090502">
        <w:rPr>
          <w:rFonts w:cs="Arial"/>
          <w:i/>
          <w:szCs w:val="22"/>
          <w:lang w:val="en-US"/>
        </w:rPr>
        <w:t>(Ethical Guidelines for Intervention Studies para 6.50).</w:t>
      </w:r>
    </w:p>
    <w:p w14:paraId="0F145250" w14:textId="14FEAEF7" w:rsidR="00642BED" w:rsidRPr="00090502" w:rsidRDefault="00642BED" w:rsidP="00642BED">
      <w:pPr>
        <w:pStyle w:val="ListParagraph"/>
        <w:numPr>
          <w:ilvl w:val="0"/>
          <w:numId w:val="13"/>
        </w:numPr>
        <w:spacing w:after="120" w:line="276" w:lineRule="auto"/>
        <w:jc w:val="both"/>
        <w:rPr>
          <w:rFonts w:cs="Arial"/>
          <w:i/>
          <w:iCs/>
          <w:szCs w:val="22"/>
          <w:lang w:val="en-NZ"/>
        </w:rPr>
      </w:pPr>
      <w:r w:rsidRPr="00090502">
        <w:rPr>
          <w:rFonts w:cs="Arial"/>
          <w:szCs w:val="22"/>
        </w:rPr>
        <w:t xml:space="preserve">The protocol says: </w:t>
      </w:r>
      <w:r w:rsidRPr="00090502">
        <w:rPr>
          <w:rFonts w:cs="Arial"/>
          <w:i/>
          <w:iCs/>
          <w:szCs w:val="22"/>
        </w:rPr>
        <w:t xml:space="preserve">At the conclusion of the trial a questionnaire assessing the satisfaction with the… </w:t>
      </w:r>
      <w:r w:rsidRPr="00090502">
        <w:rPr>
          <w:rFonts w:cs="Arial"/>
          <w:szCs w:val="22"/>
        </w:rPr>
        <w:t xml:space="preserve">- the section in the protocol hasn’t been completed – nor has the questionnaire been loaded onto the portal.  Please provide these to the Committee for review. </w:t>
      </w:r>
      <w:r w:rsidRPr="00090502">
        <w:rPr>
          <w:rFonts w:cs="Arial"/>
          <w:i/>
          <w:szCs w:val="22"/>
          <w:lang w:val="en-US"/>
        </w:rPr>
        <w:t xml:space="preserve">(Ethical Guidelines for Intervention Studies paras 5.41) </w:t>
      </w:r>
    </w:p>
    <w:p w14:paraId="3E648ED0" w14:textId="77777777" w:rsidR="00267E9E" w:rsidRPr="00090502" w:rsidRDefault="00267E9E" w:rsidP="00642BED">
      <w:pPr>
        <w:spacing w:after="120" w:line="276" w:lineRule="auto"/>
        <w:jc w:val="both"/>
        <w:rPr>
          <w:rFonts w:cs="Arial"/>
          <w:szCs w:val="22"/>
        </w:rPr>
      </w:pPr>
    </w:p>
    <w:p w14:paraId="32C79436" w14:textId="77777777" w:rsidR="00267E9E" w:rsidRPr="00090502" w:rsidRDefault="00267E9E" w:rsidP="00267E9E">
      <w:pPr>
        <w:spacing w:before="80" w:after="80"/>
        <w:rPr>
          <w:rFonts w:cs="Arial"/>
          <w:szCs w:val="22"/>
        </w:rPr>
      </w:pPr>
      <w:r w:rsidRPr="00090502">
        <w:rPr>
          <w:rFonts w:cs="Arial"/>
          <w:szCs w:val="22"/>
        </w:rPr>
        <w:t xml:space="preserve">The Committee requested the following changes to the Participant Information Sheet and Consent Form: </w:t>
      </w:r>
    </w:p>
    <w:p w14:paraId="2D8D9C82" w14:textId="77777777" w:rsidR="00267E9E" w:rsidRPr="00090502" w:rsidRDefault="00267E9E" w:rsidP="00267E9E">
      <w:pPr>
        <w:spacing w:before="80" w:after="80"/>
        <w:rPr>
          <w:rFonts w:cs="Arial"/>
          <w:szCs w:val="22"/>
        </w:rPr>
      </w:pPr>
    </w:p>
    <w:p w14:paraId="2CB9E63E" w14:textId="33308B1D" w:rsidR="00267E9E" w:rsidRPr="00090502" w:rsidRDefault="00FC0B0E" w:rsidP="00D23C44">
      <w:pPr>
        <w:pStyle w:val="ListParagraph"/>
        <w:numPr>
          <w:ilvl w:val="0"/>
          <w:numId w:val="48"/>
        </w:numPr>
        <w:spacing w:before="80" w:after="80"/>
      </w:pPr>
      <w:r w:rsidRPr="00090502">
        <w:rPr>
          <w:lang w:val="en-NZ"/>
        </w:rPr>
        <w:t>Please include a</w:t>
      </w:r>
      <w:r w:rsidR="00A4099C" w:rsidRPr="00090502">
        <w:rPr>
          <w:lang w:val="en-NZ"/>
        </w:rPr>
        <w:t xml:space="preserve"> </w:t>
      </w:r>
      <w:r w:rsidRPr="00090502">
        <w:rPr>
          <w:lang w:val="en-NZ"/>
        </w:rPr>
        <w:t>picture of the robot in the information sheet.</w:t>
      </w:r>
    </w:p>
    <w:p w14:paraId="72C2A925" w14:textId="77777777" w:rsidR="00FC0B0E" w:rsidRPr="00090502" w:rsidRDefault="00FC0B0E" w:rsidP="00D23C44">
      <w:pPr>
        <w:pStyle w:val="ListParagraph"/>
        <w:numPr>
          <w:ilvl w:val="0"/>
          <w:numId w:val="48"/>
        </w:numPr>
        <w:spacing w:before="80" w:after="80"/>
        <w:rPr>
          <w:lang w:val="en-NZ"/>
        </w:rPr>
      </w:pPr>
      <w:r w:rsidRPr="00090502">
        <w:rPr>
          <w:lang w:val="en-NZ"/>
        </w:rPr>
        <w:t xml:space="preserve">Explain that participants need to have internet access for the robot to work and that the internet and power will be funded for the duration of the study. </w:t>
      </w:r>
    </w:p>
    <w:p w14:paraId="30DFDB5E" w14:textId="77777777" w:rsidR="0057617F" w:rsidRPr="00090502" w:rsidRDefault="0057617F" w:rsidP="00D23C44">
      <w:pPr>
        <w:pStyle w:val="ListParagraph"/>
        <w:numPr>
          <w:ilvl w:val="0"/>
          <w:numId w:val="48"/>
        </w:numPr>
        <w:spacing w:before="80" w:after="80"/>
        <w:rPr>
          <w:lang w:val="en-NZ"/>
        </w:rPr>
      </w:pPr>
      <w:r w:rsidRPr="00090502">
        <w:rPr>
          <w:lang w:val="en-NZ"/>
        </w:rPr>
        <w:t>Remove references to comparison to a paper diary from study documents.</w:t>
      </w:r>
    </w:p>
    <w:p w14:paraId="16EF606B" w14:textId="77777777" w:rsidR="00E372DB" w:rsidRPr="00090502" w:rsidRDefault="00E372DB" w:rsidP="00D23C44">
      <w:pPr>
        <w:pStyle w:val="ListParagraph"/>
        <w:numPr>
          <w:ilvl w:val="0"/>
          <w:numId w:val="48"/>
        </w:numPr>
        <w:spacing w:before="80" w:after="80"/>
        <w:rPr>
          <w:lang w:val="en-NZ"/>
        </w:rPr>
      </w:pPr>
      <w:r w:rsidRPr="00090502">
        <w:rPr>
          <w:lang w:val="en-NZ"/>
        </w:rPr>
        <w:t>Please develop an information sheet and consent form for caregivers’ participation.</w:t>
      </w:r>
    </w:p>
    <w:p w14:paraId="7852B658" w14:textId="77777777" w:rsidR="00E372DB" w:rsidRPr="00090502" w:rsidRDefault="00E372DB" w:rsidP="00D23C44">
      <w:pPr>
        <w:pStyle w:val="ListParagraph"/>
        <w:numPr>
          <w:ilvl w:val="0"/>
          <w:numId w:val="48"/>
        </w:numPr>
        <w:spacing w:before="80" w:after="80"/>
        <w:rPr>
          <w:lang w:val="en-NZ"/>
        </w:rPr>
      </w:pPr>
      <w:r w:rsidRPr="00090502">
        <w:rPr>
          <w:lang w:val="en-NZ"/>
        </w:rPr>
        <w:t>Include a statement about CST’s benefits for caregivers.</w:t>
      </w:r>
    </w:p>
    <w:p w14:paraId="182A4721" w14:textId="77777777" w:rsidR="00267E9E" w:rsidRPr="00090502" w:rsidRDefault="00E372DB" w:rsidP="00D66367">
      <w:pPr>
        <w:pStyle w:val="ListParagraph"/>
        <w:numPr>
          <w:ilvl w:val="0"/>
          <w:numId w:val="48"/>
        </w:numPr>
        <w:spacing w:before="80" w:after="80"/>
      </w:pPr>
      <w:r w:rsidRPr="00090502">
        <w:t>Please explain how the robot will collect data in the information sheet. E.g. not by camera.</w:t>
      </w:r>
    </w:p>
    <w:p w14:paraId="28F78BE4" w14:textId="77777777" w:rsidR="00E372DB" w:rsidRPr="00090502" w:rsidRDefault="00E372DB" w:rsidP="002C7A6D">
      <w:pPr>
        <w:pStyle w:val="ListParagraph"/>
        <w:numPr>
          <w:ilvl w:val="0"/>
          <w:numId w:val="48"/>
        </w:numPr>
        <w:spacing w:before="80" w:after="80"/>
      </w:pPr>
      <w:r w:rsidRPr="00090502">
        <w:t>Please include that if the robot is damaged then participants will not be liable.</w:t>
      </w:r>
    </w:p>
    <w:p w14:paraId="3BBE6792" w14:textId="6855B245" w:rsidR="001E5773" w:rsidRPr="00090502" w:rsidRDefault="001E5773" w:rsidP="005159DE">
      <w:pPr>
        <w:pStyle w:val="ListParagraph"/>
        <w:numPr>
          <w:ilvl w:val="0"/>
          <w:numId w:val="48"/>
        </w:numPr>
        <w:spacing w:before="80" w:after="80"/>
        <w:rPr>
          <w:lang w:val="en-NZ"/>
        </w:rPr>
      </w:pPr>
      <w:r w:rsidRPr="00090502">
        <w:rPr>
          <w:lang w:val="en-NZ"/>
        </w:rPr>
        <w:t>Explain that part</w:t>
      </w:r>
      <w:r w:rsidR="00D23C44" w:rsidRPr="00090502">
        <w:rPr>
          <w:lang w:val="en-NZ"/>
        </w:rPr>
        <w:t xml:space="preserve">icipants </w:t>
      </w:r>
      <w:r w:rsidRPr="00090502">
        <w:rPr>
          <w:lang w:val="en-NZ"/>
        </w:rPr>
        <w:t xml:space="preserve">will get no </w:t>
      </w:r>
      <w:r w:rsidR="006E52C1" w:rsidRPr="00090502">
        <w:rPr>
          <w:lang w:val="en-NZ"/>
        </w:rPr>
        <w:t>intellectual</w:t>
      </w:r>
      <w:r w:rsidRPr="00090502">
        <w:rPr>
          <w:lang w:val="en-NZ"/>
        </w:rPr>
        <w:t xml:space="preserve"> property </w:t>
      </w:r>
      <w:r w:rsidR="00D23C44" w:rsidRPr="00090502">
        <w:rPr>
          <w:lang w:val="en-NZ"/>
        </w:rPr>
        <w:t xml:space="preserve">rights </w:t>
      </w:r>
      <w:r w:rsidRPr="00090502">
        <w:rPr>
          <w:lang w:val="en-NZ"/>
        </w:rPr>
        <w:t>from the study</w:t>
      </w:r>
    </w:p>
    <w:p w14:paraId="1298194B" w14:textId="77777777" w:rsidR="00E372DB" w:rsidRPr="00090502" w:rsidRDefault="006E52C1" w:rsidP="00AE1B5A">
      <w:pPr>
        <w:pStyle w:val="ListParagraph"/>
        <w:numPr>
          <w:ilvl w:val="0"/>
          <w:numId w:val="48"/>
        </w:numPr>
        <w:spacing w:before="80" w:after="80"/>
      </w:pPr>
      <w:r w:rsidRPr="00090502">
        <w:t>Please use the HDEC template compensation wording for commercially sponsored intervention studies. This can be found on the HDECs website.</w:t>
      </w:r>
    </w:p>
    <w:p w14:paraId="700F1022" w14:textId="4A6C5F33" w:rsidR="006E52C1" w:rsidRPr="00090502" w:rsidRDefault="006E52C1" w:rsidP="00D66367">
      <w:pPr>
        <w:pStyle w:val="ListParagraph"/>
        <w:numPr>
          <w:ilvl w:val="0"/>
          <w:numId w:val="48"/>
        </w:numPr>
        <w:spacing w:before="80" w:after="80"/>
        <w:rPr>
          <w:lang w:val="en-NZ"/>
        </w:rPr>
      </w:pPr>
      <w:r w:rsidRPr="00090502">
        <w:rPr>
          <w:lang w:val="en-NZ"/>
        </w:rPr>
        <w:t>Please correct the advocacy email.</w:t>
      </w:r>
    </w:p>
    <w:p w14:paraId="3A8D0856" w14:textId="7E43AB07" w:rsidR="00D23C44" w:rsidRPr="00090502" w:rsidRDefault="00D23C44" w:rsidP="00D66367">
      <w:pPr>
        <w:pStyle w:val="ListParagraph"/>
        <w:numPr>
          <w:ilvl w:val="0"/>
          <w:numId w:val="48"/>
        </w:numPr>
        <w:spacing w:before="80" w:after="80"/>
        <w:rPr>
          <w:lang w:val="en-NZ"/>
        </w:rPr>
      </w:pPr>
      <w:r w:rsidRPr="00090502">
        <w:rPr>
          <w:lang w:val="en-NZ"/>
        </w:rPr>
        <w:t xml:space="preserve">Please explain to participants the types of questions they will be asked in the surveys and that they will undergo a cognitive assessment.  </w:t>
      </w:r>
    </w:p>
    <w:p w14:paraId="7C570564" w14:textId="432AF280" w:rsidR="00D23C44" w:rsidRPr="00090502" w:rsidRDefault="00D23C44" w:rsidP="00D66367">
      <w:pPr>
        <w:pStyle w:val="ListParagraph"/>
        <w:numPr>
          <w:ilvl w:val="0"/>
          <w:numId w:val="48"/>
        </w:numPr>
        <w:spacing w:before="80" w:after="80"/>
        <w:rPr>
          <w:lang w:val="en-NZ"/>
        </w:rPr>
      </w:pPr>
      <w:r w:rsidRPr="00090502">
        <w:rPr>
          <w:lang w:val="en-NZ"/>
        </w:rPr>
        <w:t>Please clarify whether data will continue to be used upon withdrawal – it is mentioned in the consent form but not in the PIS – matters should not appear for the first time in the consent form</w:t>
      </w:r>
    </w:p>
    <w:p w14:paraId="61A5EC45" w14:textId="10EB66FA" w:rsidR="00D23C44" w:rsidRPr="00090502" w:rsidRDefault="00D23C44" w:rsidP="00D66367">
      <w:pPr>
        <w:pStyle w:val="ListParagraph"/>
        <w:numPr>
          <w:ilvl w:val="0"/>
          <w:numId w:val="48"/>
        </w:numPr>
        <w:spacing w:before="80" w:after="80"/>
        <w:rPr>
          <w:lang w:val="en-NZ"/>
        </w:rPr>
      </w:pPr>
      <w:r w:rsidRPr="00090502">
        <w:rPr>
          <w:lang w:val="en-NZ"/>
        </w:rPr>
        <w:t xml:space="preserve">Please also explain in the risks section of the PIS that some participants may become attached to the robots.  </w:t>
      </w:r>
    </w:p>
    <w:p w14:paraId="15A5B928" w14:textId="3AA4FFFF" w:rsidR="00642BED" w:rsidRPr="00090502" w:rsidRDefault="00D23C44" w:rsidP="00D66367">
      <w:pPr>
        <w:pStyle w:val="ListParagraph"/>
        <w:numPr>
          <w:ilvl w:val="0"/>
          <w:numId w:val="48"/>
        </w:numPr>
        <w:spacing w:before="80" w:after="80"/>
        <w:contextualSpacing w:val="0"/>
        <w:jc w:val="both"/>
        <w:rPr>
          <w:lang w:val="en-NZ"/>
        </w:rPr>
      </w:pPr>
      <w:r w:rsidRPr="00090502">
        <w:rPr>
          <w:lang w:val="en-NZ"/>
        </w:rPr>
        <w:t xml:space="preserve">Please provide the Committee with the SF 124 for non-Maori and the kaupapa Maori QOL questionnaire for Maori.  </w:t>
      </w:r>
      <w:r w:rsidR="00642BED" w:rsidRPr="00090502">
        <w:rPr>
          <w:lang w:val="en-NZ"/>
        </w:rPr>
        <w:t xml:space="preserve">The Committee asked for clarification in all documentation regarding the involvement of caregivers in the research. </w:t>
      </w:r>
    </w:p>
    <w:p w14:paraId="30D190B7" w14:textId="77777777" w:rsidR="00642BED" w:rsidRPr="00090502" w:rsidRDefault="00642BED" w:rsidP="00D23C44">
      <w:pPr>
        <w:pStyle w:val="ListParagraph"/>
        <w:numPr>
          <w:ilvl w:val="0"/>
          <w:numId w:val="48"/>
        </w:numPr>
        <w:spacing w:after="120" w:line="276" w:lineRule="auto"/>
        <w:contextualSpacing w:val="0"/>
        <w:jc w:val="both"/>
        <w:rPr>
          <w:lang w:val="en-NZ"/>
        </w:rPr>
      </w:pPr>
    </w:p>
    <w:p w14:paraId="31DA34ED" w14:textId="77777777" w:rsidR="00D23C44" w:rsidRPr="00090502" w:rsidRDefault="00D23C44" w:rsidP="00D23C44">
      <w:pPr>
        <w:pStyle w:val="ListParagraph"/>
        <w:numPr>
          <w:ilvl w:val="0"/>
          <w:numId w:val="48"/>
        </w:numPr>
        <w:spacing w:before="80" w:after="80"/>
      </w:pPr>
    </w:p>
    <w:p w14:paraId="0CEAE9E8" w14:textId="77777777" w:rsidR="00267E9E" w:rsidRPr="00090502" w:rsidRDefault="00267E9E" w:rsidP="00267E9E">
      <w:pPr>
        <w:spacing w:before="80" w:after="80"/>
      </w:pPr>
    </w:p>
    <w:p w14:paraId="2B1C1F02" w14:textId="77777777" w:rsidR="00267E9E" w:rsidRPr="00090502" w:rsidRDefault="00267E9E" w:rsidP="00267E9E">
      <w:pPr>
        <w:rPr>
          <w:u w:val="single"/>
        </w:rPr>
      </w:pPr>
      <w:r w:rsidRPr="00090502">
        <w:rPr>
          <w:u w:val="single"/>
        </w:rPr>
        <w:t xml:space="preserve">Decision </w:t>
      </w:r>
    </w:p>
    <w:p w14:paraId="70DE4C44" w14:textId="77777777" w:rsidR="00267E9E" w:rsidRPr="00090502" w:rsidRDefault="00267E9E" w:rsidP="00267E9E"/>
    <w:p w14:paraId="1B20C3EB" w14:textId="6DEEBBCB" w:rsidR="00267E9E" w:rsidRPr="00090502" w:rsidRDefault="00267E9E" w:rsidP="00267E9E">
      <w:r w:rsidRPr="00090502">
        <w:t xml:space="preserve">This application was </w:t>
      </w:r>
      <w:r w:rsidRPr="00090502">
        <w:rPr>
          <w:i/>
        </w:rPr>
        <w:t>provisionally approved</w:t>
      </w:r>
      <w:r w:rsidRPr="00090502">
        <w:t xml:space="preserve"> by </w:t>
      </w:r>
      <w:r w:rsidRPr="00090502">
        <w:rPr>
          <w:rFonts w:cs="Arial"/>
          <w:szCs w:val="22"/>
        </w:rPr>
        <w:t>consensus</w:t>
      </w:r>
      <w:r w:rsidRPr="00090502">
        <w:t>, subject to the following information being received:</w:t>
      </w:r>
    </w:p>
    <w:p w14:paraId="5308C18C" w14:textId="77777777" w:rsidR="00267E9E" w:rsidRPr="00090502" w:rsidRDefault="00267E9E" w:rsidP="00267E9E"/>
    <w:p w14:paraId="11F5F406" w14:textId="41C071B4" w:rsidR="006E52C1" w:rsidRPr="00090502" w:rsidRDefault="006E52C1" w:rsidP="006E52C1">
      <w:pPr>
        <w:pStyle w:val="ListParagraph"/>
        <w:numPr>
          <w:ilvl w:val="0"/>
          <w:numId w:val="35"/>
        </w:numPr>
      </w:pPr>
      <w:r w:rsidRPr="00090502">
        <w:rPr>
          <w:rFonts w:cs="Arial"/>
          <w:szCs w:val="22"/>
          <w:lang w:val="en-US"/>
        </w:rPr>
        <w:t>Please amend the study protocol taking into account the suggestions made by the Committee</w:t>
      </w:r>
      <w:r w:rsidR="00642BED" w:rsidRPr="00090502">
        <w:rPr>
          <w:rFonts w:cs="Arial"/>
          <w:szCs w:val="22"/>
          <w:lang w:val="en-US"/>
        </w:rPr>
        <w:t xml:space="preserve"> and provide the requested documentation</w:t>
      </w:r>
      <w:r w:rsidRPr="00090502">
        <w:rPr>
          <w:rFonts w:cs="Arial"/>
          <w:szCs w:val="22"/>
          <w:lang w:val="en-US"/>
        </w:rPr>
        <w:t xml:space="preserv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239F4DB1" w14:textId="77777777" w:rsidR="006E52C1" w:rsidRPr="00090502" w:rsidRDefault="006E52C1" w:rsidP="006E52C1">
      <w:pPr>
        <w:pStyle w:val="ListParagraph"/>
        <w:numPr>
          <w:ilvl w:val="0"/>
          <w:numId w:val="34"/>
        </w:numPr>
      </w:pPr>
      <w:r w:rsidRPr="00090502">
        <w:rPr>
          <w:rFonts w:cs="Arial"/>
          <w:lang w:val="en-US"/>
        </w:rPr>
        <w:t>Please amend the information sheet and consent form, taking into account the suggestions made by the Committee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31744C07" w14:textId="77777777" w:rsidR="006E52C1" w:rsidRPr="00090502" w:rsidRDefault="006E52C1" w:rsidP="006E52C1">
      <w:pPr>
        <w:pStyle w:val="ListParagraph"/>
        <w:numPr>
          <w:ilvl w:val="0"/>
          <w:numId w:val="34"/>
        </w:numPr>
      </w:pPr>
      <w:r w:rsidRPr="00090502">
        <w:rPr>
          <w:rFonts w:cs="Arial"/>
          <w:lang w:val="en-US"/>
        </w:rPr>
        <w:t>Please provide evidence of ACC-equivalent compensation. (</w:t>
      </w:r>
      <w:r w:rsidRPr="00090502">
        <w:rPr>
          <w:rFonts w:cs="Arial"/>
          <w:i/>
          <w:lang w:val="en-US"/>
        </w:rPr>
        <w:t>Ethical Guidelines for Intervention Studies section 8</w:t>
      </w:r>
      <w:r w:rsidRPr="00090502">
        <w:rPr>
          <w:rFonts w:cs="Arial"/>
          <w:lang w:val="en-US"/>
        </w:rPr>
        <w:t>).</w:t>
      </w:r>
    </w:p>
    <w:p w14:paraId="55958262" w14:textId="77777777" w:rsidR="00267E9E" w:rsidRPr="00090502" w:rsidRDefault="00267E9E" w:rsidP="00267E9E"/>
    <w:p w14:paraId="63B7BB46" w14:textId="2243FFA6" w:rsidR="006E52C1" w:rsidRPr="00090502" w:rsidRDefault="00267E9E" w:rsidP="006E52C1">
      <w:pPr>
        <w:rPr>
          <w:rFonts w:cs="Arial"/>
          <w:szCs w:val="22"/>
        </w:rPr>
      </w:pPr>
      <w:r w:rsidRPr="00090502">
        <w:t xml:space="preserve">This following information will be reviewed, and a final decision made on the application, by </w:t>
      </w:r>
      <w:r w:rsidR="006D5239" w:rsidRPr="00090502">
        <w:rPr>
          <w:rFonts w:cs="Arial"/>
          <w:szCs w:val="22"/>
        </w:rPr>
        <w:t>after</w:t>
      </w:r>
      <w:r w:rsidR="002707D7" w:rsidRPr="00090502">
        <w:rPr>
          <w:rFonts w:cs="Arial"/>
          <w:szCs w:val="22"/>
        </w:rPr>
        <w:t xml:space="preserve"> receipt of the information requested by the Committee a final decision will be made on the application by </w:t>
      </w:r>
      <w:r w:rsidR="006E52C1" w:rsidRPr="00090502">
        <w:rPr>
          <w:rFonts w:cs="Arial"/>
          <w:szCs w:val="22"/>
        </w:rPr>
        <w:t xml:space="preserve">Miss Tangihaere MacFarlane and </w:t>
      </w:r>
      <w:r w:rsidR="002707D7" w:rsidRPr="00090502">
        <w:rPr>
          <w:rFonts w:cs="Arial"/>
          <w:szCs w:val="22"/>
        </w:rPr>
        <w:t xml:space="preserve">Dr </w:t>
      </w:r>
      <w:r w:rsidR="006E52C1" w:rsidRPr="00090502">
        <w:rPr>
          <w:rFonts w:cs="Arial"/>
          <w:szCs w:val="22"/>
        </w:rPr>
        <w:t xml:space="preserve">Christine Crooks. </w:t>
      </w:r>
      <w:r w:rsidRPr="00090502">
        <w:rPr>
          <w:rFonts w:cs="Arial"/>
          <w:szCs w:val="22"/>
        </w:rPr>
        <w:t xml:space="preserve"> </w:t>
      </w:r>
    </w:p>
    <w:p w14:paraId="1A9845D2" w14:textId="77777777" w:rsidR="006E52C1" w:rsidRPr="00090502" w:rsidRDefault="006E52C1" w:rsidP="006E52C1">
      <w:pPr>
        <w:rPr>
          <w:rFonts w:cs="Arial"/>
          <w:szCs w:val="22"/>
        </w:rPr>
      </w:pPr>
    </w:p>
    <w:p w14:paraId="5EBB5783" w14:textId="2C235825" w:rsidR="00642BED" w:rsidRPr="00090502" w:rsidRDefault="006E52C1" w:rsidP="006E52C1">
      <w:pPr>
        <w:rPr>
          <w:rFonts w:cs="Arial"/>
          <w:szCs w:val="22"/>
        </w:rPr>
      </w:pPr>
      <w:r w:rsidRPr="00090502">
        <w:rPr>
          <w:rFonts w:cs="Arial"/>
          <w:szCs w:val="22"/>
        </w:rPr>
        <w:t xml:space="preserve"> </w:t>
      </w:r>
    </w:p>
    <w:p w14:paraId="62F93D49" w14:textId="77777777" w:rsidR="00642BED" w:rsidRPr="00090502" w:rsidRDefault="00642BED">
      <w:pPr>
        <w:rPr>
          <w:rFonts w:cs="Arial"/>
          <w:szCs w:val="22"/>
        </w:rPr>
      </w:pPr>
      <w:r w:rsidRPr="00090502">
        <w:rPr>
          <w:rFonts w:cs="Arial"/>
          <w:szCs w:val="22"/>
        </w:rPr>
        <w:br w:type="page"/>
      </w:r>
    </w:p>
    <w:p w14:paraId="6404EDCA" w14:textId="77777777" w:rsidR="00267E9E" w:rsidRPr="00090502" w:rsidRDefault="00267E9E" w:rsidP="006E52C1">
      <w:pPr>
        <w:rPr>
          <w:rFonts w:cs="Arial"/>
          <w:szCs w:val="22"/>
        </w:rPr>
      </w:pPr>
    </w:p>
    <w:p w14:paraId="54192EB4" w14:textId="77777777" w:rsidR="00381A13" w:rsidRPr="00090502" w:rsidRDefault="00381A1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733F2E86" w14:textId="77777777">
        <w:trPr>
          <w:trHeight w:val="280"/>
        </w:trPr>
        <w:tc>
          <w:tcPr>
            <w:tcW w:w="966" w:type="dxa"/>
            <w:tcBorders>
              <w:top w:val="nil"/>
              <w:left w:val="nil"/>
              <w:bottom w:val="nil"/>
              <w:right w:val="nil"/>
            </w:tcBorders>
          </w:tcPr>
          <w:p w14:paraId="6521A1BB" w14:textId="77777777" w:rsidR="00381A13" w:rsidRPr="00090502" w:rsidRDefault="0052556B">
            <w:pPr>
              <w:autoSpaceDE w:val="0"/>
              <w:autoSpaceDN w:val="0"/>
              <w:adjustRightInd w:val="0"/>
            </w:pPr>
            <w:r w:rsidRPr="00090502">
              <w:t xml:space="preserve"> </w:t>
            </w:r>
            <w:r w:rsidR="00267E9E" w:rsidRPr="00090502">
              <w:rPr>
                <w:b/>
              </w:rPr>
              <w:t>10</w:t>
            </w:r>
            <w:r w:rsidRPr="00090502">
              <w:rPr>
                <w:b/>
              </w:rPr>
              <w:t xml:space="preserve"> </w:t>
            </w:r>
            <w:r w:rsidRPr="00090502">
              <w:t xml:space="preserve"> </w:t>
            </w:r>
          </w:p>
        </w:tc>
        <w:tc>
          <w:tcPr>
            <w:tcW w:w="2575" w:type="dxa"/>
            <w:tcBorders>
              <w:top w:val="nil"/>
              <w:left w:val="nil"/>
              <w:bottom w:val="nil"/>
              <w:right w:val="nil"/>
            </w:tcBorders>
          </w:tcPr>
          <w:p w14:paraId="564663D1"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65701D71" w14:textId="77777777" w:rsidR="00381A13" w:rsidRPr="00090502" w:rsidRDefault="0052556B">
            <w:pPr>
              <w:autoSpaceDE w:val="0"/>
              <w:autoSpaceDN w:val="0"/>
              <w:adjustRightInd w:val="0"/>
            </w:pPr>
            <w:r w:rsidRPr="00090502">
              <w:rPr>
                <w:b/>
              </w:rPr>
              <w:t>18/NTA/199</w:t>
            </w:r>
            <w:r w:rsidRPr="00090502">
              <w:t xml:space="preserve"> </w:t>
            </w:r>
          </w:p>
        </w:tc>
        <w:tc>
          <w:tcPr>
            <w:tcW w:w="360" w:type="dxa"/>
          </w:tcPr>
          <w:p w14:paraId="1926740F" w14:textId="77777777" w:rsidR="00381A13" w:rsidRPr="00090502" w:rsidRDefault="0052556B">
            <w:r w:rsidRPr="00090502">
              <w:t xml:space="preserve"> </w:t>
            </w:r>
          </w:p>
        </w:tc>
      </w:tr>
      <w:tr w:rsidR="00381A13" w:rsidRPr="00090502" w14:paraId="3ED0DE39" w14:textId="77777777">
        <w:trPr>
          <w:trHeight w:val="280"/>
        </w:trPr>
        <w:tc>
          <w:tcPr>
            <w:tcW w:w="966" w:type="dxa"/>
            <w:tcBorders>
              <w:top w:val="nil"/>
              <w:left w:val="nil"/>
              <w:bottom w:val="nil"/>
              <w:right w:val="nil"/>
            </w:tcBorders>
          </w:tcPr>
          <w:p w14:paraId="59E8CB08"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52C1D197"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709265F8" w14:textId="77777777" w:rsidR="00381A13" w:rsidRPr="00090502" w:rsidRDefault="0052556B">
            <w:pPr>
              <w:autoSpaceDE w:val="0"/>
              <w:autoSpaceDN w:val="0"/>
              <w:adjustRightInd w:val="0"/>
            </w:pPr>
            <w:r w:rsidRPr="00090502">
              <w:t xml:space="preserve">A deep learning platform for GP referral triage </w:t>
            </w:r>
          </w:p>
        </w:tc>
        <w:tc>
          <w:tcPr>
            <w:tcW w:w="360" w:type="dxa"/>
          </w:tcPr>
          <w:p w14:paraId="3B5ECC50" w14:textId="77777777" w:rsidR="00381A13" w:rsidRPr="00090502" w:rsidRDefault="0052556B">
            <w:r w:rsidRPr="00090502">
              <w:t xml:space="preserve"> </w:t>
            </w:r>
          </w:p>
        </w:tc>
      </w:tr>
      <w:tr w:rsidR="00381A13" w:rsidRPr="00090502" w14:paraId="1736C093" w14:textId="77777777">
        <w:trPr>
          <w:trHeight w:val="280"/>
        </w:trPr>
        <w:tc>
          <w:tcPr>
            <w:tcW w:w="966" w:type="dxa"/>
            <w:tcBorders>
              <w:top w:val="nil"/>
              <w:left w:val="nil"/>
              <w:bottom w:val="nil"/>
              <w:right w:val="nil"/>
            </w:tcBorders>
          </w:tcPr>
          <w:p w14:paraId="6DE9FD48"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4A6A56C"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4824FA39" w14:textId="77777777" w:rsidR="00381A13" w:rsidRPr="00090502" w:rsidRDefault="0052556B">
            <w:pPr>
              <w:autoSpaceDE w:val="0"/>
              <w:autoSpaceDN w:val="0"/>
              <w:adjustRightInd w:val="0"/>
            </w:pPr>
            <w:r w:rsidRPr="00090502">
              <w:t xml:space="preserve">Dr  Edmond Yiwen Zhang </w:t>
            </w:r>
          </w:p>
        </w:tc>
        <w:tc>
          <w:tcPr>
            <w:tcW w:w="360" w:type="dxa"/>
          </w:tcPr>
          <w:p w14:paraId="4DA03C51" w14:textId="77777777" w:rsidR="00381A13" w:rsidRPr="00090502" w:rsidRDefault="0052556B">
            <w:r w:rsidRPr="00090502">
              <w:t xml:space="preserve"> </w:t>
            </w:r>
          </w:p>
        </w:tc>
      </w:tr>
      <w:tr w:rsidR="00381A13" w:rsidRPr="00090502" w14:paraId="58C3E7CF" w14:textId="77777777">
        <w:trPr>
          <w:trHeight w:val="280"/>
        </w:trPr>
        <w:tc>
          <w:tcPr>
            <w:tcW w:w="966" w:type="dxa"/>
            <w:tcBorders>
              <w:top w:val="nil"/>
              <w:left w:val="nil"/>
              <w:bottom w:val="nil"/>
              <w:right w:val="nil"/>
            </w:tcBorders>
          </w:tcPr>
          <w:p w14:paraId="2A869661"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0843CBF4"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2BF3F269" w14:textId="77777777" w:rsidR="00381A13" w:rsidRPr="00090502" w:rsidRDefault="0052556B">
            <w:pPr>
              <w:autoSpaceDE w:val="0"/>
              <w:autoSpaceDN w:val="0"/>
              <w:adjustRightInd w:val="0"/>
            </w:pPr>
            <w:r w:rsidRPr="00090502">
              <w:t xml:space="preserve"> </w:t>
            </w:r>
          </w:p>
        </w:tc>
        <w:tc>
          <w:tcPr>
            <w:tcW w:w="360" w:type="dxa"/>
          </w:tcPr>
          <w:p w14:paraId="48A76469" w14:textId="77777777" w:rsidR="00381A13" w:rsidRPr="00090502" w:rsidRDefault="0052556B">
            <w:r w:rsidRPr="00090502">
              <w:t xml:space="preserve"> </w:t>
            </w:r>
          </w:p>
        </w:tc>
      </w:tr>
      <w:tr w:rsidR="00381A13" w:rsidRPr="00090502" w14:paraId="3C430F2A" w14:textId="77777777">
        <w:trPr>
          <w:trHeight w:val="280"/>
        </w:trPr>
        <w:tc>
          <w:tcPr>
            <w:tcW w:w="966" w:type="dxa"/>
            <w:tcBorders>
              <w:top w:val="nil"/>
              <w:left w:val="nil"/>
              <w:bottom w:val="nil"/>
              <w:right w:val="nil"/>
            </w:tcBorders>
          </w:tcPr>
          <w:p w14:paraId="6EA0DDF7"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2C7050E8"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6BDC97A4" w14:textId="77777777" w:rsidR="00381A13" w:rsidRPr="00090502" w:rsidRDefault="0052556B">
            <w:pPr>
              <w:autoSpaceDE w:val="0"/>
              <w:autoSpaceDN w:val="0"/>
              <w:adjustRightInd w:val="0"/>
            </w:pPr>
            <w:r w:rsidRPr="00090502">
              <w:t xml:space="preserve">08 November 2018 </w:t>
            </w:r>
          </w:p>
        </w:tc>
        <w:tc>
          <w:tcPr>
            <w:tcW w:w="360" w:type="dxa"/>
          </w:tcPr>
          <w:p w14:paraId="08B253BC" w14:textId="77777777" w:rsidR="00381A13" w:rsidRPr="00090502" w:rsidRDefault="0052556B">
            <w:r w:rsidRPr="00090502">
              <w:t xml:space="preserve"> </w:t>
            </w:r>
          </w:p>
        </w:tc>
      </w:tr>
    </w:tbl>
    <w:p w14:paraId="73A99D1D" w14:textId="77777777" w:rsidR="00381A13" w:rsidRPr="00090502" w:rsidRDefault="0052556B">
      <w:pPr>
        <w:autoSpaceDE w:val="0"/>
        <w:autoSpaceDN w:val="0"/>
        <w:adjustRightInd w:val="0"/>
      </w:pPr>
      <w:r w:rsidRPr="00090502">
        <w:t xml:space="preserve"> </w:t>
      </w:r>
    </w:p>
    <w:p w14:paraId="4CFD6017" w14:textId="0600D73B" w:rsidR="0052556B" w:rsidRPr="00090502" w:rsidRDefault="006139E2" w:rsidP="00DD04DA">
      <w:pPr>
        <w:autoSpaceDE w:val="0"/>
        <w:autoSpaceDN w:val="0"/>
        <w:adjustRightInd w:val="0"/>
        <w:rPr>
          <w:sz w:val="20"/>
        </w:rPr>
      </w:pPr>
      <w:r w:rsidRPr="00090502">
        <w:rPr>
          <w:rFonts w:cs="Arial"/>
          <w:szCs w:val="22"/>
        </w:rPr>
        <w:t xml:space="preserve">Dr Zhang, and Ms </w:t>
      </w:r>
      <w:r w:rsidR="00E57A58" w:rsidRPr="00090502">
        <w:rPr>
          <w:rFonts w:cs="Arial"/>
          <w:szCs w:val="22"/>
        </w:rPr>
        <w:t xml:space="preserve">Reece </w:t>
      </w:r>
      <w:r w:rsidRPr="00090502">
        <w:rPr>
          <w:rFonts w:cs="Arial"/>
          <w:szCs w:val="22"/>
        </w:rPr>
        <w:t>Robinson</w:t>
      </w:r>
      <w:r w:rsidR="00E57A58" w:rsidRPr="00090502">
        <w:rPr>
          <w:rFonts w:cs="Arial"/>
          <w:szCs w:val="22"/>
        </w:rPr>
        <w:t xml:space="preserve">, </w:t>
      </w:r>
      <w:r w:rsidRPr="00090502">
        <w:rPr>
          <w:rFonts w:cs="Arial"/>
          <w:szCs w:val="22"/>
        </w:rPr>
        <w:t>and</w:t>
      </w:r>
      <w:r w:rsidR="00E57A58" w:rsidRPr="00090502">
        <w:rPr>
          <w:rFonts w:cs="Arial"/>
          <w:szCs w:val="22"/>
        </w:rPr>
        <w:t xml:space="preserve"> Erma Tolland</w:t>
      </w:r>
      <w:r w:rsidRPr="00090502">
        <w:rPr>
          <w:rFonts w:cs="Arial"/>
          <w:szCs w:val="22"/>
        </w:rPr>
        <w:t xml:space="preserve"> </w:t>
      </w:r>
      <w:r w:rsidR="00D66367" w:rsidRPr="00090502">
        <w:t>were present</w:t>
      </w:r>
      <w:r w:rsidR="0052556B" w:rsidRPr="00090502">
        <w:t xml:space="preserve"> </w:t>
      </w:r>
      <w:r w:rsidR="0052556B" w:rsidRPr="00090502">
        <w:rPr>
          <w:rFonts w:cs="Arial"/>
          <w:szCs w:val="22"/>
        </w:rPr>
        <w:t>in person</w:t>
      </w:r>
      <w:r w:rsidR="00717DFC" w:rsidRPr="00090502">
        <w:rPr>
          <w:rFonts w:cs="Arial"/>
          <w:szCs w:val="22"/>
        </w:rPr>
        <w:t xml:space="preserve"> </w:t>
      </w:r>
      <w:r w:rsidR="0052556B" w:rsidRPr="00090502">
        <w:t>for discussion of this application.</w:t>
      </w:r>
    </w:p>
    <w:p w14:paraId="2F5C2441" w14:textId="77777777" w:rsidR="00E57A58" w:rsidRPr="00090502" w:rsidRDefault="00E57A58" w:rsidP="002A0DFD">
      <w:pPr>
        <w:rPr>
          <w:u w:val="single"/>
        </w:rPr>
      </w:pPr>
    </w:p>
    <w:p w14:paraId="7CE7998B" w14:textId="77777777" w:rsidR="00E57A58" w:rsidRPr="00090502" w:rsidRDefault="00E57A58" w:rsidP="002A0DFD">
      <w:pPr>
        <w:rPr>
          <w:u w:val="single"/>
        </w:rPr>
      </w:pPr>
      <w:r w:rsidRPr="00090502">
        <w:rPr>
          <w:u w:val="single"/>
        </w:rPr>
        <w:t>Potential conflicts of interest</w:t>
      </w:r>
    </w:p>
    <w:p w14:paraId="5BFA51B8" w14:textId="77777777" w:rsidR="00E57A58" w:rsidRPr="00090502" w:rsidRDefault="00E57A58" w:rsidP="002A0DFD">
      <w:pPr>
        <w:rPr>
          <w:b/>
        </w:rPr>
      </w:pPr>
    </w:p>
    <w:p w14:paraId="2D1DF329" w14:textId="77777777" w:rsidR="00E57A58" w:rsidRPr="00090502" w:rsidRDefault="00E57A58" w:rsidP="002A0DFD">
      <w:r w:rsidRPr="00090502">
        <w:t>The Chair asked members to declare any potential conflicts of interest related to this application.</w:t>
      </w:r>
    </w:p>
    <w:p w14:paraId="71063446" w14:textId="77777777" w:rsidR="00E57A58" w:rsidRPr="00090502" w:rsidRDefault="00E57A58" w:rsidP="002A0DFD"/>
    <w:p w14:paraId="16104D1B" w14:textId="77777777" w:rsidR="00E57A58" w:rsidRPr="00090502" w:rsidRDefault="00E57A58" w:rsidP="002A0DFD">
      <w:r w:rsidRPr="00090502">
        <w:t>No potential conflicts of interest related to this application were declared by any member.</w:t>
      </w:r>
    </w:p>
    <w:p w14:paraId="0A6AB90A" w14:textId="77777777" w:rsidR="00E57A58" w:rsidRPr="00090502" w:rsidRDefault="00E57A58" w:rsidP="002A0DFD"/>
    <w:p w14:paraId="3B4958E6" w14:textId="77777777" w:rsidR="00E57A58" w:rsidRPr="00090502" w:rsidRDefault="00E57A58" w:rsidP="002A0DFD">
      <w:pPr>
        <w:rPr>
          <w:u w:val="single"/>
        </w:rPr>
      </w:pPr>
      <w:r w:rsidRPr="00090502">
        <w:rPr>
          <w:u w:val="single"/>
        </w:rPr>
        <w:t>Summary of Study</w:t>
      </w:r>
    </w:p>
    <w:p w14:paraId="07E4461A" w14:textId="77777777" w:rsidR="00E57A58" w:rsidRPr="00090502" w:rsidRDefault="00E57A58" w:rsidP="002A0DFD">
      <w:pPr>
        <w:rPr>
          <w:u w:val="single"/>
        </w:rPr>
      </w:pPr>
    </w:p>
    <w:p w14:paraId="5B61FF0D" w14:textId="45DF785C" w:rsidR="00E57A58" w:rsidRPr="00090502" w:rsidRDefault="00BA5980" w:rsidP="00E57A58">
      <w:pPr>
        <w:pStyle w:val="ListParagraph"/>
        <w:numPr>
          <w:ilvl w:val="0"/>
          <w:numId w:val="14"/>
        </w:numPr>
        <w:rPr>
          <w:u w:val="single"/>
          <w:lang w:val="en-NZ"/>
        </w:rPr>
      </w:pPr>
      <w:r w:rsidRPr="00090502">
        <w:rPr>
          <w:lang w:val="en-NZ"/>
        </w:rPr>
        <w:t xml:space="preserve">The study investigates the development of a deep learning tool to </w:t>
      </w:r>
      <w:r w:rsidR="00717DFC" w:rsidRPr="00090502">
        <w:rPr>
          <w:lang w:val="en-NZ"/>
        </w:rPr>
        <w:t>assist clinicians with e-referral triaging by reducing time taken</w:t>
      </w:r>
      <w:r w:rsidR="00A54DE3" w:rsidRPr="00090502">
        <w:rPr>
          <w:lang w:val="en-NZ"/>
        </w:rPr>
        <w:t xml:space="preserve"> to review the referrals</w:t>
      </w:r>
      <w:r w:rsidR="00717DFC" w:rsidRPr="00090502">
        <w:rPr>
          <w:lang w:val="en-NZ"/>
        </w:rPr>
        <w:t>.</w:t>
      </w:r>
    </w:p>
    <w:p w14:paraId="59828AFC" w14:textId="77777777" w:rsidR="00E57A58" w:rsidRPr="00090502" w:rsidRDefault="00E57A58" w:rsidP="002A0DFD">
      <w:pPr>
        <w:autoSpaceDE w:val="0"/>
        <w:autoSpaceDN w:val="0"/>
        <w:adjustRightInd w:val="0"/>
      </w:pPr>
    </w:p>
    <w:p w14:paraId="001AC9A8" w14:textId="77777777" w:rsidR="00E57A58" w:rsidRPr="00090502" w:rsidRDefault="00E57A58" w:rsidP="002A0DFD">
      <w:pPr>
        <w:rPr>
          <w:u w:val="single"/>
        </w:rPr>
      </w:pPr>
      <w:r w:rsidRPr="00090502">
        <w:rPr>
          <w:u w:val="single"/>
        </w:rPr>
        <w:t xml:space="preserve">Summary of resolved ethical issues </w:t>
      </w:r>
    </w:p>
    <w:p w14:paraId="1EB6D8EC" w14:textId="77777777" w:rsidR="00E57A58" w:rsidRPr="00090502" w:rsidRDefault="00E57A58" w:rsidP="002A0DFD">
      <w:pPr>
        <w:rPr>
          <w:u w:val="single"/>
        </w:rPr>
      </w:pPr>
    </w:p>
    <w:p w14:paraId="67AC93A0" w14:textId="77777777" w:rsidR="00E57A58" w:rsidRPr="00090502" w:rsidRDefault="00E57A58" w:rsidP="002A0DFD">
      <w:r w:rsidRPr="00090502">
        <w:t>The main ethical issues considered by the Committee and addressed by the Researcher are as follows.</w:t>
      </w:r>
    </w:p>
    <w:p w14:paraId="62A84AB2" w14:textId="2290FD1D" w:rsidR="00E57A58" w:rsidRPr="00090502" w:rsidRDefault="00E57A58" w:rsidP="002A0DFD">
      <w:pPr>
        <w:rPr>
          <w:u w:val="single"/>
        </w:rPr>
      </w:pPr>
    </w:p>
    <w:p w14:paraId="6D468C3E" w14:textId="66FDA7EF" w:rsidR="002A0DFD" w:rsidRPr="00090502" w:rsidRDefault="002A0DFD" w:rsidP="00E57A58">
      <w:pPr>
        <w:pStyle w:val="ListParagraph"/>
        <w:numPr>
          <w:ilvl w:val="0"/>
          <w:numId w:val="14"/>
        </w:numPr>
        <w:spacing w:before="80" w:after="80"/>
        <w:rPr>
          <w:lang w:val="en-NZ"/>
        </w:rPr>
      </w:pPr>
      <w:r w:rsidRPr="00090502">
        <w:rPr>
          <w:lang w:val="en-NZ"/>
        </w:rPr>
        <w:t xml:space="preserve">The </w:t>
      </w:r>
      <w:r w:rsidR="00AC5327" w:rsidRPr="00090502">
        <w:rPr>
          <w:lang w:val="en-NZ"/>
        </w:rPr>
        <w:t xml:space="preserve">Committee </w:t>
      </w:r>
      <w:r w:rsidR="00C8321F" w:rsidRPr="00090502">
        <w:rPr>
          <w:lang w:val="en-NZ"/>
        </w:rPr>
        <w:t xml:space="preserve">noted that the research sponsor, Precision Driven Health (PDH), is a public-private partnership between Orion Health, the University of Auckland, Waitemata DHB and Canterbury DHB with funding from the Ministry of Business Innovation and Employment (MBIE).  The Committee </w:t>
      </w:r>
      <w:r w:rsidR="00AC5327" w:rsidRPr="00090502">
        <w:rPr>
          <w:lang w:val="en-NZ"/>
        </w:rPr>
        <w:t xml:space="preserve">discussed with the Researchers the need to undertake public consultation to determine whether there is a social licence in New Zealand for </w:t>
      </w:r>
      <w:r w:rsidR="009240DF" w:rsidRPr="00090502">
        <w:rPr>
          <w:lang w:val="en-NZ"/>
        </w:rPr>
        <w:t xml:space="preserve">research involving the unconsented </w:t>
      </w:r>
      <w:r w:rsidR="003F3E85" w:rsidRPr="00090502">
        <w:rPr>
          <w:lang w:val="en-NZ"/>
        </w:rPr>
        <w:t xml:space="preserve">secondary </w:t>
      </w:r>
      <w:r w:rsidR="009240DF" w:rsidRPr="00090502">
        <w:rPr>
          <w:lang w:val="en-NZ"/>
        </w:rPr>
        <w:t xml:space="preserve">use of </w:t>
      </w:r>
      <w:r w:rsidR="00D66367" w:rsidRPr="00090502">
        <w:rPr>
          <w:lang w:val="en-NZ"/>
        </w:rPr>
        <w:t>identifiable health</w:t>
      </w:r>
      <w:r w:rsidR="00AC5327" w:rsidRPr="00090502">
        <w:rPr>
          <w:lang w:val="en-NZ"/>
        </w:rPr>
        <w:t xml:space="preserve"> data by </w:t>
      </w:r>
      <w:r w:rsidR="001B7DFA" w:rsidRPr="00090502">
        <w:rPr>
          <w:lang w:val="en-NZ"/>
        </w:rPr>
        <w:t xml:space="preserve">researchers who </w:t>
      </w:r>
      <w:r w:rsidR="009240DF" w:rsidRPr="00090502">
        <w:rPr>
          <w:lang w:val="en-NZ"/>
        </w:rPr>
        <w:t xml:space="preserve">include researchers from a commercial company. </w:t>
      </w:r>
      <w:r w:rsidRPr="00090502">
        <w:rPr>
          <w:lang w:val="en-NZ"/>
        </w:rPr>
        <w:t xml:space="preserve">The </w:t>
      </w:r>
      <w:r w:rsidR="009240DF" w:rsidRPr="00090502">
        <w:rPr>
          <w:lang w:val="en-NZ"/>
        </w:rPr>
        <w:t xml:space="preserve">Researchers noted that they had not undertaken any public consultation about the research.  </w:t>
      </w:r>
    </w:p>
    <w:p w14:paraId="61952D42" w14:textId="6A5FE4C3" w:rsidR="009240DF" w:rsidRPr="00090502" w:rsidRDefault="009240DF" w:rsidP="00103BEA">
      <w:pPr>
        <w:pStyle w:val="ListParagraph"/>
        <w:numPr>
          <w:ilvl w:val="0"/>
          <w:numId w:val="14"/>
        </w:numPr>
        <w:spacing w:before="80" w:after="80"/>
        <w:rPr>
          <w:lang w:val="en-NZ"/>
        </w:rPr>
      </w:pPr>
      <w:r w:rsidRPr="00090502">
        <w:rPr>
          <w:lang w:val="en-NZ"/>
        </w:rPr>
        <w:t>The Committee referred the Researchers to the work done by the Data Futures Partnership which provided guidelines for New Zealand organisations “A Path to Social Licence.  Guidelines for Trusted Data Use</w:t>
      </w:r>
      <w:r w:rsidR="006D5239" w:rsidRPr="00090502">
        <w:rPr>
          <w:lang w:val="en-NZ"/>
        </w:rPr>
        <w:t xml:space="preserve">” </w:t>
      </w:r>
      <w:hyperlink r:id="rId9" w:history="1">
        <w:r w:rsidRPr="00090502">
          <w:rPr>
            <w:rStyle w:val="Hyperlink"/>
            <w:color w:val="auto"/>
            <w:lang w:val="en-NZ"/>
          </w:rPr>
          <w:t>https://trusteddata.co.nz/wp-content/uploads/2017/08/Summary-Guidelines.pdf</w:t>
        </w:r>
      </w:hyperlink>
      <w:r w:rsidRPr="00090502">
        <w:rPr>
          <w:lang w:val="en-NZ"/>
        </w:rPr>
        <w:t xml:space="preserve"> </w:t>
      </w:r>
      <w:r w:rsidR="00103BEA" w:rsidRPr="00090502">
        <w:rPr>
          <w:lang w:val="en-NZ"/>
        </w:rPr>
        <w:t xml:space="preserve">.  The Committee also noted the Principles for safe and effective use of data and analytics prepared by the </w:t>
      </w:r>
      <w:r w:rsidR="00103BEA" w:rsidRPr="00090502">
        <w:t>Chief Government Data Steward and the Privacy Commissioner</w:t>
      </w:r>
      <w:r w:rsidR="00103BEA" w:rsidRPr="00090502">
        <w:rPr>
          <w:lang w:val="en-NZ"/>
        </w:rPr>
        <w:t xml:space="preserve"> </w:t>
      </w:r>
      <w:hyperlink r:id="rId10" w:history="1">
        <w:r w:rsidR="00103BEA" w:rsidRPr="00090502">
          <w:rPr>
            <w:rStyle w:val="Hyperlink"/>
            <w:color w:val="auto"/>
            <w:lang w:val="en-NZ"/>
          </w:rPr>
          <w:t>https://www.privacy.org.nz/assets/Uploads/Principles-for-the-safe-and-effective-use-of-data-and-analytics-guidance3.pdf</w:t>
        </w:r>
      </w:hyperlink>
      <w:r w:rsidR="00103BEA" w:rsidRPr="00090502">
        <w:rPr>
          <w:lang w:val="en-NZ"/>
        </w:rPr>
        <w:t xml:space="preserve">  </w:t>
      </w:r>
      <w:r w:rsidRPr="00090502">
        <w:rPr>
          <w:lang w:val="en-NZ"/>
        </w:rPr>
        <w:t xml:space="preserve"> </w:t>
      </w:r>
    </w:p>
    <w:p w14:paraId="467F10D9" w14:textId="1E75DA88" w:rsidR="002A0DFD" w:rsidRPr="00090502" w:rsidRDefault="002A0DFD" w:rsidP="00E57A58">
      <w:pPr>
        <w:pStyle w:val="ListParagraph"/>
        <w:numPr>
          <w:ilvl w:val="0"/>
          <w:numId w:val="14"/>
        </w:numPr>
        <w:spacing w:before="80" w:after="80"/>
        <w:rPr>
          <w:lang w:val="en-NZ"/>
        </w:rPr>
      </w:pPr>
      <w:r w:rsidRPr="00090502">
        <w:rPr>
          <w:lang w:val="en-NZ"/>
        </w:rPr>
        <w:t xml:space="preserve">The </w:t>
      </w:r>
      <w:r w:rsidR="00103BEA" w:rsidRPr="00090502">
        <w:rPr>
          <w:lang w:val="en-NZ"/>
        </w:rPr>
        <w:t xml:space="preserve">Committee also discussed with the </w:t>
      </w:r>
      <w:r w:rsidR="00DA4D0D" w:rsidRPr="00090502">
        <w:rPr>
          <w:lang w:val="en-NZ"/>
        </w:rPr>
        <w:t>R</w:t>
      </w:r>
      <w:r w:rsidR="00103BEA" w:rsidRPr="00090502">
        <w:rPr>
          <w:lang w:val="en-NZ"/>
        </w:rPr>
        <w:t xml:space="preserve">esearchers </w:t>
      </w:r>
      <w:r w:rsidR="0035345A" w:rsidRPr="00090502">
        <w:rPr>
          <w:lang w:val="en-NZ"/>
        </w:rPr>
        <w:t xml:space="preserve">different </w:t>
      </w:r>
      <w:r w:rsidR="00103BEA" w:rsidRPr="00090502">
        <w:rPr>
          <w:lang w:val="en-NZ"/>
        </w:rPr>
        <w:t>methods of mitigating any risks of any data harm (</w:t>
      </w:r>
      <w:r w:rsidR="006D5239" w:rsidRPr="00090502">
        <w:rPr>
          <w:lang w:val="en-NZ"/>
        </w:rPr>
        <w:t>e.g.</w:t>
      </w:r>
      <w:r w:rsidR="00103BEA" w:rsidRPr="00090502">
        <w:rPr>
          <w:lang w:val="en-NZ"/>
        </w:rPr>
        <w:t xml:space="preserve">, breach of privacy and confidentiality through the identifiability of the data) by mechanisms such as de-identification and noted the researchers point that de-identification tools may not be 100% accurate.   </w:t>
      </w:r>
    </w:p>
    <w:p w14:paraId="13B62515" w14:textId="2A4D4B4E" w:rsidR="00096E6D" w:rsidRPr="00090502" w:rsidRDefault="00103BEA" w:rsidP="00E57A58">
      <w:pPr>
        <w:pStyle w:val="ListParagraph"/>
        <w:numPr>
          <w:ilvl w:val="0"/>
          <w:numId w:val="14"/>
        </w:numPr>
        <w:spacing w:before="80" w:after="80"/>
        <w:rPr>
          <w:lang w:val="en-NZ"/>
        </w:rPr>
      </w:pPr>
      <w:r w:rsidRPr="00090502">
        <w:rPr>
          <w:lang w:val="en-NZ"/>
        </w:rPr>
        <w:t xml:space="preserve">The Committee discussed the need to justify a waiver of consent in accordance with </w:t>
      </w:r>
      <w:r w:rsidR="0035345A" w:rsidRPr="00090502">
        <w:rPr>
          <w:lang w:val="en-NZ"/>
        </w:rPr>
        <w:t xml:space="preserve">the three criteria in </w:t>
      </w:r>
      <w:r w:rsidRPr="00090502">
        <w:rPr>
          <w:lang w:val="en-NZ"/>
        </w:rPr>
        <w:t xml:space="preserve">guideline 6.43 of NEAC’s Observational Guidelines.  </w:t>
      </w:r>
      <w:r w:rsidR="0035345A" w:rsidRPr="00090502">
        <w:rPr>
          <w:lang w:val="en-NZ"/>
        </w:rPr>
        <w:t>The Researchers noted in their application that t</w:t>
      </w:r>
      <w:r w:rsidRPr="00090502">
        <w:t>t would be impossible in practice to obtain consent of every individual due to the quantity</w:t>
      </w:r>
      <w:r w:rsidRPr="00090502">
        <w:rPr>
          <w:lang w:val="en-NZ"/>
        </w:rPr>
        <w:t xml:space="preserve"> of the </w:t>
      </w:r>
      <w:r w:rsidR="0035345A" w:rsidRPr="00090502">
        <w:rPr>
          <w:lang w:val="en-NZ"/>
        </w:rPr>
        <w:t xml:space="preserve">information required </w:t>
      </w:r>
      <w:r w:rsidRPr="00090502">
        <w:rPr>
          <w:lang w:val="en-NZ"/>
        </w:rPr>
        <w:t>for the research (between 9,000 and 14,000</w:t>
      </w:r>
      <w:r w:rsidR="0035345A" w:rsidRPr="00090502">
        <w:rPr>
          <w:lang w:val="en-NZ"/>
        </w:rPr>
        <w:t xml:space="preserve"> health records</w:t>
      </w:r>
      <w:r w:rsidRPr="00090502">
        <w:rPr>
          <w:lang w:val="en-NZ"/>
        </w:rPr>
        <w:t>)</w:t>
      </w:r>
      <w:r w:rsidR="0035345A" w:rsidRPr="00090502">
        <w:rPr>
          <w:lang w:val="en-NZ"/>
        </w:rPr>
        <w:t>.</w:t>
      </w:r>
      <w:r w:rsidRPr="00090502">
        <w:rPr>
          <w:lang w:val="en-NZ"/>
        </w:rPr>
        <w:t xml:space="preserve"> </w:t>
      </w:r>
      <w:r w:rsidRPr="00090502">
        <w:t xml:space="preserve"> </w:t>
      </w:r>
      <w:r w:rsidR="00096E6D" w:rsidRPr="00090502">
        <w:rPr>
          <w:lang w:val="en-NZ"/>
        </w:rPr>
        <w:t xml:space="preserve">The Researchers </w:t>
      </w:r>
      <w:r w:rsidR="0035345A" w:rsidRPr="00090502">
        <w:rPr>
          <w:lang w:val="en-NZ"/>
        </w:rPr>
        <w:t xml:space="preserve">also </w:t>
      </w:r>
      <w:r w:rsidR="00096E6D" w:rsidRPr="00090502">
        <w:rPr>
          <w:lang w:val="en-NZ"/>
        </w:rPr>
        <w:t xml:space="preserve">stated that </w:t>
      </w:r>
      <w:r w:rsidR="006D5239">
        <w:rPr>
          <w:lang w:val="en-NZ"/>
        </w:rPr>
        <w:t>t</w:t>
      </w:r>
      <w:r w:rsidR="00096E6D" w:rsidRPr="00090502">
        <w:rPr>
          <w:lang w:val="en-NZ"/>
        </w:rPr>
        <w:t xml:space="preserve">he length of the waiting lists is causing deaths and that </w:t>
      </w:r>
      <w:r w:rsidR="0035345A" w:rsidRPr="00090502">
        <w:rPr>
          <w:lang w:val="en-NZ"/>
        </w:rPr>
        <w:t xml:space="preserve">the use of a machine learning tool could speed up the triaging of the e-referral process.  The researchers noted that </w:t>
      </w:r>
      <w:r w:rsidR="0035345A" w:rsidRPr="00090502">
        <w:t>triaging GP referrals is a time-consuming task for doctors in New Zealand. It is common for doctors to spend more than 10 hours per week on triaging electronic referrals to various risk categories or direct to investigation tests. Presently, there are over 200 un-triaged referrals at Waitemata DHB.</w:t>
      </w:r>
      <w:r w:rsidR="0035345A" w:rsidRPr="00090502">
        <w:rPr>
          <w:lang w:val="en-NZ"/>
        </w:rPr>
        <w:t xml:space="preserve"> The Researchers also noted that </w:t>
      </w:r>
      <w:r w:rsidR="00096E6D" w:rsidRPr="00090502">
        <w:rPr>
          <w:lang w:val="en-NZ"/>
        </w:rPr>
        <w:t xml:space="preserve">the UK’s NHS has adopted </w:t>
      </w:r>
      <w:r w:rsidR="0035345A" w:rsidRPr="00090502">
        <w:rPr>
          <w:lang w:val="en-NZ"/>
        </w:rPr>
        <w:t>a tool to speed-up triaging referrals</w:t>
      </w:r>
      <w:r w:rsidR="00096E6D" w:rsidRPr="00090502">
        <w:rPr>
          <w:lang w:val="en-NZ"/>
        </w:rPr>
        <w:t>.</w:t>
      </w:r>
    </w:p>
    <w:p w14:paraId="4DB95EB6" w14:textId="53D3E5E5" w:rsidR="00096E6D" w:rsidRPr="00090502" w:rsidRDefault="00096E6D" w:rsidP="003F3E85">
      <w:pPr>
        <w:pStyle w:val="ListParagraph"/>
        <w:numPr>
          <w:ilvl w:val="0"/>
          <w:numId w:val="14"/>
        </w:numPr>
        <w:spacing w:before="80" w:after="80"/>
        <w:rPr>
          <w:lang w:val="en-NZ"/>
        </w:rPr>
      </w:pPr>
      <w:r w:rsidRPr="00090502">
        <w:rPr>
          <w:lang w:val="en-NZ"/>
        </w:rPr>
        <w:t xml:space="preserve">The Researchers explained that </w:t>
      </w:r>
      <w:r w:rsidR="0035345A" w:rsidRPr="00090502">
        <w:rPr>
          <w:lang w:val="en-NZ"/>
        </w:rPr>
        <w:t xml:space="preserve">identifiable </w:t>
      </w:r>
      <w:r w:rsidRPr="00090502">
        <w:rPr>
          <w:lang w:val="en-NZ"/>
        </w:rPr>
        <w:t xml:space="preserve">data </w:t>
      </w:r>
      <w:r w:rsidR="0035345A" w:rsidRPr="00090502">
        <w:rPr>
          <w:lang w:val="en-NZ"/>
        </w:rPr>
        <w:t xml:space="preserve">used in the research would </w:t>
      </w:r>
      <w:r w:rsidRPr="00090502">
        <w:rPr>
          <w:lang w:val="en-NZ"/>
        </w:rPr>
        <w:t xml:space="preserve">remain within </w:t>
      </w:r>
      <w:r w:rsidR="0035345A" w:rsidRPr="00090502">
        <w:rPr>
          <w:lang w:val="en-NZ"/>
        </w:rPr>
        <w:t xml:space="preserve">Waitemata </w:t>
      </w:r>
      <w:r w:rsidRPr="00090502">
        <w:rPr>
          <w:lang w:val="en-NZ"/>
        </w:rPr>
        <w:t xml:space="preserve"> DH</w:t>
      </w:r>
      <w:r w:rsidR="00717DFC" w:rsidRPr="00090502">
        <w:rPr>
          <w:lang w:val="en-NZ"/>
        </w:rPr>
        <w:t>B</w:t>
      </w:r>
      <w:r w:rsidRPr="00090502">
        <w:rPr>
          <w:lang w:val="en-NZ"/>
        </w:rPr>
        <w:t xml:space="preserve"> network and </w:t>
      </w:r>
      <w:r w:rsidR="0035345A" w:rsidRPr="00090502">
        <w:rPr>
          <w:lang w:val="en-NZ"/>
        </w:rPr>
        <w:t xml:space="preserve">would </w:t>
      </w:r>
      <w:r w:rsidRPr="00090502">
        <w:rPr>
          <w:lang w:val="en-NZ"/>
        </w:rPr>
        <w:t xml:space="preserve">only accessible to DHB staff </w:t>
      </w:r>
      <w:r w:rsidR="0035345A" w:rsidRPr="00090502">
        <w:rPr>
          <w:lang w:val="en-NZ"/>
        </w:rPr>
        <w:t xml:space="preserve">and for non-DHB staff, only to </w:t>
      </w:r>
      <w:r w:rsidRPr="00090502">
        <w:rPr>
          <w:lang w:val="en-NZ"/>
        </w:rPr>
        <w:t xml:space="preserve">those who  signed confidentiality agreements. </w:t>
      </w:r>
      <w:r w:rsidR="003F3E85" w:rsidRPr="00090502">
        <w:t>The Waitemata DHB Privacy and Security Group has reviewed and approved the research and a specific compute environment will be installed on Waitemata DHB premises for the research.</w:t>
      </w:r>
    </w:p>
    <w:p w14:paraId="5B733BEA" w14:textId="4B660DBA" w:rsidR="00096E6D" w:rsidRPr="00090502" w:rsidRDefault="00096E6D" w:rsidP="00E57A58">
      <w:pPr>
        <w:pStyle w:val="ListParagraph"/>
        <w:numPr>
          <w:ilvl w:val="0"/>
          <w:numId w:val="14"/>
        </w:numPr>
        <w:spacing w:before="80" w:after="80"/>
        <w:rPr>
          <w:lang w:val="en-NZ"/>
        </w:rPr>
      </w:pPr>
      <w:r w:rsidRPr="00090502">
        <w:rPr>
          <w:lang w:val="en-NZ"/>
        </w:rPr>
        <w:t xml:space="preserve">The Researcher explained that they have employed a medical student who can assist with de-identifying any data </w:t>
      </w:r>
      <w:r w:rsidR="002C7A6D" w:rsidRPr="00090502">
        <w:rPr>
          <w:lang w:val="en-NZ"/>
        </w:rPr>
        <w:t xml:space="preserve">before it is </w:t>
      </w:r>
      <w:r w:rsidRPr="00090502">
        <w:rPr>
          <w:lang w:val="en-NZ"/>
        </w:rPr>
        <w:t xml:space="preserve">sent to </w:t>
      </w:r>
      <w:r w:rsidR="002C7A6D" w:rsidRPr="00090502">
        <w:rPr>
          <w:lang w:val="en-NZ"/>
        </w:rPr>
        <w:t>Orion</w:t>
      </w:r>
      <w:r w:rsidRPr="00090502">
        <w:rPr>
          <w:lang w:val="en-NZ"/>
        </w:rPr>
        <w:t>.</w:t>
      </w:r>
    </w:p>
    <w:p w14:paraId="326FD2EE" w14:textId="3EC82EED" w:rsidR="003F3E85" w:rsidRPr="00090502" w:rsidRDefault="003F3E85" w:rsidP="00E57A58">
      <w:pPr>
        <w:pStyle w:val="ListParagraph"/>
        <w:numPr>
          <w:ilvl w:val="0"/>
          <w:numId w:val="14"/>
        </w:numPr>
        <w:spacing w:before="80" w:after="80"/>
        <w:rPr>
          <w:lang w:val="en-NZ"/>
        </w:rPr>
      </w:pPr>
      <w:r w:rsidRPr="00090502">
        <w:rPr>
          <w:lang w:val="en-NZ"/>
        </w:rPr>
        <w:t xml:space="preserve">The Committee noted the consultation and collaborative process undertaken with Maori through </w:t>
      </w:r>
      <w:r w:rsidRPr="00090502">
        <w:t>working with researchers from the Wai Research Unit and that Maori research review and approval has been obtained from Waitemata DHB.</w:t>
      </w:r>
      <w:r w:rsidRPr="00090502">
        <w:rPr>
          <w:lang w:val="en-NZ"/>
        </w:rPr>
        <w:t xml:space="preserve"> The Committee noted the researchers’ awareness of the need to identify any potential bias against Maori in the training data sets. </w:t>
      </w:r>
    </w:p>
    <w:p w14:paraId="00CDA288" w14:textId="67E8D641" w:rsidR="003F3E85" w:rsidRPr="00090502" w:rsidRDefault="003F3E85" w:rsidP="00E57A58">
      <w:pPr>
        <w:pStyle w:val="ListParagraph"/>
        <w:numPr>
          <w:ilvl w:val="0"/>
          <w:numId w:val="14"/>
        </w:numPr>
        <w:spacing w:before="80" w:after="80"/>
        <w:rPr>
          <w:lang w:val="en-NZ"/>
        </w:rPr>
      </w:pPr>
      <w:r w:rsidRPr="00090502">
        <w:rPr>
          <w:lang w:val="en-NZ"/>
        </w:rPr>
        <w:t xml:space="preserve">The Committee noted that the Researchers will need to consider other potential biases resulting from the data sets such as gender and age.  </w:t>
      </w:r>
      <w:r w:rsidR="00660C76" w:rsidRPr="00090502">
        <w:rPr>
          <w:lang w:val="en-NZ"/>
        </w:rPr>
        <w:t>Consideration</w:t>
      </w:r>
      <w:r w:rsidRPr="00090502">
        <w:rPr>
          <w:lang w:val="en-NZ"/>
        </w:rPr>
        <w:t xml:space="preserve"> will also need to be given to how any bias can be countered algorithmically</w:t>
      </w:r>
      <w:r w:rsidR="00660C76" w:rsidRPr="00090502">
        <w:rPr>
          <w:lang w:val="en-NZ"/>
        </w:rPr>
        <w:t>.</w:t>
      </w:r>
    </w:p>
    <w:p w14:paraId="6FBE5903" w14:textId="31C81366" w:rsidR="00660C76" w:rsidRPr="00090502" w:rsidRDefault="00660C76" w:rsidP="00E57A58">
      <w:pPr>
        <w:pStyle w:val="ListParagraph"/>
        <w:numPr>
          <w:ilvl w:val="0"/>
          <w:numId w:val="14"/>
        </w:numPr>
        <w:spacing w:before="80" w:after="80"/>
        <w:rPr>
          <w:lang w:val="en-NZ"/>
        </w:rPr>
      </w:pPr>
      <w:r w:rsidRPr="00090502">
        <w:rPr>
          <w:lang w:val="en-NZ"/>
        </w:rPr>
        <w:t>The Committee noted the Researchers awareness of machine learning (ML) issues beyond bias, including data quality validation, accuracy and reliability, as well as the need for continuous monitoring and explanability/interpretability.  The Committee noted that work is being done by PDH on some of these issues but it not yet complete - for example: (1)  work which focuses on monitoring and checking model degradation causing concept drift and (2) i</w:t>
      </w:r>
      <w:r w:rsidR="00DA4D0D" w:rsidRPr="00090502">
        <w:rPr>
          <w:lang w:val="en-NZ"/>
        </w:rPr>
        <w:t>nte</w:t>
      </w:r>
      <w:r w:rsidRPr="00090502">
        <w:rPr>
          <w:lang w:val="en-NZ"/>
        </w:rPr>
        <w:t>g</w:t>
      </w:r>
      <w:r w:rsidR="00DA4D0D" w:rsidRPr="00090502">
        <w:rPr>
          <w:lang w:val="en-NZ"/>
        </w:rPr>
        <w:t>r</w:t>
      </w:r>
      <w:r w:rsidRPr="00090502">
        <w:rPr>
          <w:lang w:val="en-NZ"/>
        </w:rPr>
        <w:t>ating into this research the outputs of PDH’s project on Interpretable Machine Learning for Healthcare.  However, no details of these projects can be provided to the Committee because it has not been finished.</w:t>
      </w:r>
    </w:p>
    <w:p w14:paraId="18EB6806" w14:textId="4541BDFA" w:rsidR="00660C76" w:rsidRPr="00090502" w:rsidRDefault="00660C76" w:rsidP="00E57A58">
      <w:pPr>
        <w:pStyle w:val="ListParagraph"/>
        <w:numPr>
          <w:ilvl w:val="0"/>
          <w:numId w:val="14"/>
        </w:numPr>
        <w:spacing w:before="80" w:after="80"/>
        <w:rPr>
          <w:lang w:val="en-NZ"/>
        </w:rPr>
      </w:pPr>
      <w:r w:rsidRPr="00090502">
        <w:rPr>
          <w:lang w:val="en-NZ"/>
        </w:rPr>
        <w:t xml:space="preserve">The Committee suggested that a staged-approach be taken to this research whereby the Researchers return to seek ethical approval after each stage has been completed.  In that regard, the Committee noted the </w:t>
      </w:r>
      <w:r w:rsidR="004D50AD" w:rsidRPr="00090502">
        <w:rPr>
          <w:lang w:val="en-NZ"/>
        </w:rPr>
        <w:t>researchers’ intention</w:t>
      </w:r>
      <w:r w:rsidRPr="00090502">
        <w:rPr>
          <w:lang w:val="en-NZ"/>
        </w:rPr>
        <w:t xml:space="preserve"> to provide quarterly reports to the Committee.  </w:t>
      </w:r>
    </w:p>
    <w:p w14:paraId="6ECE6B01" w14:textId="77777777" w:rsidR="00E57A58" w:rsidRPr="00090502" w:rsidRDefault="00E57A58" w:rsidP="002A0DFD">
      <w:pPr>
        <w:spacing w:before="80" w:after="80"/>
        <w:rPr>
          <w:u w:val="single"/>
        </w:rPr>
      </w:pPr>
    </w:p>
    <w:p w14:paraId="7FEBEDE2" w14:textId="77777777" w:rsidR="00E57A58" w:rsidRPr="00090502" w:rsidRDefault="00E57A58" w:rsidP="002A0DFD">
      <w:pPr>
        <w:rPr>
          <w:u w:val="single"/>
        </w:rPr>
      </w:pPr>
      <w:r w:rsidRPr="00090502">
        <w:rPr>
          <w:u w:val="single"/>
        </w:rPr>
        <w:t>Summary of outstanding ethical issues</w:t>
      </w:r>
    </w:p>
    <w:p w14:paraId="1912064B" w14:textId="77777777" w:rsidR="00E57A58" w:rsidRPr="00090502" w:rsidRDefault="00E57A58" w:rsidP="002A0DFD">
      <w:pPr>
        <w:rPr>
          <w:u w:val="single"/>
        </w:rPr>
      </w:pPr>
    </w:p>
    <w:p w14:paraId="63882337" w14:textId="77777777" w:rsidR="00E57A58" w:rsidRPr="00090502" w:rsidRDefault="00E57A58" w:rsidP="002A0DFD">
      <w:r w:rsidRPr="00090502">
        <w:t>The main ethical issues considered by the Committee and which require addressing by the Researcher are as follows.</w:t>
      </w:r>
    </w:p>
    <w:p w14:paraId="78BBE91E" w14:textId="77777777" w:rsidR="00E57A58" w:rsidRPr="00090502" w:rsidRDefault="00E57A58" w:rsidP="002A0DFD">
      <w:pPr>
        <w:autoSpaceDE w:val="0"/>
        <w:autoSpaceDN w:val="0"/>
        <w:adjustRightInd w:val="0"/>
      </w:pPr>
    </w:p>
    <w:p w14:paraId="5BEB1291" w14:textId="35F86F29" w:rsidR="00717DFC" w:rsidRPr="00090502" w:rsidRDefault="00E57A58" w:rsidP="00717DFC">
      <w:pPr>
        <w:pStyle w:val="ListParagraph"/>
        <w:numPr>
          <w:ilvl w:val="0"/>
          <w:numId w:val="14"/>
        </w:numPr>
        <w:rPr>
          <w:rFonts w:cs="Arial"/>
        </w:rPr>
      </w:pPr>
      <w:r w:rsidRPr="00090502">
        <w:rPr>
          <w:lang w:val="en-NZ"/>
        </w:rPr>
        <w:t xml:space="preserve">The Committee </w:t>
      </w:r>
      <w:r w:rsidR="00DA4D0D" w:rsidRPr="00090502">
        <w:rPr>
          <w:lang w:val="en-NZ"/>
        </w:rPr>
        <w:t xml:space="preserve">requires the researchers to engage in public consultation to ascertain whether there is a social licence for the type of research proposed by PDH.  </w:t>
      </w:r>
      <w:r w:rsidR="001B7DE2" w:rsidRPr="00090502">
        <w:rPr>
          <w:lang w:val="en-NZ"/>
        </w:rPr>
        <w:t xml:space="preserve">The Committee noted there are various ways in which this can be undertaken </w:t>
      </w:r>
      <w:r w:rsidR="002C7A6D" w:rsidRPr="00090502">
        <w:rPr>
          <w:lang w:val="en-NZ"/>
        </w:rPr>
        <w:t>ranging</w:t>
      </w:r>
      <w:r w:rsidR="001B7DE2" w:rsidRPr="00090502">
        <w:rPr>
          <w:lang w:val="en-NZ"/>
        </w:rPr>
        <w:t xml:space="preserve"> from consumer panels to surveys.  Please refer to the resources noted above which provide guidance on issues pertaining to social licence.</w:t>
      </w:r>
    </w:p>
    <w:p w14:paraId="64342974" w14:textId="16CD4CCB" w:rsidR="00717DFC" w:rsidRPr="00090502" w:rsidRDefault="00717DFC" w:rsidP="00717DFC">
      <w:pPr>
        <w:ind w:left="720"/>
        <w:rPr>
          <w:rFonts w:cs="Arial"/>
        </w:rPr>
      </w:pPr>
      <w:r w:rsidRPr="00090502">
        <w:rPr>
          <w:rFonts w:cs="Arial"/>
        </w:rPr>
        <w:t>The Committee note</w:t>
      </w:r>
      <w:r w:rsidR="00DA4D0D" w:rsidRPr="00090502">
        <w:rPr>
          <w:rFonts w:cs="Arial"/>
        </w:rPr>
        <w:t>s</w:t>
      </w:r>
      <w:r w:rsidRPr="00090502">
        <w:rPr>
          <w:rFonts w:cs="Arial"/>
        </w:rPr>
        <w:t xml:space="preserve"> that participants have a right to know that their health information is being used in research. Right 6(1</w:t>
      </w:r>
      <w:proofErr w:type="gramStart"/>
      <w:r w:rsidRPr="00090502">
        <w:rPr>
          <w:rFonts w:cs="Arial"/>
        </w:rPr>
        <w:t>)(</w:t>
      </w:r>
      <w:proofErr w:type="gramEnd"/>
      <w:r w:rsidRPr="00090502">
        <w:rPr>
          <w:rFonts w:cs="Arial"/>
        </w:rPr>
        <w:t>d) of the HDC Code of Rights states:</w:t>
      </w:r>
    </w:p>
    <w:p w14:paraId="40272CBE" w14:textId="77777777" w:rsidR="00717DFC" w:rsidRPr="00090502" w:rsidRDefault="00717DFC" w:rsidP="00717DFC">
      <w:pPr>
        <w:pStyle w:val="ListParagraph"/>
        <w:numPr>
          <w:ilvl w:val="1"/>
          <w:numId w:val="19"/>
        </w:numPr>
        <w:rPr>
          <w:rFonts w:cs="Arial"/>
          <w:szCs w:val="22"/>
        </w:rPr>
      </w:pPr>
      <w:r w:rsidRPr="00090502">
        <w:rPr>
          <w:rFonts w:cs="Arial"/>
          <w:i/>
          <w:szCs w:val="22"/>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148AF56F" w14:textId="60FC0721" w:rsidR="00A34B6E" w:rsidRPr="00090502" w:rsidRDefault="00717DFC" w:rsidP="00717DFC">
      <w:pPr>
        <w:tabs>
          <w:tab w:val="left" w:pos="0"/>
        </w:tabs>
        <w:spacing w:line="300" w:lineRule="exact"/>
        <w:ind w:left="720"/>
        <w:jc w:val="both"/>
        <w:rPr>
          <w:rFonts w:cs="Arial"/>
        </w:rPr>
      </w:pPr>
      <w:r w:rsidRPr="00090502">
        <w:rPr>
          <w:rFonts w:cs="Arial"/>
        </w:rPr>
        <w:t xml:space="preserve">. </w:t>
      </w:r>
    </w:p>
    <w:p w14:paraId="5C920915" w14:textId="3DA366E5" w:rsidR="00717DFC" w:rsidRPr="00090502" w:rsidRDefault="00717DFC" w:rsidP="00090502">
      <w:pPr>
        <w:pStyle w:val="ListParagraph"/>
        <w:numPr>
          <w:ilvl w:val="0"/>
          <w:numId w:val="14"/>
        </w:numPr>
        <w:tabs>
          <w:tab w:val="left" w:pos="0"/>
        </w:tabs>
        <w:spacing w:line="300" w:lineRule="exact"/>
        <w:jc w:val="both"/>
        <w:rPr>
          <w:rFonts w:cs="Arial"/>
        </w:rPr>
      </w:pPr>
      <w:r w:rsidRPr="00090502">
        <w:rPr>
          <w:rFonts w:cs="Arial"/>
        </w:rPr>
        <w:t xml:space="preserve">The Committee noted the difficulty of removing </w:t>
      </w:r>
      <w:r w:rsidR="00DA4D0D" w:rsidRPr="00090502">
        <w:rPr>
          <w:rFonts w:cs="Arial"/>
        </w:rPr>
        <w:t xml:space="preserve">all </w:t>
      </w:r>
      <w:r w:rsidRPr="00090502">
        <w:rPr>
          <w:rFonts w:cs="Arial"/>
        </w:rPr>
        <w:t xml:space="preserve">identifiers from the information but </w:t>
      </w:r>
      <w:r w:rsidR="00DA4D0D" w:rsidRPr="00090502">
        <w:rPr>
          <w:rFonts w:cs="Arial"/>
        </w:rPr>
        <w:t xml:space="preserve">requested steps be taken to de-identify the data to mitigate risks relating to privacy and confidentiality.  </w:t>
      </w:r>
      <w:r w:rsidR="00A34B6E" w:rsidRPr="00090502">
        <w:rPr>
          <w:rFonts w:cs="Arial"/>
        </w:rPr>
        <w:t xml:space="preserve">The Committee also requests the researchers more explicitly define the parameters of the data sought – </w:t>
      </w:r>
      <w:r w:rsidR="004D50AD" w:rsidRPr="00090502">
        <w:rPr>
          <w:rFonts w:cs="Arial"/>
        </w:rPr>
        <w:t>e.g.</w:t>
      </w:r>
      <w:r w:rsidR="00A34B6E" w:rsidRPr="00090502">
        <w:rPr>
          <w:rFonts w:cs="Arial"/>
        </w:rPr>
        <w:t xml:space="preserve">, type of documentation such a clinical notes, discharge summaries </w:t>
      </w:r>
      <w:r w:rsidR="004D50AD" w:rsidRPr="00090502">
        <w:rPr>
          <w:rFonts w:cs="Arial"/>
        </w:rPr>
        <w:t>etc.</w:t>
      </w:r>
      <w:r w:rsidR="00A34B6E" w:rsidRPr="00090502">
        <w:rPr>
          <w:rFonts w:cs="Arial"/>
        </w:rPr>
        <w:t xml:space="preserve"> </w:t>
      </w:r>
    </w:p>
    <w:p w14:paraId="314565A5" w14:textId="000B0C08" w:rsidR="00976D84" w:rsidRPr="00090502" w:rsidRDefault="00DA4D0D" w:rsidP="00717DFC">
      <w:pPr>
        <w:pStyle w:val="ListParagraph"/>
        <w:numPr>
          <w:ilvl w:val="0"/>
          <w:numId w:val="14"/>
        </w:numPr>
        <w:spacing w:before="80" w:after="80"/>
        <w:rPr>
          <w:lang w:val="en-NZ"/>
        </w:rPr>
      </w:pPr>
      <w:r w:rsidRPr="00090502">
        <w:rPr>
          <w:lang w:val="en-NZ"/>
        </w:rPr>
        <w:t xml:space="preserve">The researchers should also provide further details about how they will make sure Maori rights in relation to data are considered beyond the general statement that they will use the Tikanga guiding principles.  </w:t>
      </w:r>
    </w:p>
    <w:p w14:paraId="42D93AF7" w14:textId="39C51D1A" w:rsidR="00D50695" w:rsidRPr="00090502" w:rsidRDefault="00D50695" w:rsidP="00717DFC">
      <w:pPr>
        <w:pStyle w:val="ListParagraph"/>
        <w:numPr>
          <w:ilvl w:val="0"/>
          <w:numId w:val="14"/>
        </w:numPr>
        <w:spacing w:before="80" w:after="80"/>
        <w:rPr>
          <w:lang w:val="en-NZ"/>
        </w:rPr>
      </w:pPr>
      <w:r w:rsidRPr="00090502">
        <w:rPr>
          <w:lang w:val="en-NZ"/>
        </w:rPr>
        <w:t xml:space="preserve">The Researchers should also address how they intend to detect bias against Maori and also other types of bias such as those based on gender and age.  The researchers should also address how they intend to algorithmically counter any bias which is detected.  </w:t>
      </w:r>
    </w:p>
    <w:p w14:paraId="59FA40F1" w14:textId="13051B5E" w:rsidR="00D50695" w:rsidRPr="00090502" w:rsidRDefault="00D50695" w:rsidP="00717DFC">
      <w:pPr>
        <w:pStyle w:val="ListParagraph"/>
        <w:numPr>
          <w:ilvl w:val="0"/>
          <w:numId w:val="14"/>
        </w:numPr>
        <w:spacing w:before="80" w:after="80"/>
        <w:rPr>
          <w:lang w:val="en-NZ"/>
        </w:rPr>
      </w:pPr>
      <w:r w:rsidRPr="00090502">
        <w:rPr>
          <w:lang w:val="en-NZ"/>
        </w:rPr>
        <w:t xml:space="preserve">The Researchers should explain how they intend to address issues of missing data and other data quality issues.  The researchers have acknowledged these potential issues but they have not provided any details about how they intend to address them. </w:t>
      </w:r>
    </w:p>
    <w:p w14:paraId="0871579E" w14:textId="3611AB28" w:rsidR="001B7DE2" w:rsidRPr="00090502" w:rsidRDefault="001B7DE2" w:rsidP="001B7DE2">
      <w:pPr>
        <w:pStyle w:val="ListParagraph"/>
        <w:numPr>
          <w:ilvl w:val="0"/>
          <w:numId w:val="14"/>
        </w:numPr>
        <w:spacing w:before="80" w:after="80"/>
        <w:rPr>
          <w:lang w:val="en-NZ"/>
        </w:rPr>
      </w:pPr>
      <w:r w:rsidRPr="00090502">
        <w:rPr>
          <w:lang w:val="en-NZ"/>
        </w:rPr>
        <w:t xml:space="preserve">The Committee would like to see the Researchers respond to the comments made by the peer reviewer (by refutation or adoption).  For example, in relation to </w:t>
      </w:r>
      <w:r w:rsidR="00A34B6E" w:rsidRPr="00090502">
        <w:rPr>
          <w:lang w:val="en-NZ"/>
        </w:rPr>
        <w:t xml:space="preserve">methods of de-identification, </w:t>
      </w:r>
      <w:r w:rsidRPr="00090502">
        <w:rPr>
          <w:lang w:val="en-NZ"/>
        </w:rPr>
        <w:t xml:space="preserve">the implementation of the project, how historical e-referrals will be sampled and how missing data will be dealt with.  The Committee also noted that the peer reviewer had not been provided with details of the ML algorithm which may impact on issues such as training time.  The Committee requests the Researchers to consider disclosure of the ML algorithm.  </w:t>
      </w:r>
    </w:p>
    <w:p w14:paraId="4F89DBC6" w14:textId="77777777" w:rsidR="001B7DE2" w:rsidRPr="00090502" w:rsidRDefault="001B7DE2" w:rsidP="00717DFC">
      <w:pPr>
        <w:pStyle w:val="ListParagraph"/>
        <w:numPr>
          <w:ilvl w:val="0"/>
          <w:numId w:val="14"/>
        </w:numPr>
        <w:spacing w:before="80" w:after="80"/>
        <w:rPr>
          <w:lang w:val="en-NZ"/>
        </w:rPr>
      </w:pPr>
    </w:p>
    <w:p w14:paraId="6424801E" w14:textId="4969D1C9" w:rsidR="00AE4AE7" w:rsidRPr="00090502" w:rsidRDefault="00AE4AE7" w:rsidP="00AE4AE7">
      <w:pPr>
        <w:pStyle w:val="ListParagraph"/>
        <w:numPr>
          <w:ilvl w:val="0"/>
          <w:numId w:val="14"/>
        </w:numPr>
        <w:spacing w:before="80" w:after="80"/>
        <w:rPr>
          <w:lang w:val="en-NZ"/>
        </w:rPr>
      </w:pPr>
      <w:r w:rsidRPr="00090502">
        <w:rPr>
          <w:rFonts w:cs="Arial"/>
          <w:lang w:val="en-NZ"/>
        </w:rPr>
        <w:t>The Committee stated the Researchers must explain how Māori rights and sovereignty over their data will be ensured and will need to produce evidence of favourable Māori cultural consultation on th</w:t>
      </w:r>
      <w:r w:rsidR="001B7DE2" w:rsidRPr="00090502">
        <w:rPr>
          <w:rFonts w:cs="Arial"/>
          <w:lang w:val="en-NZ"/>
        </w:rPr>
        <w:t>ose</w:t>
      </w:r>
      <w:r w:rsidRPr="00090502">
        <w:rPr>
          <w:rFonts w:cs="Arial"/>
          <w:lang w:val="en-NZ"/>
        </w:rPr>
        <w:t xml:space="preserve"> issue</w:t>
      </w:r>
      <w:r w:rsidR="001B7DE2" w:rsidRPr="00090502">
        <w:rPr>
          <w:rFonts w:cs="Arial"/>
          <w:lang w:val="en-NZ"/>
        </w:rPr>
        <w:t>s</w:t>
      </w:r>
      <w:r w:rsidRPr="00090502">
        <w:rPr>
          <w:rFonts w:cs="Arial"/>
          <w:lang w:val="en-NZ"/>
        </w:rPr>
        <w:t>. (</w:t>
      </w:r>
      <w:r w:rsidRPr="00090502">
        <w:rPr>
          <w:rFonts w:cs="Arial"/>
          <w:i/>
          <w:lang w:val="en-NZ"/>
        </w:rPr>
        <w:t xml:space="preserve">Ethical Guidelines for </w:t>
      </w:r>
      <w:r w:rsidR="00211B86" w:rsidRPr="00090502">
        <w:rPr>
          <w:rFonts w:cs="Arial"/>
          <w:i/>
          <w:lang w:val="en-NZ"/>
        </w:rPr>
        <w:t>Observational Studies paras 4.3 – 4.6</w:t>
      </w:r>
      <w:r w:rsidRPr="00090502">
        <w:rPr>
          <w:rFonts w:cs="Arial"/>
          <w:lang w:val="en-NZ"/>
        </w:rPr>
        <w:t>)</w:t>
      </w:r>
    </w:p>
    <w:p w14:paraId="1156127C" w14:textId="77777777" w:rsidR="00AE1B5A" w:rsidRPr="00090502" w:rsidRDefault="00AE1B5A" w:rsidP="00AE1B5A">
      <w:pPr>
        <w:pStyle w:val="ListParagraph"/>
        <w:numPr>
          <w:ilvl w:val="0"/>
          <w:numId w:val="14"/>
        </w:numPr>
        <w:rPr>
          <w:rFonts w:cs="Arial"/>
          <w:i/>
        </w:rPr>
      </w:pPr>
      <w:r w:rsidRPr="00090502">
        <w:rPr>
          <w:rFonts w:cs="Arial"/>
        </w:rPr>
        <w:t xml:space="preserve">The Committee noted that they can approve access to identifiable health information without consent for research in certain circumstances. The </w:t>
      </w:r>
      <w:r w:rsidRPr="00090502">
        <w:rPr>
          <w:rFonts w:cs="Arial"/>
          <w:i/>
        </w:rPr>
        <w:t xml:space="preserve">Ethical Guidelines for Observational Studies </w:t>
      </w:r>
      <w:r w:rsidRPr="00090502">
        <w:rPr>
          <w:rFonts w:cs="Arial"/>
        </w:rPr>
        <w:t>states at paragraph 6.43</w:t>
      </w:r>
      <w:r w:rsidRPr="00090502">
        <w:rPr>
          <w:rFonts w:cs="Arial"/>
          <w:i/>
        </w:rPr>
        <w:t>:</w:t>
      </w:r>
    </w:p>
    <w:p w14:paraId="2E0FDF43" w14:textId="77777777" w:rsidR="00AE1B5A" w:rsidRPr="00090502" w:rsidRDefault="00AE1B5A" w:rsidP="00AE1B5A">
      <w:pPr>
        <w:pStyle w:val="ListParagraph"/>
        <w:numPr>
          <w:ilvl w:val="1"/>
          <w:numId w:val="19"/>
        </w:numPr>
        <w:rPr>
          <w:rFonts w:cs="Arial"/>
          <w:i/>
          <w:szCs w:val="22"/>
        </w:rPr>
      </w:pPr>
      <w:r w:rsidRPr="00090502">
        <w:rPr>
          <w:rFonts w:cs="Arial"/>
          <w:i/>
          <w:szCs w:val="22"/>
        </w:rPr>
        <w:t>Access to identified or potentially identifiable data for research without the consent of the people the data identifies or makes potentially identifiable may be justifiable when:</w:t>
      </w:r>
    </w:p>
    <w:p w14:paraId="31F4DA5E" w14:textId="77777777" w:rsidR="00AE1B5A" w:rsidRPr="00090502" w:rsidRDefault="00AE1B5A" w:rsidP="00AE1B5A">
      <w:pPr>
        <w:pStyle w:val="ListParagraph"/>
        <w:numPr>
          <w:ilvl w:val="2"/>
          <w:numId w:val="19"/>
        </w:numPr>
        <w:rPr>
          <w:rFonts w:cs="Arial"/>
          <w:i/>
          <w:szCs w:val="22"/>
        </w:rPr>
      </w:pPr>
      <w:r w:rsidRPr="00090502">
        <w:rPr>
          <w:rFonts w:cs="Arial"/>
          <w:i/>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196A1780" w14:textId="77777777" w:rsidR="00AE1B5A" w:rsidRPr="00090502" w:rsidRDefault="00AE1B5A" w:rsidP="00AE1B5A">
      <w:pPr>
        <w:pStyle w:val="ListParagraph"/>
        <w:numPr>
          <w:ilvl w:val="2"/>
          <w:numId w:val="19"/>
        </w:numPr>
        <w:rPr>
          <w:rFonts w:cs="Arial"/>
          <w:i/>
          <w:szCs w:val="22"/>
        </w:rPr>
      </w:pPr>
      <w:r w:rsidRPr="00090502">
        <w:rPr>
          <w:rFonts w:cs="Arial"/>
          <w:i/>
          <w:szCs w:val="22"/>
        </w:rPr>
        <w:t>there would be no disadvantage to the participants or their relatives or to any collectives involved; and</w:t>
      </w:r>
    </w:p>
    <w:p w14:paraId="16144AB1" w14:textId="77777777" w:rsidR="00AE1B5A" w:rsidRPr="00090502" w:rsidRDefault="00AE1B5A" w:rsidP="00AE1B5A">
      <w:pPr>
        <w:pStyle w:val="ListParagraph"/>
        <w:numPr>
          <w:ilvl w:val="2"/>
          <w:numId w:val="19"/>
        </w:numPr>
        <w:rPr>
          <w:rFonts w:cs="Arial"/>
          <w:i/>
          <w:szCs w:val="22"/>
        </w:rPr>
      </w:pPr>
      <w:proofErr w:type="gramStart"/>
      <w:r w:rsidRPr="00090502">
        <w:rPr>
          <w:rFonts w:cs="Arial"/>
          <w:i/>
          <w:szCs w:val="22"/>
        </w:rPr>
        <w:t>the</w:t>
      </w:r>
      <w:proofErr w:type="gramEnd"/>
      <w:r w:rsidRPr="00090502">
        <w:rPr>
          <w:rFonts w:cs="Arial"/>
          <w:i/>
          <w:szCs w:val="22"/>
        </w:rPr>
        <w:t xml:space="preserve"> public interest in the study outweighs the public interest in privacy.</w:t>
      </w:r>
    </w:p>
    <w:p w14:paraId="30D25D67" w14:textId="1D2555DC" w:rsidR="00AE1B5A" w:rsidRPr="00090502" w:rsidRDefault="00AE1B5A" w:rsidP="00AE1B5A">
      <w:pPr>
        <w:spacing w:before="80" w:after="80"/>
        <w:ind w:left="851"/>
        <w:rPr>
          <w:lang w:val="en-NZ"/>
        </w:rPr>
      </w:pPr>
      <w:r w:rsidRPr="00090502">
        <w:rPr>
          <w:rFonts w:cs="Arial"/>
        </w:rPr>
        <w:t xml:space="preserve">To approve a study involving access to health information without consent the Committee must be satisfied that these requirements are met by the study concerned. Due to the outstanding issues discussed above the Committee does not feel these criteria have been met. </w:t>
      </w:r>
    </w:p>
    <w:p w14:paraId="6753EA58" w14:textId="77777777" w:rsidR="00E57A58" w:rsidRPr="00090502" w:rsidRDefault="00E57A58" w:rsidP="002A0DFD">
      <w:pPr>
        <w:spacing w:before="80" w:after="80"/>
      </w:pPr>
    </w:p>
    <w:p w14:paraId="19521DF1" w14:textId="77777777" w:rsidR="00E57A58" w:rsidRPr="00090502" w:rsidRDefault="00E57A58" w:rsidP="002A0DFD">
      <w:pPr>
        <w:rPr>
          <w:u w:val="single"/>
        </w:rPr>
      </w:pPr>
      <w:r w:rsidRPr="00090502">
        <w:rPr>
          <w:u w:val="single"/>
        </w:rPr>
        <w:t xml:space="preserve">Decision </w:t>
      </w:r>
    </w:p>
    <w:p w14:paraId="7E537692" w14:textId="77777777" w:rsidR="00E57A58" w:rsidRPr="00090502" w:rsidRDefault="00E57A58" w:rsidP="002A0DFD"/>
    <w:p w14:paraId="62F8BEF1" w14:textId="77777777" w:rsidR="00E57A58" w:rsidRPr="00090502" w:rsidRDefault="00E57A58" w:rsidP="002A0DFD"/>
    <w:p w14:paraId="7BC1FFC9" w14:textId="77777777" w:rsidR="00E57A58" w:rsidRPr="00090502" w:rsidRDefault="00E57A58" w:rsidP="002A0DFD">
      <w:r w:rsidRPr="00090502">
        <w:t xml:space="preserve">This application was </w:t>
      </w:r>
      <w:r w:rsidRPr="00090502">
        <w:rPr>
          <w:i/>
        </w:rPr>
        <w:t>declined</w:t>
      </w:r>
      <w:r w:rsidRPr="00090502">
        <w:t xml:space="preserve"> by </w:t>
      </w:r>
      <w:r w:rsidRPr="00090502">
        <w:rPr>
          <w:rFonts w:cs="Arial"/>
          <w:szCs w:val="22"/>
        </w:rPr>
        <w:t>consensus</w:t>
      </w:r>
      <w:r w:rsidRPr="00090502">
        <w:t>, as the Committee did not consider that the study would meet the following ethical standards:</w:t>
      </w:r>
    </w:p>
    <w:p w14:paraId="5C7EB2DC" w14:textId="77777777" w:rsidR="00E57A58" w:rsidRPr="00090502" w:rsidRDefault="00E57A58" w:rsidP="002A0DFD"/>
    <w:p w14:paraId="03A0910B" w14:textId="3A3467CF" w:rsidR="006977DA" w:rsidRPr="00090502" w:rsidRDefault="006977DA" w:rsidP="006977DA">
      <w:pPr>
        <w:pStyle w:val="ListParagraph"/>
        <w:numPr>
          <w:ilvl w:val="0"/>
          <w:numId w:val="37"/>
        </w:numPr>
      </w:pPr>
      <w:r w:rsidRPr="00090502">
        <w:t>The Committee had concerns over the</w:t>
      </w:r>
      <w:r w:rsidR="003F3E85" w:rsidRPr="00090502">
        <w:t xml:space="preserve"> </w:t>
      </w:r>
      <w:r w:rsidR="004D50AD" w:rsidRPr="00090502">
        <w:t>secondary use</w:t>
      </w:r>
      <w:r w:rsidRPr="00090502">
        <w:t xml:space="preserve"> of patient data </w:t>
      </w:r>
      <w:r w:rsidR="003F3E85" w:rsidRPr="00090502">
        <w:t xml:space="preserve">without consent </w:t>
      </w:r>
      <w:r w:rsidRPr="00090502">
        <w:t xml:space="preserve">for commercial gain without evidence of </w:t>
      </w:r>
      <w:r w:rsidR="003F3E85" w:rsidRPr="00090502">
        <w:t xml:space="preserve">a </w:t>
      </w:r>
      <w:r w:rsidR="004D50AD" w:rsidRPr="00090502">
        <w:t>social license</w:t>
      </w:r>
      <w:r w:rsidRPr="00090502">
        <w:t xml:space="preserve">. </w:t>
      </w:r>
      <w:r w:rsidR="005159DE" w:rsidRPr="00090502">
        <w:rPr>
          <w:rFonts w:cs="Arial"/>
          <w:lang w:val="en-NZ"/>
        </w:rPr>
        <w:t>(</w:t>
      </w:r>
      <w:r w:rsidR="005159DE" w:rsidRPr="00090502">
        <w:rPr>
          <w:rFonts w:cs="Arial"/>
          <w:i/>
          <w:lang w:val="en-NZ"/>
        </w:rPr>
        <w:t xml:space="preserve">Ethical Guidelines for Observational Studies paragraph 6.43) </w:t>
      </w:r>
    </w:p>
    <w:p w14:paraId="41E914C9" w14:textId="7EE80429" w:rsidR="006977DA" w:rsidRPr="00090502" w:rsidRDefault="006977DA" w:rsidP="006977DA">
      <w:pPr>
        <w:pStyle w:val="ListParagraph"/>
        <w:numPr>
          <w:ilvl w:val="0"/>
          <w:numId w:val="37"/>
        </w:numPr>
        <w:rPr>
          <w:lang w:val="en-NZ"/>
        </w:rPr>
      </w:pPr>
      <w:r w:rsidRPr="00090502">
        <w:t xml:space="preserve">The Committee had concerns over scientific issues associated with the study such as </w:t>
      </w:r>
      <w:r w:rsidR="00A34B6E" w:rsidRPr="00090502">
        <w:t>methods to address data quality including missing data, bias, validation (sampling) monitoring, explainability/interpretability and implementation</w:t>
      </w:r>
      <w:r w:rsidRPr="00090502">
        <w:t xml:space="preserve"> </w:t>
      </w:r>
      <w:r w:rsidRPr="00090502">
        <w:rPr>
          <w:lang w:val="en-NZ"/>
        </w:rPr>
        <w:t>(</w:t>
      </w:r>
      <w:r w:rsidRPr="00090502">
        <w:rPr>
          <w:i/>
          <w:lang w:val="en-NZ"/>
        </w:rPr>
        <w:t>Ethical Guidelines for Intervention Studies</w:t>
      </w:r>
      <w:r w:rsidRPr="00090502">
        <w:rPr>
          <w:lang w:val="en-NZ"/>
        </w:rPr>
        <w:t xml:space="preserve"> Appendix 1)</w:t>
      </w:r>
    </w:p>
    <w:p w14:paraId="25CF28EE" w14:textId="77777777" w:rsidR="006977DA" w:rsidRPr="00090502" w:rsidRDefault="006977DA" w:rsidP="006977DA">
      <w:pPr>
        <w:pStyle w:val="ListParagraph"/>
        <w:numPr>
          <w:ilvl w:val="0"/>
          <w:numId w:val="37"/>
        </w:numPr>
        <w:spacing w:before="80" w:after="80"/>
        <w:rPr>
          <w:lang w:val="en-NZ"/>
        </w:rPr>
      </w:pPr>
      <w:r w:rsidRPr="00090502">
        <w:rPr>
          <w:rFonts w:cs="Arial"/>
          <w:lang w:val="en-NZ"/>
        </w:rPr>
        <w:t>The Committee stated the Researchers must explain how Māori rights and sovereignty over their data will be ensured and will need to produce evidence of favourable Māori cultural consultation on this issue. (</w:t>
      </w:r>
      <w:r w:rsidRPr="00090502">
        <w:rPr>
          <w:rFonts w:cs="Arial"/>
          <w:i/>
          <w:lang w:val="en-NZ"/>
        </w:rPr>
        <w:t>Ethical Guidelines for Observational Studies paras 4.3 – 4.6</w:t>
      </w:r>
      <w:r w:rsidRPr="00090502">
        <w:rPr>
          <w:rFonts w:cs="Arial"/>
          <w:lang w:val="en-NZ"/>
        </w:rPr>
        <w:t>)</w:t>
      </w:r>
    </w:p>
    <w:p w14:paraId="1761F7FF" w14:textId="77777777" w:rsidR="00E57A58" w:rsidRPr="00090502" w:rsidRDefault="00E57A58" w:rsidP="002A0DFD">
      <w:pPr>
        <w:spacing w:before="80" w:after="80"/>
      </w:pPr>
    </w:p>
    <w:p w14:paraId="2473BAB2" w14:textId="5D07B381" w:rsidR="002C7A6D" w:rsidRPr="00090502" w:rsidRDefault="002C7A6D">
      <w:pPr>
        <w:rPr>
          <w:rFonts w:cs="Arial"/>
          <w:szCs w:val="22"/>
          <w:lang w:val="en-NZ"/>
        </w:rPr>
      </w:pPr>
      <w:r w:rsidRPr="00090502">
        <w:rPr>
          <w:rFonts w:cs="Arial"/>
          <w:szCs w:val="22"/>
          <w:lang w:val="en-NZ"/>
        </w:rPr>
        <w:br w:type="page"/>
      </w:r>
    </w:p>
    <w:p w14:paraId="06CDF5F7" w14:textId="2202CC5D" w:rsidR="00381A13" w:rsidRPr="00090502" w:rsidRDefault="00381A13">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81A13" w:rsidRPr="00090502" w14:paraId="0CAEE491" w14:textId="77777777">
        <w:trPr>
          <w:trHeight w:val="280"/>
        </w:trPr>
        <w:tc>
          <w:tcPr>
            <w:tcW w:w="966" w:type="dxa"/>
            <w:tcBorders>
              <w:top w:val="nil"/>
              <w:left w:val="nil"/>
              <w:bottom w:val="nil"/>
              <w:right w:val="nil"/>
            </w:tcBorders>
          </w:tcPr>
          <w:p w14:paraId="2661BA28" w14:textId="77777777" w:rsidR="00381A13" w:rsidRPr="00090502" w:rsidRDefault="0052556B">
            <w:pPr>
              <w:autoSpaceDE w:val="0"/>
              <w:autoSpaceDN w:val="0"/>
              <w:adjustRightInd w:val="0"/>
            </w:pPr>
            <w:r w:rsidRPr="00090502">
              <w:t xml:space="preserve"> </w:t>
            </w:r>
            <w:r w:rsidR="00267E9E" w:rsidRPr="00090502">
              <w:rPr>
                <w:b/>
              </w:rPr>
              <w:t>11</w:t>
            </w:r>
            <w:r w:rsidRPr="00090502">
              <w:rPr>
                <w:b/>
              </w:rPr>
              <w:t xml:space="preserve"> </w:t>
            </w:r>
            <w:r w:rsidRPr="00090502">
              <w:t xml:space="preserve"> </w:t>
            </w:r>
          </w:p>
        </w:tc>
        <w:tc>
          <w:tcPr>
            <w:tcW w:w="2575" w:type="dxa"/>
            <w:tcBorders>
              <w:top w:val="nil"/>
              <w:left w:val="nil"/>
              <w:bottom w:val="nil"/>
              <w:right w:val="nil"/>
            </w:tcBorders>
          </w:tcPr>
          <w:p w14:paraId="0E2F5791" w14:textId="77777777" w:rsidR="00381A13" w:rsidRPr="00090502" w:rsidRDefault="0052556B">
            <w:pPr>
              <w:autoSpaceDE w:val="0"/>
              <w:autoSpaceDN w:val="0"/>
              <w:adjustRightInd w:val="0"/>
            </w:pPr>
            <w:r w:rsidRPr="00090502">
              <w:rPr>
                <w:b/>
              </w:rPr>
              <w:t xml:space="preserve">Ethics ref: </w:t>
            </w:r>
            <w:r w:rsidRPr="00090502">
              <w:t xml:space="preserve"> </w:t>
            </w:r>
          </w:p>
        </w:tc>
        <w:tc>
          <w:tcPr>
            <w:tcW w:w="6459" w:type="dxa"/>
            <w:tcBorders>
              <w:top w:val="nil"/>
              <w:left w:val="nil"/>
              <w:bottom w:val="nil"/>
              <w:right w:val="nil"/>
            </w:tcBorders>
          </w:tcPr>
          <w:p w14:paraId="493F10A5" w14:textId="77777777" w:rsidR="00381A13" w:rsidRPr="00090502" w:rsidRDefault="0052556B">
            <w:pPr>
              <w:autoSpaceDE w:val="0"/>
              <w:autoSpaceDN w:val="0"/>
              <w:adjustRightInd w:val="0"/>
            </w:pPr>
            <w:r w:rsidRPr="00090502">
              <w:rPr>
                <w:b/>
              </w:rPr>
              <w:t>18/NTA/200</w:t>
            </w:r>
            <w:r w:rsidRPr="00090502">
              <w:t xml:space="preserve"> </w:t>
            </w:r>
          </w:p>
        </w:tc>
        <w:tc>
          <w:tcPr>
            <w:tcW w:w="360" w:type="dxa"/>
          </w:tcPr>
          <w:p w14:paraId="136E61E9" w14:textId="77777777" w:rsidR="00381A13" w:rsidRPr="00090502" w:rsidRDefault="0052556B">
            <w:r w:rsidRPr="00090502">
              <w:t xml:space="preserve"> </w:t>
            </w:r>
          </w:p>
        </w:tc>
      </w:tr>
      <w:tr w:rsidR="00381A13" w:rsidRPr="00090502" w14:paraId="748E82EA" w14:textId="77777777">
        <w:trPr>
          <w:trHeight w:val="280"/>
        </w:trPr>
        <w:tc>
          <w:tcPr>
            <w:tcW w:w="966" w:type="dxa"/>
            <w:tcBorders>
              <w:top w:val="nil"/>
              <w:left w:val="nil"/>
              <w:bottom w:val="nil"/>
              <w:right w:val="nil"/>
            </w:tcBorders>
          </w:tcPr>
          <w:p w14:paraId="2C8335A4"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40AD9970" w14:textId="77777777" w:rsidR="00381A13" w:rsidRPr="00090502" w:rsidRDefault="0052556B">
            <w:pPr>
              <w:autoSpaceDE w:val="0"/>
              <w:autoSpaceDN w:val="0"/>
              <w:adjustRightInd w:val="0"/>
            </w:pPr>
            <w:r w:rsidRPr="00090502">
              <w:t xml:space="preserve">Title: </w:t>
            </w:r>
          </w:p>
        </w:tc>
        <w:tc>
          <w:tcPr>
            <w:tcW w:w="6459" w:type="dxa"/>
            <w:tcBorders>
              <w:top w:val="nil"/>
              <w:left w:val="nil"/>
              <w:bottom w:val="nil"/>
              <w:right w:val="nil"/>
            </w:tcBorders>
          </w:tcPr>
          <w:p w14:paraId="5EE434C1" w14:textId="77777777" w:rsidR="00381A13" w:rsidRPr="00090502" w:rsidRDefault="0052556B">
            <w:pPr>
              <w:autoSpaceDE w:val="0"/>
              <w:autoSpaceDN w:val="0"/>
              <w:adjustRightInd w:val="0"/>
            </w:pPr>
            <w:r w:rsidRPr="00090502">
              <w:t xml:space="preserve">(duplicate) Smart Search </w:t>
            </w:r>
          </w:p>
        </w:tc>
        <w:tc>
          <w:tcPr>
            <w:tcW w:w="360" w:type="dxa"/>
          </w:tcPr>
          <w:p w14:paraId="73C8AC7F" w14:textId="77777777" w:rsidR="00381A13" w:rsidRPr="00090502" w:rsidRDefault="0052556B">
            <w:r w:rsidRPr="00090502">
              <w:t xml:space="preserve"> </w:t>
            </w:r>
          </w:p>
        </w:tc>
      </w:tr>
      <w:tr w:rsidR="00381A13" w:rsidRPr="00090502" w14:paraId="1C53B688" w14:textId="77777777">
        <w:trPr>
          <w:trHeight w:val="280"/>
        </w:trPr>
        <w:tc>
          <w:tcPr>
            <w:tcW w:w="966" w:type="dxa"/>
            <w:tcBorders>
              <w:top w:val="nil"/>
              <w:left w:val="nil"/>
              <w:bottom w:val="nil"/>
              <w:right w:val="nil"/>
            </w:tcBorders>
          </w:tcPr>
          <w:p w14:paraId="1A4131BD"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521DD455" w14:textId="77777777" w:rsidR="00381A13" w:rsidRPr="00090502" w:rsidRDefault="0052556B">
            <w:pPr>
              <w:autoSpaceDE w:val="0"/>
              <w:autoSpaceDN w:val="0"/>
              <w:adjustRightInd w:val="0"/>
            </w:pPr>
            <w:r w:rsidRPr="00090502">
              <w:t xml:space="preserve">Principal Investigator: </w:t>
            </w:r>
          </w:p>
        </w:tc>
        <w:tc>
          <w:tcPr>
            <w:tcW w:w="6459" w:type="dxa"/>
            <w:tcBorders>
              <w:top w:val="nil"/>
              <w:left w:val="nil"/>
              <w:bottom w:val="nil"/>
              <w:right w:val="nil"/>
            </w:tcBorders>
          </w:tcPr>
          <w:p w14:paraId="5D67B551" w14:textId="77777777" w:rsidR="00381A13" w:rsidRPr="00090502" w:rsidRDefault="0052556B">
            <w:pPr>
              <w:autoSpaceDE w:val="0"/>
              <w:autoSpaceDN w:val="0"/>
              <w:adjustRightInd w:val="0"/>
            </w:pPr>
            <w:r w:rsidRPr="00090502">
              <w:t xml:space="preserve">Dr  Edmond Yiwen Zhang </w:t>
            </w:r>
          </w:p>
        </w:tc>
        <w:tc>
          <w:tcPr>
            <w:tcW w:w="360" w:type="dxa"/>
          </w:tcPr>
          <w:p w14:paraId="6EA3C89A" w14:textId="77777777" w:rsidR="00381A13" w:rsidRPr="00090502" w:rsidRDefault="0052556B">
            <w:r w:rsidRPr="00090502">
              <w:t xml:space="preserve"> </w:t>
            </w:r>
          </w:p>
        </w:tc>
      </w:tr>
      <w:tr w:rsidR="00381A13" w:rsidRPr="00090502" w14:paraId="66EB7233" w14:textId="77777777">
        <w:trPr>
          <w:trHeight w:val="280"/>
        </w:trPr>
        <w:tc>
          <w:tcPr>
            <w:tcW w:w="966" w:type="dxa"/>
            <w:tcBorders>
              <w:top w:val="nil"/>
              <w:left w:val="nil"/>
              <w:bottom w:val="nil"/>
              <w:right w:val="nil"/>
            </w:tcBorders>
          </w:tcPr>
          <w:p w14:paraId="528E392D"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35344EE9" w14:textId="77777777" w:rsidR="00381A13" w:rsidRPr="00090502" w:rsidRDefault="0052556B">
            <w:pPr>
              <w:autoSpaceDE w:val="0"/>
              <w:autoSpaceDN w:val="0"/>
              <w:adjustRightInd w:val="0"/>
            </w:pPr>
            <w:r w:rsidRPr="00090502">
              <w:t xml:space="preserve">Sponsor: </w:t>
            </w:r>
          </w:p>
        </w:tc>
        <w:tc>
          <w:tcPr>
            <w:tcW w:w="6459" w:type="dxa"/>
            <w:tcBorders>
              <w:top w:val="nil"/>
              <w:left w:val="nil"/>
              <w:bottom w:val="nil"/>
              <w:right w:val="nil"/>
            </w:tcBorders>
          </w:tcPr>
          <w:p w14:paraId="32C41923" w14:textId="77777777" w:rsidR="00381A13" w:rsidRPr="00090502" w:rsidRDefault="0052556B">
            <w:pPr>
              <w:autoSpaceDE w:val="0"/>
              <w:autoSpaceDN w:val="0"/>
              <w:adjustRightInd w:val="0"/>
            </w:pPr>
            <w:r w:rsidRPr="00090502">
              <w:t xml:space="preserve"> </w:t>
            </w:r>
          </w:p>
        </w:tc>
        <w:tc>
          <w:tcPr>
            <w:tcW w:w="360" w:type="dxa"/>
          </w:tcPr>
          <w:p w14:paraId="28051B0C" w14:textId="77777777" w:rsidR="00381A13" w:rsidRPr="00090502" w:rsidRDefault="0052556B">
            <w:r w:rsidRPr="00090502">
              <w:t xml:space="preserve"> </w:t>
            </w:r>
          </w:p>
        </w:tc>
      </w:tr>
      <w:tr w:rsidR="00381A13" w:rsidRPr="00090502" w14:paraId="495EDEDA" w14:textId="77777777">
        <w:trPr>
          <w:trHeight w:val="280"/>
        </w:trPr>
        <w:tc>
          <w:tcPr>
            <w:tcW w:w="966" w:type="dxa"/>
            <w:tcBorders>
              <w:top w:val="nil"/>
              <w:left w:val="nil"/>
              <w:bottom w:val="nil"/>
              <w:right w:val="nil"/>
            </w:tcBorders>
          </w:tcPr>
          <w:p w14:paraId="7188FC5F" w14:textId="77777777" w:rsidR="00381A13" w:rsidRPr="00090502" w:rsidRDefault="0052556B">
            <w:pPr>
              <w:autoSpaceDE w:val="0"/>
              <w:autoSpaceDN w:val="0"/>
              <w:adjustRightInd w:val="0"/>
            </w:pPr>
            <w:r w:rsidRPr="00090502">
              <w:t xml:space="preserve"> </w:t>
            </w:r>
          </w:p>
        </w:tc>
        <w:tc>
          <w:tcPr>
            <w:tcW w:w="2575" w:type="dxa"/>
            <w:tcBorders>
              <w:top w:val="nil"/>
              <w:left w:val="nil"/>
              <w:bottom w:val="nil"/>
              <w:right w:val="nil"/>
            </w:tcBorders>
          </w:tcPr>
          <w:p w14:paraId="2F46AD4B" w14:textId="77777777" w:rsidR="00381A13" w:rsidRPr="00090502" w:rsidRDefault="0052556B">
            <w:pPr>
              <w:autoSpaceDE w:val="0"/>
              <w:autoSpaceDN w:val="0"/>
              <w:adjustRightInd w:val="0"/>
            </w:pPr>
            <w:r w:rsidRPr="00090502">
              <w:t xml:space="preserve">Clock Start Date: </w:t>
            </w:r>
          </w:p>
        </w:tc>
        <w:tc>
          <w:tcPr>
            <w:tcW w:w="6459" w:type="dxa"/>
            <w:tcBorders>
              <w:top w:val="nil"/>
              <w:left w:val="nil"/>
              <w:bottom w:val="nil"/>
              <w:right w:val="nil"/>
            </w:tcBorders>
          </w:tcPr>
          <w:p w14:paraId="4572D58F" w14:textId="77777777" w:rsidR="00381A13" w:rsidRPr="00090502" w:rsidRDefault="0052556B">
            <w:pPr>
              <w:autoSpaceDE w:val="0"/>
              <w:autoSpaceDN w:val="0"/>
              <w:adjustRightInd w:val="0"/>
            </w:pPr>
            <w:r w:rsidRPr="00090502">
              <w:t xml:space="preserve">08 November 2018 </w:t>
            </w:r>
          </w:p>
        </w:tc>
        <w:tc>
          <w:tcPr>
            <w:tcW w:w="360" w:type="dxa"/>
          </w:tcPr>
          <w:p w14:paraId="6177BB72" w14:textId="77777777" w:rsidR="00381A13" w:rsidRPr="00090502" w:rsidRDefault="0052556B">
            <w:r w:rsidRPr="00090502">
              <w:t xml:space="preserve"> </w:t>
            </w:r>
          </w:p>
        </w:tc>
      </w:tr>
    </w:tbl>
    <w:p w14:paraId="57983440" w14:textId="77777777" w:rsidR="00381A13" w:rsidRPr="00090502" w:rsidRDefault="0052556B">
      <w:pPr>
        <w:autoSpaceDE w:val="0"/>
        <w:autoSpaceDN w:val="0"/>
        <w:adjustRightInd w:val="0"/>
      </w:pPr>
      <w:r w:rsidRPr="00090502">
        <w:t xml:space="preserve"> </w:t>
      </w:r>
    </w:p>
    <w:p w14:paraId="05195A0A" w14:textId="77777777" w:rsidR="0052556B" w:rsidRPr="00090502" w:rsidRDefault="007E2E42" w:rsidP="00DD04DA">
      <w:pPr>
        <w:autoSpaceDE w:val="0"/>
        <w:autoSpaceDN w:val="0"/>
        <w:adjustRightInd w:val="0"/>
        <w:rPr>
          <w:sz w:val="20"/>
        </w:rPr>
      </w:pPr>
      <w:r w:rsidRPr="00090502">
        <w:rPr>
          <w:rFonts w:cs="Arial"/>
          <w:szCs w:val="22"/>
        </w:rPr>
        <w:t>Dr Zhang, and Ms Reece Robinson</w:t>
      </w:r>
      <w:r w:rsidRPr="00090502">
        <w:t xml:space="preserve"> were </w:t>
      </w:r>
      <w:r w:rsidR="0052556B" w:rsidRPr="00090502">
        <w:t xml:space="preserve">present </w:t>
      </w:r>
      <w:r w:rsidR="0052556B" w:rsidRPr="00090502">
        <w:rPr>
          <w:rFonts w:cs="Arial"/>
          <w:szCs w:val="22"/>
        </w:rPr>
        <w:t>in person</w:t>
      </w:r>
      <w:r w:rsidR="0052556B" w:rsidRPr="00090502">
        <w:t xml:space="preserve"> for discussion of this application.</w:t>
      </w:r>
    </w:p>
    <w:p w14:paraId="389FDC7E" w14:textId="77777777" w:rsidR="00456137" w:rsidRPr="00090502" w:rsidRDefault="00456137" w:rsidP="004D7CE1">
      <w:pPr>
        <w:rPr>
          <w:u w:val="single"/>
        </w:rPr>
      </w:pPr>
    </w:p>
    <w:p w14:paraId="67DAA3B7" w14:textId="77777777" w:rsidR="00456137" w:rsidRPr="00090502" w:rsidRDefault="00456137" w:rsidP="004D7CE1">
      <w:pPr>
        <w:rPr>
          <w:u w:val="single"/>
        </w:rPr>
      </w:pPr>
      <w:r w:rsidRPr="00090502">
        <w:rPr>
          <w:u w:val="single"/>
        </w:rPr>
        <w:t>Potential conflicts of interest</w:t>
      </w:r>
    </w:p>
    <w:p w14:paraId="49C78A6F" w14:textId="77777777" w:rsidR="00456137" w:rsidRPr="00090502" w:rsidRDefault="00456137" w:rsidP="004D7CE1">
      <w:pPr>
        <w:rPr>
          <w:b/>
        </w:rPr>
      </w:pPr>
    </w:p>
    <w:p w14:paraId="07168DD5" w14:textId="77777777" w:rsidR="00456137" w:rsidRPr="00090502" w:rsidRDefault="00456137" w:rsidP="004D7CE1">
      <w:r w:rsidRPr="00090502">
        <w:t>The Chair asked members to declare any potential conflicts of interest related to this application.</w:t>
      </w:r>
    </w:p>
    <w:p w14:paraId="074BDF20" w14:textId="77777777" w:rsidR="00456137" w:rsidRPr="00090502" w:rsidRDefault="00456137" w:rsidP="004D7CE1"/>
    <w:p w14:paraId="04BB91B1" w14:textId="2545DA7E" w:rsidR="00456137" w:rsidRPr="00090502" w:rsidRDefault="00456137" w:rsidP="004D7CE1">
      <w:r w:rsidRPr="00090502">
        <w:t>No potential conflicts of interest related to this application were declared by any member.</w:t>
      </w:r>
      <w:r w:rsidR="00AE1B5A" w:rsidRPr="00090502">
        <w:t xml:space="preserve"> The Committee noted that Ms Rochelle Style had provided advice to the Researchers about </w:t>
      </w:r>
      <w:r w:rsidR="00D50F62" w:rsidRPr="00090502">
        <w:t xml:space="preserve">how to address the ethical issues that had led to </w:t>
      </w:r>
      <w:r w:rsidR="00AE1B5A" w:rsidRPr="00090502">
        <w:t xml:space="preserve">their </w:t>
      </w:r>
      <w:r w:rsidR="00D50F62" w:rsidRPr="00090502">
        <w:t xml:space="preserve">previous application being declined, that this is within the scope of her role as an HDEC member, and that therefore there is no conflict of interest. </w:t>
      </w:r>
    </w:p>
    <w:p w14:paraId="2AD0D638" w14:textId="77777777" w:rsidR="00456137" w:rsidRPr="00090502" w:rsidRDefault="00456137" w:rsidP="004D7CE1"/>
    <w:p w14:paraId="28B6EE8C" w14:textId="77777777" w:rsidR="00456137" w:rsidRPr="00090502" w:rsidRDefault="00456137" w:rsidP="004D7CE1">
      <w:pPr>
        <w:rPr>
          <w:u w:val="single"/>
        </w:rPr>
      </w:pPr>
      <w:r w:rsidRPr="00090502">
        <w:rPr>
          <w:u w:val="single"/>
        </w:rPr>
        <w:t>Summary of Study</w:t>
      </w:r>
    </w:p>
    <w:p w14:paraId="0CEA4049" w14:textId="77777777" w:rsidR="00456137" w:rsidRPr="00090502" w:rsidRDefault="00456137" w:rsidP="004D7CE1">
      <w:pPr>
        <w:rPr>
          <w:u w:val="single"/>
        </w:rPr>
      </w:pPr>
    </w:p>
    <w:p w14:paraId="11B0F8AE" w14:textId="77777777" w:rsidR="00456137" w:rsidRPr="00090502" w:rsidRDefault="004A1F8B" w:rsidP="004A1F8B">
      <w:pPr>
        <w:pStyle w:val="ListParagraph"/>
        <w:numPr>
          <w:ilvl w:val="0"/>
          <w:numId w:val="15"/>
        </w:numPr>
        <w:rPr>
          <w:u w:val="single"/>
          <w:lang w:val="en-NZ"/>
        </w:rPr>
      </w:pPr>
      <w:r w:rsidRPr="00090502">
        <w:rPr>
          <w:lang w:val="en-NZ"/>
        </w:rPr>
        <w:t>The study investigates developing a “smart” information retrieval system as a proof-of-concept that enables clinicians to search for specific clinical concepts from within electronic documents.</w:t>
      </w:r>
    </w:p>
    <w:p w14:paraId="4D40DB9D" w14:textId="77777777" w:rsidR="00456137" w:rsidRPr="00090502" w:rsidRDefault="00456137" w:rsidP="004D7CE1">
      <w:pPr>
        <w:autoSpaceDE w:val="0"/>
        <w:autoSpaceDN w:val="0"/>
        <w:adjustRightInd w:val="0"/>
      </w:pPr>
    </w:p>
    <w:p w14:paraId="4C35FCE9" w14:textId="77777777" w:rsidR="00456137" w:rsidRPr="00090502" w:rsidRDefault="00456137" w:rsidP="004D7CE1">
      <w:pPr>
        <w:rPr>
          <w:u w:val="single"/>
        </w:rPr>
      </w:pPr>
      <w:r w:rsidRPr="00090502">
        <w:rPr>
          <w:u w:val="single"/>
        </w:rPr>
        <w:t xml:space="preserve">Summary of resolved ethical issues </w:t>
      </w:r>
    </w:p>
    <w:p w14:paraId="4E345F8B" w14:textId="77777777" w:rsidR="00456137" w:rsidRPr="00090502" w:rsidRDefault="00456137" w:rsidP="004D7CE1">
      <w:pPr>
        <w:rPr>
          <w:u w:val="single"/>
        </w:rPr>
      </w:pPr>
    </w:p>
    <w:p w14:paraId="4A423CB9" w14:textId="77777777" w:rsidR="00456137" w:rsidRPr="00090502" w:rsidRDefault="00456137" w:rsidP="004D7CE1">
      <w:r w:rsidRPr="00090502">
        <w:t>The main ethical issues considered by the Committee and addressed by the Researcher are as follows.</w:t>
      </w:r>
    </w:p>
    <w:p w14:paraId="6A206E41" w14:textId="77777777" w:rsidR="00456137" w:rsidRPr="00090502" w:rsidRDefault="00456137" w:rsidP="004D7CE1">
      <w:pPr>
        <w:rPr>
          <w:u w:val="single"/>
        </w:rPr>
      </w:pPr>
    </w:p>
    <w:p w14:paraId="7932A6C6" w14:textId="4A87EC6F" w:rsidR="00456137" w:rsidRPr="00090502" w:rsidRDefault="00456137" w:rsidP="00456137">
      <w:pPr>
        <w:pStyle w:val="ListParagraph"/>
        <w:numPr>
          <w:ilvl w:val="0"/>
          <w:numId w:val="15"/>
        </w:numPr>
        <w:spacing w:before="80" w:after="80"/>
        <w:rPr>
          <w:u w:val="single"/>
          <w:lang w:val="en-NZ"/>
        </w:rPr>
      </w:pPr>
      <w:r w:rsidRPr="00090502">
        <w:rPr>
          <w:lang w:val="en-NZ"/>
        </w:rPr>
        <w:t xml:space="preserve">The Committee </w:t>
      </w:r>
      <w:r w:rsidR="004D7CE1" w:rsidRPr="00090502">
        <w:rPr>
          <w:lang w:val="en-NZ"/>
        </w:rPr>
        <w:t>noted that the researchers had responded to issues associated with the</w:t>
      </w:r>
      <w:r w:rsidR="00A34B6E" w:rsidRPr="00090502">
        <w:rPr>
          <w:lang w:val="en-NZ"/>
        </w:rPr>
        <w:t xml:space="preserve"> decline of their previous research application – for example, </w:t>
      </w:r>
      <w:r w:rsidR="004D50AD" w:rsidRPr="00090502">
        <w:rPr>
          <w:lang w:val="en-NZ"/>
        </w:rPr>
        <w:t>by using</w:t>
      </w:r>
      <w:r w:rsidR="004D7CE1" w:rsidRPr="00090502">
        <w:rPr>
          <w:lang w:val="en-NZ"/>
        </w:rPr>
        <w:t xml:space="preserve"> people’s records with consent to develop the tool</w:t>
      </w:r>
      <w:r w:rsidR="004D50AD">
        <w:rPr>
          <w:lang w:val="en-NZ"/>
        </w:rPr>
        <w:t xml:space="preserve"> and using an automatic </w:t>
      </w:r>
      <w:r w:rsidR="00FE3B63" w:rsidRPr="00090502">
        <w:rPr>
          <w:lang w:val="en-NZ"/>
        </w:rPr>
        <w:t>de-identification software package</w:t>
      </w:r>
      <w:r w:rsidR="004D7CE1" w:rsidRPr="00090502">
        <w:rPr>
          <w:lang w:val="en-NZ"/>
        </w:rPr>
        <w:t xml:space="preserve">. </w:t>
      </w:r>
    </w:p>
    <w:p w14:paraId="2735011A" w14:textId="5344732A" w:rsidR="00456137" w:rsidRPr="00090502" w:rsidRDefault="007E2E42" w:rsidP="007E2E42">
      <w:pPr>
        <w:pStyle w:val="ListParagraph"/>
        <w:numPr>
          <w:ilvl w:val="0"/>
          <w:numId w:val="15"/>
        </w:numPr>
        <w:spacing w:before="80" w:after="80"/>
        <w:rPr>
          <w:lang w:val="en-NZ"/>
        </w:rPr>
      </w:pPr>
      <w:r w:rsidRPr="00090502">
        <w:rPr>
          <w:lang w:val="en-NZ"/>
        </w:rPr>
        <w:t>The C</w:t>
      </w:r>
      <w:r w:rsidR="004D7CE1" w:rsidRPr="00090502">
        <w:rPr>
          <w:lang w:val="en-NZ"/>
        </w:rPr>
        <w:t>om</w:t>
      </w:r>
      <w:r w:rsidRPr="00090502">
        <w:rPr>
          <w:lang w:val="en-NZ"/>
        </w:rPr>
        <w:t xml:space="preserve">mittee noted that </w:t>
      </w:r>
      <w:r w:rsidR="00D50F62" w:rsidRPr="00090502">
        <w:rPr>
          <w:lang w:val="en-NZ"/>
        </w:rPr>
        <w:t xml:space="preserve">the project involves </w:t>
      </w:r>
      <w:r w:rsidRPr="00090502">
        <w:rPr>
          <w:lang w:val="en-NZ"/>
        </w:rPr>
        <w:t>co-</w:t>
      </w:r>
      <w:r w:rsidR="005D639F" w:rsidRPr="00090502">
        <w:rPr>
          <w:lang w:val="en-NZ"/>
        </w:rPr>
        <w:t>design</w:t>
      </w:r>
      <w:r w:rsidR="002F59B7" w:rsidRPr="00090502">
        <w:rPr>
          <w:lang w:val="en-NZ"/>
        </w:rPr>
        <w:t xml:space="preserve"> with clinicians</w:t>
      </w:r>
      <w:r w:rsidR="00D50F62" w:rsidRPr="00090502">
        <w:rPr>
          <w:lang w:val="en-NZ"/>
        </w:rPr>
        <w:t>.</w:t>
      </w:r>
    </w:p>
    <w:p w14:paraId="37780FFF" w14:textId="63EAAC17" w:rsidR="007E2E42" w:rsidRPr="00090502" w:rsidRDefault="007E2E42" w:rsidP="007E2E42">
      <w:pPr>
        <w:pStyle w:val="ListParagraph"/>
        <w:numPr>
          <w:ilvl w:val="0"/>
          <w:numId w:val="15"/>
        </w:numPr>
        <w:spacing w:before="80" w:after="80"/>
        <w:rPr>
          <w:lang w:val="en-NZ"/>
        </w:rPr>
      </w:pPr>
      <w:r w:rsidRPr="00090502">
        <w:rPr>
          <w:lang w:val="en-NZ"/>
        </w:rPr>
        <w:t>The Committee noted that the Researchers are trying to select patients who have a large number of notes as this will increase the value of the study.</w:t>
      </w:r>
    </w:p>
    <w:p w14:paraId="140A8367" w14:textId="77777777" w:rsidR="007E2E42" w:rsidRPr="00090502" w:rsidRDefault="007E2E42" w:rsidP="007E2E42">
      <w:pPr>
        <w:pStyle w:val="ListParagraph"/>
        <w:numPr>
          <w:ilvl w:val="0"/>
          <w:numId w:val="15"/>
        </w:numPr>
        <w:spacing w:before="80" w:after="80"/>
        <w:rPr>
          <w:lang w:val="en-NZ"/>
        </w:rPr>
      </w:pPr>
      <w:r w:rsidRPr="00090502">
        <w:rPr>
          <w:lang w:val="en-NZ"/>
        </w:rPr>
        <w:t xml:space="preserve">The </w:t>
      </w:r>
      <w:r w:rsidR="005779C3" w:rsidRPr="00090502">
        <w:rPr>
          <w:lang w:val="en-NZ"/>
        </w:rPr>
        <w:t>Com</w:t>
      </w:r>
      <w:r w:rsidRPr="00090502">
        <w:rPr>
          <w:lang w:val="en-NZ"/>
        </w:rPr>
        <w:t xml:space="preserve">mittee </w:t>
      </w:r>
      <w:r w:rsidR="000B6A29" w:rsidRPr="00090502">
        <w:rPr>
          <w:lang w:val="en-NZ"/>
        </w:rPr>
        <w:t xml:space="preserve">noted that there are limitations by looking at notes and discharge summaries </w:t>
      </w:r>
      <w:r w:rsidRPr="00090502">
        <w:rPr>
          <w:lang w:val="en-NZ"/>
        </w:rPr>
        <w:t>only but that this is the scope of the project.</w:t>
      </w:r>
    </w:p>
    <w:p w14:paraId="725FD11E" w14:textId="77777777" w:rsidR="00EB4B75" w:rsidRPr="00090502" w:rsidRDefault="007E2E42" w:rsidP="007E2E42">
      <w:pPr>
        <w:pStyle w:val="ListParagraph"/>
        <w:numPr>
          <w:ilvl w:val="0"/>
          <w:numId w:val="15"/>
        </w:numPr>
        <w:spacing w:before="80" w:after="80"/>
        <w:rPr>
          <w:lang w:val="en-NZ"/>
        </w:rPr>
      </w:pPr>
      <w:r w:rsidRPr="00090502">
        <w:rPr>
          <w:lang w:val="en-NZ"/>
        </w:rPr>
        <w:t xml:space="preserve">The </w:t>
      </w:r>
      <w:r w:rsidR="00EB4B75" w:rsidRPr="00090502">
        <w:rPr>
          <w:lang w:val="en-NZ"/>
        </w:rPr>
        <w:t>Com</w:t>
      </w:r>
      <w:r w:rsidRPr="00090502">
        <w:rPr>
          <w:lang w:val="en-NZ"/>
        </w:rPr>
        <w:t>mittee</w:t>
      </w:r>
      <w:r w:rsidR="00EB4B75" w:rsidRPr="00090502">
        <w:rPr>
          <w:lang w:val="en-NZ"/>
        </w:rPr>
        <w:t xml:space="preserve"> noted the </w:t>
      </w:r>
      <w:r w:rsidRPr="00090502">
        <w:rPr>
          <w:lang w:val="en-NZ"/>
        </w:rPr>
        <w:t xml:space="preserve">high </w:t>
      </w:r>
      <w:r w:rsidR="00EB4B75" w:rsidRPr="00090502">
        <w:rPr>
          <w:lang w:val="en-NZ"/>
        </w:rPr>
        <w:t>value of the study.</w:t>
      </w:r>
    </w:p>
    <w:p w14:paraId="263D5F8E" w14:textId="767FE029" w:rsidR="00090502" w:rsidRPr="00090502" w:rsidRDefault="00090502" w:rsidP="00090502">
      <w:pPr>
        <w:pStyle w:val="ListParagraph"/>
        <w:numPr>
          <w:ilvl w:val="0"/>
          <w:numId w:val="15"/>
        </w:numPr>
        <w:spacing w:before="80" w:after="80"/>
        <w:rPr>
          <w:lang w:val="en-NZ"/>
        </w:rPr>
      </w:pPr>
      <w:r w:rsidRPr="00090502">
        <w:rPr>
          <w:lang w:val="en-NZ"/>
        </w:rPr>
        <w:t>Once the proof of concept research has been completed, the Committee notes that any further research will need to consider the accuracy of the tool, particularly in light of missing data.</w:t>
      </w:r>
    </w:p>
    <w:p w14:paraId="0BC1D60D" w14:textId="77777777" w:rsidR="00090502" w:rsidRPr="00090502" w:rsidRDefault="00090502" w:rsidP="007E2E42">
      <w:pPr>
        <w:pStyle w:val="ListParagraph"/>
        <w:numPr>
          <w:ilvl w:val="0"/>
          <w:numId w:val="15"/>
        </w:numPr>
        <w:spacing w:before="80" w:after="80"/>
        <w:rPr>
          <w:lang w:val="en-NZ"/>
        </w:rPr>
      </w:pPr>
    </w:p>
    <w:p w14:paraId="60E66FC5" w14:textId="77777777" w:rsidR="00456137" w:rsidRPr="00090502" w:rsidRDefault="00456137" w:rsidP="004D7CE1">
      <w:pPr>
        <w:spacing w:before="80" w:after="80"/>
        <w:rPr>
          <w:u w:val="single"/>
        </w:rPr>
      </w:pPr>
    </w:p>
    <w:p w14:paraId="035ACCC9" w14:textId="77777777" w:rsidR="00456137" w:rsidRPr="00090502" w:rsidRDefault="00456137" w:rsidP="004D7CE1">
      <w:pPr>
        <w:rPr>
          <w:u w:val="single"/>
        </w:rPr>
      </w:pPr>
      <w:r w:rsidRPr="00090502">
        <w:rPr>
          <w:u w:val="single"/>
        </w:rPr>
        <w:t>Summary of outstanding ethical issues</w:t>
      </w:r>
    </w:p>
    <w:p w14:paraId="4D6EE3EE" w14:textId="77777777" w:rsidR="00456137" w:rsidRPr="00090502" w:rsidRDefault="00456137" w:rsidP="004D7CE1">
      <w:pPr>
        <w:rPr>
          <w:u w:val="single"/>
        </w:rPr>
      </w:pPr>
    </w:p>
    <w:p w14:paraId="322B020B" w14:textId="77777777" w:rsidR="00456137" w:rsidRPr="00090502" w:rsidRDefault="00456137" w:rsidP="004D7CE1">
      <w:r w:rsidRPr="00090502">
        <w:t>The main ethical issues considered by the Committee and which require addressing by the Researcher are as follows.</w:t>
      </w:r>
    </w:p>
    <w:p w14:paraId="36FA3F02" w14:textId="77777777" w:rsidR="00456137" w:rsidRPr="00090502" w:rsidRDefault="00456137" w:rsidP="004D7CE1">
      <w:pPr>
        <w:autoSpaceDE w:val="0"/>
        <w:autoSpaceDN w:val="0"/>
        <w:adjustRightInd w:val="0"/>
      </w:pPr>
    </w:p>
    <w:p w14:paraId="394FEF7E" w14:textId="4B85D24F" w:rsidR="007E2E42" w:rsidRPr="00090502" w:rsidRDefault="007E2E42" w:rsidP="007E2E42">
      <w:pPr>
        <w:pStyle w:val="ListParagraph"/>
        <w:numPr>
          <w:ilvl w:val="0"/>
          <w:numId w:val="38"/>
        </w:numPr>
        <w:spacing w:before="80" w:after="80"/>
        <w:rPr>
          <w:lang w:val="en-NZ"/>
        </w:rPr>
      </w:pPr>
      <w:r w:rsidRPr="00090502">
        <w:rPr>
          <w:lang w:val="en-NZ"/>
        </w:rPr>
        <w:t xml:space="preserve">Please provide the information sheet and consent form for </w:t>
      </w:r>
      <w:r w:rsidR="001C054C" w:rsidRPr="00090502">
        <w:rPr>
          <w:lang w:val="en-NZ"/>
        </w:rPr>
        <w:t>clinicians</w:t>
      </w:r>
      <w:r w:rsidRPr="00090502">
        <w:rPr>
          <w:lang w:val="en-NZ"/>
        </w:rPr>
        <w:t xml:space="preserve"> contributing to the evaluation aspect of the study. </w:t>
      </w:r>
      <w:r w:rsidR="00FE3B63" w:rsidRPr="00090502">
        <w:rPr>
          <w:lang w:val="en-NZ"/>
        </w:rPr>
        <w:t xml:space="preserve">The Committee noted that </w:t>
      </w:r>
      <w:r w:rsidRPr="00090502">
        <w:rPr>
          <w:lang w:val="en-NZ"/>
        </w:rPr>
        <w:t xml:space="preserve">the document titled “head to head comparison” </w:t>
      </w:r>
      <w:r w:rsidR="00FE3B63" w:rsidRPr="00090502">
        <w:rPr>
          <w:lang w:val="en-NZ"/>
        </w:rPr>
        <w:t xml:space="preserve">contains much of the information which would be needed </w:t>
      </w:r>
      <w:r w:rsidRPr="00090502">
        <w:rPr>
          <w:lang w:val="en-NZ"/>
        </w:rPr>
        <w:t>to develop the</w:t>
      </w:r>
      <w:r w:rsidR="001C054C" w:rsidRPr="00090502">
        <w:rPr>
          <w:lang w:val="en-NZ"/>
        </w:rPr>
        <w:t xml:space="preserve"> clincian</w:t>
      </w:r>
      <w:r w:rsidRPr="00090502">
        <w:rPr>
          <w:lang w:val="en-NZ"/>
        </w:rPr>
        <w:t xml:space="preserve"> information sheet</w:t>
      </w:r>
      <w:r w:rsidR="001C054C" w:rsidRPr="00090502">
        <w:rPr>
          <w:lang w:val="en-NZ"/>
        </w:rPr>
        <w:t xml:space="preserve"> and consent form but the Researchers should also check the HDEC templates</w:t>
      </w:r>
      <w:r w:rsidRPr="00090502">
        <w:rPr>
          <w:lang w:val="en-NZ"/>
        </w:rPr>
        <w:t>.</w:t>
      </w:r>
      <w:r w:rsidRPr="00090502">
        <w:rPr>
          <w:rFonts w:cs="Arial"/>
          <w:lang w:val="en-US"/>
        </w:rPr>
        <w:t xml:space="preserve"> (</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6.22</w:t>
      </w:r>
      <w:r w:rsidRPr="00090502">
        <w:rPr>
          <w:rFonts w:cs="Arial"/>
          <w:lang w:val="en-US"/>
        </w:rPr>
        <w:t>).</w:t>
      </w:r>
    </w:p>
    <w:p w14:paraId="4AA37E5A" w14:textId="77777777" w:rsidR="007E2E42" w:rsidRPr="00090502" w:rsidRDefault="007E2E42" w:rsidP="007E2E42">
      <w:pPr>
        <w:pStyle w:val="ListParagraph"/>
        <w:numPr>
          <w:ilvl w:val="0"/>
          <w:numId w:val="38"/>
        </w:numPr>
        <w:spacing w:before="80" w:after="80"/>
        <w:rPr>
          <w:lang w:val="en-NZ"/>
        </w:rPr>
      </w:pPr>
      <w:r w:rsidRPr="00090502">
        <w:rPr>
          <w:rFonts w:cs="Arial"/>
          <w:lang w:val="en-US"/>
        </w:rPr>
        <w:t>Please update the study protocol to include the following:</w:t>
      </w:r>
    </w:p>
    <w:p w14:paraId="7D332AC4" w14:textId="67E2063A" w:rsidR="007E2E42" w:rsidRPr="00090502" w:rsidRDefault="005779C3" w:rsidP="007E2E42">
      <w:pPr>
        <w:pStyle w:val="ListParagraph"/>
        <w:numPr>
          <w:ilvl w:val="1"/>
          <w:numId w:val="38"/>
        </w:numPr>
        <w:spacing w:before="80" w:after="80"/>
        <w:rPr>
          <w:lang w:val="en-NZ"/>
        </w:rPr>
      </w:pPr>
      <w:r w:rsidRPr="00090502">
        <w:rPr>
          <w:rFonts w:cs="Arial"/>
          <w:lang w:val="en-US"/>
        </w:rPr>
        <w:t xml:space="preserve">Explain </w:t>
      </w:r>
      <w:r w:rsidR="007E2E42" w:rsidRPr="00090502">
        <w:rPr>
          <w:rFonts w:cs="Arial"/>
          <w:lang w:val="en-US"/>
        </w:rPr>
        <w:t>confidentiality agreements are in place for non-DHB staff to access data.</w:t>
      </w:r>
    </w:p>
    <w:p w14:paraId="2EFCACDF" w14:textId="118B2478" w:rsidR="007E2E42" w:rsidRPr="00090502" w:rsidRDefault="007E2E42" w:rsidP="007E2E42">
      <w:pPr>
        <w:pStyle w:val="ListParagraph"/>
        <w:numPr>
          <w:ilvl w:val="1"/>
          <w:numId w:val="38"/>
        </w:numPr>
        <w:spacing w:before="80" w:after="80"/>
        <w:rPr>
          <w:lang w:val="en-NZ"/>
        </w:rPr>
      </w:pPr>
      <w:r w:rsidRPr="00090502">
        <w:rPr>
          <w:lang w:val="en-NZ"/>
        </w:rPr>
        <w:t xml:space="preserve">How will patients in the ICU be assessed as being able to provide informed consent. </w:t>
      </w:r>
    </w:p>
    <w:p w14:paraId="2E80B0AB" w14:textId="77777777" w:rsidR="000855AA" w:rsidRPr="00090502" w:rsidRDefault="005779C3" w:rsidP="007E2E42">
      <w:pPr>
        <w:pStyle w:val="ListParagraph"/>
        <w:numPr>
          <w:ilvl w:val="1"/>
          <w:numId w:val="38"/>
        </w:numPr>
        <w:spacing w:before="80" w:after="80"/>
        <w:rPr>
          <w:lang w:val="en-NZ"/>
        </w:rPr>
      </w:pPr>
      <w:r w:rsidRPr="00090502">
        <w:rPr>
          <w:lang w:val="en-NZ"/>
        </w:rPr>
        <w:t xml:space="preserve">Please explain who will have access to study data and where. </w:t>
      </w:r>
    </w:p>
    <w:p w14:paraId="1A0658CE" w14:textId="77777777" w:rsidR="005779C3" w:rsidRPr="00090502" w:rsidRDefault="005779C3" w:rsidP="007E2E42">
      <w:pPr>
        <w:pStyle w:val="ListParagraph"/>
        <w:numPr>
          <w:ilvl w:val="1"/>
          <w:numId w:val="38"/>
        </w:numPr>
        <w:spacing w:before="80" w:after="80"/>
        <w:rPr>
          <w:lang w:val="en-NZ"/>
        </w:rPr>
      </w:pPr>
      <w:r w:rsidRPr="00090502">
        <w:rPr>
          <w:lang w:val="en-NZ"/>
        </w:rPr>
        <w:t>Please add that study data must be retained for ten years and explain the storage plans.</w:t>
      </w:r>
    </w:p>
    <w:p w14:paraId="008991A9" w14:textId="578C1F25" w:rsidR="005779C3" w:rsidRPr="00090502" w:rsidRDefault="005779C3" w:rsidP="00090502">
      <w:pPr>
        <w:spacing w:before="80" w:after="80"/>
        <w:ind w:left="709" w:firstLine="371"/>
        <w:rPr>
          <w:i/>
          <w:lang w:val="en-NZ"/>
        </w:rPr>
      </w:pPr>
      <w:r w:rsidRPr="00090502">
        <w:rPr>
          <w:i/>
          <w:lang w:val="en-NZ"/>
        </w:rPr>
        <w:t>(Ethical Guidelines for Intervention Studies para 5.41).</w:t>
      </w:r>
    </w:p>
    <w:p w14:paraId="38A5A410" w14:textId="77777777" w:rsidR="00456137" w:rsidRPr="00090502" w:rsidRDefault="00456137" w:rsidP="004D7CE1">
      <w:pPr>
        <w:spacing w:before="80" w:after="80"/>
        <w:rPr>
          <w:rFonts w:cs="Arial"/>
          <w:szCs w:val="22"/>
        </w:rPr>
      </w:pPr>
    </w:p>
    <w:p w14:paraId="4593BEF9" w14:textId="77777777" w:rsidR="00456137" w:rsidRPr="00090502" w:rsidRDefault="00456137" w:rsidP="004D7CE1">
      <w:pPr>
        <w:spacing w:before="80" w:after="80"/>
        <w:rPr>
          <w:rFonts w:cs="Arial"/>
          <w:szCs w:val="22"/>
        </w:rPr>
      </w:pPr>
      <w:r w:rsidRPr="00090502">
        <w:rPr>
          <w:rFonts w:cs="Arial"/>
          <w:szCs w:val="22"/>
        </w:rPr>
        <w:t xml:space="preserve">The Committee requested the following changes to the Participant Information Sheet and Consent Form: </w:t>
      </w:r>
    </w:p>
    <w:p w14:paraId="50122E7F" w14:textId="77777777" w:rsidR="00456137" w:rsidRPr="00090502" w:rsidRDefault="00456137" w:rsidP="004D7CE1">
      <w:pPr>
        <w:spacing w:before="80" w:after="80"/>
        <w:rPr>
          <w:rFonts w:cs="Arial"/>
          <w:szCs w:val="22"/>
        </w:rPr>
      </w:pPr>
    </w:p>
    <w:p w14:paraId="648EA862" w14:textId="3DB79088" w:rsidR="00456137" w:rsidRPr="00090502" w:rsidRDefault="007E2E42" w:rsidP="007E2E42">
      <w:pPr>
        <w:pStyle w:val="ListParagraph"/>
        <w:numPr>
          <w:ilvl w:val="0"/>
          <w:numId w:val="38"/>
        </w:numPr>
        <w:spacing w:before="80" w:after="80"/>
      </w:pPr>
      <w:r w:rsidRPr="00090502">
        <w:t>Please add the HDEC ACC compensation wording for ACC-covered studies. This can be found on the HDECs website.</w:t>
      </w:r>
    </w:p>
    <w:p w14:paraId="4FDEA72B" w14:textId="4630967C" w:rsidR="00456137" w:rsidRPr="00090502" w:rsidRDefault="007E2E42" w:rsidP="007E2E42">
      <w:pPr>
        <w:pStyle w:val="ListParagraph"/>
        <w:numPr>
          <w:ilvl w:val="0"/>
          <w:numId w:val="38"/>
        </w:numPr>
        <w:spacing w:before="80" w:after="80"/>
      </w:pPr>
      <w:r w:rsidRPr="00090502">
        <w:t xml:space="preserve">Please list </w:t>
      </w:r>
      <w:r w:rsidR="00FE3B63" w:rsidRPr="00090502">
        <w:t>Precision Driven Health</w:t>
      </w:r>
      <w:r w:rsidRPr="00090502">
        <w:t xml:space="preserve"> as the study sponsor.</w:t>
      </w:r>
    </w:p>
    <w:p w14:paraId="2BC00838" w14:textId="77777777" w:rsidR="005779C3" w:rsidRPr="00090502" w:rsidRDefault="007E2E42" w:rsidP="007E2E42">
      <w:pPr>
        <w:pStyle w:val="ListParagraph"/>
        <w:numPr>
          <w:ilvl w:val="0"/>
          <w:numId w:val="38"/>
        </w:numPr>
        <w:rPr>
          <w:lang w:val="en-NZ"/>
        </w:rPr>
      </w:pPr>
      <w:r w:rsidRPr="00090502">
        <w:rPr>
          <w:lang w:val="en-NZ"/>
        </w:rPr>
        <w:t>Please explain that records will be de-identified before they are shared with others.</w:t>
      </w:r>
    </w:p>
    <w:p w14:paraId="01081FE5" w14:textId="77777777" w:rsidR="005779C3" w:rsidRPr="00090502" w:rsidRDefault="005779C3" w:rsidP="007E2E42">
      <w:pPr>
        <w:pStyle w:val="ListParagraph"/>
        <w:numPr>
          <w:ilvl w:val="0"/>
          <w:numId w:val="38"/>
        </w:numPr>
        <w:rPr>
          <w:lang w:val="en-NZ"/>
        </w:rPr>
      </w:pPr>
      <w:r w:rsidRPr="00090502">
        <w:rPr>
          <w:lang w:val="en-NZ"/>
        </w:rPr>
        <w:t>Please remove template prompts from the information sheets as these apply to the author, not patients.</w:t>
      </w:r>
    </w:p>
    <w:p w14:paraId="2FBC359C" w14:textId="77777777" w:rsidR="005779C3" w:rsidRPr="00090502" w:rsidRDefault="005779C3" w:rsidP="007E2E42">
      <w:pPr>
        <w:pStyle w:val="ListParagraph"/>
        <w:numPr>
          <w:ilvl w:val="0"/>
          <w:numId w:val="38"/>
        </w:numPr>
        <w:rPr>
          <w:lang w:val="en-NZ"/>
        </w:rPr>
      </w:pPr>
      <w:r w:rsidRPr="00090502">
        <w:rPr>
          <w:lang w:val="en-NZ"/>
        </w:rPr>
        <w:t>Explain what de-identification means in the context of the study.</w:t>
      </w:r>
    </w:p>
    <w:p w14:paraId="62617BF6" w14:textId="2D3A0EAA" w:rsidR="007E2E42" w:rsidRPr="00090502" w:rsidRDefault="007E2E42" w:rsidP="007E2E42">
      <w:pPr>
        <w:pStyle w:val="ListParagraph"/>
        <w:numPr>
          <w:ilvl w:val="0"/>
          <w:numId w:val="38"/>
        </w:numPr>
        <w:rPr>
          <w:lang w:val="en-NZ"/>
        </w:rPr>
      </w:pPr>
      <w:r w:rsidRPr="00090502">
        <w:rPr>
          <w:lang w:val="en-NZ"/>
        </w:rPr>
        <w:t xml:space="preserve"> </w:t>
      </w:r>
      <w:r w:rsidR="005779C3" w:rsidRPr="00090502">
        <w:rPr>
          <w:lang w:val="en-NZ"/>
        </w:rPr>
        <w:t xml:space="preserve">Explain </w:t>
      </w:r>
      <w:r w:rsidR="001C054C" w:rsidRPr="00090502">
        <w:rPr>
          <w:lang w:val="en-NZ"/>
        </w:rPr>
        <w:t xml:space="preserve">very clearly </w:t>
      </w:r>
      <w:r w:rsidR="005779C3" w:rsidRPr="00090502">
        <w:rPr>
          <w:lang w:val="en-NZ"/>
        </w:rPr>
        <w:t>what information will be used i.e. notes and discharge summaries</w:t>
      </w:r>
      <w:r w:rsidR="001C054C" w:rsidRPr="00090502">
        <w:rPr>
          <w:lang w:val="en-NZ"/>
        </w:rPr>
        <w:t xml:space="preserve"> but not medical imaging etc</w:t>
      </w:r>
      <w:r w:rsidR="005779C3" w:rsidRPr="00090502">
        <w:rPr>
          <w:lang w:val="en-NZ"/>
        </w:rPr>
        <w:t xml:space="preserve">. </w:t>
      </w:r>
    </w:p>
    <w:p w14:paraId="50DD6CFD" w14:textId="77777777" w:rsidR="005779C3" w:rsidRPr="00090502" w:rsidRDefault="005779C3" w:rsidP="007E2E42">
      <w:pPr>
        <w:pStyle w:val="ListParagraph"/>
        <w:numPr>
          <w:ilvl w:val="0"/>
          <w:numId w:val="38"/>
        </w:numPr>
        <w:rPr>
          <w:lang w:val="en-NZ"/>
        </w:rPr>
      </w:pPr>
      <w:r w:rsidRPr="00090502">
        <w:rPr>
          <w:lang w:val="en-NZ"/>
        </w:rPr>
        <w:t>Explain that data will be stored securely, where it is stored, and who will have access.</w:t>
      </w:r>
    </w:p>
    <w:p w14:paraId="59AAF52F" w14:textId="77777777" w:rsidR="005779C3" w:rsidRPr="00090502" w:rsidRDefault="005779C3" w:rsidP="007E2E42">
      <w:pPr>
        <w:pStyle w:val="ListParagraph"/>
        <w:numPr>
          <w:ilvl w:val="0"/>
          <w:numId w:val="38"/>
        </w:numPr>
        <w:rPr>
          <w:lang w:val="en-NZ"/>
        </w:rPr>
      </w:pPr>
      <w:r w:rsidRPr="00090502">
        <w:rPr>
          <w:lang w:val="en-NZ"/>
        </w:rPr>
        <w:t>Please explain that data from the study must be held for ten years.</w:t>
      </w:r>
    </w:p>
    <w:p w14:paraId="0E8CECA9" w14:textId="77777777" w:rsidR="005779C3" w:rsidRPr="00090502" w:rsidRDefault="005779C3" w:rsidP="007E2E42">
      <w:pPr>
        <w:pStyle w:val="ListParagraph"/>
        <w:numPr>
          <w:ilvl w:val="0"/>
          <w:numId w:val="38"/>
        </w:numPr>
        <w:rPr>
          <w:lang w:val="en-NZ"/>
        </w:rPr>
      </w:pPr>
      <w:r w:rsidRPr="00090502">
        <w:rPr>
          <w:lang w:val="en-NZ"/>
        </w:rPr>
        <w:t xml:space="preserve">Please add if participants can withdraw and if their records can be removed. </w:t>
      </w:r>
    </w:p>
    <w:p w14:paraId="4F5FC80A" w14:textId="77777777" w:rsidR="005779C3" w:rsidRPr="00090502" w:rsidRDefault="005779C3" w:rsidP="007E2E42">
      <w:pPr>
        <w:pStyle w:val="ListParagraph"/>
        <w:numPr>
          <w:ilvl w:val="0"/>
          <w:numId w:val="38"/>
        </w:numPr>
        <w:rPr>
          <w:lang w:val="en-NZ"/>
        </w:rPr>
      </w:pPr>
      <w:r w:rsidRPr="00090502">
        <w:rPr>
          <w:lang w:val="en-NZ"/>
        </w:rPr>
        <w:t>Please explain that participants have the right to access and correct their information at any time.</w:t>
      </w:r>
    </w:p>
    <w:p w14:paraId="288A0DC3" w14:textId="49209204" w:rsidR="005779C3" w:rsidRPr="00090502" w:rsidRDefault="005779C3" w:rsidP="007E2E42">
      <w:pPr>
        <w:pStyle w:val="ListParagraph"/>
        <w:numPr>
          <w:ilvl w:val="0"/>
          <w:numId w:val="38"/>
        </w:numPr>
        <w:rPr>
          <w:lang w:val="en-NZ"/>
        </w:rPr>
      </w:pPr>
      <w:r w:rsidRPr="00090502">
        <w:rPr>
          <w:lang w:val="en-NZ"/>
        </w:rPr>
        <w:t xml:space="preserve">Please explain participants will gain no intellectual property </w:t>
      </w:r>
      <w:r w:rsidR="00FE3B63" w:rsidRPr="00090502">
        <w:rPr>
          <w:lang w:val="en-NZ"/>
        </w:rPr>
        <w:t xml:space="preserve">rights </w:t>
      </w:r>
      <w:r w:rsidRPr="00090502">
        <w:rPr>
          <w:lang w:val="en-NZ"/>
        </w:rPr>
        <w:t xml:space="preserve">from participation. </w:t>
      </w:r>
    </w:p>
    <w:p w14:paraId="533EBB6B" w14:textId="77777777" w:rsidR="005779C3" w:rsidRPr="00090502" w:rsidRDefault="005779C3" w:rsidP="007E2E42">
      <w:pPr>
        <w:pStyle w:val="ListParagraph"/>
        <w:numPr>
          <w:ilvl w:val="0"/>
          <w:numId w:val="38"/>
        </w:numPr>
        <w:rPr>
          <w:lang w:val="en-NZ"/>
        </w:rPr>
      </w:pPr>
      <w:r w:rsidRPr="00090502">
        <w:rPr>
          <w:lang w:val="en-NZ"/>
        </w:rPr>
        <w:t xml:space="preserve">Please explain how any study data will be used in future research. </w:t>
      </w:r>
    </w:p>
    <w:p w14:paraId="28A8DFF3" w14:textId="77777777" w:rsidR="00456137" w:rsidRPr="00090502" w:rsidRDefault="00456137" w:rsidP="004D7CE1">
      <w:pPr>
        <w:spacing w:before="80" w:after="80"/>
      </w:pPr>
    </w:p>
    <w:p w14:paraId="71A42C37" w14:textId="77777777" w:rsidR="00456137" w:rsidRPr="00090502" w:rsidRDefault="00456137" w:rsidP="004D7CE1">
      <w:pPr>
        <w:rPr>
          <w:u w:val="single"/>
        </w:rPr>
      </w:pPr>
      <w:r w:rsidRPr="00090502">
        <w:rPr>
          <w:u w:val="single"/>
        </w:rPr>
        <w:t xml:space="preserve">Decision </w:t>
      </w:r>
    </w:p>
    <w:p w14:paraId="42412A00" w14:textId="77777777" w:rsidR="00456137" w:rsidRPr="00090502" w:rsidRDefault="00456137" w:rsidP="004D7CE1"/>
    <w:p w14:paraId="58F50AC1" w14:textId="6B5D8D36" w:rsidR="00456137" w:rsidRPr="00090502" w:rsidRDefault="00456137" w:rsidP="004D7CE1">
      <w:r w:rsidRPr="00090502">
        <w:t xml:space="preserve">This application was </w:t>
      </w:r>
      <w:r w:rsidRPr="00090502">
        <w:rPr>
          <w:i/>
        </w:rPr>
        <w:t>provisionally approved</w:t>
      </w:r>
      <w:r w:rsidRPr="00090502">
        <w:t xml:space="preserve"> by </w:t>
      </w:r>
      <w:r w:rsidR="00090502" w:rsidRPr="00090502">
        <w:rPr>
          <w:rFonts w:cs="Arial"/>
          <w:szCs w:val="22"/>
        </w:rPr>
        <w:t>consensus,</w:t>
      </w:r>
      <w:r w:rsidRPr="00090502">
        <w:t xml:space="preserve"> subject to the following information being received:</w:t>
      </w:r>
    </w:p>
    <w:p w14:paraId="4BAA7643" w14:textId="77777777" w:rsidR="00456137" w:rsidRPr="00090502" w:rsidRDefault="00456137" w:rsidP="004D7CE1"/>
    <w:p w14:paraId="6587D49C" w14:textId="77777777" w:rsidR="00456137" w:rsidRPr="00090502" w:rsidRDefault="00456137" w:rsidP="004D7CE1"/>
    <w:p w14:paraId="26F45092" w14:textId="77777777" w:rsidR="00456137" w:rsidRPr="00090502" w:rsidRDefault="005779C3" w:rsidP="005779C3">
      <w:pPr>
        <w:pStyle w:val="ListParagraph"/>
        <w:numPr>
          <w:ilvl w:val="0"/>
          <w:numId w:val="39"/>
        </w:numPr>
        <w:spacing w:before="80" w:after="80"/>
        <w:rPr>
          <w:rFonts w:cs="Arial"/>
          <w:szCs w:val="22"/>
          <w:lang w:val="en-NZ"/>
        </w:rPr>
      </w:pPr>
      <w:r w:rsidRPr="00090502">
        <w:rPr>
          <w:rFonts w:cs="Arial"/>
          <w:szCs w:val="22"/>
          <w:lang w:val="en-NZ"/>
        </w:rPr>
        <w:t>Please amend the information sheet and consent forms, taking into account the suggestions made by the committee</w:t>
      </w:r>
      <w:r w:rsidRPr="00090502">
        <w:rPr>
          <w:rFonts w:cs="Arial"/>
          <w:i/>
          <w:szCs w:val="22"/>
          <w:lang w:val="en-NZ"/>
        </w:rPr>
        <w:t xml:space="preserve"> (Ethical Guidelines for Observational Studies para 6.10)</w:t>
      </w:r>
    </w:p>
    <w:p w14:paraId="05C3BA19" w14:textId="77777777" w:rsidR="005779C3" w:rsidRPr="00090502" w:rsidRDefault="005779C3" w:rsidP="005779C3">
      <w:pPr>
        <w:pStyle w:val="ListParagraph"/>
        <w:numPr>
          <w:ilvl w:val="0"/>
          <w:numId w:val="39"/>
        </w:numPr>
        <w:spacing w:before="80" w:after="80"/>
        <w:rPr>
          <w:rFonts w:cs="Arial"/>
          <w:szCs w:val="22"/>
          <w:lang w:val="en-NZ"/>
        </w:rPr>
      </w:pPr>
      <w:r w:rsidRPr="00090502">
        <w:rPr>
          <w:rFonts w:cs="Arial"/>
          <w:szCs w:val="22"/>
          <w:lang w:val="en-NZ"/>
        </w:rPr>
        <w:t>Please provide information sheet and consent forms for clinicians, taking into account the suggestions made by the committee</w:t>
      </w:r>
      <w:r w:rsidRPr="00090502">
        <w:rPr>
          <w:rFonts w:cs="Arial"/>
          <w:i/>
          <w:szCs w:val="22"/>
          <w:lang w:val="en-NZ"/>
        </w:rPr>
        <w:t xml:space="preserve"> (Ethical Guidelines for Observational Studies section 6)</w:t>
      </w:r>
    </w:p>
    <w:p w14:paraId="40C70861" w14:textId="77777777" w:rsidR="005779C3" w:rsidRPr="00090502" w:rsidRDefault="005779C3" w:rsidP="005779C3">
      <w:pPr>
        <w:pStyle w:val="ListParagraph"/>
        <w:numPr>
          <w:ilvl w:val="0"/>
          <w:numId w:val="39"/>
        </w:numPr>
      </w:pPr>
      <w:r w:rsidRPr="00090502">
        <w:rPr>
          <w:rFonts w:cs="Arial"/>
          <w:szCs w:val="22"/>
          <w:lang w:val="en-US"/>
        </w:rPr>
        <w:t xml:space="preserve">Please amend the study protocol taking into account the suggestions made by the Committee. </w:t>
      </w:r>
      <w:r w:rsidRPr="00090502">
        <w:rPr>
          <w:rFonts w:cs="Arial"/>
          <w:lang w:val="en-US"/>
        </w:rPr>
        <w:t>(</w:t>
      </w:r>
      <w:r w:rsidRPr="00090502">
        <w:rPr>
          <w:rFonts w:cs="Arial"/>
          <w:i/>
          <w:lang w:val="en-US"/>
        </w:rPr>
        <w:t>Ethical Guidelines for Intervention Studies</w:t>
      </w:r>
      <w:r w:rsidRPr="00090502">
        <w:rPr>
          <w:rFonts w:cs="Arial"/>
          <w:lang w:val="en-US"/>
        </w:rPr>
        <w:t xml:space="preserve"> </w:t>
      </w:r>
      <w:r w:rsidRPr="00090502">
        <w:rPr>
          <w:rFonts w:cs="Arial"/>
          <w:i/>
          <w:lang w:val="en-US"/>
        </w:rPr>
        <w:t>para 5.41</w:t>
      </w:r>
      <w:r w:rsidRPr="00090502">
        <w:rPr>
          <w:rFonts w:cs="Arial"/>
          <w:lang w:val="en-US"/>
        </w:rPr>
        <w:t>)</w:t>
      </w:r>
    </w:p>
    <w:p w14:paraId="2E994D07" w14:textId="77777777" w:rsidR="00456137" w:rsidRPr="00090502" w:rsidRDefault="00456137" w:rsidP="004D7CE1"/>
    <w:p w14:paraId="4A2CCC93" w14:textId="71884BF4" w:rsidR="00456137" w:rsidRPr="00090502" w:rsidRDefault="00456137" w:rsidP="004D7CE1">
      <w:r w:rsidRPr="00090502">
        <w:t xml:space="preserve">This following information will be reviewed, and a final decision made on the application, by </w:t>
      </w:r>
      <w:r w:rsidR="005779C3" w:rsidRPr="00090502">
        <w:rPr>
          <w:rFonts w:cs="Arial"/>
          <w:szCs w:val="22"/>
        </w:rPr>
        <w:t xml:space="preserve">Mrs </w:t>
      </w:r>
      <w:r w:rsidR="00FE3B63" w:rsidRPr="00090502">
        <w:rPr>
          <w:rFonts w:cs="Arial"/>
          <w:szCs w:val="22"/>
        </w:rPr>
        <w:t xml:space="preserve">Kate </w:t>
      </w:r>
      <w:r w:rsidR="004D50AD" w:rsidRPr="00090502">
        <w:rPr>
          <w:rFonts w:cs="Arial"/>
          <w:szCs w:val="22"/>
        </w:rPr>
        <w:t>O’Connor and</w:t>
      </w:r>
      <w:r w:rsidR="005779C3" w:rsidRPr="00090502">
        <w:rPr>
          <w:rFonts w:cs="Arial"/>
          <w:szCs w:val="22"/>
        </w:rPr>
        <w:t xml:space="preserve"> </w:t>
      </w:r>
      <w:r w:rsidR="002707D7" w:rsidRPr="00090502">
        <w:rPr>
          <w:rFonts w:cs="Arial"/>
          <w:szCs w:val="22"/>
        </w:rPr>
        <w:t xml:space="preserve">Dr </w:t>
      </w:r>
      <w:r w:rsidR="005779C3" w:rsidRPr="00090502">
        <w:rPr>
          <w:rFonts w:cs="Arial"/>
          <w:szCs w:val="22"/>
        </w:rPr>
        <w:t xml:space="preserve">Christine Crooks. </w:t>
      </w:r>
      <w:r w:rsidRPr="00090502">
        <w:rPr>
          <w:rFonts w:cs="Arial"/>
          <w:szCs w:val="22"/>
        </w:rPr>
        <w:t xml:space="preserve"> </w:t>
      </w:r>
    </w:p>
    <w:p w14:paraId="33B104BC" w14:textId="77777777" w:rsidR="00E24E77" w:rsidRPr="00090502" w:rsidRDefault="00E24E77" w:rsidP="0052556B">
      <w:pPr>
        <w:numPr>
          <w:ilvl w:val="0"/>
          <w:numId w:val="1"/>
        </w:numPr>
        <w:rPr>
          <w:rFonts w:cs="Arial"/>
          <w:szCs w:val="22"/>
          <w:lang w:val="en-NZ"/>
        </w:rPr>
      </w:pPr>
    </w:p>
    <w:p w14:paraId="290F7844" w14:textId="77777777" w:rsidR="00381A13" w:rsidRPr="00090502" w:rsidRDefault="0052556B">
      <w:pPr>
        <w:autoSpaceDE w:val="0"/>
        <w:autoSpaceDN w:val="0"/>
        <w:adjustRightInd w:val="0"/>
      </w:pPr>
      <w:r w:rsidRPr="00090502">
        <w:t xml:space="preserve"> </w:t>
      </w:r>
      <w:r w:rsidRPr="00090502">
        <w:br w:type="page"/>
      </w:r>
    </w:p>
    <w:p w14:paraId="5185859E" w14:textId="77777777" w:rsidR="00E24E77" w:rsidRPr="00090502" w:rsidRDefault="00E24E77" w:rsidP="00E24E77">
      <w:pPr>
        <w:pStyle w:val="Heading2"/>
        <w:pBdr>
          <w:bottom w:val="single" w:sz="12" w:space="1" w:color="auto"/>
        </w:pBdr>
      </w:pPr>
      <w:r w:rsidRPr="00090502">
        <w:t>General business</w:t>
      </w:r>
    </w:p>
    <w:p w14:paraId="0A63F217" w14:textId="77777777" w:rsidR="00E24E77" w:rsidRPr="00090502" w:rsidRDefault="00E24E77" w:rsidP="00E24E77"/>
    <w:p w14:paraId="374B2137" w14:textId="77777777" w:rsidR="00DC62A5" w:rsidRPr="00090502" w:rsidRDefault="00E24E77" w:rsidP="0052556B">
      <w:pPr>
        <w:numPr>
          <w:ilvl w:val="0"/>
          <w:numId w:val="2"/>
        </w:numPr>
        <w:autoSpaceDE w:val="0"/>
        <w:autoSpaceDN w:val="0"/>
        <w:adjustRightInd w:val="0"/>
        <w:rPr>
          <w:rFonts w:ascii="Consolas" w:hAnsi="Consolas" w:cs="Consolas"/>
          <w:sz w:val="19"/>
          <w:szCs w:val="19"/>
          <w:lang w:eastAsia="en-GB"/>
        </w:rPr>
      </w:pPr>
      <w:r w:rsidRPr="00090502">
        <w:t>The Comm</w:t>
      </w:r>
      <w:r w:rsidR="00D37B67" w:rsidRPr="00090502">
        <w:t xml:space="preserve">ittee noted the content of the </w:t>
      </w:r>
      <w:r w:rsidR="00E739D2" w:rsidRPr="00090502">
        <w:rPr>
          <w:rFonts w:cs="Arial"/>
          <w:szCs w:val="22"/>
          <w:lang w:eastAsia="en-GB"/>
        </w:rPr>
        <w:t>“</w:t>
      </w:r>
      <w:r w:rsidR="00FF6E9B" w:rsidRPr="00090502">
        <w:t>noting</w:t>
      </w:r>
      <w:r w:rsidR="00184D6C" w:rsidRPr="00090502">
        <w:t xml:space="preserve"> </w:t>
      </w:r>
      <w:r w:rsidR="008D61B5" w:rsidRPr="00090502">
        <w:t>section</w:t>
      </w:r>
      <w:r w:rsidR="00E739D2" w:rsidRPr="00090502">
        <w:rPr>
          <w:rFonts w:cs="Arial"/>
          <w:szCs w:val="22"/>
          <w:lang w:eastAsia="en-GB"/>
        </w:rPr>
        <w:t>”</w:t>
      </w:r>
      <w:r w:rsidR="00E758A7" w:rsidRPr="00090502">
        <w:rPr>
          <w:rFonts w:ascii="Consolas" w:hAnsi="Consolas" w:cs="Consolas"/>
          <w:sz w:val="19"/>
          <w:szCs w:val="19"/>
          <w:lang w:eastAsia="en-GB"/>
        </w:rPr>
        <w:t xml:space="preserve"> </w:t>
      </w:r>
      <w:r w:rsidRPr="00090502">
        <w:t>of the agenda.</w:t>
      </w:r>
    </w:p>
    <w:p w14:paraId="5846120C" w14:textId="77777777" w:rsidR="00DC62A5" w:rsidRPr="00090502" w:rsidRDefault="00DC62A5" w:rsidP="005D4E8F">
      <w:pPr>
        <w:ind w:left="720"/>
      </w:pPr>
    </w:p>
    <w:p w14:paraId="132F32C0" w14:textId="77777777" w:rsidR="00E24E77" w:rsidRPr="00090502" w:rsidRDefault="00E24E77" w:rsidP="005D4E8F"/>
    <w:p w14:paraId="14BAA1CE" w14:textId="77777777" w:rsidR="00E24E77" w:rsidRPr="00090502" w:rsidRDefault="00E24E77" w:rsidP="0052556B">
      <w:pPr>
        <w:numPr>
          <w:ilvl w:val="0"/>
          <w:numId w:val="2"/>
        </w:numPr>
      </w:pPr>
      <w:r w:rsidRPr="00090502">
        <w:t>The Chair reminded the Committee of the date and time of its next scheduled meeting, namely:</w:t>
      </w:r>
    </w:p>
    <w:p w14:paraId="56DE1C33" w14:textId="77777777" w:rsidR="008444A3" w:rsidRPr="00090502"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090502" w14:paraId="1AAFEB0B" w14:textId="77777777" w:rsidTr="001A422A">
        <w:tc>
          <w:tcPr>
            <w:tcW w:w="2160" w:type="dxa"/>
            <w:tcBorders>
              <w:top w:val="single" w:sz="4" w:space="0" w:color="auto"/>
            </w:tcBorders>
            <w:shd w:val="clear" w:color="auto" w:fill="F3F3F3"/>
          </w:tcPr>
          <w:p w14:paraId="21ECAB7E" w14:textId="77777777" w:rsidR="008444A3" w:rsidRPr="00090502" w:rsidRDefault="008444A3" w:rsidP="001A422A">
            <w:pPr>
              <w:spacing w:before="80" w:after="80"/>
              <w:rPr>
                <w:rFonts w:cs="Arial"/>
                <w:b/>
                <w:sz w:val="20"/>
                <w:lang w:val="en-NZ"/>
              </w:rPr>
            </w:pPr>
            <w:r w:rsidRPr="00090502">
              <w:rPr>
                <w:rFonts w:cs="Arial"/>
                <w:b/>
                <w:sz w:val="20"/>
                <w:lang w:val="en-NZ"/>
              </w:rPr>
              <w:t>Meeting date:</w:t>
            </w:r>
          </w:p>
        </w:tc>
        <w:tc>
          <w:tcPr>
            <w:tcW w:w="6120" w:type="dxa"/>
            <w:tcBorders>
              <w:top w:val="single" w:sz="4" w:space="0" w:color="auto"/>
            </w:tcBorders>
            <w:shd w:val="clear" w:color="auto" w:fill="F3F3F3"/>
          </w:tcPr>
          <w:p w14:paraId="0F7BC7E2" w14:textId="77777777" w:rsidR="008444A3" w:rsidRPr="00090502" w:rsidRDefault="008444A3" w:rsidP="001A422A">
            <w:pPr>
              <w:spacing w:before="80" w:after="80"/>
              <w:rPr>
                <w:rFonts w:cs="Arial"/>
                <w:sz w:val="20"/>
                <w:lang w:val="en-NZ"/>
              </w:rPr>
            </w:pPr>
            <w:r w:rsidRPr="00090502">
              <w:rPr>
                <w:rFonts w:cs="Arial"/>
                <w:sz w:val="20"/>
                <w:lang w:val="en-NZ"/>
              </w:rPr>
              <w:t>19 February 2019, 01:00 PM</w:t>
            </w:r>
          </w:p>
        </w:tc>
      </w:tr>
      <w:tr w:rsidR="008444A3" w:rsidRPr="00090502" w14:paraId="7A74A19F" w14:textId="77777777" w:rsidTr="001A422A">
        <w:tc>
          <w:tcPr>
            <w:tcW w:w="2160" w:type="dxa"/>
            <w:tcBorders>
              <w:bottom w:val="single" w:sz="4" w:space="0" w:color="auto"/>
            </w:tcBorders>
            <w:shd w:val="clear" w:color="auto" w:fill="F3F3F3"/>
          </w:tcPr>
          <w:p w14:paraId="69D8B27A" w14:textId="77777777" w:rsidR="008444A3" w:rsidRPr="00090502" w:rsidRDefault="008444A3" w:rsidP="001A422A">
            <w:pPr>
              <w:spacing w:before="80" w:after="80"/>
              <w:rPr>
                <w:rFonts w:cs="Arial"/>
                <w:b/>
                <w:sz w:val="20"/>
                <w:lang w:val="en-NZ"/>
              </w:rPr>
            </w:pPr>
            <w:r w:rsidRPr="00090502">
              <w:rPr>
                <w:rFonts w:cs="Arial"/>
                <w:b/>
                <w:sz w:val="20"/>
                <w:lang w:val="en-NZ"/>
              </w:rPr>
              <w:t>Meeting venue:</w:t>
            </w:r>
          </w:p>
        </w:tc>
        <w:tc>
          <w:tcPr>
            <w:tcW w:w="6120" w:type="dxa"/>
            <w:tcBorders>
              <w:bottom w:val="single" w:sz="4" w:space="0" w:color="auto"/>
            </w:tcBorders>
            <w:shd w:val="clear" w:color="auto" w:fill="F3F3F3"/>
          </w:tcPr>
          <w:p w14:paraId="3943D5FA" w14:textId="77777777" w:rsidR="008444A3" w:rsidRPr="00090502" w:rsidRDefault="008444A3" w:rsidP="001A422A">
            <w:pPr>
              <w:spacing w:before="80" w:after="80"/>
              <w:rPr>
                <w:rFonts w:cs="Arial"/>
                <w:sz w:val="20"/>
                <w:lang w:val="en-NZ"/>
              </w:rPr>
            </w:pPr>
            <w:r w:rsidRPr="00090502">
              <w:rPr>
                <w:rFonts w:cs="Arial"/>
                <w:sz w:val="20"/>
                <w:lang w:val="en-NZ"/>
              </w:rPr>
              <w:t>Ministry of Health, Level 3,Rangitoto Room, Unisys Building, 650 Great South Road, Penrose, Auckland</w:t>
            </w:r>
          </w:p>
        </w:tc>
      </w:tr>
    </w:tbl>
    <w:p w14:paraId="67694DBD" w14:textId="77777777" w:rsidR="008444A3" w:rsidRPr="00090502" w:rsidRDefault="008444A3" w:rsidP="008444A3">
      <w:pPr>
        <w:ind w:left="105"/>
      </w:pPr>
    </w:p>
    <w:p w14:paraId="4DD84AF6" w14:textId="77777777" w:rsidR="008444A3" w:rsidRPr="00090502" w:rsidRDefault="008444A3" w:rsidP="008444A3">
      <w:pPr>
        <w:ind w:left="465"/>
      </w:pPr>
      <w:r w:rsidRPr="00090502">
        <w:tab/>
        <w:t>The following members tendered apologies for this meeting.</w:t>
      </w:r>
    </w:p>
    <w:p w14:paraId="7DC0B081" w14:textId="77777777" w:rsidR="00E24E77" w:rsidRPr="00090502" w:rsidRDefault="00E24E77" w:rsidP="00E24E77"/>
    <w:p w14:paraId="64404FB4" w14:textId="77777777" w:rsidR="00770A9F" w:rsidRPr="00090502" w:rsidRDefault="00770A9F" w:rsidP="0052556B">
      <w:pPr>
        <w:numPr>
          <w:ilvl w:val="0"/>
          <w:numId w:val="2"/>
        </w:numPr>
        <w:rPr>
          <w:b/>
          <w:szCs w:val="22"/>
          <w:u w:val="single"/>
        </w:rPr>
      </w:pPr>
      <w:r w:rsidRPr="00090502">
        <w:rPr>
          <w:b/>
          <w:szCs w:val="22"/>
          <w:u w:val="single"/>
        </w:rPr>
        <w:t>Problem with Last Minutes</w:t>
      </w:r>
    </w:p>
    <w:p w14:paraId="123E9C90" w14:textId="77777777" w:rsidR="00770A9F" w:rsidRPr="00090502" w:rsidRDefault="00770A9F" w:rsidP="00770A9F">
      <w:pPr>
        <w:rPr>
          <w:b/>
          <w:szCs w:val="22"/>
          <w:u w:val="single"/>
        </w:rPr>
      </w:pPr>
    </w:p>
    <w:p w14:paraId="0708F092" w14:textId="77777777" w:rsidR="00770A9F" w:rsidRPr="00090502" w:rsidRDefault="00770A9F" w:rsidP="008444A3">
      <w:pPr>
        <w:ind w:left="465"/>
        <w:rPr>
          <w:szCs w:val="22"/>
        </w:rPr>
      </w:pPr>
      <w:r w:rsidRPr="00090502">
        <w:rPr>
          <w:szCs w:val="22"/>
        </w:rPr>
        <w:t>The minutes of the previous meeting were agr</w:t>
      </w:r>
      <w:r w:rsidR="00BA5980" w:rsidRPr="00090502">
        <w:rPr>
          <w:szCs w:val="22"/>
        </w:rPr>
        <w:t>eed and signed by the Chair and</w:t>
      </w:r>
      <w:r w:rsidRPr="00090502">
        <w:rPr>
          <w:szCs w:val="22"/>
        </w:rPr>
        <w:t xml:space="preserve"> Co-ordinator as a true record.</w:t>
      </w:r>
    </w:p>
    <w:p w14:paraId="7D01C39D" w14:textId="77777777" w:rsidR="00770A9F" w:rsidRPr="00090502" w:rsidRDefault="00770A9F" w:rsidP="008444A3">
      <w:pPr>
        <w:ind w:left="465"/>
        <w:rPr>
          <w:szCs w:val="22"/>
        </w:rPr>
      </w:pPr>
    </w:p>
    <w:p w14:paraId="47BA4F2D" w14:textId="77777777" w:rsidR="00770A9F" w:rsidRPr="00090502" w:rsidRDefault="00770A9F" w:rsidP="0052556B">
      <w:pPr>
        <w:numPr>
          <w:ilvl w:val="0"/>
          <w:numId w:val="2"/>
        </w:numPr>
        <w:rPr>
          <w:b/>
          <w:szCs w:val="22"/>
          <w:u w:val="single"/>
        </w:rPr>
      </w:pPr>
      <w:r w:rsidRPr="00090502">
        <w:rPr>
          <w:b/>
          <w:szCs w:val="22"/>
          <w:u w:val="single"/>
        </w:rPr>
        <w:t>Matters Arising</w:t>
      </w:r>
    </w:p>
    <w:p w14:paraId="517C55FA" w14:textId="77777777" w:rsidR="00770A9F" w:rsidRPr="00090502" w:rsidRDefault="00770A9F" w:rsidP="00770A9F">
      <w:pPr>
        <w:rPr>
          <w:b/>
          <w:szCs w:val="22"/>
          <w:u w:val="single"/>
        </w:rPr>
      </w:pPr>
    </w:p>
    <w:p w14:paraId="29FB2F7D" w14:textId="77777777" w:rsidR="00770A9F" w:rsidRPr="00090502" w:rsidRDefault="00770A9F" w:rsidP="008444A3">
      <w:pPr>
        <w:ind w:left="465"/>
        <w:rPr>
          <w:szCs w:val="22"/>
        </w:rPr>
      </w:pPr>
    </w:p>
    <w:p w14:paraId="245995D2" w14:textId="77777777" w:rsidR="00770A9F" w:rsidRPr="00090502" w:rsidRDefault="00770A9F" w:rsidP="0052556B">
      <w:pPr>
        <w:numPr>
          <w:ilvl w:val="0"/>
          <w:numId w:val="2"/>
        </w:numPr>
        <w:rPr>
          <w:b/>
          <w:szCs w:val="22"/>
          <w:u w:val="single"/>
        </w:rPr>
      </w:pPr>
      <w:r w:rsidRPr="00090502">
        <w:rPr>
          <w:b/>
          <w:szCs w:val="22"/>
          <w:u w:val="single"/>
        </w:rPr>
        <w:t>Other business</w:t>
      </w:r>
    </w:p>
    <w:p w14:paraId="1BD550BD" w14:textId="77777777" w:rsidR="00770A9F" w:rsidRPr="00090502" w:rsidRDefault="00770A9F" w:rsidP="00770A9F">
      <w:pPr>
        <w:rPr>
          <w:szCs w:val="22"/>
        </w:rPr>
      </w:pPr>
    </w:p>
    <w:p w14:paraId="61872605" w14:textId="77777777" w:rsidR="00770A9F" w:rsidRPr="00090502" w:rsidRDefault="00770A9F" w:rsidP="008444A3">
      <w:pPr>
        <w:ind w:left="465"/>
        <w:rPr>
          <w:szCs w:val="22"/>
        </w:rPr>
      </w:pPr>
    </w:p>
    <w:p w14:paraId="18CA72F9" w14:textId="77777777" w:rsidR="00770A9F" w:rsidRPr="00090502" w:rsidRDefault="00770A9F" w:rsidP="0052556B">
      <w:pPr>
        <w:numPr>
          <w:ilvl w:val="0"/>
          <w:numId w:val="2"/>
        </w:numPr>
        <w:rPr>
          <w:b/>
          <w:szCs w:val="22"/>
          <w:u w:val="single"/>
        </w:rPr>
      </w:pPr>
      <w:r w:rsidRPr="00090502">
        <w:rPr>
          <w:b/>
          <w:szCs w:val="22"/>
          <w:u w:val="single"/>
        </w:rPr>
        <w:t>Other business for information</w:t>
      </w:r>
    </w:p>
    <w:p w14:paraId="29A9762D" w14:textId="77777777" w:rsidR="00770A9F" w:rsidRPr="00090502" w:rsidRDefault="00770A9F" w:rsidP="00770A9F">
      <w:pPr>
        <w:rPr>
          <w:szCs w:val="22"/>
        </w:rPr>
      </w:pPr>
    </w:p>
    <w:p w14:paraId="65276D45" w14:textId="77777777" w:rsidR="00770A9F" w:rsidRPr="00090502" w:rsidRDefault="00770A9F" w:rsidP="008444A3">
      <w:pPr>
        <w:ind w:left="465"/>
        <w:rPr>
          <w:szCs w:val="22"/>
        </w:rPr>
      </w:pPr>
    </w:p>
    <w:p w14:paraId="3497D080" w14:textId="77777777" w:rsidR="00770A9F" w:rsidRPr="00090502" w:rsidRDefault="00770A9F" w:rsidP="0052556B">
      <w:pPr>
        <w:numPr>
          <w:ilvl w:val="0"/>
          <w:numId w:val="2"/>
        </w:numPr>
        <w:rPr>
          <w:b/>
          <w:szCs w:val="22"/>
          <w:u w:val="single"/>
        </w:rPr>
      </w:pPr>
      <w:r w:rsidRPr="00090502">
        <w:rPr>
          <w:b/>
          <w:szCs w:val="22"/>
          <w:u w:val="single"/>
        </w:rPr>
        <w:t>Any other business</w:t>
      </w:r>
    </w:p>
    <w:p w14:paraId="3F268F93" w14:textId="77777777" w:rsidR="00770A9F" w:rsidRPr="00090502" w:rsidRDefault="00770A9F" w:rsidP="00770A9F">
      <w:pPr>
        <w:rPr>
          <w:szCs w:val="22"/>
        </w:rPr>
      </w:pPr>
    </w:p>
    <w:p w14:paraId="455EC269" w14:textId="77777777" w:rsidR="00770A9F" w:rsidRPr="00090502" w:rsidRDefault="00770A9F" w:rsidP="001260F1">
      <w:pPr>
        <w:ind w:left="465"/>
        <w:rPr>
          <w:szCs w:val="22"/>
        </w:rPr>
      </w:pPr>
    </w:p>
    <w:p w14:paraId="5F54FEF9" w14:textId="77777777" w:rsidR="00770A9F" w:rsidRPr="00090502" w:rsidRDefault="00770A9F" w:rsidP="00E24E77"/>
    <w:p w14:paraId="5AC68593" w14:textId="77777777" w:rsidR="00770A9F" w:rsidRPr="00090502" w:rsidRDefault="00770A9F" w:rsidP="00E24E77"/>
    <w:p w14:paraId="0CFF408E" w14:textId="77777777" w:rsidR="00C06097" w:rsidRPr="00090502" w:rsidRDefault="00E24E77" w:rsidP="00770A9F">
      <w:r w:rsidRPr="00090502">
        <w:t xml:space="preserve">The meeting closed at </w:t>
      </w:r>
      <w:r w:rsidR="00BA5980" w:rsidRPr="00090502">
        <w:rPr>
          <w:rFonts w:cs="Arial"/>
          <w:szCs w:val="22"/>
          <w:lang w:val="en-NZ"/>
        </w:rPr>
        <w:t>5:15pm</w:t>
      </w:r>
      <w:r w:rsidRPr="00090502">
        <w:t>.</w:t>
      </w:r>
    </w:p>
    <w:sectPr w:rsidR="00C06097" w:rsidRPr="0009050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3AB60" w14:textId="77777777" w:rsidR="006D5239" w:rsidRDefault="006D5239">
      <w:r>
        <w:separator/>
      </w:r>
    </w:p>
  </w:endnote>
  <w:endnote w:type="continuationSeparator" w:id="0">
    <w:p w14:paraId="3F765050" w14:textId="77777777" w:rsidR="006D5239" w:rsidRDefault="006D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9F6CE" w14:textId="77777777" w:rsidR="006D5239" w:rsidRDefault="006D523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4E3B03" w14:textId="77777777" w:rsidR="006D5239" w:rsidRDefault="006D523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6D5239" w:rsidRPr="00977E7F" w14:paraId="5352DCCA" w14:textId="77777777" w:rsidTr="0081053D">
      <w:trPr>
        <w:trHeight w:val="282"/>
      </w:trPr>
      <w:tc>
        <w:tcPr>
          <w:tcW w:w="8623" w:type="dxa"/>
        </w:tcPr>
        <w:p w14:paraId="605BB0C0" w14:textId="77777777" w:rsidR="006D5239" w:rsidRPr="00977E7F" w:rsidRDefault="006D523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November 2018</w:t>
          </w:r>
        </w:p>
      </w:tc>
      <w:tc>
        <w:tcPr>
          <w:tcW w:w="1638" w:type="dxa"/>
        </w:tcPr>
        <w:p w14:paraId="3898A731" w14:textId="28F3B90A" w:rsidR="006D5239" w:rsidRPr="00977E7F" w:rsidRDefault="006D523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0832">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0832">
            <w:rPr>
              <w:rStyle w:val="PageNumber"/>
              <w:rFonts w:cs="Arial"/>
              <w:noProof/>
              <w:sz w:val="16"/>
              <w:szCs w:val="16"/>
            </w:rPr>
            <w:t>36</w:t>
          </w:r>
          <w:r w:rsidRPr="002A365B">
            <w:rPr>
              <w:rStyle w:val="PageNumber"/>
              <w:rFonts w:cs="Arial"/>
              <w:sz w:val="16"/>
              <w:szCs w:val="16"/>
            </w:rPr>
            <w:fldChar w:fldCharType="end"/>
          </w:r>
        </w:p>
      </w:tc>
    </w:tr>
  </w:tbl>
  <w:p w14:paraId="2CED10FE" w14:textId="77777777" w:rsidR="006D5239" w:rsidRPr="00BF6505" w:rsidRDefault="006D523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6D5239" w:rsidRPr="00977E7F" w14:paraId="3CD907FD" w14:textId="77777777" w:rsidTr="0081053D">
      <w:trPr>
        <w:trHeight w:val="283"/>
      </w:trPr>
      <w:tc>
        <w:tcPr>
          <w:tcW w:w="8585" w:type="dxa"/>
        </w:tcPr>
        <w:p w14:paraId="010FB32A" w14:textId="77777777" w:rsidR="006D5239" w:rsidRPr="00977E7F" w:rsidRDefault="006D523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November 2018</w:t>
          </w:r>
        </w:p>
      </w:tc>
      <w:tc>
        <w:tcPr>
          <w:tcW w:w="1631" w:type="dxa"/>
        </w:tcPr>
        <w:p w14:paraId="525909C7" w14:textId="1E780CEA" w:rsidR="006D5239" w:rsidRPr="00977E7F" w:rsidRDefault="006D523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083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0832">
            <w:rPr>
              <w:rStyle w:val="PageNumber"/>
              <w:rFonts w:cs="Arial"/>
              <w:noProof/>
              <w:sz w:val="16"/>
              <w:szCs w:val="16"/>
            </w:rPr>
            <w:t>36</w:t>
          </w:r>
          <w:r w:rsidRPr="002A365B">
            <w:rPr>
              <w:rStyle w:val="PageNumber"/>
              <w:rFonts w:cs="Arial"/>
              <w:sz w:val="16"/>
              <w:szCs w:val="16"/>
            </w:rPr>
            <w:fldChar w:fldCharType="end"/>
          </w:r>
        </w:p>
      </w:tc>
    </w:tr>
  </w:tbl>
  <w:p w14:paraId="6D143B0A" w14:textId="77777777" w:rsidR="006D5239" w:rsidRPr="00C91F3F" w:rsidRDefault="006D523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F2DE0" w14:textId="77777777" w:rsidR="006D5239" w:rsidRDefault="006D5239">
      <w:r>
        <w:separator/>
      </w:r>
    </w:p>
  </w:footnote>
  <w:footnote w:type="continuationSeparator" w:id="0">
    <w:p w14:paraId="77424B14" w14:textId="77777777" w:rsidR="006D5239" w:rsidRDefault="006D5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6D5239" w14:paraId="075F2EA6" w14:textId="77777777" w:rsidTr="00987913">
      <w:trPr>
        <w:trHeight w:val="1079"/>
      </w:trPr>
      <w:tc>
        <w:tcPr>
          <w:tcW w:w="1914" w:type="dxa"/>
          <w:tcBorders>
            <w:bottom w:val="single" w:sz="4" w:space="0" w:color="auto"/>
          </w:tcBorders>
        </w:tcPr>
        <w:p w14:paraId="44F04B35" w14:textId="77777777" w:rsidR="006D5239" w:rsidRPr="00987913" w:rsidRDefault="006D5239" w:rsidP="00987913">
          <w:pPr>
            <w:pStyle w:val="Heading1"/>
          </w:pPr>
          <w:r w:rsidRPr="00987913">
            <w:rPr>
              <w:noProof/>
              <w:lang w:eastAsia="en-NZ"/>
            </w:rPr>
            <w:drawing>
              <wp:inline distT="0" distB="0" distL="0" distR="0" wp14:anchorId="59F53FE4" wp14:editId="30A1014B">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1821B53" w14:textId="77777777" w:rsidR="006D5239" w:rsidRPr="00987913" w:rsidRDefault="006D5239" w:rsidP="00987913">
          <w:pPr>
            <w:pStyle w:val="Heading1"/>
          </w:pPr>
          <w:r>
            <w:tab/>
            <w:t>Minutes</w:t>
          </w:r>
        </w:p>
      </w:tc>
    </w:tr>
  </w:tbl>
  <w:p w14:paraId="698D5491" w14:textId="77777777" w:rsidR="006D5239" w:rsidRDefault="006D523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F7394"/>
    <w:multiLevelType w:val="hybridMultilevel"/>
    <w:tmpl w:val="68F28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634438"/>
    <w:multiLevelType w:val="hybridMultilevel"/>
    <w:tmpl w:val="BC0CBAA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nsid w:val="0AEB1959"/>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19F4461"/>
    <w:multiLevelType w:val="hybridMultilevel"/>
    <w:tmpl w:val="4AF61DA0"/>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2935615"/>
    <w:multiLevelType w:val="hybridMultilevel"/>
    <w:tmpl w:val="00307EB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9B8566A"/>
    <w:multiLevelType w:val="hybridMultilevel"/>
    <w:tmpl w:val="F71A616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B6409F6"/>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CEA01CD"/>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E07236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3C7375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98B67A2"/>
    <w:multiLevelType w:val="hybridMultilevel"/>
    <w:tmpl w:val="181651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B7A10A5"/>
    <w:multiLevelType w:val="hybridMultilevel"/>
    <w:tmpl w:val="5CCEB59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C5456CD"/>
    <w:multiLevelType w:val="hybridMultilevel"/>
    <w:tmpl w:val="0086948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E8D05F3"/>
    <w:multiLevelType w:val="hybridMultilevel"/>
    <w:tmpl w:val="16F6496E"/>
    <w:lvl w:ilvl="0" w:tplc="1409000F">
      <w:start w:val="1"/>
      <w:numFmt w:val="decimal"/>
      <w:lvlText w:val="%1."/>
      <w:lvlJc w:val="left"/>
      <w:pPr>
        <w:ind w:left="720" w:hanging="360"/>
      </w:pPr>
      <w:rPr>
        <w:rFonts w:hint="default"/>
      </w:rPr>
    </w:lvl>
    <w:lvl w:ilvl="1" w:tplc="14090017">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1F953C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3F27DE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8142013"/>
    <w:multiLevelType w:val="hybridMultilevel"/>
    <w:tmpl w:val="5CBA9D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AE46EC7"/>
    <w:multiLevelType w:val="hybridMultilevel"/>
    <w:tmpl w:val="46C4259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0">
    <w:nsid w:val="3CDF0937"/>
    <w:multiLevelType w:val="hybridMultilevel"/>
    <w:tmpl w:val="57CCB2B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1">
    <w:nsid w:val="3F1B34D4"/>
    <w:multiLevelType w:val="hybridMultilevel"/>
    <w:tmpl w:val="015CA2F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3FB367B"/>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nsid w:val="461B4204"/>
    <w:multiLevelType w:val="hybridMultilevel"/>
    <w:tmpl w:val="B81A318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464212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6C47EB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7932240"/>
    <w:multiLevelType w:val="hybridMultilevel"/>
    <w:tmpl w:val="2E26E81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8CA2E52"/>
    <w:multiLevelType w:val="hybridMultilevel"/>
    <w:tmpl w:val="49C6A92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9">
    <w:nsid w:val="48D8559A"/>
    <w:multiLevelType w:val="hybridMultilevel"/>
    <w:tmpl w:val="C8F4C1E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495A4ADE"/>
    <w:multiLevelType w:val="hybridMultilevel"/>
    <w:tmpl w:val="FBD0E34E"/>
    <w:lvl w:ilvl="0" w:tplc="2550C5A6">
      <w:start w:val="1"/>
      <w:numFmt w:val="decimal"/>
      <w:lvlText w:val="%1."/>
      <w:lvlJc w:val="left"/>
      <w:pPr>
        <w:ind w:left="720" w:hanging="360"/>
      </w:pPr>
      <w:rPr>
        <w:rFonts w:ascii="Cambria" w:hAnsi="Cambria"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1">
    <w:nsid w:val="4EF70D0E"/>
    <w:multiLevelType w:val="hybridMultilevel"/>
    <w:tmpl w:val="F182A8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50D36DAE"/>
    <w:multiLevelType w:val="hybridMultilevel"/>
    <w:tmpl w:val="10AAD1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60B3CC7"/>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561B131F"/>
    <w:multiLevelType w:val="hybridMultilevel"/>
    <w:tmpl w:val="9AB802F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5">
    <w:nsid w:val="56DB56D1"/>
    <w:multiLevelType w:val="hybridMultilevel"/>
    <w:tmpl w:val="F216E3A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57867538"/>
    <w:multiLevelType w:val="hybridMultilevel"/>
    <w:tmpl w:val="6180CA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57C30FBF"/>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5A996CA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5B42300D"/>
    <w:multiLevelType w:val="hybridMultilevel"/>
    <w:tmpl w:val="166EF6D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0">
    <w:nsid w:val="5FF80890"/>
    <w:multiLevelType w:val="hybridMultilevel"/>
    <w:tmpl w:val="77F6844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1">
    <w:nsid w:val="611E183F"/>
    <w:multiLevelType w:val="hybridMultilevel"/>
    <w:tmpl w:val="4C00030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4AB3ACE"/>
    <w:multiLevelType w:val="hybridMultilevel"/>
    <w:tmpl w:val="3A6CAFF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6B2D71A0"/>
    <w:multiLevelType w:val="hybridMultilevel"/>
    <w:tmpl w:val="947CD0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6BA1505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nsid w:val="6DEB17C4"/>
    <w:multiLevelType w:val="hybridMultilevel"/>
    <w:tmpl w:val="BBE4B7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7">
    <w:nsid w:val="75FF1879"/>
    <w:multiLevelType w:val="hybridMultilevel"/>
    <w:tmpl w:val="316A113A"/>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nsid w:val="763E0B7A"/>
    <w:multiLevelType w:val="hybridMultilevel"/>
    <w:tmpl w:val="CE3A41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nsid w:val="7A9453F5"/>
    <w:multiLevelType w:val="hybridMultilevel"/>
    <w:tmpl w:val="2BD61CEE"/>
    <w:lvl w:ilvl="0" w:tplc="512C7F1C">
      <w:start w:val="24"/>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15"/>
  </w:num>
  <w:num w:numId="5">
    <w:abstractNumId w:val="47"/>
  </w:num>
  <w:num w:numId="6">
    <w:abstractNumId w:val="13"/>
  </w:num>
  <w:num w:numId="7">
    <w:abstractNumId w:val="0"/>
  </w:num>
  <w:num w:numId="8">
    <w:abstractNumId w:val="21"/>
  </w:num>
  <w:num w:numId="9">
    <w:abstractNumId w:val="41"/>
  </w:num>
  <w:num w:numId="10">
    <w:abstractNumId w:val="29"/>
  </w:num>
  <w:num w:numId="11">
    <w:abstractNumId w:val="38"/>
  </w:num>
  <w:num w:numId="12">
    <w:abstractNumId w:val="4"/>
  </w:num>
  <w:num w:numId="13">
    <w:abstractNumId w:val="33"/>
  </w:num>
  <w:num w:numId="14">
    <w:abstractNumId w:val="27"/>
  </w:num>
  <w:num w:numId="15">
    <w:abstractNumId w:val="26"/>
  </w:num>
  <w:num w:numId="16">
    <w:abstractNumId w:val="22"/>
  </w:num>
  <w:num w:numId="17">
    <w:abstractNumId w:val="44"/>
  </w:num>
  <w:num w:numId="18">
    <w:abstractNumId w:val="42"/>
  </w:num>
  <w:num w:numId="19">
    <w:abstractNumId w:val="46"/>
  </w:num>
  <w:num w:numId="20">
    <w:abstractNumId w:val="48"/>
  </w:num>
  <w:num w:numId="21">
    <w:abstractNumId w:val="25"/>
  </w:num>
  <w:num w:numId="22">
    <w:abstractNumId w:val="11"/>
  </w:num>
  <w:num w:numId="23">
    <w:abstractNumId w:val="8"/>
  </w:num>
  <w:num w:numId="24">
    <w:abstractNumId w:val="17"/>
  </w:num>
  <w:num w:numId="25">
    <w:abstractNumId w:val="7"/>
  </w:num>
  <w:num w:numId="26">
    <w:abstractNumId w:val="37"/>
  </w:num>
  <w:num w:numId="27">
    <w:abstractNumId w:val="31"/>
  </w:num>
  <w:num w:numId="28">
    <w:abstractNumId w:val="35"/>
  </w:num>
  <w:num w:numId="29">
    <w:abstractNumId w:val="12"/>
  </w:num>
  <w:num w:numId="30">
    <w:abstractNumId w:val="36"/>
  </w:num>
  <w:num w:numId="31">
    <w:abstractNumId w:val="6"/>
  </w:num>
  <w:num w:numId="32">
    <w:abstractNumId w:val="10"/>
  </w:num>
  <w:num w:numId="33">
    <w:abstractNumId w:val="49"/>
  </w:num>
  <w:num w:numId="34">
    <w:abstractNumId w:val="18"/>
  </w:num>
  <w:num w:numId="35">
    <w:abstractNumId w:val="43"/>
  </w:num>
  <w:num w:numId="36">
    <w:abstractNumId w:val="32"/>
  </w:num>
  <w:num w:numId="37">
    <w:abstractNumId w:val="45"/>
  </w:num>
  <w:num w:numId="38">
    <w:abstractNumId w:val="2"/>
  </w:num>
  <w:num w:numId="39">
    <w:abstractNumId w:val="3"/>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 w:numId="49">
    <w:abstractNumId w:val="1"/>
  </w:num>
  <w:num w:numId="50">
    <w:abstractNumId w:val="5"/>
  </w:num>
  <w:num w:numId="5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549"/>
    <w:rsid w:val="000016CE"/>
    <w:rsid w:val="000048D8"/>
    <w:rsid w:val="00006F02"/>
    <w:rsid w:val="00011269"/>
    <w:rsid w:val="000142C7"/>
    <w:rsid w:val="000147DC"/>
    <w:rsid w:val="00017553"/>
    <w:rsid w:val="000215BC"/>
    <w:rsid w:val="000240EC"/>
    <w:rsid w:val="00024BE1"/>
    <w:rsid w:val="00030E73"/>
    <w:rsid w:val="00034BDD"/>
    <w:rsid w:val="0004341B"/>
    <w:rsid w:val="000446A3"/>
    <w:rsid w:val="0004672D"/>
    <w:rsid w:val="00047DFE"/>
    <w:rsid w:val="00051F26"/>
    <w:rsid w:val="00064773"/>
    <w:rsid w:val="000732A9"/>
    <w:rsid w:val="00075359"/>
    <w:rsid w:val="000756D2"/>
    <w:rsid w:val="0007747A"/>
    <w:rsid w:val="00082758"/>
    <w:rsid w:val="000855AA"/>
    <w:rsid w:val="00090502"/>
    <w:rsid w:val="00096E6D"/>
    <w:rsid w:val="000A03C7"/>
    <w:rsid w:val="000A2649"/>
    <w:rsid w:val="000B2F36"/>
    <w:rsid w:val="000B522A"/>
    <w:rsid w:val="000B6A29"/>
    <w:rsid w:val="000B729E"/>
    <w:rsid w:val="000C1C61"/>
    <w:rsid w:val="000C1D12"/>
    <w:rsid w:val="000C5D82"/>
    <w:rsid w:val="000D0F57"/>
    <w:rsid w:val="000D5470"/>
    <w:rsid w:val="000D6B36"/>
    <w:rsid w:val="000E3153"/>
    <w:rsid w:val="000E5F8F"/>
    <w:rsid w:val="000E74D4"/>
    <w:rsid w:val="000F08FA"/>
    <w:rsid w:val="000F2F24"/>
    <w:rsid w:val="000F40CB"/>
    <w:rsid w:val="00103BEA"/>
    <w:rsid w:val="001044ED"/>
    <w:rsid w:val="0011026E"/>
    <w:rsid w:val="001113D5"/>
    <w:rsid w:val="0011222B"/>
    <w:rsid w:val="0011326D"/>
    <w:rsid w:val="00121262"/>
    <w:rsid w:val="00122EA2"/>
    <w:rsid w:val="001260F1"/>
    <w:rsid w:val="00126D9F"/>
    <w:rsid w:val="00142A63"/>
    <w:rsid w:val="00150DCB"/>
    <w:rsid w:val="00156812"/>
    <w:rsid w:val="00176A57"/>
    <w:rsid w:val="001773F1"/>
    <w:rsid w:val="00183ABA"/>
    <w:rsid w:val="00184D6C"/>
    <w:rsid w:val="001853FE"/>
    <w:rsid w:val="0018623C"/>
    <w:rsid w:val="001A13EE"/>
    <w:rsid w:val="001A39B9"/>
    <w:rsid w:val="001A3A93"/>
    <w:rsid w:val="001A3FA5"/>
    <w:rsid w:val="001A422A"/>
    <w:rsid w:val="001A599B"/>
    <w:rsid w:val="001B0B2E"/>
    <w:rsid w:val="001B17F0"/>
    <w:rsid w:val="001B5E11"/>
    <w:rsid w:val="001B6362"/>
    <w:rsid w:val="001B7DE2"/>
    <w:rsid w:val="001B7DFA"/>
    <w:rsid w:val="001C054C"/>
    <w:rsid w:val="001C13E0"/>
    <w:rsid w:val="001C242C"/>
    <w:rsid w:val="001C6910"/>
    <w:rsid w:val="001D4090"/>
    <w:rsid w:val="001E29B4"/>
    <w:rsid w:val="001E5773"/>
    <w:rsid w:val="001E7ACD"/>
    <w:rsid w:val="001F13AC"/>
    <w:rsid w:val="001F3A91"/>
    <w:rsid w:val="001F3DAC"/>
    <w:rsid w:val="001F4F89"/>
    <w:rsid w:val="00203B83"/>
    <w:rsid w:val="00204977"/>
    <w:rsid w:val="00204AC4"/>
    <w:rsid w:val="002070A8"/>
    <w:rsid w:val="002111B6"/>
    <w:rsid w:val="00211B86"/>
    <w:rsid w:val="00213090"/>
    <w:rsid w:val="002143E8"/>
    <w:rsid w:val="00214E66"/>
    <w:rsid w:val="002155C3"/>
    <w:rsid w:val="00217649"/>
    <w:rsid w:val="002228BB"/>
    <w:rsid w:val="002270C0"/>
    <w:rsid w:val="00236DEE"/>
    <w:rsid w:val="002375ED"/>
    <w:rsid w:val="00243A5D"/>
    <w:rsid w:val="00245F12"/>
    <w:rsid w:val="0025574F"/>
    <w:rsid w:val="00257034"/>
    <w:rsid w:val="00265054"/>
    <w:rsid w:val="00266B72"/>
    <w:rsid w:val="002678AF"/>
    <w:rsid w:val="00267E9E"/>
    <w:rsid w:val="0027015F"/>
    <w:rsid w:val="002707D7"/>
    <w:rsid w:val="00270C62"/>
    <w:rsid w:val="00276B34"/>
    <w:rsid w:val="002808F4"/>
    <w:rsid w:val="00283261"/>
    <w:rsid w:val="002848F3"/>
    <w:rsid w:val="00285CB4"/>
    <w:rsid w:val="00292DD1"/>
    <w:rsid w:val="002A0DFD"/>
    <w:rsid w:val="002A365B"/>
    <w:rsid w:val="002A7A79"/>
    <w:rsid w:val="002B2FD4"/>
    <w:rsid w:val="002C0B6C"/>
    <w:rsid w:val="002C1358"/>
    <w:rsid w:val="002C654F"/>
    <w:rsid w:val="002C7A6D"/>
    <w:rsid w:val="002D3E5B"/>
    <w:rsid w:val="002D5EB8"/>
    <w:rsid w:val="002D6D59"/>
    <w:rsid w:val="002F194F"/>
    <w:rsid w:val="002F2625"/>
    <w:rsid w:val="002F40C0"/>
    <w:rsid w:val="002F59B7"/>
    <w:rsid w:val="002F7F29"/>
    <w:rsid w:val="0030260B"/>
    <w:rsid w:val="00303080"/>
    <w:rsid w:val="003044A1"/>
    <w:rsid w:val="00304BBE"/>
    <w:rsid w:val="003054A4"/>
    <w:rsid w:val="00305B8A"/>
    <w:rsid w:val="00305C08"/>
    <w:rsid w:val="00315217"/>
    <w:rsid w:val="003172C4"/>
    <w:rsid w:val="003204DD"/>
    <w:rsid w:val="003231B2"/>
    <w:rsid w:val="00337478"/>
    <w:rsid w:val="0035345A"/>
    <w:rsid w:val="00357E76"/>
    <w:rsid w:val="003658EB"/>
    <w:rsid w:val="003723F0"/>
    <w:rsid w:val="00375C2D"/>
    <w:rsid w:val="00381A13"/>
    <w:rsid w:val="00381DF9"/>
    <w:rsid w:val="003972EA"/>
    <w:rsid w:val="003A4A27"/>
    <w:rsid w:val="003A5713"/>
    <w:rsid w:val="003A5D1E"/>
    <w:rsid w:val="003A62DB"/>
    <w:rsid w:val="003B10C3"/>
    <w:rsid w:val="003C4021"/>
    <w:rsid w:val="003C6A0E"/>
    <w:rsid w:val="003C6A37"/>
    <w:rsid w:val="003D19C5"/>
    <w:rsid w:val="003D60D4"/>
    <w:rsid w:val="003E3E13"/>
    <w:rsid w:val="003E7816"/>
    <w:rsid w:val="003F0900"/>
    <w:rsid w:val="003F3E85"/>
    <w:rsid w:val="003F40BA"/>
    <w:rsid w:val="003F7EBC"/>
    <w:rsid w:val="00401F17"/>
    <w:rsid w:val="00404116"/>
    <w:rsid w:val="00404347"/>
    <w:rsid w:val="004047BD"/>
    <w:rsid w:val="004049B3"/>
    <w:rsid w:val="00405ED2"/>
    <w:rsid w:val="00413A79"/>
    <w:rsid w:val="004156CC"/>
    <w:rsid w:val="00415ABA"/>
    <w:rsid w:val="00424E31"/>
    <w:rsid w:val="00435DD0"/>
    <w:rsid w:val="004364F3"/>
    <w:rsid w:val="00436F07"/>
    <w:rsid w:val="00437EE1"/>
    <w:rsid w:val="00451999"/>
    <w:rsid w:val="00453343"/>
    <w:rsid w:val="00456137"/>
    <w:rsid w:val="00457752"/>
    <w:rsid w:val="0046439F"/>
    <w:rsid w:val="00466024"/>
    <w:rsid w:val="00466A64"/>
    <w:rsid w:val="004727C9"/>
    <w:rsid w:val="00474608"/>
    <w:rsid w:val="0047482A"/>
    <w:rsid w:val="004864C7"/>
    <w:rsid w:val="00487AEF"/>
    <w:rsid w:val="00491A9D"/>
    <w:rsid w:val="004950E0"/>
    <w:rsid w:val="004A1F8B"/>
    <w:rsid w:val="004A23D2"/>
    <w:rsid w:val="004B07D0"/>
    <w:rsid w:val="004B1081"/>
    <w:rsid w:val="004B7466"/>
    <w:rsid w:val="004C0336"/>
    <w:rsid w:val="004C24F7"/>
    <w:rsid w:val="004C430D"/>
    <w:rsid w:val="004C4BEA"/>
    <w:rsid w:val="004C607A"/>
    <w:rsid w:val="004C791B"/>
    <w:rsid w:val="004D3569"/>
    <w:rsid w:val="004D4CF8"/>
    <w:rsid w:val="004D50AD"/>
    <w:rsid w:val="004D7651"/>
    <w:rsid w:val="004D7CE1"/>
    <w:rsid w:val="004E1566"/>
    <w:rsid w:val="004E37FE"/>
    <w:rsid w:val="004E4133"/>
    <w:rsid w:val="004F06CB"/>
    <w:rsid w:val="004F6DDB"/>
    <w:rsid w:val="005012E5"/>
    <w:rsid w:val="00501A66"/>
    <w:rsid w:val="0050728F"/>
    <w:rsid w:val="00513F36"/>
    <w:rsid w:val="005159DE"/>
    <w:rsid w:val="005167D9"/>
    <w:rsid w:val="005168AC"/>
    <w:rsid w:val="0051739B"/>
    <w:rsid w:val="00522B40"/>
    <w:rsid w:val="0052556B"/>
    <w:rsid w:val="00532CF9"/>
    <w:rsid w:val="0053377C"/>
    <w:rsid w:val="005405B2"/>
    <w:rsid w:val="005414A4"/>
    <w:rsid w:val="00542C48"/>
    <w:rsid w:val="0055117B"/>
    <w:rsid w:val="00554AFE"/>
    <w:rsid w:val="00562DD9"/>
    <w:rsid w:val="00564824"/>
    <w:rsid w:val="0057043A"/>
    <w:rsid w:val="0057617F"/>
    <w:rsid w:val="005779C3"/>
    <w:rsid w:val="00577AB1"/>
    <w:rsid w:val="00585FC3"/>
    <w:rsid w:val="005866BA"/>
    <w:rsid w:val="00591E45"/>
    <w:rsid w:val="00593C77"/>
    <w:rsid w:val="00595113"/>
    <w:rsid w:val="005A3C3D"/>
    <w:rsid w:val="005A68AD"/>
    <w:rsid w:val="005A737E"/>
    <w:rsid w:val="005B16E7"/>
    <w:rsid w:val="005B1843"/>
    <w:rsid w:val="005B22E4"/>
    <w:rsid w:val="005B4E8E"/>
    <w:rsid w:val="005B695B"/>
    <w:rsid w:val="005B69D5"/>
    <w:rsid w:val="005C2B92"/>
    <w:rsid w:val="005C4F28"/>
    <w:rsid w:val="005C6646"/>
    <w:rsid w:val="005D02F6"/>
    <w:rsid w:val="005D3F05"/>
    <w:rsid w:val="005D3FB7"/>
    <w:rsid w:val="005D4238"/>
    <w:rsid w:val="005D4E8F"/>
    <w:rsid w:val="005D5D88"/>
    <w:rsid w:val="005D639F"/>
    <w:rsid w:val="005D669D"/>
    <w:rsid w:val="005E248D"/>
    <w:rsid w:val="005E321C"/>
    <w:rsid w:val="005E4406"/>
    <w:rsid w:val="005F0452"/>
    <w:rsid w:val="00602F89"/>
    <w:rsid w:val="006139E2"/>
    <w:rsid w:val="006140DB"/>
    <w:rsid w:val="00621AEB"/>
    <w:rsid w:val="006253A5"/>
    <w:rsid w:val="00633080"/>
    <w:rsid w:val="0063624C"/>
    <w:rsid w:val="00642BED"/>
    <w:rsid w:val="006447DA"/>
    <w:rsid w:val="00650B95"/>
    <w:rsid w:val="006537F5"/>
    <w:rsid w:val="00655224"/>
    <w:rsid w:val="00660C76"/>
    <w:rsid w:val="00664CFA"/>
    <w:rsid w:val="00666481"/>
    <w:rsid w:val="00672ABD"/>
    <w:rsid w:val="00680B7B"/>
    <w:rsid w:val="00686AAF"/>
    <w:rsid w:val="00687406"/>
    <w:rsid w:val="00694BA3"/>
    <w:rsid w:val="006973C7"/>
    <w:rsid w:val="00697503"/>
    <w:rsid w:val="006977DA"/>
    <w:rsid w:val="006A3E81"/>
    <w:rsid w:val="006A4607"/>
    <w:rsid w:val="006A496D"/>
    <w:rsid w:val="006B1823"/>
    <w:rsid w:val="006B2539"/>
    <w:rsid w:val="006B34DD"/>
    <w:rsid w:val="006C4833"/>
    <w:rsid w:val="006C4AB1"/>
    <w:rsid w:val="006C77BD"/>
    <w:rsid w:val="006D4840"/>
    <w:rsid w:val="006D5239"/>
    <w:rsid w:val="006E36E9"/>
    <w:rsid w:val="006E52C1"/>
    <w:rsid w:val="006F2FD7"/>
    <w:rsid w:val="00701F99"/>
    <w:rsid w:val="00702CA8"/>
    <w:rsid w:val="007141A9"/>
    <w:rsid w:val="0071651A"/>
    <w:rsid w:val="00717DFC"/>
    <w:rsid w:val="0072193F"/>
    <w:rsid w:val="007233C4"/>
    <w:rsid w:val="0072793E"/>
    <w:rsid w:val="0073045E"/>
    <w:rsid w:val="00741733"/>
    <w:rsid w:val="007433D6"/>
    <w:rsid w:val="007457C8"/>
    <w:rsid w:val="00746A07"/>
    <w:rsid w:val="00753E2C"/>
    <w:rsid w:val="00754981"/>
    <w:rsid w:val="00770A9F"/>
    <w:rsid w:val="00771AD9"/>
    <w:rsid w:val="00773370"/>
    <w:rsid w:val="007809E9"/>
    <w:rsid w:val="00793571"/>
    <w:rsid w:val="0079454A"/>
    <w:rsid w:val="00795DD2"/>
    <w:rsid w:val="00795EDD"/>
    <w:rsid w:val="007A6B47"/>
    <w:rsid w:val="007D4437"/>
    <w:rsid w:val="007D5756"/>
    <w:rsid w:val="007E22BB"/>
    <w:rsid w:val="007E2E42"/>
    <w:rsid w:val="007E463D"/>
    <w:rsid w:val="007E6BC9"/>
    <w:rsid w:val="007E6EC5"/>
    <w:rsid w:val="007F22F2"/>
    <w:rsid w:val="007F4C4F"/>
    <w:rsid w:val="007F56D5"/>
    <w:rsid w:val="0080052D"/>
    <w:rsid w:val="0080327B"/>
    <w:rsid w:val="0081053D"/>
    <w:rsid w:val="00814183"/>
    <w:rsid w:val="00822B81"/>
    <w:rsid w:val="00823665"/>
    <w:rsid w:val="00826455"/>
    <w:rsid w:val="008333A7"/>
    <w:rsid w:val="00835197"/>
    <w:rsid w:val="0083660B"/>
    <w:rsid w:val="00841276"/>
    <w:rsid w:val="008444A3"/>
    <w:rsid w:val="00855220"/>
    <w:rsid w:val="00863C7E"/>
    <w:rsid w:val="008713B7"/>
    <w:rsid w:val="00877A46"/>
    <w:rsid w:val="00881CEA"/>
    <w:rsid w:val="008869BB"/>
    <w:rsid w:val="0088735C"/>
    <w:rsid w:val="0089163D"/>
    <w:rsid w:val="00894BEA"/>
    <w:rsid w:val="008A0D24"/>
    <w:rsid w:val="008A61ED"/>
    <w:rsid w:val="008A6405"/>
    <w:rsid w:val="008B2B22"/>
    <w:rsid w:val="008B3CD8"/>
    <w:rsid w:val="008C2423"/>
    <w:rsid w:val="008C34F8"/>
    <w:rsid w:val="008D01EA"/>
    <w:rsid w:val="008D2EAC"/>
    <w:rsid w:val="008D48D9"/>
    <w:rsid w:val="008D6147"/>
    <w:rsid w:val="008D61B5"/>
    <w:rsid w:val="008E09F1"/>
    <w:rsid w:val="008E26A8"/>
    <w:rsid w:val="008E3AF1"/>
    <w:rsid w:val="008E62F4"/>
    <w:rsid w:val="008E74E0"/>
    <w:rsid w:val="008F25BF"/>
    <w:rsid w:val="008F7153"/>
    <w:rsid w:val="0090063F"/>
    <w:rsid w:val="00902A74"/>
    <w:rsid w:val="009069B7"/>
    <w:rsid w:val="00911085"/>
    <w:rsid w:val="00911213"/>
    <w:rsid w:val="009128CE"/>
    <w:rsid w:val="00917A6D"/>
    <w:rsid w:val="009240DF"/>
    <w:rsid w:val="00932E8C"/>
    <w:rsid w:val="009357B0"/>
    <w:rsid w:val="00945765"/>
    <w:rsid w:val="00946B92"/>
    <w:rsid w:val="009513F0"/>
    <w:rsid w:val="00953859"/>
    <w:rsid w:val="00956820"/>
    <w:rsid w:val="009577A1"/>
    <w:rsid w:val="00960BFE"/>
    <w:rsid w:val="00965308"/>
    <w:rsid w:val="0096558F"/>
    <w:rsid w:val="00970508"/>
    <w:rsid w:val="009706C6"/>
    <w:rsid w:val="00976D84"/>
    <w:rsid w:val="00977925"/>
    <w:rsid w:val="00977E7F"/>
    <w:rsid w:val="0098032A"/>
    <w:rsid w:val="00980599"/>
    <w:rsid w:val="009825F0"/>
    <w:rsid w:val="00984590"/>
    <w:rsid w:val="00987913"/>
    <w:rsid w:val="00987A4A"/>
    <w:rsid w:val="00990369"/>
    <w:rsid w:val="00994186"/>
    <w:rsid w:val="009A2345"/>
    <w:rsid w:val="009B2D47"/>
    <w:rsid w:val="009C51DB"/>
    <w:rsid w:val="009C6E1C"/>
    <w:rsid w:val="009D1C35"/>
    <w:rsid w:val="009D519A"/>
    <w:rsid w:val="009E1DF7"/>
    <w:rsid w:val="00A0062C"/>
    <w:rsid w:val="00A025C0"/>
    <w:rsid w:val="00A11329"/>
    <w:rsid w:val="00A1246E"/>
    <w:rsid w:val="00A14E28"/>
    <w:rsid w:val="00A22CA7"/>
    <w:rsid w:val="00A34B6E"/>
    <w:rsid w:val="00A3793E"/>
    <w:rsid w:val="00A4099C"/>
    <w:rsid w:val="00A51639"/>
    <w:rsid w:val="00A54DE3"/>
    <w:rsid w:val="00A6548D"/>
    <w:rsid w:val="00A723C2"/>
    <w:rsid w:val="00A73EDA"/>
    <w:rsid w:val="00A84630"/>
    <w:rsid w:val="00A863CC"/>
    <w:rsid w:val="00A87AD1"/>
    <w:rsid w:val="00A92ADA"/>
    <w:rsid w:val="00A938A5"/>
    <w:rsid w:val="00A9572D"/>
    <w:rsid w:val="00AA53F2"/>
    <w:rsid w:val="00AA5EC7"/>
    <w:rsid w:val="00AA79BD"/>
    <w:rsid w:val="00AB2509"/>
    <w:rsid w:val="00AB51B7"/>
    <w:rsid w:val="00AC5327"/>
    <w:rsid w:val="00AC72F4"/>
    <w:rsid w:val="00AD0566"/>
    <w:rsid w:val="00AD4498"/>
    <w:rsid w:val="00AE0CE4"/>
    <w:rsid w:val="00AE1B5A"/>
    <w:rsid w:val="00AE4AE7"/>
    <w:rsid w:val="00AE5209"/>
    <w:rsid w:val="00AF0D87"/>
    <w:rsid w:val="00B01E2A"/>
    <w:rsid w:val="00B0255F"/>
    <w:rsid w:val="00B032AD"/>
    <w:rsid w:val="00B13B86"/>
    <w:rsid w:val="00B14641"/>
    <w:rsid w:val="00B35F8B"/>
    <w:rsid w:val="00B40680"/>
    <w:rsid w:val="00B42A27"/>
    <w:rsid w:val="00B50A97"/>
    <w:rsid w:val="00B60DC1"/>
    <w:rsid w:val="00B7085B"/>
    <w:rsid w:val="00B71773"/>
    <w:rsid w:val="00B72C10"/>
    <w:rsid w:val="00B73414"/>
    <w:rsid w:val="00B92E04"/>
    <w:rsid w:val="00B957B6"/>
    <w:rsid w:val="00B95A95"/>
    <w:rsid w:val="00B96C45"/>
    <w:rsid w:val="00BA10EC"/>
    <w:rsid w:val="00BA5980"/>
    <w:rsid w:val="00BA728C"/>
    <w:rsid w:val="00BA7BA8"/>
    <w:rsid w:val="00BA7D50"/>
    <w:rsid w:val="00BC0CFD"/>
    <w:rsid w:val="00BC3B51"/>
    <w:rsid w:val="00BC4947"/>
    <w:rsid w:val="00BC7A84"/>
    <w:rsid w:val="00BD0129"/>
    <w:rsid w:val="00BD3466"/>
    <w:rsid w:val="00BD4BEE"/>
    <w:rsid w:val="00BE5262"/>
    <w:rsid w:val="00BF0FB3"/>
    <w:rsid w:val="00BF2A0E"/>
    <w:rsid w:val="00BF6505"/>
    <w:rsid w:val="00BF73F0"/>
    <w:rsid w:val="00C02D7B"/>
    <w:rsid w:val="00C03A40"/>
    <w:rsid w:val="00C06097"/>
    <w:rsid w:val="00C0708F"/>
    <w:rsid w:val="00C1044C"/>
    <w:rsid w:val="00C13D4D"/>
    <w:rsid w:val="00C14D5D"/>
    <w:rsid w:val="00C16C5E"/>
    <w:rsid w:val="00C17580"/>
    <w:rsid w:val="00C22538"/>
    <w:rsid w:val="00C247BD"/>
    <w:rsid w:val="00C309B4"/>
    <w:rsid w:val="00C33B1E"/>
    <w:rsid w:val="00C362D1"/>
    <w:rsid w:val="00C404D7"/>
    <w:rsid w:val="00C4520C"/>
    <w:rsid w:val="00C47384"/>
    <w:rsid w:val="00C54E16"/>
    <w:rsid w:val="00C6391F"/>
    <w:rsid w:val="00C77666"/>
    <w:rsid w:val="00C8321F"/>
    <w:rsid w:val="00C84219"/>
    <w:rsid w:val="00C91F3F"/>
    <w:rsid w:val="00C92E31"/>
    <w:rsid w:val="00C93E77"/>
    <w:rsid w:val="00C96E20"/>
    <w:rsid w:val="00CB4234"/>
    <w:rsid w:val="00CB5E52"/>
    <w:rsid w:val="00CC3D03"/>
    <w:rsid w:val="00CD1125"/>
    <w:rsid w:val="00CD78B7"/>
    <w:rsid w:val="00CE1ECC"/>
    <w:rsid w:val="00CE5D29"/>
    <w:rsid w:val="00CE6287"/>
    <w:rsid w:val="00CE67CB"/>
    <w:rsid w:val="00CF072D"/>
    <w:rsid w:val="00CF114F"/>
    <w:rsid w:val="00CF3D94"/>
    <w:rsid w:val="00CF4308"/>
    <w:rsid w:val="00CF70D5"/>
    <w:rsid w:val="00CF7F38"/>
    <w:rsid w:val="00D00148"/>
    <w:rsid w:val="00D03031"/>
    <w:rsid w:val="00D11764"/>
    <w:rsid w:val="00D117DA"/>
    <w:rsid w:val="00D11BE7"/>
    <w:rsid w:val="00D12113"/>
    <w:rsid w:val="00D154FC"/>
    <w:rsid w:val="00D21A48"/>
    <w:rsid w:val="00D23C44"/>
    <w:rsid w:val="00D30E4A"/>
    <w:rsid w:val="00D31EA5"/>
    <w:rsid w:val="00D31F3D"/>
    <w:rsid w:val="00D3417F"/>
    <w:rsid w:val="00D36651"/>
    <w:rsid w:val="00D37B67"/>
    <w:rsid w:val="00D41692"/>
    <w:rsid w:val="00D468E3"/>
    <w:rsid w:val="00D50695"/>
    <w:rsid w:val="00D50F62"/>
    <w:rsid w:val="00D54B65"/>
    <w:rsid w:val="00D62F79"/>
    <w:rsid w:val="00D6570C"/>
    <w:rsid w:val="00D66367"/>
    <w:rsid w:val="00D67757"/>
    <w:rsid w:val="00D809E3"/>
    <w:rsid w:val="00D80C93"/>
    <w:rsid w:val="00D8454E"/>
    <w:rsid w:val="00D91909"/>
    <w:rsid w:val="00D9205B"/>
    <w:rsid w:val="00D93D4F"/>
    <w:rsid w:val="00D9413A"/>
    <w:rsid w:val="00D94F41"/>
    <w:rsid w:val="00D97DE0"/>
    <w:rsid w:val="00DA0D22"/>
    <w:rsid w:val="00DA0D56"/>
    <w:rsid w:val="00DA4D0D"/>
    <w:rsid w:val="00DB032B"/>
    <w:rsid w:val="00DB4389"/>
    <w:rsid w:val="00DB43E4"/>
    <w:rsid w:val="00DB5B89"/>
    <w:rsid w:val="00DC350A"/>
    <w:rsid w:val="00DC35A3"/>
    <w:rsid w:val="00DC62A5"/>
    <w:rsid w:val="00DD02FF"/>
    <w:rsid w:val="00DD04DA"/>
    <w:rsid w:val="00DD1BA0"/>
    <w:rsid w:val="00DD390F"/>
    <w:rsid w:val="00DD440B"/>
    <w:rsid w:val="00DD6E76"/>
    <w:rsid w:val="00DE5474"/>
    <w:rsid w:val="00E017DA"/>
    <w:rsid w:val="00E07948"/>
    <w:rsid w:val="00E167D5"/>
    <w:rsid w:val="00E20390"/>
    <w:rsid w:val="00E22A58"/>
    <w:rsid w:val="00E24E77"/>
    <w:rsid w:val="00E257FA"/>
    <w:rsid w:val="00E33833"/>
    <w:rsid w:val="00E33B44"/>
    <w:rsid w:val="00E34A9B"/>
    <w:rsid w:val="00E372DB"/>
    <w:rsid w:val="00E433BA"/>
    <w:rsid w:val="00E528A1"/>
    <w:rsid w:val="00E531F7"/>
    <w:rsid w:val="00E54693"/>
    <w:rsid w:val="00E55E7E"/>
    <w:rsid w:val="00E57A58"/>
    <w:rsid w:val="00E63679"/>
    <w:rsid w:val="00E65C31"/>
    <w:rsid w:val="00E739D2"/>
    <w:rsid w:val="00E74225"/>
    <w:rsid w:val="00E758A7"/>
    <w:rsid w:val="00E7601B"/>
    <w:rsid w:val="00E7725C"/>
    <w:rsid w:val="00E81F21"/>
    <w:rsid w:val="00E8214A"/>
    <w:rsid w:val="00E836CE"/>
    <w:rsid w:val="00EA4342"/>
    <w:rsid w:val="00EA57F2"/>
    <w:rsid w:val="00EA6A1B"/>
    <w:rsid w:val="00EA6E34"/>
    <w:rsid w:val="00EB0A10"/>
    <w:rsid w:val="00EB23EB"/>
    <w:rsid w:val="00EB4B75"/>
    <w:rsid w:val="00EC068C"/>
    <w:rsid w:val="00ED000E"/>
    <w:rsid w:val="00ED07E8"/>
    <w:rsid w:val="00EE176E"/>
    <w:rsid w:val="00EF0ACC"/>
    <w:rsid w:val="00EF7A43"/>
    <w:rsid w:val="00F070E8"/>
    <w:rsid w:val="00F126C4"/>
    <w:rsid w:val="00F12E03"/>
    <w:rsid w:val="00F13141"/>
    <w:rsid w:val="00F23062"/>
    <w:rsid w:val="00F346D4"/>
    <w:rsid w:val="00F34A80"/>
    <w:rsid w:val="00F50832"/>
    <w:rsid w:val="00F5285C"/>
    <w:rsid w:val="00F52CBB"/>
    <w:rsid w:val="00F773A3"/>
    <w:rsid w:val="00F817D1"/>
    <w:rsid w:val="00F90729"/>
    <w:rsid w:val="00F9451C"/>
    <w:rsid w:val="00F945B4"/>
    <w:rsid w:val="00FA4BDF"/>
    <w:rsid w:val="00FA5745"/>
    <w:rsid w:val="00FA7539"/>
    <w:rsid w:val="00FB2FDA"/>
    <w:rsid w:val="00FB4140"/>
    <w:rsid w:val="00FB7E6F"/>
    <w:rsid w:val="00FC0B0E"/>
    <w:rsid w:val="00FD1CC0"/>
    <w:rsid w:val="00FD2B1E"/>
    <w:rsid w:val="00FD672F"/>
    <w:rsid w:val="00FE2347"/>
    <w:rsid w:val="00FE3B63"/>
    <w:rsid w:val="00FE5E01"/>
    <w:rsid w:val="00FF141A"/>
    <w:rsid w:val="00FF493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4B6451"/>
  <w14:defaultImageDpi w14:val="0"/>
  <w15:docId w15:val="{35E242AB-E3E3-4DC9-A364-23E7F0398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5">
    <w:name w:val="heading 5"/>
    <w:basedOn w:val="Normal"/>
    <w:next w:val="Normal"/>
    <w:link w:val="Heading5Char"/>
    <w:unhideWhenUsed/>
    <w:qFormat/>
    <w:rsid w:val="00EE176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2556B"/>
    <w:pPr>
      <w:ind w:left="720"/>
      <w:contextualSpacing/>
    </w:pPr>
  </w:style>
  <w:style w:type="character" w:styleId="Hyperlink">
    <w:name w:val="Hyperlink"/>
    <w:basedOn w:val="DefaultParagraphFont"/>
    <w:rsid w:val="0073045E"/>
    <w:rPr>
      <w:color w:val="0000FF" w:themeColor="hyperlink"/>
      <w:u w:val="single"/>
    </w:rPr>
  </w:style>
  <w:style w:type="character" w:customStyle="1" w:styleId="Heading5Char">
    <w:name w:val="Heading 5 Char"/>
    <w:basedOn w:val="DefaultParagraphFont"/>
    <w:link w:val="Heading5"/>
    <w:rsid w:val="00EE176E"/>
    <w:rPr>
      <w:rFonts w:asciiTheme="majorHAnsi" w:eastAsiaTheme="majorEastAsia" w:hAnsiTheme="majorHAnsi" w:cstheme="majorBidi"/>
      <w:color w:val="365F91" w:themeColor="accent1" w:themeShade="BF"/>
      <w:sz w:val="22"/>
      <w:lang w:val="en-GB" w:eastAsia="en-US"/>
    </w:rPr>
  </w:style>
  <w:style w:type="character" w:customStyle="1" w:styleId="label">
    <w:name w:val="label"/>
    <w:basedOn w:val="DefaultParagraphFont"/>
    <w:rsid w:val="00EE176E"/>
  </w:style>
  <w:style w:type="paragraph" w:customStyle="1" w:styleId="text">
    <w:name w:val="text"/>
    <w:basedOn w:val="Normal"/>
    <w:rsid w:val="00EE176E"/>
    <w:pPr>
      <w:spacing w:before="100" w:beforeAutospacing="1" w:after="100" w:afterAutospacing="1"/>
    </w:pPr>
    <w:rPr>
      <w:rFonts w:ascii="Times New Roman" w:hAnsi="Times New Roman"/>
      <w:sz w:val="24"/>
      <w:szCs w:val="24"/>
      <w:lang w:val="en-NZ" w:eastAsia="en-NZ"/>
    </w:rPr>
  </w:style>
  <w:style w:type="character" w:styleId="Strong">
    <w:name w:val="Strong"/>
    <w:basedOn w:val="DefaultParagraphFont"/>
    <w:uiPriority w:val="22"/>
    <w:qFormat/>
    <w:rsid w:val="009240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72365">
      <w:bodyDiv w:val="1"/>
      <w:marLeft w:val="0"/>
      <w:marRight w:val="0"/>
      <w:marTop w:val="0"/>
      <w:marBottom w:val="0"/>
      <w:divBdr>
        <w:top w:val="none" w:sz="0" w:space="0" w:color="auto"/>
        <w:left w:val="none" w:sz="0" w:space="0" w:color="auto"/>
        <w:bottom w:val="none" w:sz="0" w:space="0" w:color="auto"/>
        <w:right w:val="none" w:sz="0" w:space="0" w:color="auto"/>
      </w:divBdr>
      <w:divsChild>
        <w:div w:id="1661691454">
          <w:marLeft w:val="0"/>
          <w:marRight w:val="0"/>
          <w:marTop w:val="83"/>
          <w:marBottom w:val="0"/>
          <w:divBdr>
            <w:top w:val="none" w:sz="0" w:space="0" w:color="auto"/>
            <w:left w:val="none" w:sz="0" w:space="0" w:color="auto"/>
            <w:bottom w:val="none" w:sz="0" w:space="0" w:color="auto"/>
            <w:right w:val="none" w:sz="0" w:space="0" w:color="auto"/>
          </w:divBdr>
        </w:div>
      </w:divsChild>
    </w:div>
    <w:div w:id="229661073">
      <w:bodyDiv w:val="1"/>
      <w:marLeft w:val="0"/>
      <w:marRight w:val="0"/>
      <w:marTop w:val="0"/>
      <w:marBottom w:val="0"/>
      <w:divBdr>
        <w:top w:val="none" w:sz="0" w:space="0" w:color="auto"/>
        <w:left w:val="none" w:sz="0" w:space="0" w:color="auto"/>
        <w:bottom w:val="none" w:sz="0" w:space="0" w:color="auto"/>
        <w:right w:val="none" w:sz="0" w:space="0" w:color="auto"/>
      </w:divBdr>
    </w:div>
    <w:div w:id="397678669">
      <w:bodyDiv w:val="1"/>
      <w:marLeft w:val="0"/>
      <w:marRight w:val="0"/>
      <w:marTop w:val="0"/>
      <w:marBottom w:val="0"/>
      <w:divBdr>
        <w:top w:val="none" w:sz="0" w:space="0" w:color="auto"/>
        <w:left w:val="none" w:sz="0" w:space="0" w:color="auto"/>
        <w:bottom w:val="none" w:sz="0" w:space="0" w:color="auto"/>
        <w:right w:val="none" w:sz="0" w:space="0" w:color="auto"/>
      </w:divBdr>
    </w:div>
    <w:div w:id="468672701">
      <w:bodyDiv w:val="1"/>
      <w:marLeft w:val="0"/>
      <w:marRight w:val="0"/>
      <w:marTop w:val="0"/>
      <w:marBottom w:val="0"/>
      <w:divBdr>
        <w:top w:val="none" w:sz="0" w:space="0" w:color="auto"/>
        <w:left w:val="none" w:sz="0" w:space="0" w:color="auto"/>
        <w:bottom w:val="none" w:sz="0" w:space="0" w:color="auto"/>
        <w:right w:val="none" w:sz="0" w:space="0" w:color="auto"/>
      </w:divBdr>
    </w:div>
    <w:div w:id="513345566">
      <w:bodyDiv w:val="1"/>
      <w:marLeft w:val="0"/>
      <w:marRight w:val="0"/>
      <w:marTop w:val="0"/>
      <w:marBottom w:val="0"/>
      <w:divBdr>
        <w:top w:val="none" w:sz="0" w:space="0" w:color="auto"/>
        <w:left w:val="none" w:sz="0" w:space="0" w:color="auto"/>
        <w:bottom w:val="none" w:sz="0" w:space="0" w:color="auto"/>
        <w:right w:val="none" w:sz="0" w:space="0" w:color="auto"/>
      </w:divBdr>
    </w:div>
    <w:div w:id="535167391">
      <w:bodyDiv w:val="1"/>
      <w:marLeft w:val="0"/>
      <w:marRight w:val="0"/>
      <w:marTop w:val="0"/>
      <w:marBottom w:val="0"/>
      <w:divBdr>
        <w:top w:val="none" w:sz="0" w:space="0" w:color="auto"/>
        <w:left w:val="none" w:sz="0" w:space="0" w:color="auto"/>
        <w:bottom w:val="none" w:sz="0" w:space="0" w:color="auto"/>
        <w:right w:val="none" w:sz="0" w:space="0" w:color="auto"/>
      </w:divBdr>
    </w:div>
    <w:div w:id="616718330">
      <w:bodyDiv w:val="1"/>
      <w:marLeft w:val="0"/>
      <w:marRight w:val="0"/>
      <w:marTop w:val="0"/>
      <w:marBottom w:val="0"/>
      <w:divBdr>
        <w:top w:val="none" w:sz="0" w:space="0" w:color="auto"/>
        <w:left w:val="none" w:sz="0" w:space="0" w:color="auto"/>
        <w:bottom w:val="none" w:sz="0" w:space="0" w:color="auto"/>
        <w:right w:val="none" w:sz="0" w:space="0" w:color="auto"/>
      </w:divBdr>
    </w:div>
    <w:div w:id="722873218">
      <w:bodyDiv w:val="1"/>
      <w:marLeft w:val="0"/>
      <w:marRight w:val="0"/>
      <w:marTop w:val="0"/>
      <w:marBottom w:val="0"/>
      <w:divBdr>
        <w:top w:val="none" w:sz="0" w:space="0" w:color="auto"/>
        <w:left w:val="none" w:sz="0" w:space="0" w:color="auto"/>
        <w:bottom w:val="none" w:sz="0" w:space="0" w:color="auto"/>
        <w:right w:val="none" w:sz="0" w:space="0" w:color="auto"/>
      </w:divBdr>
    </w:div>
    <w:div w:id="895775897">
      <w:bodyDiv w:val="1"/>
      <w:marLeft w:val="0"/>
      <w:marRight w:val="0"/>
      <w:marTop w:val="0"/>
      <w:marBottom w:val="0"/>
      <w:divBdr>
        <w:top w:val="none" w:sz="0" w:space="0" w:color="auto"/>
        <w:left w:val="none" w:sz="0" w:space="0" w:color="auto"/>
        <w:bottom w:val="none" w:sz="0" w:space="0" w:color="auto"/>
        <w:right w:val="none" w:sz="0" w:space="0" w:color="auto"/>
      </w:divBdr>
    </w:div>
    <w:div w:id="932124344">
      <w:bodyDiv w:val="1"/>
      <w:marLeft w:val="0"/>
      <w:marRight w:val="0"/>
      <w:marTop w:val="0"/>
      <w:marBottom w:val="0"/>
      <w:divBdr>
        <w:top w:val="none" w:sz="0" w:space="0" w:color="auto"/>
        <w:left w:val="none" w:sz="0" w:space="0" w:color="auto"/>
        <w:bottom w:val="none" w:sz="0" w:space="0" w:color="auto"/>
        <w:right w:val="none" w:sz="0" w:space="0" w:color="auto"/>
      </w:divBdr>
    </w:div>
    <w:div w:id="961838394">
      <w:bodyDiv w:val="1"/>
      <w:marLeft w:val="0"/>
      <w:marRight w:val="0"/>
      <w:marTop w:val="0"/>
      <w:marBottom w:val="0"/>
      <w:divBdr>
        <w:top w:val="none" w:sz="0" w:space="0" w:color="auto"/>
        <w:left w:val="none" w:sz="0" w:space="0" w:color="auto"/>
        <w:bottom w:val="none" w:sz="0" w:space="0" w:color="auto"/>
        <w:right w:val="none" w:sz="0" w:space="0" w:color="auto"/>
      </w:divBdr>
    </w:div>
    <w:div w:id="1152526708">
      <w:bodyDiv w:val="1"/>
      <w:marLeft w:val="0"/>
      <w:marRight w:val="0"/>
      <w:marTop w:val="0"/>
      <w:marBottom w:val="0"/>
      <w:divBdr>
        <w:top w:val="none" w:sz="0" w:space="0" w:color="auto"/>
        <w:left w:val="none" w:sz="0" w:space="0" w:color="auto"/>
        <w:bottom w:val="none" w:sz="0" w:space="0" w:color="auto"/>
        <w:right w:val="none" w:sz="0" w:space="0" w:color="auto"/>
      </w:divBdr>
    </w:div>
    <w:div w:id="1804695893">
      <w:bodyDiv w:val="1"/>
      <w:marLeft w:val="0"/>
      <w:marRight w:val="0"/>
      <w:marTop w:val="0"/>
      <w:marBottom w:val="0"/>
      <w:divBdr>
        <w:top w:val="none" w:sz="0" w:space="0" w:color="auto"/>
        <w:left w:val="none" w:sz="0" w:space="0" w:color="auto"/>
        <w:bottom w:val="none" w:sz="0" w:space="0" w:color="auto"/>
        <w:right w:val="none" w:sz="0" w:space="0" w:color="auto"/>
      </w:divBdr>
    </w:div>
    <w:div w:id="1951468299">
      <w:bodyDiv w:val="1"/>
      <w:marLeft w:val="0"/>
      <w:marRight w:val="0"/>
      <w:marTop w:val="0"/>
      <w:marBottom w:val="0"/>
      <w:divBdr>
        <w:top w:val="none" w:sz="0" w:space="0" w:color="auto"/>
        <w:left w:val="none" w:sz="0" w:space="0" w:color="auto"/>
        <w:bottom w:val="none" w:sz="0" w:space="0" w:color="auto"/>
        <w:right w:val="none" w:sz="0" w:space="0" w:color="auto"/>
      </w:divBdr>
    </w:div>
    <w:div w:id="1963073244">
      <w:bodyDiv w:val="1"/>
      <w:marLeft w:val="0"/>
      <w:marRight w:val="0"/>
      <w:marTop w:val="0"/>
      <w:marBottom w:val="0"/>
      <w:divBdr>
        <w:top w:val="none" w:sz="0" w:space="0" w:color="auto"/>
        <w:left w:val="none" w:sz="0" w:space="0" w:color="auto"/>
        <w:bottom w:val="none" w:sz="0" w:space="0" w:color="auto"/>
        <w:right w:val="none" w:sz="0" w:space="0" w:color="auto"/>
      </w:divBdr>
    </w:div>
    <w:div w:id="2138797330">
      <w:bodyDiv w:val="1"/>
      <w:marLeft w:val="0"/>
      <w:marRight w:val="0"/>
      <w:marTop w:val="0"/>
      <w:marBottom w:val="0"/>
      <w:divBdr>
        <w:top w:val="none" w:sz="0" w:space="0" w:color="auto"/>
        <w:left w:val="none" w:sz="0" w:space="0" w:color="auto"/>
        <w:bottom w:val="none" w:sz="0" w:space="0" w:color="auto"/>
        <w:right w:val="none" w:sz="0" w:space="0" w:color="auto"/>
      </w:divBdr>
    </w:div>
    <w:div w:id="214342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ivacy.org.nz/assets/Uploads/Principles-for-the-safe-and-effective-use-of-data-and-analytics-guidance3.pdf" TargetMode="External"/><Relationship Id="rId4" Type="http://schemas.openxmlformats.org/officeDocument/2006/relationships/settings" Target="settings.xml"/><Relationship Id="rId9" Type="http://schemas.openxmlformats.org/officeDocument/2006/relationships/hyperlink" Target="https://trusteddata.co.nz/wp-content/uploads/2017/08/Summary-Guidelines.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58626-EB2A-4F4C-A5ED-49370F913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D150105A</Template>
  <TotalTime>1</TotalTime>
  <Pages>36</Pages>
  <Words>13450</Words>
  <Characters>76666</Characters>
  <Application>Microsoft Office Word</Application>
  <DocSecurity>4</DocSecurity>
  <Lines>638</Lines>
  <Paragraphs>179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2011-05-20T05:26:00Z</cp:lastPrinted>
  <dcterms:created xsi:type="dcterms:W3CDTF">2019-01-16T02:14:00Z</dcterms:created>
  <dcterms:modified xsi:type="dcterms:W3CDTF">2019-01-16T02:14:00Z</dcterms:modified>
</cp:coreProperties>
</file>