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6A5F0" w14:textId="77777777" w:rsidR="00E24E77" w:rsidRPr="0053269B" w:rsidRDefault="00E24E77" w:rsidP="00E24E77">
      <w:pPr>
        <w:rPr>
          <w:rFonts w:cs="Arial"/>
          <w:szCs w:val="22"/>
        </w:rPr>
      </w:pPr>
    </w:p>
    <w:p w14:paraId="2A788F60" w14:textId="77777777" w:rsidR="00E24E77" w:rsidRPr="0053269B" w:rsidRDefault="00E24E77" w:rsidP="00E24E77">
      <w:pPr>
        <w:rPr>
          <w:rFonts w:cs="Arial"/>
          <w:szCs w:val="22"/>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3269B" w14:paraId="0C5FB4BF" w14:textId="77777777" w:rsidTr="00D11BE7">
        <w:tc>
          <w:tcPr>
            <w:tcW w:w="2268" w:type="dxa"/>
            <w:tcBorders>
              <w:top w:val="single" w:sz="4" w:space="0" w:color="auto"/>
            </w:tcBorders>
            <w:shd w:val="clear" w:color="auto" w:fill="F3F3F3"/>
          </w:tcPr>
          <w:p w14:paraId="6E212FA3" w14:textId="77777777" w:rsidR="00E24E77" w:rsidRPr="0053269B" w:rsidRDefault="009A7506" w:rsidP="00E24E77">
            <w:pPr>
              <w:spacing w:before="80" w:after="80"/>
              <w:rPr>
                <w:rFonts w:cs="Arial"/>
                <w:b/>
                <w:szCs w:val="22"/>
                <w:lang w:val="en-NZ"/>
              </w:rPr>
            </w:pPr>
            <w:r w:rsidRPr="0053269B">
              <w:rPr>
                <w:rFonts w:cs="Arial"/>
                <w:b/>
                <w:szCs w:val="22"/>
                <w:lang w:val="en-NZ"/>
              </w:rPr>
              <w:t>Committee</w:t>
            </w:r>
            <w:r w:rsidR="00E24E77" w:rsidRPr="0053269B">
              <w:rPr>
                <w:rFonts w:cs="Arial"/>
                <w:b/>
                <w:szCs w:val="22"/>
                <w:lang w:val="en-NZ"/>
              </w:rPr>
              <w:t>:</w:t>
            </w:r>
          </w:p>
        </w:tc>
        <w:tc>
          <w:tcPr>
            <w:tcW w:w="7508" w:type="dxa"/>
            <w:tcBorders>
              <w:top w:val="single" w:sz="4" w:space="0" w:color="auto"/>
            </w:tcBorders>
            <w:shd w:val="clear" w:color="auto" w:fill="F3F3F3"/>
          </w:tcPr>
          <w:p w14:paraId="0A2D7149" w14:textId="77777777" w:rsidR="00E24E77" w:rsidRPr="0053269B" w:rsidRDefault="00AB51B7" w:rsidP="00E24E77">
            <w:pPr>
              <w:spacing w:before="80" w:after="80"/>
              <w:rPr>
                <w:rFonts w:cs="Arial"/>
                <w:szCs w:val="22"/>
                <w:lang w:val="en-NZ"/>
              </w:rPr>
            </w:pPr>
            <w:r w:rsidRPr="0053269B">
              <w:rPr>
                <w:rFonts w:cs="Arial"/>
                <w:szCs w:val="22"/>
                <w:lang w:val="en-NZ"/>
              </w:rPr>
              <w:t xml:space="preserve">Northern A Health and Disability Ethics </w:t>
            </w:r>
            <w:r w:rsidR="009A7506" w:rsidRPr="0053269B">
              <w:rPr>
                <w:rFonts w:cs="Arial"/>
                <w:szCs w:val="22"/>
                <w:lang w:val="en-NZ"/>
              </w:rPr>
              <w:t>Committee</w:t>
            </w:r>
          </w:p>
        </w:tc>
      </w:tr>
      <w:tr w:rsidR="00E24E77" w:rsidRPr="0053269B" w14:paraId="516792B8" w14:textId="77777777" w:rsidTr="00D11BE7">
        <w:tc>
          <w:tcPr>
            <w:tcW w:w="2268" w:type="dxa"/>
            <w:shd w:val="clear" w:color="auto" w:fill="F3F3F3"/>
          </w:tcPr>
          <w:p w14:paraId="4EA5B1D7" w14:textId="77777777" w:rsidR="00E24E77" w:rsidRPr="0053269B" w:rsidRDefault="00E24E77" w:rsidP="00E24E77">
            <w:pPr>
              <w:spacing w:before="80" w:after="80"/>
              <w:rPr>
                <w:rFonts w:cs="Arial"/>
                <w:b/>
                <w:szCs w:val="22"/>
                <w:lang w:val="en-NZ"/>
              </w:rPr>
            </w:pPr>
            <w:r w:rsidRPr="0053269B">
              <w:rPr>
                <w:rFonts w:cs="Arial"/>
                <w:b/>
                <w:szCs w:val="22"/>
                <w:lang w:val="en-NZ"/>
              </w:rPr>
              <w:t>Meeting date:</w:t>
            </w:r>
          </w:p>
        </w:tc>
        <w:tc>
          <w:tcPr>
            <w:tcW w:w="7508" w:type="dxa"/>
            <w:shd w:val="clear" w:color="auto" w:fill="F3F3F3"/>
          </w:tcPr>
          <w:p w14:paraId="45A4769F" w14:textId="77777777" w:rsidR="00E24E77" w:rsidRPr="0053269B" w:rsidRDefault="00AB51B7" w:rsidP="00E24E77">
            <w:pPr>
              <w:spacing w:before="80" w:after="80"/>
              <w:rPr>
                <w:rFonts w:cs="Arial"/>
                <w:szCs w:val="22"/>
                <w:lang w:val="en-NZ"/>
              </w:rPr>
            </w:pPr>
            <w:r w:rsidRPr="0053269B">
              <w:rPr>
                <w:rFonts w:cs="Arial"/>
                <w:szCs w:val="22"/>
                <w:lang w:val="en-NZ"/>
              </w:rPr>
              <w:t>17 April 2018</w:t>
            </w:r>
          </w:p>
        </w:tc>
      </w:tr>
      <w:tr w:rsidR="00E24E77" w:rsidRPr="0053269B" w14:paraId="538308DF" w14:textId="77777777" w:rsidTr="00D11BE7">
        <w:tc>
          <w:tcPr>
            <w:tcW w:w="2268" w:type="dxa"/>
            <w:tcBorders>
              <w:bottom w:val="single" w:sz="4" w:space="0" w:color="auto"/>
            </w:tcBorders>
            <w:shd w:val="clear" w:color="auto" w:fill="F3F3F3"/>
          </w:tcPr>
          <w:p w14:paraId="0D747856" w14:textId="77777777" w:rsidR="00E24E77" w:rsidRPr="0053269B" w:rsidRDefault="00E24E77" w:rsidP="00E24E77">
            <w:pPr>
              <w:spacing w:before="80" w:after="80"/>
              <w:rPr>
                <w:rFonts w:cs="Arial"/>
                <w:b/>
                <w:szCs w:val="22"/>
                <w:lang w:val="en-NZ"/>
              </w:rPr>
            </w:pPr>
            <w:r w:rsidRPr="0053269B">
              <w:rPr>
                <w:rFonts w:cs="Arial"/>
                <w:b/>
                <w:szCs w:val="22"/>
                <w:lang w:val="en-NZ"/>
              </w:rPr>
              <w:t>Meeting venue:</w:t>
            </w:r>
          </w:p>
        </w:tc>
        <w:tc>
          <w:tcPr>
            <w:tcW w:w="7508" w:type="dxa"/>
            <w:tcBorders>
              <w:bottom w:val="single" w:sz="4" w:space="0" w:color="auto"/>
            </w:tcBorders>
            <w:shd w:val="clear" w:color="auto" w:fill="F3F3F3"/>
          </w:tcPr>
          <w:p w14:paraId="48392667" w14:textId="77777777" w:rsidR="00E24E77" w:rsidRPr="0053269B" w:rsidRDefault="00AB51B7" w:rsidP="00E24E77">
            <w:pPr>
              <w:spacing w:before="80" w:after="80"/>
              <w:rPr>
                <w:rFonts w:cs="Arial"/>
                <w:szCs w:val="22"/>
                <w:lang w:val="en-NZ"/>
              </w:rPr>
            </w:pPr>
            <w:r w:rsidRPr="0053269B">
              <w:rPr>
                <w:rFonts w:cs="Arial"/>
                <w:szCs w:val="22"/>
                <w:lang w:val="en-NZ"/>
              </w:rPr>
              <w:t>Novote</w:t>
            </w:r>
            <w:bookmarkStart w:id="0" w:name="_GoBack"/>
            <w:bookmarkEnd w:id="0"/>
            <w:r w:rsidRPr="0053269B">
              <w:rPr>
                <w:rFonts w:cs="Arial"/>
                <w:szCs w:val="22"/>
                <w:lang w:val="en-NZ"/>
              </w:rPr>
              <w:t xml:space="preserve">l </w:t>
            </w:r>
            <w:proofErr w:type="spellStart"/>
            <w:r w:rsidRPr="0053269B">
              <w:rPr>
                <w:rFonts w:cs="Arial"/>
                <w:szCs w:val="22"/>
                <w:lang w:val="en-NZ"/>
              </w:rPr>
              <w:t>Ellerslie</w:t>
            </w:r>
            <w:proofErr w:type="spellEnd"/>
            <w:r w:rsidRPr="0053269B">
              <w:rPr>
                <w:rFonts w:cs="Arial"/>
                <w:szCs w:val="22"/>
                <w:lang w:val="en-NZ"/>
              </w:rPr>
              <w:t xml:space="preserve">, 72-112 </w:t>
            </w:r>
            <w:proofErr w:type="spellStart"/>
            <w:r w:rsidRPr="0053269B">
              <w:rPr>
                <w:rFonts w:cs="Arial"/>
                <w:szCs w:val="22"/>
                <w:lang w:val="en-NZ"/>
              </w:rPr>
              <w:t>Greenlane</w:t>
            </w:r>
            <w:proofErr w:type="spellEnd"/>
            <w:r w:rsidRPr="0053269B">
              <w:rPr>
                <w:rFonts w:cs="Arial"/>
                <w:szCs w:val="22"/>
                <w:lang w:val="en-NZ"/>
              </w:rPr>
              <w:t xml:space="preserve"> Rd East, </w:t>
            </w:r>
            <w:proofErr w:type="spellStart"/>
            <w:r w:rsidRPr="0053269B">
              <w:rPr>
                <w:rFonts w:cs="Arial"/>
                <w:szCs w:val="22"/>
                <w:lang w:val="en-NZ"/>
              </w:rPr>
              <w:t>Ellerslie</w:t>
            </w:r>
            <w:proofErr w:type="spellEnd"/>
            <w:r w:rsidRPr="0053269B">
              <w:rPr>
                <w:rFonts w:cs="Arial"/>
                <w:szCs w:val="22"/>
                <w:lang w:val="en-NZ"/>
              </w:rPr>
              <w:t>, Auckland</w:t>
            </w:r>
          </w:p>
        </w:tc>
      </w:tr>
    </w:tbl>
    <w:p w14:paraId="64F8297A" w14:textId="77777777" w:rsidR="00E24E77" w:rsidRPr="0053269B" w:rsidRDefault="00E24E77" w:rsidP="00E24E77">
      <w:pPr>
        <w:spacing w:before="80" w:after="80"/>
        <w:rPr>
          <w:rFonts w:cs="Arial"/>
          <w:szCs w:val="22"/>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53269B" w14:paraId="4D5452BC" w14:textId="77777777" w:rsidTr="00435DD0">
        <w:tc>
          <w:tcPr>
            <w:tcW w:w="1555" w:type="dxa"/>
            <w:tcBorders>
              <w:top w:val="single" w:sz="4" w:space="0" w:color="auto"/>
            </w:tcBorders>
            <w:shd w:val="clear" w:color="auto" w:fill="F2F2F2" w:themeFill="background1" w:themeFillShade="F2"/>
          </w:tcPr>
          <w:p w14:paraId="1F5C1EB0" w14:textId="77777777" w:rsidR="006C4833" w:rsidRPr="0053269B" w:rsidRDefault="006C4833" w:rsidP="00E24E77">
            <w:pPr>
              <w:spacing w:before="80" w:after="80"/>
              <w:rPr>
                <w:rFonts w:cs="Arial"/>
                <w:b/>
                <w:szCs w:val="22"/>
                <w:lang w:val="en-NZ" w:eastAsia="en-GB"/>
              </w:rPr>
            </w:pPr>
            <w:r w:rsidRPr="0053269B">
              <w:rPr>
                <w:rFonts w:cs="Arial"/>
                <w:b/>
                <w:szCs w:val="22"/>
                <w:lang w:val="en-NZ" w:eastAsia="en-GB"/>
              </w:rPr>
              <w:t>Time</w:t>
            </w:r>
          </w:p>
        </w:tc>
        <w:tc>
          <w:tcPr>
            <w:tcW w:w="8221" w:type="dxa"/>
            <w:tcBorders>
              <w:top w:val="single" w:sz="4" w:space="0" w:color="auto"/>
            </w:tcBorders>
            <w:shd w:val="clear" w:color="auto" w:fill="F2F2F2" w:themeFill="background1" w:themeFillShade="F2"/>
          </w:tcPr>
          <w:p w14:paraId="2C1218F6" w14:textId="77777777" w:rsidR="006C4833" w:rsidRPr="0053269B" w:rsidRDefault="006C4833" w:rsidP="006511DB">
            <w:pPr>
              <w:spacing w:before="80" w:after="80"/>
              <w:ind w:left="776"/>
              <w:rPr>
                <w:rFonts w:cs="Arial"/>
                <w:b/>
                <w:szCs w:val="22"/>
                <w:lang w:val="en-NZ" w:eastAsia="en-GB"/>
              </w:rPr>
            </w:pPr>
            <w:r w:rsidRPr="0053269B">
              <w:rPr>
                <w:rFonts w:cs="Arial"/>
                <w:b/>
                <w:szCs w:val="22"/>
                <w:lang w:val="en-NZ" w:eastAsia="en-GB"/>
              </w:rPr>
              <w:t>Item of business</w:t>
            </w:r>
          </w:p>
        </w:tc>
      </w:tr>
      <w:tr w:rsidR="000F1411" w:rsidRPr="0053269B" w14:paraId="0F1CC296" w14:textId="77777777" w:rsidTr="00435DD0">
        <w:tc>
          <w:tcPr>
            <w:tcW w:w="1555" w:type="dxa"/>
            <w:shd w:val="clear" w:color="auto" w:fill="F2F2F2" w:themeFill="background1" w:themeFillShade="F2"/>
          </w:tcPr>
          <w:p w14:paraId="36F6C712" w14:textId="77777777" w:rsidR="000F1411" w:rsidRPr="0053269B" w:rsidRDefault="000F1411" w:rsidP="000F1411">
            <w:pPr>
              <w:spacing w:before="80" w:after="80"/>
              <w:rPr>
                <w:rFonts w:cs="Arial"/>
                <w:szCs w:val="22"/>
                <w:lang w:val="en-NZ" w:eastAsia="en-GB"/>
              </w:rPr>
            </w:pPr>
            <w:r w:rsidRPr="0053269B">
              <w:rPr>
                <w:rFonts w:cs="Arial"/>
                <w:szCs w:val="22"/>
                <w:lang w:val="en-NZ" w:eastAsia="en-GB"/>
              </w:rPr>
              <w:t>1.00pm</w:t>
            </w:r>
          </w:p>
        </w:tc>
        <w:tc>
          <w:tcPr>
            <w:tcW w:w="8221" w:type="dxa"/>
            <w:shd w:val="clear" w:color="auto" w:fill="F2F2F2" w:themeFill="background1" w:themeFillShade="F2"/>
          </w:tcPr>
          <w:p w14:paraId="343FD009" w14:textId="77777777" w:rsidR="000F1411" w:rsidRPr="0053269B" w:rsidRDefault="000F1411" w:rsidP="006511DB">
            <w:pPr>
              <w:spacing w:before="80" w:after="80"/>
              <w:ind w:left="776"/>
              <w:rPr>
                <w:rFonts w:cs="Arial"/>
                <w:szCs w:val="22"/>
                <w:lang w:val="en-NZ" w:eastAsia="en-GB"/>
              </w:rPr>
            </w:pPr>
            <w:r w:rsidRPr="0053269B">
              <w:rPr>
                <w:rFonts w:cs="Arial"/>
                <w:szCs w:val="22"/>
                <w:lang w:val="en-NZ" w:eastAsia="en-GB"/>
              </w:rPr>
              <w:t>Welcome</w:t>
            </w:r>
          </w:p>
        </w:tc>
      </w:tr>
      <w:tr w:rsidR="000F1411" w:rsidRPr="0053269B" w14:paraId="2328B9BB" w14:textId="77777777" w:rsidTr="00435DD0">
        <w:tc>
          <w:tcPr>
            <w:tcW w:w="1555" w:type="dxa"/>
            <w:shd w:val="clear" w:color="auto" w:fill="F2F2F2" w:themeFill="background1" w:themeFillShade="F2"/>
          </w:tcPr>
          <w:p w14:paraId="5D61BBBF" w14:textId="77777777" w:rsidR="000F1411" w:rsidRPr="0053269B" w:rsidRDefault="000F1411" w:rsidP="000F1411">
            <w:pPr>
              <w:spacing w:before="80" w:after="80"/>
              <w:rPr>
                <w:rFonts w:cs="Arial"/>
                <w:szCs w:val="22"/>
                <w:lang w:val="en-NZ" w:eastAsia="en-GB"/>
              </w:rPr>
            </w:pPr>
            <w:r w:rsidRPr="0053269B">
              <w:rPr>
                <w:rFonts w:cs="Arial"/>
                <w:szCs w:val="22"/>
                <w:lang w:val="en-NZ" w:eastAsia="en-GB"/>
              </w:rPr>
              <w:t>1.05pm</w:t>
            </w:r>
          </w:p>
        </w:tc>
        <w:tc>
          <w:tcPr>
            <w:tcW w:w="8221" w:type="dxa"/>
            <w:shd w:val="clear" w:color="auto" w:fill="F2F2F2" w:themeFill="background1" w:themeFillShade="F2"/>
          </w:tcPr>
          <w:p w14:paraId="096C84A1" w14:textId="77777777" w:rsidR="000F1411" w:rsidRPr="0053269B" w:rsidRDefault="000F1411" w:rsidP="006511DB">
            <w:pPr>
              <w:spacing w:before="80" w:after="80"/>
              <w:ind w:left="776"/>
              <w:rPr>
                <w:rFonts w:cs="Arial"/>
                <w:szCs w:val="22"/>
                <w:lang w:val="en-NZ" w:eastAsia="en-GB"/>
              </w:rPr>
            </w:pPr>
            <w:r w:rsidRPr="0053269B">
              <w:rPr>
                <w:rFonts w:cs="Arial"/>
                <w:szCs w:val="22"/>
                <w:lang w:val="en-NZ" w:eastAsia="en-GB"/>
              </w:rPr>
              <w:t>Confirmation of minutes of meeting of 20 March 2018</w:t>
            </w:r>
          </w:p>
        </w:tc>
      </w:tr>
      <w:tr w:rsidR="000F1411" w:rsidRPr="0053269B" w14:paraId="542394F9" w14:textId="77777777" w:rsidTr="00435DD0">
        <w:tc>
          <w:tcPr>
            <w:tcW w:w="1555" w:type="dxa"/>
            <w:shd w:val="clear" w:color="auto" w:fill="F2F2F2" w:themeFill="background1" w:themeFillShade="F2"/>
          </w:tcPr>
          <w:p w14:paraId="6C69F8F9" w14:textId="77777777" w:rsidR="000F1411" w:rsidRPr="0053269B" w:rsidRDefault="000F1411" w:rsidP="000F1411">
            <w:pPr>
              <w:spacing w:before="80" w:after="80"/>
              <w:rPr>
                <w:rFonts w:cs="Arial"/>
                <w:szCs w:val="22"/>
                <w:lang w:val="en-NZ" w:eastAsia="en-GB"/>
              </w:rPr>
            </w:pPr>
            <w:r w:rsidRPr="0053269B">
              <w:rPr>
                <w:rFonts w:cs="Arial"/>
                <w:szCs w:val="22"/>
                <w:lang w:val="en-NZ" w:eastAsia="en-GB"/>
              </w:rPr>
              <w:t>1.30pm</w:t>
            </w:r>
          </w:p>
        </w:tc>
        <w:tc>
          <w:tcPr>
            <w:tcW w:w="8221" w:type="dxa"/>
            <w:shd w:val="clear" w:color="auto" w:fill="F2F2F2" w:themeFill="background1" w:themeFillShade="F2"/>
          </w:tcPr>
          <w:p w14:paraId="38815195" w14:textId="77777777" w:rsidR="000F1411" w:rsidRPr="0053269B" w:rsidRDefault="000F1411" w:rsidP="006511DB">
            <w:pPr>
              <w:spacing w:before="80" w:after="80"/>
              <w:ind w:left="776"/>
              <w:rPr>
                <w:rFonts w:cs="Arial"/>
                <w:szCs w:val="22"/>
                <w:lang w:val="en-NZ" w:eastAsia="en-GB"/>
              </w:rPr>
            </w:pPr>
            <w:r w:rsidRPr="0053269B">
              <w:rPr>
                <w:rFonts w:cs="Arial"/>
                <w:szCs w:val="22"/>
                <w:lang w:val="en-NZ" w:eastAsia="en-GB"/>
              </w:rPr>
              <w:t>New applications (see over for details)</w:t>
            </w:r>
          </w:p>
        </w:tc>
      </w:tr>
      <w:tr w:rsidR="00826455" w:rsidRPr="0053269B" w14:paraId="24EB9F65" w14:textId="77777777" w:rsidTr="00435DD0">
        <w:tc>
          <w:tcPr>
            <w:tcW w:w="1555" w:type="dxa"/>
            <w:shd w:val="clear" w:color="auto" w:fill="F2F2F2" w:themeFill="background1" w:themeFillShade="F2"/>
          </w:tcPr>
          <w:p w14:paraId="7416F81C" w14:textId="77777777" w:rsidR="000F1411" w:rsidRPr="0053269B" w:rsidRDefault="000F1411" w:rsidP="000F1411">
            <w:pPr>
              <w:pStyle w:val="NoSpacing"/>
              <w:rPr>
                <w:rFonts w:cs="Arial"/>
                <w:szCs w:val="22"/>
                <w:lang w:val="en-NZ" w:eastAsia="en-GB"/>
              </w:rPr>
            </w:pPr>
            <w:r w:rsidRPr="0053269B">
              <w:rPr>
                <w:rFonts w:cs="Arial"/>
                <w:szCs w:val="22"/>
                <w:lang w:val="en-NZ" w:eastAsia="en-GB"/>
              </w:rPr>
              <w:t>1.30-1.55</w:t>
            </w:r>
          </w:p>
          <w:p w14:paraId="30393A57" w14:textId="77777777" w:rsidR="000F1411" w:rsidRPr="0053269B" w:rsidRDefault="000F1411" w:rsidP="000F1411">
            <w:pPr>
              <w:pStyle w:val="NoSpacing"/>
              <w:rPr>
                <w:rFonts w:cs="Arial"/>
                <w:szCs w:val="22"/>
                <w:lang w:val="en-NZ" w:eastAsia="en-GB"/>
              </w:rPr>
            </w:pPr>
            <w:r w:rsidRPr="0053269B">
              <w:rPr>
                <w:rFonts w:cs="Arial"/>
                <w:szCs w:val="22"/>
                <w:lang w:val="en-NZ" w:eastAsia="en-GB"/>
              </w:rPr>
              <w:t>1.55-2.20</w:t>
            </w:r>
          </w:p>
          <w:p w14:paraId="1E7FF24D" w14:textId="77777777" w:rsidR="000F1411" w:rsidRPr="0053269B" w:rsidRDefault="000F1411" w:rsidP="000F1411">
            <w:pPr>
              <w:pStyle w:val="NoSpacing"/>
              <w:rPr>
                <w:rFonts w:cs="Arial"/>
                <w:szCs w:val="22"/>
                <w:lang w:val="en-NZ" w:eastAsia="en-GB"/>
              </w:rPr>
            </w:pPr>
            <w:r w:rsidRPr="0053269B">
              <w:rPr>
                <w:rFonts w:cs="Arial"/>
                <w:szCs w:val="22"/>
                <w:lang w:val="en-NZ" w:eastAsia="en-GB"/>
              </w:rPr>
              <w:t>2.20-2.45</w:t>
            </w:r>
          </w:p>
          <w:p w14:paraId="2D7F2D85" w14:textId="77777777" w:rsidR="000F1411" w:rsidRPr="0053269B" w:rsidRDefault="000F1411" w:rsidP="000F1411">
            <w:pPr>
              <w:pStyle w:val="NoSpacing"/>
              <w:rPr>
                <w:rFonts w:cs="Arial"/>
                <w:szCs w:val="22"/>
                <w:lang w:val="en-NZ" w:eastAsia="en-GB"/>
              </w:rPr>
            </w:pPr>
            <w:r w:rsidRPr="0053269B">
              <w:rPr>
                <w:rFonts w:cs="Arial"/>
                <w:szCs w:val="22"/>
                <w:lang w:val="en-NZ" w:eastAsia="en-GB"/>
              </w:rPr>
              <w:t>2.45-3.10</w:t>
            </w:r>
          </w:p>
          <w:p w14:paraId="03020DFA" w14:textId="77777777" w:rsidR="000F1411" w:rsidRPr="0053269B" w:rsidRDefault="000F1411" w:rsidP="000F1411">
            <w:pPr>
              <w:pStyle w:val="NoSpacing"/>
              <w:rPr>
                <w:rFonts w:cs="Arial"/>
                <w:szCs w:val="22"/>
                <w:lang w:val="en-NZ" w:eastAsia="en-GB"/>
              </w:rPr>
            </w:pPr>
            <w:r w:rsidRPr="0053269B">
              <w:rPr>
                <w:rFonts w:cs="Arial"/>
                <w:szCs w:val="22"/>
                <w:lang w:val="en-NZ" w:eastAsia="en-GB"/>
              </w:rPr>
              <w:t>3.10-3.35</w:t>
            </w:r>
          </w:p>
          <w:p w14:paraId="00DEEE51" w14:textId="77777777" w:rsidR="000F1411" w:rsidRPr="0053269B" w:rsidRDefault="000F1411" w:rsidP="000F1411">
            <w:pPr>
              <w:pStyle w:val="NoSpacing"/>
              <w:rPr>
                <w:rFonts w:cs="Arial"/>
                <w:szCs w:val="22"/>
                <w:lang w:val="en-NZ" w:eastAsia="en-GB"/>
              </w:rPr>
            </w:pPr>
            <w:r w:rsidRPr="0053269B">
              <w:rPr>
                <w:rFonts w:cs="Arial"/>
                <w:szCs w:val="22"/>
                <w:lang w:val="en-NZ" w:eastAsia="en-GB"/>
              </w:rPr>
              <w:t>3.35-4.00</w:t>
            </w:r>
          </w:p>
          <w:p w14:paraId="03693947" w14:textId="77777777" w:rsidR="000F1411" w:rsidRPr="0053269B" w:rsidRDefault="000F1411" w:rsidP="000F1411">
            <w:pPr>
              <w:pStyle w:val="NoSpacing"/>
              <w:rPr>
                <w:rFonts w:cs="Arial"/>
                <w:szCs w:val="22"/>
                <w:lang w:val="en-NZ" w:eastAsia="en-GB"/>
              </w:rPr>
            </w:pPr>
            <w:r w:rsidRPr="0053269B">
              <w:rPr>
                <w:rFonts w:cs="Arial"/>
                <w:szCs w:val="22"/>
                <w:lang w:val="en-NZ" w:eastAsia="en-GB"/>
              </w:rPr>
              <w:t>4.00-4.25</w:t>
            </w:r>
          </w:p>
          <w:p w14:paraId="4C0358B3" w14:textId="6E74D1BC" w:rsidR="00826455" w:rsidRPr="0053269B" w:rsidRDefault="000F1411" w:rsidP="00E24E77">
            <w:pPr>
              <w:spacing w:before="80" w:after="80"/>
              <w:rPr>
                <w:rFonts w:cs="Arial"/>
                <w:szCs w:val="22"/>
                <w:lang w:val="en-NZ" w:eastAsia="en-GB"/>
              </w:rPr>
            </w:pPr>
            <w:r w:rsidRPr="0053269B">
              <w:rPr>
                <w:rFonts w:cs="Arial"/>
                <w:szCs w:val="22"/>
                <w:lang w:val="en-NZ" w:eastAsia="en-GB"/>
              </w:rPr>
              <w:t>4.25-4.50</w:t>
            </w:r>
          </w:p>
        </w:tc>
        <w:tc>
          <w:tcPr>
            <w:tcW w:w="8221" w:type="dxa"/>
            <w:shd w:val="clear" w:color="auto" w:fill="F2F2F2" w:themeFill="background1" w:themeFillShade="F2"/>
          </w:tcPr>
          <w:p w14:paraId="376EA6AA" w14:textId="77777777" w:rsidR="00826455" w:rsidRPr="0053269B" w:rsidRDefault="00826455" w:rsidP="006511DB">
            <w:pPr>
              <w:ind w:left="776"/>
              <w:rPr>
                <w:rFonts w:cs="Arial"/>
                <w:szCs w:val="22"/>
                <w:lang w:val="en-NZ" w:eastAsia="en-GB"/>
              </w:rPr>
            </w:pPr>
            <w:r w:rsidRPr="0053269B">
              <w:rPr>
                <w:rFonts w:cs="Arial"/>
                <w:szCs w:val="22"/>
                <w:lang w:val="en-NZ" w:eastAsia="en-GB"/>
              </w:rPr>
              <w:t xml:space="preserve"> </w:t>
            </w:r>
            <w:proofErr w:type="spellStart"/>
            <w:r w:rsidRPr="0053269B">
              <w:rPr>
                <w:rFonts w:cs="Arial"/>
                <w:szCs w:val="22"/>
                <w:lang w:val="en-NZ" w:eastAsia="en-GB"/>
              </w:rPr>
              <w:t>i</w:t>
            </w:r>
            <w:proofErr w:type="spellEnd"/>
            <w:r w:rsidRPr="0053269B">
              <w:rPr>
                <w:rFonts w:cs="Arial"/>
                <w:szCs w:val="22"/>
                <w:lang w:val="en-NZ" w:eastAsia="en-GB"/>
              </w:rPr>
              <w:t xml:space="preserve"> 18/NTA/44</w:t>
            </w:r>
          </w:p>
          <w:p w14:paraId="2AFCA738" w14:textId="77777777" w:rsidR="00826455" w:rsidRPr="0053269B" w:rsidRDefault="00826455" w:rsidP="006511DB">
            <w:pPr>
              <w:ind w:left="776"/>
              <w:rPr>
                <w:rFonts w:cs="Arial"/>
                <w:szCs w:val="22"/>
                <w:lang w:val="en-NZ" w:eastAsia="en-GB"/>
              </w:rPr>
            </w:pPr>
            <w:r w:rsidRPr="0053269B">
              <w:rPr>
                <w:rFonts w:cs="Arial"/>
                <w:szCs w:val="22"/>
                <w:lang w:val="en-NZ" w:eastAsia="en-GB"/>
              </w:rPr>
              <w:t xml:space="preserve">  ii 18/NTA/48</w:t>
            </w:r>
          </w:p>
          <w:p w14:paraId="39A7D28E" w14:textId="77777777" w:rsidR="00826455" w:rsidRPr="0053269B" w:rsidRDefault="00826455" w:rsidP="006511DB">
            <w:pPr>
              <w:ind w:left="776"/>
              <w:rPr>
                <w:rFonts w:cs="Arial"/>
                <w:szCs w:val="22"/>
                <w:lang w:val="en-NZ" w:eastAsia="en-GB"/>
              </w:rPr>
            </w:pPr>
            <w:r w:rsidRPr="0053269B">
              <w:rPr>
                <w:rFonts w:cs="Arial"/>
                <w:szCs w:val="22"/>
                <w:lang w:val="en-NZ" w:eastAsia="en-GB"/>
              </w:rPr>
              <w:t xml:space="preserve">  iii 18/NTA/49</w:t>
            </w:r>
          </w:p>
          <w:p w14:paraId="764568CD" w14:textId="77777777" w:rsidR="00826455" w:rsidRPr="0053269B" w:rsidRDefault="00826455" w:rsidP="006511DB">
            <w:pPr>
              <w:ind w:left="776"/>
              <w:rPr>
                <w:rFonts w:cs="Arial"/>
                <w:szCs w:val="22"/>
                <w:lang w:val="en-NZ" w:eastAsia="en-GB"/>
              </w:rPr>
            </w:pPr>
            <w:r w:rsidRPr="0053269B">
              <w:rPr>
                <w:rFonts w:cs="Arial"/>
                <w:szCs w:val="22"/>
                <w:lang w:val="en-NZ" w:eastAsia="en-GB"/>
              </w:rPr>
              <w:t xml:space="preserve">  iv 18/NTA/50</w:t>
            </w:r>
          </w:p>
          <w:p w14:paraId="5FD26ACB" w14:textId="77777777" w:rsidR="00826455" w:rsidRPr="0053269B" w:rsidRDefault="00826455" w:rsidP="006511DB">
            <w:pPr>
              <w:ind w:left="776"/>
              <w:rPr>
                <w:rFonts w:cs="Arial"/>
                <w:szCs w:val="22"/>
                <w:lang w:val="en-NZ" w:eastAsia="en-GB"/>
              </w:rPr>
            </w:pPr>
            <w:r w:rsidRPr="0053269B">
              <w:rPr>
                <w:rFonts w:cs="Arial"/>
                <w:szCs w:val="22"/>
                <w:lang w:val="en-NZ" w:eastAsia="en-GB"/>
              </w:rPr>
              <w:t xml:space="preserve">  v 18/NTA/53</w:t>
            </w:r>
          </w:p>
          <w:p w14:paraId="2657E45C" w14:textId="77777777" w:rsidR="00826455" w:rsidRPr="0053269B" w:rsidRDefault="00826455" w:rsidP="006511DB">
            <w:pPr>
              <w:ind w:left="776"/>
              <w:rPr>
                <w:rFonts w:cs="Arial"/>
                <w:szCs w:val="22"/>
                <w:lang w:val="en-NZ" w:eastAsia="en-GB"/>
              </w:rPr>
            </w:pPr>
            <w:r w:rsidRPr="0053269B">
              <w:rPr>
                <w:rFonts w:cs="Arial"/>
                <w:szCs w:val="22"/>
                <w:lang w:val="en-NZ" w:eastAsia="en-GB"/>
              </w:rPr>
              <w:t xml:space="preserve">  vi 18/NTA/57</w:t>
            </w:r>
          </w:p>
          <w:p w14:paraId="14E06581" w14:textId="77777777" w:rsidR="00826455" w:rsidRPr="0053269B" w:rsidRDefault="00826455" w:rsidP="006511DB">
            <w:pPr>
              <w:ind w:left="776"/>
              <w:rPr>
                <w:rFonts w:cs="Arial"/>
                <w:szCs w:val="22"/>
                <w:lang w:val="en-NZ" w:eastAsia="en-GB"/>
              </w:rPr>
            </w:pPr>
            <w:r w:rsidRPr="0053269B">
              <w:rPr>
                <w:rFonts w:cs="Arial"/>
                <w:szCs w:val="22"/>
                <w:lang w:val="en-NZ" w:eastAsia="en-GB"/>
              </w:rPr>
              <w:t xml:space="preserve">  </w:t>
            </w:r>
            <w:r w:rsidR="000F1411" w:rsidRPr="0053269B">
              <w:rPr>
                <w:rFonts w:cs="Arial"/>
                <w:szCs w:val="22"/>
                <w:lang w:val="en-NZ" w:eastAsia="en-GB"/>
              </w:rPr>
              <w:t>viii 18/NTA/59</w:t>
            </w:r>
          </w:p>
          <w:p w14:paraId="7FA2D5A9" w14:textId="77777777" w:rsidR="00826455" w:rsidRPr="0053269B" w:rsidRDefault="00826455" w:rsidP="006511DB">
            <w:pPr>
              <w:ind w:left="776"/>
              <w:rPr>
                <w:rFonts w:cs="Arial"/>
                <w:szCs w:val="22"/>
                <w:lang w:val="en-NZ" w:eastAsia="en-GB"/>
              </w:rPr>
            </w:pPr>
            <w:r w:rsidRPr="0053269B">
              <w:rPr>
                <w:rFonts w:cs="Arial"/>
                <w:szCs w:val="22"/>
                <w:lang w:val="en-NZ" w:eastAsia="en-GB"/>
              </w:rPr>
              <w:t xml:space="preserve">  </w:t>
            </w:r>
            <w:r w:rsidR="000F1411" w:rsidRPr="0053269B">
              <w:rPr>
                <w:rFonts w:cs="Arial"/>
                <w:szCs w:val="22"/>
                <w:lang w:val="en-NZ" w:eastAsia="en-GB"/>
              </w:rPr>
              <w:t>vii 18/NTA/58</w:t>
            </w:r>
          </w:p>
        </w:tc>
      </w:tr>
      <w:tr w:rsidR="00826455" w:rsidRPr="0053269B" w14:paraId="7E43F8EC" w14:textId="77777777" w:rsidTr="00435DD0">
        <w:tc>
          <w:tcPr>
            <w:tcW w:w="1555" w:type="dxa"/>
            <w:shd w:val="clear" w:color="auto" w:fill="F2F2F2" w:themeFill="background1" w:themeFillShade="F2"/>
          </w:tcPr>
          <w:p w14:paraId="7E4EA7DA" w14:textId="77777777" w:rsidR="00826455" w:rsidRPr="0053269B" w:rsidRDefault="000F1411" w:rsidP="00826455">
            <w:pPr>
              <w:spacing w:before="80" w:after="80"/>
              <w:rPr>
                <w:rFonts w:cs="Arial"/>
                <w:szCs w:val="22"/>
                <w:lang w:val="en-NZ" w:eastAsia="en-GB"/>
              </w:rPr>
            </w:pPr>
            <w:r w:rsidRPr="0053269B">
              <w:rPr>
                <w:rFonts w:cs="Arial"/>
                <w:szCs w:val="22"/>
                <w:lang w:val="en-NZ" w:eastAsia="en-GB"/>
              </w:rPr>
              <w:t>5.00pm</w:t>
            </w:r>
          </w:p>
        </w:tc>
        <w:tc>
          <w:tcPr>
            <w:tcW w:w="8221" w:type="dxa"/>
            <w:shd w:val="clear" w:color="auto" w:fill="F2F2F2" w:themeFill="background1" w:themeFillShade="F2"/>
          </w:tcPr>
          <w:p w14:paraId="2A8A3EF2" w14:textId="77777777" w:rsidR="00826455" w:rsidRPr="0053269B" w:rsidRDefault="00826455" w:rsidP="006511DB">
            <w:pPr>
              <w:spacing w:before="80" w:after="80"/>
              <w:ind w:left="776"/>
              <w:rPr>
                <w:rFonts w:cs="Arial"/>
                <w:szCs w:val="22"/>
                <w:lang w:val="en-NZ" w:eastAsia="en-GB"/>
              </w:rPr>
            </w:pPr>
            <w:r w:rsidRPr="0053269B">
              <w:rPr>
                <w:rFonts w:cs="Arial"/>
                <w:szCs w:val="22"/>
                <w:lang w:val="en-NZ" w:eastAsia="en-GB"/>
              </w:rPr>
              <w:t>General business:</w:t>
            </w:r>
          </w:p>
          <w:p w14:paraId="149DA15C" w14:textId="77777777" w:rsidR="00826455" w:rsidRPr="006511DB" w:rsidRDefault="00826455" w:rsidP="006511DB">
            <w:pPr>
              <w:pStyle w:val="ListParagraph"/>
              <w:numPr>
                <w:ilvl w:val="0"/>
                <w:numId w:val="45"/>
              </w:numPr>
              <w:spacing w:before="80" w:after="80"/>
              <w:ind w:left="776" w:firstLine="0"/>
              <w:rPr>
                <w:rFonts w:cs="Arial"/>
                <w:szCs w:val="22"/>
                <w:lang w:val="en-NZ" w:eastAsia="en-GB"/>
              </w:rPr>
            </w:pPr>
            <w:r w:rsidRPr="006511DB">
              <w:rPr>
                <w:rFonts w:cs="Arial"/>
                <w:szCs w:val="22"/>
                <w:lang w:val="en-NZ" w:eastAsia="en-GB"/>
              </w:rPr>
              <w:t>Noting section of agenda</w:t>
            </w:r>
          </w:p>
        </w:tc>
      </w:tr>
      <w:tr w:rsidR="00826455" w:rsidRPr="0053269B" w14:paraId="7E719A53" w14:textId="77777777" w:rsidTr="00435DD0">
        <w:tc>
          <w:tcPr>
            <w:tcW w:w="1555" w:type="dxa"/>
            <w:tcBorders>
              <w:bottom w:val="single" w:sz="4" w:space="0" w:color="auto"/>
            </w:tcBorders>
            <w:shd w:val="clear" w:color="auto" w:fill="F2F2F2" w:themeFill="background1" w:themeFillShade="F2"/>
          </w:tcPr>
          <w:p w14:paraId="10B15FE9" w14:textId="77777777" w:rsidR="00826455" w:rsidRPr="0053269B" w:rsidRDefault="000F1411" w:rsidP="00826455">
            <w:pPr>
              <w:spacing w:before="80" w:after="80"/>
              <w:rPr>
                <w:rFonts w:cs="Arial"/>
                <w:szCs w:val="22"/>
                <w:lang w:val="en-NZ" w:eastAsia="en-GB"/>
              </w:rPr>
            </w:pPr>
            <w:r w:rsidRPr="0053269B">
              <w:rPr>
                <w:rFonts w:cs="Arial"/>
                <w:szCs w:val="22"/>
                <w:lang w:val="en-NZ" w:eastAsia="en-GB"/>
              </w:rPr>
              <w:t>5.15pm</w:t>
            </w:r>
          </w:p>
        </w:tc>
        <w:tc>
          <w:tcPr>
            <w:tcW w:w="8221" w:type="dxa"/>
            <w:tcBorders>
              <w:bottom w:val="single" w:sz="4" w:space="0" w:color="auto"/>
            </w:tcBorders>
            <w:shd w:val="clear" w:color="auto" w:fill="F2F2F2" w:themeFill="background1" w:themeFillShade="F2"/>
          </w:tcPr>
          <w:p w14:paraId="7FB92FF4" w14:textId="77777777" w:rsidR="00826455" w:rsidRPr="0053269B" w:rsidRDefault="00826455" w:rsidP="006511DB">
            <w:pPr>
              <w:spacing w:before="80" w:after="80"/>
              <w:ind w:left="776"/>
              <w:rPr>
                <w:rFonts w:cs="Arial"/>
                <w:szCs w:val="22"/>
                <w:lang w:val="en-NZ" w:eastAsia="en-GB"/>
              </w:rPr>
            </w:pPr>
            <w:r w:rsidRPr="0053269B">
              <w:rPr>
                <w:rFonts w:cs="Arial"/>
                <w:szCs w:val="22"/>
                <w:lang w:val="en-NZ" w:eastAsia="en-GB"/>
              </w:rPr>
              <w:t>Meeting ends</w:t>
            </w:r>
          </w:p>
        </w:tc>
      </w:tr>
    </w:tbl>
    <w:p w14:paraId="443E216E" w14:textId="77777777" w:rsidR="00E24E77" w:rsidRPr="0053269B" w:rsidRDefault="00E24E77" w:rsidP="00E24E77">
      <w:pPr>
        <w:spacing w:before="80" w:after="80"/>
        <w:rPr>
          <w:rFonts w:cs="Arial"/>
          <w:szCs w:val="22"/>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6511DB" w:rsidRPr="0053269B" w14:paraId="6A30D1B0" w14:textId="77777777">
        <w:trPr>
          <w:trHeight w:val="240"/>
        </w:trPr>
        <w:tc>
          <w:tcPr>
            <w:tcW w:w="2700" w:type="dxa"/>
            <w:shd w:val="pct12" w:color="auto" w:fill="FFFFFF"/>
            <w:vAlign w:val="center"/>
          </w:tcPr>
          <w:p w14:paraId="1E9544F1" w14:textId="77777777" w:rsidR="006511DB" w:rsidRPr="0053269B" w:rsidRDefault="006511DB">
            <w:pPr>
              <w:autoSpaceDE w:val="0"/>
              <w:autoSpaceDN w:val="0"/>
              <w:adjustRightInd w:val="0"/>
              <w:rPr>
                <w:rFonts w:cs="Arial"/>
                <w:szCs w:val="22"/>
              </w:rPr>
            </w:pPr>
            <w:r w:rsidRPr="0053269B">
              <w:rPr>
                <w:rFonts w:cs="Arial"/>
                <w:b/>
                <w:szCs w:val="22"/>
              </w:rPr>
              <w:t xml:space="preserve">Member Name </w:t>
            </w:r>
            <w:r w:rsidRPr="0053269B">
              <w:rPr>
                <w:rFonts w:cs="Arial"/>
                <w:szCs w:val="22"/>
              </w:rPr>
              <w:t xml:space="preserve"> </w:t>
            </w:r>
          </w:p>
        </w:tc>
        <w:tc>
          <w:tcPr>
            <w:tcW w:w="2600" w:type="dxa"/>
            <w:shd w:val="pct12" w:color="auto" w:fill="FFFFFF"/>
            <w:vAlign w:val="center"/>
          </w:tcPr>
          <w:p w14:paraId="5F828C11" w14:textId="77777777" w:rsidR="006511DB" w:rsidRPr="0053269B" w:rsidRDefault="006511DB">
            <w:pPr>
              <w:autoSpaceDE w:val="0"/>
              <w:autoSpaceDN w:val="0"/>
              <w:adjustRightInd w:val="0"/>
              <w:rPr>
                <w:rFonts w:cs="Arial"/>
                <w:szCs w:val="22"/>
              </w:rPr>
            </w:pPr>
            <w:r w:rsidRPr="0053269B">
              <w:rPr>
                <w:rFonts w:cs="Arial"/>
                <w:b/>
                <w:szCs w:val="22"/>
              </w:rPr>
              <w:t xml:space="preserve">Member Category </w:t>
            </w:r>
            <w:r w:rsidRPr="0053269B">
              <w:rPr>
                <w:rFonts w:cs="Arial"/>
                <w:szCs w:val="22"/>
              </w:rPr>
              <w:t xml:space="preserve"> </w:t>
            </w:r>
          </w:p>
        </w:tc>
        <w:tc>
          <w:tcPr>
            <w:tcW w:w="1300" w:type="dxa"/>
            <w:shd w:val="pct12" w:color="auto" w:fill="FFFFFF"/>
            <w:vAlign w:val="center"/>
          </w:tcPr>
          <w:p w14:paraId="2E44630F" w14:textId="77777777" w:rsidR="006511DB" w:rsidRPr="0053269B" w:rsidRDefault="006511DB">
            <w:pPr>
              <w:autoSpaceDE w:val="0"/>
              <w:autoSpaceDN w:val="0"/>
              <w:adjustRightInd w:val="0"/>
              <w:rPr>
                <w:rFonts w:cs="Arial"/>
                <w:szCs w:val="22"/>
              </w:rPr>
            </w:pPr>
            <w:r w:rsidRPr="0053269B">
              <w:rPr>
                <w:rFonts w:cs="Arial"/>
                <w:b/>
                <w:szCs w:val="22"/>
              </w:rPr>
              <w:t xml:space="preserve">Appointed </w:t>
            </w:r>
            <w:r w:rsidRPr="0053269B">
              <w:rPr>
                <w:rFonts w:cs="Arial"/>
                <w:szCs w:val="22"/>
              </w:rPr>
              <w:t xml:space="preserve"> </w:t>
            </w:r>
          </w:p>
        </w:tc>
        <w:tc>
          <w:tcPr>
            <w:tcW w:w="1200" w:type="dxa"/>
            <w:shd w:val="pct12" w:color="auto" w:fill="FFFFFF"/>
            <w:vAlign w:val="center"/>
          </w:tcPr>
          <w:p w14:paraId="10990C18" w14:textId="77777777" w:rsidR="006511DB" w:rsidRPr="0053269B" w:rsidRDefault="006511DB">
            <w:pPr>
              <w:autoSpaceDE w:val="0"/>
              <w:autoSpaceDN w:val="0"/>
              <w:adjustRightInd w:val="0"/>
              <w:rPr>
                <w:rFonts w:cs="Arial"/>
                <w:szCs w:val="22"/>
              </w:rPr>
            </w:pPr>
            <w:r w:rsidRPr="0053269B">
              <w:rPr>
                <w:rFonts w:cs="Arial"/>
                <w:b/>
                <w:szCs w:val="22"/>
              </w:rPr>
              <w:t xml:space="preserve">Term Expires </w:t>
            </w:r>
            <w:r w:rsidRPr="0053269B">
              <w:rPr>
                <w:rFonts w:cs="Arial"/>
                <w:szCs w:val="22"/>
              </w:rPr>
              <w:t xml:space="preserve"> </w:t>
            </w:r>
          </w:p>
        </w:tc>
        <w:tc>
          <w:tcPr>
            <w:tcW w:w="1200" w:type="dxa"/>
            <w:shd w:val="pct12" w:color="auto" w:fill="FFFFFF"/>
            <w:vAlign w:val="center"/>
          </w:tcPr>
          <w:p w14:paraId="5A71BFCC" w14:textId="77777777" w:rsidR="006511DB" w:rsidRPr="0053269B" w:rsidRDefault="006511DB">
            <w:pPr>
              <w:autoSpaceDE w:val="0"/>
              <w:autoSpaceDN w:val="0"/>
              <w:adjustRightInd w:val="0"/>
              <w:rPr>
                <w:rFonts w:cs="Arial"/>
                <w:szCs w:val="22"/>
              </w:rPr>
            </w:pPr>
            <w:r w:rsidRPr="0053269B">
              <w:rPr>
                <w:rFonts w:cs="Arial"/>
                <w:b/>
                <w:szCs w:val="22"/>
              </w:rPr>
              <w:t xml:space="preserve">Apologies? </w:t>
            </w:r>
            <w:r w:rsidRPr="0053269B">
              <w:rPr>
                <w:rFonts w:cs="Arial"/>
                <w:szCs w:val="22"/>
              </w:rPr>
              <w:t xml:space="preserve"> </w:t>
            </w:r>
          </w:p>
        </w:tc>
      </w:tr>
      <w:tr w:rsidR="006511DB" w:rsidRPr="0053269B" w14:paraId="01D76D96" w14:textId="77777777">
        <w:trPr>
          <w:trHeight w:val="280"/>
        </w:trPr>
        <w:tc>
          <w:tcPr>
            <w:tcW w:w="2700" w:type="dxa"/>
          </w:tcPr>
          <w:p w14:paraId="6DE94472" w14:textId="77777777" w:rsidR="006511DB" w:rsidRPr="0053269B" w:rsidRDefault="006511DB">
            <w:pPr>
              <w:autoSpaceDE w:val="0"/>
              <w:autoSpaceDN w:val="0"/>
              <w:adjustRightInd w:val="0"/>
              <w:rPr>
                <w:rFonts w:cs="Arial"/>
                <w:szCs w:val="22"/>
              </w:rPr>
            </w:pPr>
            <w:r w:rsidRPr="0053269B">
              <w:rPr>
                <w:rFonts w:cs="Arial"/>
                <w:szCs w:val="22"/>
              </w:rPr>
              <w:t xml:space="preserve">Dr Brian Fergus </w:t>
            </w:r>
          </w:p>
        </w:tc>
        <w:tc>
          <w:tcPr>
            <w:tcW w:w="2600" w:type="dxa"/>
          </w:tcPr>
          <w:p w14:paraId="28F3BEC1" w14:textId="77777777" w:rsidR="006511DB" w:rsidRPr="0053269B" w:rsidRDefault="006511DB">
            <w:pPr>
              <w:autoSpaceDE w:val="0"/>
              <w:autoSpaceDN w:val="0"/>
              <w:adjustRightInd w:val="0"/>
              <w:rPr>
                <w:rFonts w:cs="Arial"/>
                <w:szCs w:val="22"/>
              </w:rPr>
            </w:pPr>
            <w:r w:rsidRPr="0053269B">
              <w:rPr>
                <w:rFonts w:cs="Arial"/>
                <w:szCs w:val="22"/>
              </w:rPr>
              <w:t xml:space="preserve">Lay (consumer/community perspectives) </w:t>
            </w:r>
          </w:p>
        </w:tc>
        <w:tc>
          <w:tcPr>
            <w:tcW w:w="1300" w:type="dxa"/>
          </w:tcPr>
          <w:p w14:paraId="29E9B6F9" w14:textId="77777777" w:rsidR="006511DB" w:rsidRPr="0053269B" w:rsidRDefault="006511DB">
            <w:pPr>
              <w:autoSpaceDE w:val="0"/>
              <w:autoSpaceDN w:val="0"/>
              <w:adjustRightInd w:val="0"/>
              <w:rPr>
                <w:rFonts w:cs="Arial"/>
                <w:szCs w:val="22"/>
              </w:rPr>
            </w:pPr>
            <w:r w:rsidRPr="0053269B">
              <w:rPr>
                <w:rFonts w:cs="Arial"/>
                <w:szCs w:val="22"/>
              </w:rPr>
              <w:t xml:space="preserve">11/11/2015 </w:t>
            </w:r>
          </w:p>
        </w:tc>
        <w:tc>
          <w:tcPr>
            <w:tcW w:w="1200" w:type="dxa"/>
          </w:tcPr>
          <w:p w14:paraId="061D4587" w14:textId="77777777" w:rsidR="006511DB" w:rsidRPr="0053269B" w:rsidRDefault="006511DB">
            <w:pPr>
              <w:autoSpaceDE w:val="0"/>
              <w:autoSpaceDN w:val="0"/>
              <w:adjustRightInd w:val="0"/>
              <w:rPr>
                <w:rFonts w:cs="Arial"/>
                <w:szCs w:val="22"/>
              </w:rPr>
            </w:pPr>
            <w:r w:rsidRPr="0053269B">
              <w:rPr>
                <w:rFonts w:cs="Arial"/>
                <w:szCs w:val="22"/>
              </w:rPr>
              <w:t xml:space="preserve">11/11/2018 </w:t>
            </w:r>
          </w:p>
        </w:tc>
        <w:tc>
          <w:tcPr>
            <w:tcW w:w="1200" w:type="dxa"/>
          </w:tcPr>
          <w:p w14:paraId="2C010211" w14:textId="77777777" w:rsidR="006511DB" w:rsidRPr="0053269B" w:rsidRDefault="006511DB">
            <w:pPr>
              <w:autoSpaceDE w:val="0"/>
              <w:autoSpaceDN w:val="0"/>
              <w:adjustRightInd w:val="0"/>
              <w:rPr>
                <w:rFonts w:cs="Arial"/>
                <w:szCs w:val="22"/>
              </w:rPr>
            </w:pPr>
            <w:r w:rsidRPr="0053269B">
              <w:rPr>
                <w:rFonts w:cs="Arial"/>
                <w:szCs w:val="22"/>
              </w:rPr>
              <w:t xml:space="preserve">Present </w:t>
            </w:r>
          </w:p>
        </w:tc>
      </w:tr>
      <w:tr w:rsidR="006511DB" w:rsidRPr="0053269B" w14:paraId="1BF1C856" w14:textId="77777777">
        <w:trPr>
          <w:trHeight w:val="280"/>
        </w:trPr>
        <w:tc>
          <w:tcPr>
            <w:tcW w:w="2700" w:type="dxa"/>
          </w:tcPr>
          <w:p w14:paraId="4093C818" w14:textId="77777777" w:rsidR="006511DB" w:rsidRPr="0053269B" w:rsidRDefault="006511DB">
            <w:pPr>
              <w:autoSpaceDE w:val="0"/>
              <w:autoSpaceDN w:val="0"/>
              <w:adjustRightInd w:val="0"/>
              <w:rPr>
                <w:rFonts w:cs="Arial"/>
                <w:szCs w:val="22"/>
              </w:rPr>
            </w:pPr>
            <w:r w:rsidRPr="0053269B">
              <w:rPr>
                <w:rFonts w:cs="Arial"/>
                <w:szCs w:val="22"/>
              </w:rPr>
              <w:t xml:space="preserve">Dr Karen Bartholomew </w:t>
            </w:r>
          </w:p>
        </w:tc>
        <w:tc>
          <w:tcPr>
            <w:tcW w:w="2600" w:type="dxa"/>
          </w:tcPr>
          <w:p w14:paraId="007007D5" w14:textId="77777777" w:rsidR="006511DB" w:rsidRPr="0053269B" w:rsidRDefault="006511DB">
            <w:pPr>
              <w:autoSpaceDE w:val="0"/>
              <w:autoSpaceDN w:val="0"/>
              <w:adjustRightInd w:val="0"/>
              <w:rPr>
                <w:rFonts w:cs="Arial"/>
                <w:szCs w:val="22"/>
              </w:rPr>
            </w:pPr>
            <w:r w:rsidRPr="0053269B">
              <w:rPr>
                <w:rFonts w:cs="Arial"/>
                <w:szCs w:val="22"/>
              </w:rPr>
              <w:t xml:space="preserve">Non-lay (intervention studies) </w:t>
            </w:r>
          </w:p>
        </w:tc>
        <w:tc>
          <w:tcPr>
            <w:tcW w:w="1300" w:type="dxa"/>
          </w:tcPr>
          <w:p w14:paraId="64E928F4" w14:textId="77777777" w:rsidR="006511DB" w:rsidRPr="0053269B" w:rsidRDefault="006511DB">
            <w:pPr>
              <w:autoSpaceDE w:val="0"/>
              <w:autoSpaceDN w:val="0"/>
              <w:adjustRightInd w:val="0"/>
              <w:rPr>
                <w:rFonts w:cs="Arial"/>
                <w:szCs w:val="22"/>
              </w:rPr>
            </w:pPr>
            <w:r w:rsidRPr="0053269B">
              <w:rPr>
                <w:rFonts w:cs="Arial"/>
                <w:szCs w:val="22"/>
              </w:rPr>
              <w:t xml:space="preserve">13/05/2016 </w:t>
            </w:r>
          </w:p>
        </w:tc>
        <w:tc>
          <w:tcPr>
            <w:tcW w:w="1200" w:type="dxa"/>
          </w:tcPr>
          <w:p w14:paraId="5FD509C8" w14:textId="77777777" w:rsidR="006511DB" w:rsidRPr="0053269B" w:rsidRDefault="006511DB">
            <w:pPr>
              <w:autoSpaceDE w:val="0"/>
              <w:autoSpaceDN w:val="0"/>
              <w:adjustRightInd w:val="0"/>
              <w:rPr>
                <w:rFonts w:cs="Arial"/>
                <w:szCs w:val="22"/>
              </w:rPr>
            </w:pPr>
            <w:r w:rsidRPr="0053269B">
              <w:rPr>
                <w:rFonts w:cs="Arial"/>
                <w:szCs w:val="22"/>
              </w:rPr>
              <w:t xml:space="preserve">13/05/2019 </w:t>
            </w:r>
          </w:p>
        </w:tc>
        <w:tc>
          <w:tcPr>
            <w:tcW w:w="1200" w:type="dxa"/>
          </w:tcPr>
          <w:p w14:paraId="0AE52D9A" w14:textId="77777777" w:rsidR="006511DB" w:rsidRPr="0053269B" w:rsidRDefault="006511DB">
            <w:pPr>
              <w:autoSpaceDE w:val="0"/>
              <w:autoSpaceDN w:val="0"/>
              <w:adjustRightInd w:val="0"/>
              <w:rPr>
                <w:rFonts w:cs="Arial"/>
                <w:szCs w:val="22"/>
              </w:rPr>
            </w:pPr>
            <w:r w:rsidRPr="0053269B">
              <w:rPr>
                <w:rFonts w:cs="Arial"/>
                <w:szCs w:val="22"/>
              </w:rPr>
              <w:t xml:space="preserve">Present </w:t>
            </w:r>
          </w:p>
        </w:tc>
      </w:tr>
      <w:tr w:rsidR="006511DB" w:rsidRPr="0053269B" w14:paraId="44382623" w14:textId="77777777">
        <w:trPr>
          <w:trHeight w:val="280"/>
        </w:trPr>
        <w:tc>
          <w:tcPr>
            <w:tcW w:w="2700" w:type="dxa"/>
          </w:tcPr>
          <w:p w14:paraId="259F54E6" w14:textId="77777777" w:rsidR="006511DB" w:rsidRPr="0053269B" w:rsidRDefault="006511DB">
            <w:pPr>
              <w:autoSpaceDE w:val="0"/>
              <w:autoSpaceDN w:val="0"/>
              <w:adjustRightInd w:val="0"/>
              <w:rPr>
                <w:rFonts w:cs="Arial"/>
                <w:szCs w:val="22"/>
              </w:rPr>
            </w:pPr>
            <w:r w:rsidRPr="0053269B">
              <w:rPr>
                <w:rFonts w:cs="Arial"/>
                <w:szCs w:val="22"/>
              </w:rPr>
              <w:t xml:space="preserve">Dr Christine Crooks </w:t>
            </w:r>
          </w:p>
        </w:tc>
        <w:tc>
          <w:tcPr>
            <w:tcW w:w="2600" w:type="dxa"/>
          </w:tcPr>
          <w:p w14:paraId="6C88C43C" w14:textId="77777777" w:rsidR="006511DB" w:rsidRPr="0053269B" w:rsidRDefault="006511DB">
            <w:pPr>
              <w:autoSpaceDE w:val="0"/>
              <w:autoSpaceDN w:val="0"/>
              <w:adjustRightInd w:val="0"/>
              <w:rPr>
                <w:rFonts w:cs="Arial"/>
                <w:szCs w:val="22"/>
              </w:rPr>
            </w:pPr>
            <w:r w:rsidRPr="0053269B">
              <w:rPr>
                <w:rFonts w:cs="Arial"/>
                <w:szCs w:val="22"/>
              </w:rPr>
              <w:t xml:space="preserve">Non-lay (intervention studies) </w:t>
            </w:r>
          </w:p>
        </w:tc>
        <w:tc>
          <w:tcPr>
            <w:tcW w:w="1300" w:type="dxa"/>
          </w:tcPr>
          <w:p w14:paraId="55DD12FA" w14:textId="77777777" w:rsidR="006511DB" w:rsidRPr="0053269B" w:rsidRDefault="006511DB">
            <w:pPr>
              <w:autoSpaceDE w:val="0"/>
              <w:autoSpaceDN w:val="0"/>
              <w:adjustRightInd w:val="0"/>
              <w:rPr>
                <w:rFonts w:cs="Arial"/>
                <w:szCs w:val="22"/>
              </w:rPr>
            </w:pPr>
            <w:r w:rsidRPr="0053269B">
              <w:rPr>
                <w:rFonts w:cs="Arial"/>
                <w:szCs w:val="22"/>
              </w:rPr>
              <w:t xml:space="preserve">11/11/2015 </w:t>
            </w:r>
          </w:p>
        </w:tc>
        <w:tc>
          <w:tcPr>
            <w:tcW w:w="1200" w:type="dxa"/>
          </w:tcPr>
          <w:p w14:paraId="1D2DF14A" w14:textId="77777777" w:rsidR="006511DB" w:rsidRPr="0053269B" w:rsidRDefault="006511DB">
            <w:pPr>
              <w:autoSpaceDE w:val="0"/>
              <w:autoSpaceDN w:val="0"/>
              <w:adjustRightInd w:val="0"/>
              <w:rPr>
                <w:rFonts w:cs="Arial"/>
                <w:szCs w:val="22"/>
              </w:rPr>
            </w:pPr>
            <w:r w:rsidRPr="0053269B">
              <w:rPr>
                <w:rFonts w:cs="Arial"/>
                <w:szCs w:val="22"/>
              </w:rPr>
              <w:t xml:space="preserve">11/11/2018 </w:t>
            </w:r>
          </w:p>
        </w:tc>
        <w:tc>
          <w:tcPr>
            <w:tcW w:w="1200" w:type="dxa"/>
          </w:tcPr>
          <w:p w14:paraId="068E7004" w14:textId="77777777" w:rsidR="006511DB" w:rsidRPr="0053269B" w:rsidRDefault="006511DB">
            <w:pPr>
              <w:autoSpaceDE w:val="0"/>
              <w:autoSpaceDN w:val="0"/>
              <w:adjustRightInd w:val="0"/>
              <w:rPr>
                <w:rFonts w:cs="Arial"/>
                <w:szCs w:val="22"/>
              </w:rPr>
            </w:pPr>
            <w:r w:rsidRPr="0053269B">
              <w:rPr>
                <w:rFonts w:cs="Arial"/>
                <w:szCs w:val="22"/>
              </w:rPr>
              <w:t xml:space="preserve">Present </w:t>
            </w:r>
          </w:p>
        </w:tc>
      </w:tr>
      <w:tr w:rsidR="006511DB" w:rsidRPr="0053269B" w14:paraId="4037B536" w14:textId="77777777">
        <w:trPr>
          <w:trHeight w:val="280"/>
        </w:trPr>
        <w:tc>
          <w:tcPr>
            <w:tcW w:w="2700" w:type="dxa"/>
          </w:tcPr>
          <w:p w14:paraId="391BE31C" w14:textId="77777777" w:rsidR="006511DB" w:rsidRPr="0053269B" w:rsidRDefault="006511DB">
            <w:pPr>
              <w:autoSpaceDE w:val="0"/>
              <w:autoSpaceDN w:val="0"/>
              <w:adjustRightInd w:val="0"/>
              <w:rPr>
                <w:rFonts w:cs="Arial"/>
                <w:szCs w:val="22"/>
              </w:rPr>
            </w:pPr>
            <w:r w:rsidRPr="0053269B">
              <w:rPr>
                <w:rFonts w:cs="Arial"/>
                <w:szCs w:val="22"/>
              </w:rPr>
              <w:t xml:space="preserve">Dr Kate Parker </w:t>
            </w:r>
          </w:p>
        </w:tc>
        <w:tc>
          <w:tcPr>
            <w:tcW w:w="2600" w:type="dxa"/>
          </w:tcPr>
          <w:p w14:paraId="7DE46D34" w14:textId="77777777" w:rsidR="006511DB" w:rsidRPr="0053269B" w:rsidRDefault="006511DB">
            <w:pPr>
              <w:autoSpaceDE w:val="0"/>
              <w:autoSpaceDN w:val="0"/>
              <w:adjustRightInd w:val="0"/>
              <w:rPr>
                <w:rFonts w:cs="Arial"/>
                <w:szCs w:val="22"/>
              </w:rPr>
            </w:pPr>
            <w:r w:rsidRPr="0053269B">
              <w:rPr>
                <w:rFonts w:cs="Arial"/>
                <w:szCs w:val="22"/>
              </w:rPr>
              <w:t xml:space="preserve">Non-lay (observational studies) </w:t>
            </w:r>
          </w:p>
        </w:tc>
        <w:tc>
          <w:tcPr>
            <w:tcW w:w="1300" w:type="dxa"/>
          </w:tcPr>
          <w:p w14:paraId="3F3E6165" w14:textId="77777777" w:rsidR="006511DB" w:rsidRPr="0053269B" w:rsidRDefault="006511DB">
            <w:pPr>
              <w:autoSpaceDE w:val="0"/>
              <w:autoSpaceDN w:val="0"/>
              <w:adjustRightInd w:val="0"/>
              <w:rPr>
                <w:rFonts w:cs="Arial"/>
                <w:szCs w:val="22"/>
              </w:rPr>
            </w:pPr>
            <w:r w:rsidRPr="0053269B">
              <w:rPr>
                <w:rFonts w:cs="Arial"/>
                <w:szCs w:val="22"/>
              </w:rPr>
              <w:t xml:space="preserve">11/11/2015 </w:t>
            </w:r>
          </w:p>
        </w:tc>
        <w:tc>
          <w:tcPr>
            <w:tcW w:w="1200" w:type="dxa"/>
          </w:tcPr>
          <w:p w14:paraId="572B431F" w14:textId="77777777" w:rsidR="006511DB" w:rsidRPr="0053269B" w:rsidRDefault="006511DB">
            <w:pPr>
              <w:autoSpaceDE w:val="0"/>
              <w:autoSpaceDN w:val="0"/>
              <w:adjustRightInd w:val="0"/>
              <w:rPr>
                <w:rFonts w:cs="Arial"/>
                <w:szCs w:val="22"/>
              </w:rPr>
            </w:pPr>
            <w:r w:rsidRPr="0053269B">
              <w:rPr>
                <w:rFonts w:cs="Arial"/>
                <w:szCs w:val="22"/>
              </w:rPr>
              <w:t xml:space="preserve">11/11/2018 </w:t>
            </w:r>
          </w:p>
        </w:tc>
        <w:tc>
          <w:tcPr>
            <w:tcW w:w="1200" w:type="dxa"/>
          </w:tcPr>
          <w:p w14:paraId="31BAD787" w14:textId="77777777" w:rsidR="006511DB" w:rsidRPr="0053269B" w:rsidRDefault="006511DB">
            <w:pPr>
              <w:autoSpaceDE w:val="0"/>
              <w:autoSpaceDN w:val="0"/>
              <w:adjustRightInd w:val="0"/>
              <w:rPr>
                <w:rFonts w:cs="Arial"/>
                <w:szCs w:val="22"/>
              </w:rPr>
            </w:pPr>
            <w:r w:rsidRPr="0053269B">
              <w:rPr>
                <w:rFonts w:cs="Arial"/>
                <w:szCs w:val="22"/>
              </w:rPr>
              <w:t xml:space="preserve">Apologies </w:t>
            </w:r>
          </w:p>
        </w:tc>
      </w:tr>
      <w:tr w:rsidR="006511DB" w:rsidRPr="0053269B" w14:paraId="1F695C47" w14:textId="77777777">
        <w:trPr>
          <w:trHeight w:val="280"/>
        </w:trPr>
        <w:tc>
          <w:tcPr>
            <w:tcW w:w="2700" w:type="dxa"/>
          </w:tcPr>
          <w:p w14:paraId="342FADF6" w14:textId="77777777" w:rsidR="006511DB" w:rsidRPr="0053269B" w:rsidRDefault="006511DB">
            <w:pPr>
              <w:autoSpaceDE w:val="0"/>
              <w:autoSpaceDN w:val="0"/>
              <w:adjustRightInd w:val="0"/>
              <w:rPr>
                <w:rFonts w:cs="Arial"/>
                <w:szCs w:val="22"/>
              </w:rPr>
            </w:pPr>
            <w:r w:rsidRPr="0053269B">
              <w:rPr>
                <w:rFonts w:cs="Arial"/>
                <w:szCs w:val="22"/>
              </w:rPr>
              <w:t xml:space="preserve">Dr Catherine Jackson </w:t>
            </w:r>
          </w:p>
        </w:tc>
        <w:tc>
          <w:tcPr>
            <w:tcW w:w="2600" w:type="dxa"/>
          </w:tcPr>
          <w:p w14:paraId="24318BF0" w14:textId="77777777" w:rsidR="006511DB" w:rsidRPr="0053269B" w:rsidRDefault="006511DB">
            <w:pPr>
              <w:autoSpaceDE w:val="0"/>
              <w:autoSpaceDN w:val="0"/>
              <w:adjustRightInd w:val="0"/>
              <w:rPr>
                <w:rFonts w:cs="Arial"/>
                <w:szCs w:val="22"/>
              </w:rPr>
            </w:pPr>
            <w:r w:rsidRPr="0053269B">
              <w:rPr>
                <w:rFonts w:cs="Arial"/>
                <w:szCs w:val="22"/>
              </w:rPr>
              <w:t xml:space="preserve">Non-lay (health/disability service provision) </w:t>
            </w:r>
          </w:p>
        </w:tc>
        <w:tc>
          <w:tcPr>
            <w:tcW w:w="1300" w:type="dxa"/>
          </w:tcPr>
          <w:p w14:paraId="1BD23A4D" w14:textId="77777777" w:rsidR="006511DB" w:rsidRPr="0053269B" w:rsidRDefault="006511DB">
            <w:pPr>
              <w:autoSpaceDE w:val="0"/>
              <w:autoSpaceDN w:val="0"/>
              <w:adjustRightInd w:val="0"/>
              <w:rPr>
                <w:rFonts w:cs="Arial"/>
                <w:szCs w:val="22"/>
              </w:rPr>
            </w:pPr>
            <w:r w:rsidRPr="0053269B">
              <w:rPr>
                <w:rFonts w:cs="Arial"/>
                <w:szCs w:val="22"/>
              </w:rPr>
              <w:t xml:space="preserve">11/11/2016 </w:t>
            </w:r>
          </w:p>
        </w:tc>
        <w:tc>
          <w:tcPr>
            <w:tcW w:w="1200" w:type="dxa"/>
          </w:tcPr>
          <w:p w14:paraId="6B1353B8" w14:textId="77777777" w:rsidR="006511DB" w:rsidRPr="0053269B" w:rsidRDefault="006511DB">
            <w:pPr>
              <w:autoSpaceDE w:val="0"/>
              <w:autoSpaceDN w:val="0"/>
              <w:adjustRightInd w:val="0"/>
              <w:rPr>
                <w:rFonts w:cs="Arial"/>
                <w:szCs w:val="22"/>
              </w:rPr>
            </w:pPr>
            <w:r w:rsidRPr="0053269B">
              <w:rPr>
                <w:rFonts w:cs="Arial"/>
                <w:szCs w:val="22"/>
              </w:rPr>
              <w:t xml:space="preserve">11/11/2019 </w:t>
            </w:r>
          </w:p>
        </w:tc>
        <w:tc>
          <w:tcPr>
            <w:tcW w:w="1200" w:type="dxa"/>
          </w:tcPr>
          <w:p w14:paraId="5F7F9913" w14:textId="77777777" w:rsidR="006511DB" w:rsidRPr="0053269B" w:rsidRDefault="006511DB">
            <w:pPr>
              <w:autoSpaceDE w:val="0"/>
              <w:autoSpaceDN w:val="0"/>
              <w:adjustRightInd w:val="0"/>
              <w:rPr>
                <w:rFonts w:cs="Arial"/>
                <w:szCs w:val="22"/>
              </w:rPr>
            </w:pPr>
            <w:r w:rsidRPr="0053269B">
              <w:rPr>
                <w:rFonts w:cs="Arial"/>
                <w:szCs w:val="22"/>
              </w:rPr>
              <w:t xml:space="preserve">Present </w:t>
            </w:r>
          </w:p>
        </w:tc>
      </w:tr>
      <w:tr w:rsidR="006511DB" w:rsidRPr="0053269B" w14:paraId="0E7DBD97" w14:textId="77777777">
        <w:trPr>
          <w:trHeight w:val="280"/>
        </w:trPr>
        <w:tc>
          <w:tcPr>
            <w:tcW w:w="2700" w:type="dxa"/>
          </w:tcPr>
          <w:p w14:paraId="2805CE82" w14:textId="77777777" w:rsidR="006511DB" w:rsidRPr="0053269B" w:rsidRDefault="006511DB">
            <w:pPr>
              <w:autoSpaceDE w:val="0"/>
              <w:autoSpaceDN w:val="0"/>
              <w:adjustRightInd w:val="0"/>
              <w:rPr>
                <w:rFonts w:cs="Arial"/>
                <w:szCs w:val="22"/>
              </w:rPr>
            </w:pPr>
            <w:r w:rsidRPr="0053269B">
              <w:rPr>
                <w:rFonts w:cs="Arial"/>
                <w:szCs w:val="22"/>
              </w:rPr>
              <w:t xml:space="preserve">Ms Toni Millar </w:t>
            </w:r>
          </w:p>
        </w:tc>
        <w:tc>
          <w:tcPr>
            <w:tcW w:w="2600" w:type="dxa"/>
          </w:tcPr>
          <w:p w14:paraId="01D02C58" w14:textId="77777777" w:rsidR="006511DB" w:rsidRPr="0053269B" w:rsidRDefault="006511DB">
            <w:pPr>
              <w:autoSpaceDE w:val="0"/>
              <w:autoSpaceDN w:val="0"/>
              <w:adjustRightInd w:val="0"/>
              <w:rPr>
                <w:rFonts w:cs="Arial"/>
                <w:szCs w:val="22"/>
              </w:rPr>
            </w:pPr>
            <w:r w:rsidRPr="0053269B">
              <w:rPr>
                <w:rFonts w:cs="Arial"/>
                <w:szCs w:val="22"/>
              </w:rPr>
              <w:t xml:space="preserve">Lay (consumer/community perspectives) </w:t>
            </w:r>
          </w:p>
        </w:tc>
        <w:tc>
          <w:tcPr>
            <w:tcW w:w="1300" w:type="dxa"/>
          </w:tcPr>
          <w:p w14:paraId="2A41DAA7" w14:textId="77777777" w:rsidR="006511DB" w:rsidRPr="0053269B" w:rsidRDefault="006511DB">
            <w:pPr>
              <w:autoSpaceDE w:val="0"/>
              <w:autoSpaceDN w:val="0"/>
              <w:adjustRightInd w:val="0"/>
              <w:rPr>
                <w:rFonts w:cs="Arial"/>
                <w:szCs w:val="22"/>
              </w:rPr>
            </w:pPr>
            <w:r w:rsidRPr="0053269B">
              <w:rPr>
                <w:rFonts w:cs="Arial"/>
                <w:szCs w:val="22"/>
              </w:rPr>
              <w:t xml:space="preserve">11/11/2016 </w:t>
            </w:r>
          </w:p>
        </w:tc>
        <w:tc>
          <w:tcPr>
            <w:tcW w:w="1200" w:type="dxa"/>
          </w:tcPr>
          <w:p w14:paraId="3B6DF25E" w14:textId="77777777" w:rsidR="006511DB" w:rsidRPr="0053269B" w:rsidRDefault="006511DB">
            <w:pPr>
              <w:autoSpaceDE w:val="0"/>
              <w:autoSpaceDN w:val="0"/>
              <w:adjustRightInd w:val="0"/>
              <w:rPr>
                <w:rFonts w:cs="Arial"/>
                <w:szCs w:val="22"/>
              </w:rPr>
            </w:pPr>
            <w:r w:rsidRPr="0053269B">
              <w:rPr>
                <w:rFonts w:cs="Arial"/>
                <w:szCs w:val="22"/>
              </w:rPr>
              <w:t xml:space="preserve">11/11/2019 </w:t>
            </w:r>
          </w:p>
        </w:tc>
        <w:tc>
          <w:tcPr>
            <w:tcW w:w="1200" w:type="dxa"/>
          </w:tcPr>
          <w:p w14:paraId="03F7C563" w14:textId="77777777" w:rsidR="006511DB" w:rsidRPr="0053269B" w:rsidRDefault="006511DB">
            <w:pPr>
              <w:autoSpaceDE w:val="0"/>
              <w:autoSpaceDN w:val="0"/>
              <w:adjustRightInd w:val="0"/>
              <w:rPr>
                <w:rFonts w:cs="Arial"/>
                <w:szCs w:val="22"/>
              </w:rPr>
            </w:pPr>
            <w:r w:rsidRPr="0053269B">
              <w:rPr>
                <w:rFonts w:cs="Arial"/>
                <w:szCs w:val="22"/>
              </w:rPr>
              <w:t xml:space="preserve">Present </w:t>
            </w:r>
          </w:p>
        </w:tc>
      </w:tr>
      <w:tr w:rsidR="006511DB" w:rsidRPr="0053269B" w14:paraId="7660A6AC" w14:textId="77777777">
        <w:trPr>
          <w:trHeight w:val="280"/>
        </w:trPr>
        <w:tc>
          <w:tcPr>
            <w:tcW w:w="2700" w:type="dxa"/>
          </w:tcPr>
          <w:p w14:paraId="08DEFDC9" w14:textId="77777777" w:rsidR="006511DB" w:rsidRPr="0053269B" w:rsidRDefault="006511DB">
            <w:pPr>
              <w:autoSpaceDE w:val="0"/>
              <w:autoSpaceDN w:val="0"/>
              <w:adjustRightInd w:val="0"/>
              <w:rPr>
                <w:rFonts w:cs="Arial"/>
                <w:szCs w:val="22"/>
              </w:rPr>
            </w:pPr>
            <w:r w:rsidRPr="0053269B">
              <w:rPr>
                <w:rFonts w:cs="Arial"/>
                <w:szCs w:val="22"/>
              </w:rPr>
              <w:t xml:space="preserve">Ms Rochelle Style </w:t>
            </w:r>
          </w:p>
        </w:tc>
        <w:tc>
          <w:tcPr>
            <w:tcW w:w="2600" w:type="dxa"/>
          </w:tcPr>
          <w:p w14:paraId="6DBAB6C6" w14:textId="77777777" w:rsidR="006511DB" w:rsidRPr="0053269B" w:rsidRDefault="006511DB">
            <w:pPr>
              <w:autoSpaceDE w:val="0"/>
              <w:autoSpaceDN w:val="0"/>
              <w:adjustRightInd w:val="0"/>
              <w:rPr>
                <w:rFonts w:cs="Arial"/>
                <w:szCs w:val="22"/>
              </w:rPr>
            </w:pPr>
            <w:r w:rsidRPr="0053269B">
              <w:rPr>
                <w:rFonts w:cs="Arial"/>
                <w:szCs w:val="22"/>
              </w:rPr>
              <w:t xml:space="preserve">Lay (ethical/moral reasoning) </w:t>
            </w:r>
          </w:p>
        </w:tc>
        <w:tc>
          <w:tcPr>
            <w:tcW w:w="1300" w:type="dxa"/>
          </w:tcPr>
          <w:p w14:paraId="2F02B0F5" w14:textId="77777777" w:rsidR="006511DB" w:rsidRPr="0053269B" w:rsidRDefault="006511DB">
            <w:pPr>
              <w:autoSpaceDE w:val="0"/>
              <w:autoSpaceDN w:val="0"/>
              <w:adjustRightInd w:val="0"/>
              <w:rPr>
                <w:rFonts w:cs="Arial"/>
                <w:szCs w:val="22"/>
              </w:rPr>
            </w:pPr>
            <w:r w:rsidRPr="0053269B">
              <w:rPr>
                <w:rFonts w:cs="Arial"/>
                <w:szCs w:val="22"/>
              </w:rPr>
              <w:t xml:space="preserve">14/06/2017 </w:t>
            </w:r>
          </w:p>
        </w:tc>
        <w:tc>
          <w:tcPr>
            <w:tcW w:w="1200" w:type="dxa"/>
          </w:tcPr>
          <w:p w14:paraId="154B778E" w14:textId="77777777" w:rsidR="006511DB" w:rsidRPr="0053269B" w:rsidRDefault="006511DB">
            <w:pPr>
              <w:autoSpaceDE w:val="0"/>
              <w:autoSpaceDN w:val="0"/>
              <w:adjustRightInd w:val="0"/>
              <w:rPr>
                <w:rFonts w:cs="Arial"/>
                <w:szCs w:val="22"/>
              </w:rPr>
            </w:pPr>
            <w:r w:rsidRPr="0053269B">
              <w:rPr>
                <w:rFonts w:cs="Arial"/>
                <w:szCs w:val="22"/>
              </w:rPr>
              <w:t xml:space="preserve">14/06/2020 </w:t>
            </w:r>
          </w:p>
        </w:tc>
        <w:tc>
          <w:tcPr>
            <w:tcW w:w="1200" w:type="dxa"/>
          </w:tcPr>
          <w:p w14:paraId="0B36402E" w14:textId="77777777" w:rsidR="006511DB" w:rsidRPr="0053269B" w:rsidRDefault="006511DB">
            <w:pPr>
              <w:autoSpaceDE w:val="0"/>
              <w:autoSpaceDN w:val="0"/>
              <w:adjustRightInd w:val="0"/>
              <w:rPr>
                <w:rFonts w:cs="Arial"/>
                <w:szCs w:val="22"/>
              </w:rPr>
            </w:pPr>
            <w:r w:rsidRPr="0053269B">
              <w:rPr>
                <w:rFonts w:cs="Arial"/>
                <w:szCs w:val="22"/>
              </w:rPr>
              <w:t xml:space="preserve">Present </w:t>
            </w:r>
          </w:p>
        </w:tc>
      </w:tr>
    </w:tbl>
    <w:p w14:paraId="74E71549" w14:textId="77777777" w:rsidR="00522B40" w:rsidRPr="0053269B" w:rsidRDefault="00F9451C" w:rsidP="00F9451C">
      <w:pPr>
        <w:rPr>
          <w:rFonts w:cs="Arial"/>
          <w:szCs w:val="22"/>
        </w:rPr>
      </w:pPr>
      <w:r w:rsidRPr="0053269B">
        <w:rPr>
          <w:rFonts w:cs="Arial"/>
          <w:szCs w:val="22"/>
        </w:rPr>
        <w:t xml:space="preserve"> </w:t>
      </w:r>
    </w:p>
    <w:p w14:paraId="602874A6" w14:textId="77777777" w:rsidR="00E24E77" w:rsidRPr="00837C2B" w:rsidRDefault="00E24E77" w:rsidP="00E24E77">
      <w:pPr>
        <w:pStyle w:val="Heading2"/>
        <w:pBdr>
          <w:bottom w:val="single" w:sz="12" w:space="1" w:color="auto"/>
        </w:pBdr>
        <w:rPr>
          <w:szCs w:val="36"/>
        </w:rPr>
      </w:pPr>
      <w:r w:rsidRPr="00837C2B">
        <w:rPr>
          <w:szCs w:val="36"/>
        </w:rPr>
        <w:br w:type="page"/>
      </w:r>
      <w:r w:rsidRPr="00837C2B">
        <w:rPr>
          <w:szCs w:val="36"/>
        </w:rPr>
        <w:lastRenderedPageBreak/>
        <w:t>Welcome</w:t>
      </w:r>
    </w:p>
    <w:p w14:paraId="7C95EE6B" w14:textId="77777777" w:rsidR="00E24E77" w:rsidRPr="0053269B" w:rsidRDefault="00E24E77" w:rsidP="00E24E77">
      <w:pPr>
        <w:rPr>
          <w:rFonts w:cs="Arial"/>
          <w:szCs w:val="22"/>
          <w:lang w:val="en-NZ"/>
        </w:rPr>
      </w:pPr>
    </w:p>
    <w:p w14:paraId="1EE8776F" w14:textId="77777777" w:rsidR="00E24E77" w:rsidRPr="0053269B" w:rsidRDefault="00E24E77" w:rsidP="00204AC4">
      <w:pPr>
        <w:spacing w:before="80" w:after="80"/>
        <w:rPr>
          <w:rFonts w:cs="Arial"/>
          <w:szCs w:val="22"/>
          <w:lang w:val="en-NZ"/>
        </w:rPr>
      </w:pPr>
      <w:r w:rsidRPr="0053269B">
        <w:rPr>
          <w:rFonts w:cs="Arial"/>
          <w:szCs w:val="22"/>
          <w:lang w:val="en-NZ"/>
        </w:rPr>
        <w:t xml:space="preserve">The Chair opened the meeting at </w:t>
      </w:r>
      <w:r w:rsidR="000F1411" w:rsidRPr="0053269B">
        <w:rPr>
          <w:rFonts w:cs="Arial"/>
          <w:szCs w:val="22"/>
          <w:lang w:val="en-NZ"/>
        </w:rPr>
        <w:t xml:space="preserve">1.00pm </w:t>
      </w:r>
      <w:r w:rsidRPr="0053269B">
        <w:rPr>
          <w:rFonts w:cs="Arial"/>
          <w:szCs w:val="22"/>
          <w:lang w:val="en-NZ"/>
        </w:rPr>
        <w:t xml:space="preserve">and welcomed </w:t>
      </w:r>
      <w:r w:rsidR="009A7506" w:rsidRPr="0053269B">
        <w:rPr>
          <w:rFonts w:cs="Arial"/>
          <w:szCs w:val="22"/>
          <w:lang w:val="en-NZ"/>
        </w:rPr>
        <w:t>Committee</w:t>
      </w:r>
      <w:r w:rsidRPr="0053269B">
        <w:rPr>
          <w:rFonts w:cs="Arial"/>
          <w:szCs w:val="22"/>
          <w:lang w:val="en-NZ"/>
        </w:rPr>
        <w:t xml:space="preserve"> members, noting that apologies had been received from</w:t>
      </w:r>
      <w:r w:rsidR="000F1411" w:rsidRPr="0053269B">
        <w:rPr>
          <w:rFonts w:cs="Arial"/>
          <w:szCs w:val="22"/>
          <w:lang w:val="en-NZ"/>
        </w:rPr>
        <w:t xml:space="preserve"> Dr Kate Parker</w:t>
      </w:r>
    </w:p>
    <w:p w14:paraId="573A9AD7" w14:textId="77777777" w:rsidR="00E24E77" w:rsidRPr="0053269B" w:rsidRDefault="00E24E77" w:rsidP="00E24E77">
      <w:pPr>
        <w:rPr>
          <w:rFonts w:cs="Arial"/>
          <w:szCs w:val="22"/>
          <w:lang w:val="en-NZ"/>
        </w:rPr>
      </w:pPr>
    </w:p>
    <w:p w14:paraId="7E5308D0" w14:textId="77777777" w:rsidR="00E24E77" w:rsidRPr="0053269B" w:rsidRDefault="00E24E77" w:rsidP="00E24E77">
      <w:pPr>
        <w:rPr>
          <w:rFonts w:cs="Arial"/>
          <w:szCs w:val="22"/>
          <w:lang w:val="en-NZ"/>
        </w:rPr>
      </w:pPr>
      <w:r w:rsidRPr="0053269B">
        <w:rPr>
          <w:rFonts w:cs="Arial"/>
          <w:szCs w:val="22"/>
          <w:lang w:val="en-NZ"/>
        </w:rPr>
        <w:t xml:space="preserve">The Chair noted that the meeting was quorate. </w:t>
      </w:r>
    </w:p>
    <w:p w14:paraId="5286042E" w14:textId="77777777" w:rsidR="00E24E77" w:rsidRPr="0053269B" w:rsidRDefault="00E24E77" w:rsidP="00E24E77">
      <w:pPr>
        <w:rPr>
          <w:rFonts w:cs="Arial"/>
          <w:szCs w:val="22"/>
          <w:lang w:val="en-NZ"/>
        </w:rPr>
      </w:pPr>
    </w:p>
    <w:p w14:paraId="7A5B32D9" w14:textId="77777777" w:rsidR="00E24E77" w:rsidRPr="0053269B" w:rsidRDefault="00E24E77" w:rsidP="00E24E77">
      <w:pPr>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and agreed the agenda for the meeting.</w:t>
      </w:r>
    </w:p>
    <w:p w14:paraId="6D0DFE4A" w14:textId="77777777" w:rsidR="00E24E77" w:rsidRPr="0053269B" w:rsidRDefault="00E24E77" w:rsidP="00E24E77">
      <w:pPr>
        <w:rPr>
          <w:rFonts w:cs="Arial"/>
          <w:szCs w:val="22"/>
          <w:lang w:val="en-NZ"/>
        </w:rPr>
      </w:pPr>
    </w:p>
    <w:p w14:paraId="4CE160E8" w14:textId="77777777" w:rsidR="00E24E77" w:rsidRPr="00837C2B" w:rsidRDefault="00E24E77" w:rsidP="00E24E77">
      <w:pPr>
        <w:pStyle w:val="Heading2"/>
        <w:pBdr>
          <w:bottom w:val="single" w:sz="12" w:space="1" w:color="auto"/>
        </w:pBdr>
        <w:rPr>
          <w:szCs w:val="36"/>
        </w:rPr>
      </w:pPr>
      <w:r w:rsidRPr="00837C2B">
        <w:rPr>
          <w:szCs w:val="36"/>
        </w:rPr>
        <w:t>Confirmation of previous minutes</w:t>
      </w:r>
    </w:p>
    <w:p w14:paraId="6DF6B94F" w14:textId="77777777" w:rsidR="00E24E77" w:rsidRPr="0053269B" w:rsidRDefault="00E24E77" w:rsidP="00E24E77">
      <w:pPr>
        <w:rPr>
          <w:rFonts w:cs="Arial"/>
          <w:szCs w:val="22"/>
          <w:lang w:val="en-NZ"/>
        </w:rPr>
      </w:pPr>
    </w:p>
    <w:p w14:paraId="2D300B4E" w14:textId="77777777" w:rsidR="00E24E77" w:rsidRPr="0053269B" w:rsidRDefault="00E24E77" w:rsidP="00E24E77">
      <w:pPr>
        <w:rPr>
          <w:rFonts w:cs="Arial"/>
          <w:szCs w:val="22"/>
          <w:lang w:val="en-NZ"/>
        </w:rPr>
      </w:pPr>
      <w:r w:rsidRPr="0053269B">
        <w:rPr>
          <w:rFonts w:cs="Arial"/>
          <w:szCs w:val="22"/>
          <w:lang w:val="en-NZ"/>
        </w:rPr>
        <w:t xml:space="preserve">The minutes of the meeting of </w:t>
      </w:r>
      <w:r w:rsidR="000F1411" w:rsidRPr="0053269B">
        <w:rPr>
          <w:rFonts w:cs="Arial"/>
          <w:szCs w:val="22"/>
          <w:lang w:val="en-NZ"/>
        </w:rPr>
        <w:t xml:space="preserve">20 March 2018 </w:t>
      </w:r>
      <w:r w:rsidRPr="0053269B">
        <w:rPr>
          <w:rFonts w:cs="Arial"/>
          <w:szCs w:val="22"/>
          <w:lang w:val="en-NZ"/>
        </w:rPr>
        <w:t xml:space="preserve">were </w:t>
      </w:r>
      <w:r w:rsidR="00522B40" w:rsidRPr="0053269B">
        <w:rPr>
          <w:rFonts w:cs="Arial"/>
          <w:szCs w:val="22"/>
          <w:lang w:val="en-NZ"/>
        </w:rPr>
        <w:t>confirm</w:t>
      </w:r>
      <w:r w:rsidRPr="0053269B">
        <w:rPr>
          <w:rFonts w:cs="Arial"/>
          <w:szCs w:val="22"/>
          <w:lang w:val="en-NZ"/>
        </w:rPr>
        <w:t>ed.</w:t>
      </w:r>
      <w:r w:rsidR="0082158B" w:rsidRPr="0053269B">
        <w:rPr>
          <w:rFonts w:cs="Arial"/>
          <w:szCs w:val="22"/>
          <w:lang w:val="en-NZ"/>
        </w:rPr>
        <w:t xml:space="preserve"> It was noted that the start time of the 17 April 2018 should be 1:00pm. </w:t>
      </w:r>
    </w:p>
    <w:p w14:paraId="272E6FB4" w14:textId="77777777" w:rsidR="00E24E77" w:rsidRPr="00837C2B" w:rsidRDefault="00E24E77" w:rsidP="00E24E77">
      <w:pPr>
        <w:pStyle w:val="Heading2"/>
        <w:pBdr>
          <w:bottom w:val="single" w:sz="12" w:space="1" w:color="auto"/>
        </w:pBdr>
        <w:rPr>
          <w:szCs w:val="36"/>
        </w:rPr>
      </w:pPr>
      <w:r w:rsidRPr="0053269B">
        <w:rPr>
          <w:sz w:val="22"/>
          <w:szCs w:val="22"/>
        </w:rPr>
        <w:br w:type="page"/>
      </w:r>
      <w:r w:rsidRPr="00837C2B">
        <w:rPr>
          <w:szCs w:val="36"/>
        </w:rPr>
        <w:lastRenderedPageBreak/>
        <w:t xml:space="preserve">New applications </w:t>
      </w:r>
    </w:p>
    <w:p w14:paraId="38B2D762" w14:textId="77777777" w:rsidR="00795EDD" w:rsidRPr="0053269B" w:rsidRDefault="00795EDD" w:rsidP="00E24E77">
      <w:pPr>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37C2B" w:rsidRPr="0053269B" w14:paraId="07CA66FD" w14:textId="77777777" w:rsidTr="00837C2B">
        <w:trPr>
          <w:trHeight w:val="280"/>
        </w:trPr>
        <w:tc>
          <w:tcPr>
            <w:tcW w:w="966" w:type="dxa"/>
            <w:tcBorders>
              <w:top w:val="nil"/>
              <w:left w:val="nil"/>
              <w:bottom w:val="nil"/>
              <w:right w:val="nil"/>
            </w:tcBorders>
          </w:tcPr>
          <w:p w14:paraId="3FFD8C8A" w14:textId="77777777" w:rsidR="00837C2B" w:rsidRPr="0053269B" w:rsidRDefault="00837C2B">
            <w:pPr>
              <w:autoSpaceDE w:val="0"/>
              <w:autoSpaceDN w:val="0"/>
              <w:adjustRightInd w:val="0"/>
              <w:rPr>
                <w:rFonts w:cs="Arial"/>
                <w:szCs w:val="22"/>
              </w:rPr>
            </w:pPr>
            <w:r w:rsidRPr="0053269B">
              <w:rPr>
                <w:rFonts w:cs="Arial"/>
                <w:szCs w:val="22"/>
              </w:rPr>
              <w:t xml:space="preserve"> </w:t>
            </w:r>
            <w:r w:rsidRPr="0053269B">
              <w:rPr>
                <w:rFonts w:cs="Arial"/>
                <w:b/>
                <w:szCs w:val="22"/>
              </w:rPr>
              <w:t xml:space="preserve">1 </w:t>
            </w:r>
            <w:r w:rsidRPr="0053269B">
              <w:rPr>
                <w:rFonts w:cs="Arial"/>
                <w:szCs w:val="22"/>
              </w:rPr>
              <w:t xml:space="preserve"> </w:t>
            </w:r>
          </w:p>
        </w:tc>
        <w:tc>
          <w:tcPr>
            <w:tcW w:w="2575" w:type="dxa"/>
            <w:tcBorders>
              <w:top w:val="nil"/>
              <w:left w:val="nil"/>
              <w:bottom w:val="nil"/>
              <w:right w:val="nil"/>
            </w:tcBorders>
          </w:tcPr>
          <w:p w14:paraId="7D055DF9" w14:textId="77777777" w:rsidR="00837C2B" w:rsidRPr="0053269B" w:rsidRDefault="00837C2B">
            <w:pPr>
              <w:autoSpaceDE w:val="0"/>
              <w:autoSpaceDN w:val="0"/>
              <w:adjustRightInd w:val="0"/>
              <w:rPr>
                <w:rFonts w:cs="Arial"/>
                <w:szCs w:val="22"/>
              </w:rPr>
            </w:pPr>
            <w:r w:rsidRPr="0053269B">
              <w:rPr>
                <w:rFonts w:cs="Arial"/>
                <w:b/>
                <w:szCs w:val="22"/>
              </w:rPr>
              <w:t xml:space="preserve">Ethics ref: </w:t>
            </w:r>
            <w:r w:rsidRPr="0053269B">
              <w:rPr>
                <w:rFonts w:cs="Arial"/>
                <w:szCs w:val="22"/>
              </w:rPr>
              <w:t xml:space="preserve"> </w:t>
            </w:r>
          </w:p>
        </w:tc>
        <w:tc>
          <w:tcPr>
            <w:tcW w:w="6459" w:type="dxa"/>
            <w:tcBorders>
              <w:top w:val="nil"/>
              <w:left w:val="nil"/>
              <w:bottom w:val="nil"/>
              <w:right w:val="nil"/>
            </w:tcBorders>
          </w:tcPr>
          <w:p w14:paraId="51F32379" w14:textId="77777777" w:rsidR="00837C2B" w:rsidRPr="0053269B" w:rsidRDefault="00837C2B">
            <w:pPr>
              <w:autoSpaceDE w:val="0"/>
              <w:autoSpaceDN w:val="0"/>
              <w:adjustRightInd w:val="0"/>
              <w:rPr>
                <w:rFonts w:cs="Arial"/>
                <w:szCs w:val="22"/>
              </w:rPr>
            </w:pPr>
            <w:r w:rsidRPr="0053269B">
              <w:rPr>
                <w:rFonts w:cs="Arial"/>
                <w:b/>
                <w:szCs w:val="22"/>
              </w:rPr>
              <w:t>18/NTA/44</w:t>
            </w:r>
            <w:r w:rsidRPr="0053269B">
              <w:rPr>
                <w:rFonts w:cs="Arial"/>
                <w:szCs w:val="22"/>
              </w:rPr>
              <w:t xml:space="preserve"> </w:t>
            </w:r>
          </w:p>
        </w:tc>
      </w:tr>
      <w:tr w:rsidR="00837C2B" w:rsidRPr="0053269B" w14:paraId="4649EF06" w14:textId="77777777" w:rsidTr="00837C2B">
        <w:trPr>
          <w:trHeight w:val="280"/>
        </w:trPr>
        <w:tc>
          <w:tcPr>
            <w:tcW w:w="966" w:type="dxa"/>
            <w:tcBorders>
              <w:top w:val="nil"/>
              <w:left w:val="nil"/>
              <w:bottom w:val="nil"/>
              <w:right w:val="nil"/>
            </w:tcBorders>
          </w:tcPr>
          <w:p w14:paraId="7ADDA264" w14:textId="77777777" w:rsidR="00837C2B" w:rsidRPr="0053269B" w:rsidRDefault="00837C2B">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23ABD628" w14:textId="77777777" w:rsidR="00837C2B" w:rsidRPr="0053269B" w:rsidRDefault="00837C2B">
            <w:pPr>
              <w:autoSpaceDE w:val="0"/>
              <w:autoSpaceDN w:val="0"/>
              <w:adjustRightInd w:val="0"/>
              <w:rPr>
                <w:rFonts w:cs="Arial"/>
                <w:szCs w:val="22"/>
              </w:rPr>
            </w:pPr>
            <w:r w:rsidRPr="0053269B">
              <w:rPr>
                <w:rFonts w:cs="Arial"/>
                <w:szCs w:val="22"/>
              </w:rPr>
              <w:t xml:space="preserve">Title: </w:t>
            </w:r>
          </w:p>
        </w:tc>
        <w:tc>
          <w:tcPr>
            <w:tcW w:w="6459" w:type="dxa"/>
            <w:tcBorders>
              <w:top w:val="nil"/>
              <w:left w:val="nil"/>
              <w:bottom w:val="nil"/>
              <w:right w:val="nil"/>
            </w:tcBorders>
          </w:tcPr>
          <w:p w14:paraId="124391E1" w14:textId="77777777" w:rsidR="00837C2B" w:rsidRPr="0053269B" w:rsidRDefault="00837C2B">
            <w:pPr>
              <w:autoSpaceDE w:val="0"/>
              <w:autoSpaceDN w:val="0"/>
              <w:adjustRightInd w:val="0"/>
              <w:rPr>
                <w:rFonts w:cs="Arial"/>
                <w:szCs w:val="22"/>
              </w:rPr>
            </w:pPr>
            <w:r w:rsidRPr="0053269B">
              <w:rPr>
                <w:rFonts w:cs="Arial"/>
                <w:szCs w:val="22"/>
              </w:rPr>
              <w:t xml:space="preserve">Medication use and breast cancer outcomes </w:t>
            </w:r>
          </w:p>
        </w:tc>
      </w:tr>
      <w:tr w:rsidR="00837C2B" w:rsidRPr="0053269B" w14:paraId="03B64CD1" w14:textId="77777777" w:rsidTr="00837C2B">
        <w:trPr>
          <w:trHeight w:val="280"/>
        </w:trPr>
        <w:tc>
          <w:tcPr>
            <w:tcW w:w="966" w:type="dxa"/>
            <w:tcBorders>
              <w:top w:val="nil"/>
              <w:left w:val="nil"/>
              <w:bottom w:val="nil"/>
              <w:right w:val="nil"/>
            </w:tcBorders>
          </w:tcPr>
          <w:p w14:paraId="1D63974B" w14:textId="77777777" w:rsidR="00837C2B" w:rsidRPr="0053269B" w:rsidRDefault="00837C2B">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10AFD11F" w14:textId="77777777" w:rsidR="00837C2B" w:rsidRPr="0053269B" w:rsidRDefault="00837C2B">
            <w:pPr>
              <w:autoSpaceDE w:val="0"/>
              <w:autoSpaceDN w:val="0"/>
              <w:adjustRightInd w:val="0"/>
              <w:rPr>
                <w:rFonts w:cs="Arial"/>
                <w:szCs w:val="22"/>
              </w:rPr>
            </w:pPr>
            <w:r w:rsidRPr="0053269B">
              <w:rPr>
                <w:rFonts w:cs="Arial"/>
                <w:szCs w:val="22"/>
              </w:rPr>
              <w:t xml:space="preserve">Principal Investigator: </w:t>
            </w:r>
          </w:p>
        </w:tc>
        <w:tc>
          <w:tcPr>
            <w:tcW w:w="6459" w:type="dxa"/>
            <w:tcBorders>
              <w:top w:val="nil"/>
              <w:left w:val="nil"/>
              <w:bottom w:val="nil"/>
              <w:right w:val="nil"/>
            </w:tcBorders>
          </w:tcPr>
          <w:p w14:paraId="43F64091" w14:textId="77777777" w:rsidR="00837C2B" w:rsidRPr="0053269B" w:rsidRDefault="00837C2B">
            <w:pPr>
              <w:autoSpaceDE w:val="0"/>
              <w:autoSpaceDN w:val="0"/>
              <w:adjustRightInd w:val="0"/>
              <w:rPr>
                <w:rFonts w:cs="Arial"/>
                <w:szCs w:val="22"/>
              </w:rPr>
            </w:pPr>
            <w:r w:rsidRPr="0053269B">
              <w:rPr>
                <w:rFonts w:cs="Arial"/>
                <w:szCs w:val="22"/>
              </w:rPr>
              <w:t xml:space="preserve">Professor Mark Elwood </w:t>
            </w:r>
          </w:p>
        </w:tc>
      </w:tr>
      <w:tr w:rsidR="00837C2B" w:rsidRPr="0053269B" w14:paraId="54EF9D37" w14:textId="77777777" w:rsidTr="00837C2B">
        <w:trPr>
          <w:trHeight w:val="280"/>
        </w:trPr>
        <w:tc>
          <w:tcPr>
            <w:tcW w:w="966" w:type="dxa"/>
            <w:tcBorders>
              <w:top w:val="nil"/>
              <w:left w:val="nil"/>
              <w:bottom w:val="nil"/>
              <w:right w:val="nil"/>
            </w:tcBorders>
          </w:tcPr>
          <w:p w14:paraId="03ADA24E" w14:textId="77777777" w:rsidR="00837C2B" w:rsidRPr="0053269B" w:rsidRDefault="00837C2B">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37383C8A" w14:textId="77777777" w:rsidR="00837C2B" w:rsidRPr="0053269B" w:rsidRDefault="00837C2B">
            <w:pPr>
              <w:autoSpaceDE w:val="0"/>
              <w:autoSpaceDN w:val="0"/>
              <w:adjustRightInd w:val="0"/>
              <w:rPr>
                <w:rFonts w:cs="Arial"/>
                <w:szCs w:val="22"/>
              </w:rPr>
            </w:pPr>
            <w:r w:rsidRPr="0053269B">
              <w:rPr>
                <w:rFonts w:cs="Arial"/>
                <w:szCs w:val="22"/>
              </w:rPr>
              <w:t xml:space="preserve">Sponsor: </w:t>
            </w:r>
          </w:p>
        </w:tc>
        <w:tc>
          <w:tcPr>
            <w:tcW w:w="6459" w:type="dxa"/>
            <w:tcBorders>
              <w:top w:val="nil"/>
              <w:left w:val="nil"/>
              <w:bottom w:val="nil"/>
              <w:right w:val="nil"/>
            </w:tcBorders>
          </w:tcPr>
          <w:p w14:paraId="03774870" w14:textId="77777777" w:rsidR="00837C2B" w:rsidRPr="0053269B" w:rsidRDefault="00837C2B">
            <w:pPr>
              <w:autoSpaceDE w:val="0"/>
              <w:autoSpaceDN w:val="0"/>
              <w:adjustRightInd w:val="0"/>
              <w:rPr>
                <w:rFonts w:cs="Arial"/>
                <w:szCs w:val="22"/>
              </w:rPr>
            </w:pPr>
            <w:r w:rsidRPr="0053269B">
              <w:rPr>
                <w:rFonts w:cs="Arial"/>
                <w:szCs w:val="22"/>
              </w:rPr>
              <w:t xml:space="preserve"> </w:t>
            </w:r>
          </w:p>
        </w:tc>
      </w:tr>
      <w:tr w:rsidR="00837C2B" w:rsidRPr="0053269B" w14:paraId="2BB5E1C0" w14:textId="77777777" w:rsidTr="00837C2B">
        <w:trPr>
          <w:trHeight w:val="280"/>
        </w:trPr>
        <w:tc>
          <w:tcPr>
            <w:tcW w:w="966" w:type="dxa"/>
            <w:tcBorders>
              <w:top w:val="nil"/>
              <w:left w:val="nil"/>
              <w:bottom w:val="nil"/>
              <w:right w:val="nil"/>
            </w:tcBorders>
          </w:tcPr>
          <w:p w14:paraId="076F283E" w14:textId="77777777" w:rsidR="00837C2B" w:rsidRPr="0053269B" w:rsidRDefault="00837C2B">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4E677D28" w14:textId="77777777" w:rsidR="00837C2B" w:rsidRPr="0053269B" w:rsidRDefault="00837C2B">
            <w:pPr>
              <w:autoSpaceDE w:val="0"/>
              <w:autoSpaceDN w:val="0"/>
              <w:adjustRightInd w:val="0"/>
              <w:rPr>
                <w:rFonts w:cs="Arial"/>
                <w:szCs w:val="22"/>
              </w:rPr>
            </w:pPr>
            <w:r w:rsidRPr="0053269B">
              <w:rPr>
                <w:rFonts w:cs="Arial"/>
                <w:szCs w:val="22"/>
              </w:rPr>
              <w:t xml:space="preserve">Clock Start Date: </w:t>
            </w:r>
          </w:p>
        </w:tc>
        <w:tc>
          <w:tcPr>
            <w:tcW w:w="6459" w:type="dxa"/>
            <w:tcBorders>
              <w:top w:val="nil"/>
              <w:left w:val="nil"/>
              <w:bottom w:val="nil"/>
              <w:right w:val="nil"/>
            </w:tcBorders>
          </w:tcPr>
          <w:p w14:paraId="73394EEE" w14:textId="77777777" w:rsidR="00837C2B" w:rsidRPr="0053269B" w:rsidRDefault="00837C2B">
            <w:pPr>
              <w:autoSpaceDE w:val="0"/>
              <w:autoSpaceDN w:val="0"/>
              <w:adjustRightInd w:val="0"/>
              <w:rPr>
                <w:rFonts w:cs="Arial"/>
                <w:szCs w:val="22"/>
              </w:rPr>
            </w:pPr>
            <w:r w:rsidRPr="0053269B">
              <w:rPr>
                <w:rFonts w:cs="Arial"/>
                <w:szCs w:val="22"/>
              </w:rPr>
              <w:t xml:space="preserve">14 March 2018 </w:t>
            </w:r>
          </w:p>
        </w:tc>
      </w:tr>
    </w:tbl>
    <w:p w14:paraId="7BA24F19" w14:textId="77777777" w:rsidR="00795EDD" w:rsidRPr="0053269B" w:rsidRDefault="00795EDD" w:rsidP="00E24E77">
      <w:pPr>
        <w:rPr>
          <w:rFonts w:cs="Arial"/>
          <w:szCs w:val="22"/>
        </w:rPr>
      </w:pPr>
      <w:r w:rsidRPr="0053269B">
        <w:rPr>
          <w:rFonts w:cs="Arial"/>
          <w:szCs w:val="22"/>
        </w:rPr>
        <w:t xml:space="preserve"> </w:t>
      </w:r>
    </w:p>
    <w:p w14:paraId="1CC175CF" w14:textId="77777777" w:rsidR="002774E2" w:rsidRPr="0053269B" w:rsidRDefault="009F1B53" w:rsidP="002774E2">
      <w:pPr>
        <w:autoSpaceDE w:val="0"/>
        <w:autoSpaceDN w:val="0"/>
        <w:adjustRightInd w:val="0"/>
        <w:rPr>
          <w:rFonts w:cs="Arial"/>
          <w:szCs w:val="22"/>
          <w:lang w:val="en-NZ"/>
        </w:rPr>
      </w:pPr>
      <w:r w:rsidRPr="0053269B">
        <w:rPr>
          <w:rFonts w:cs="Arial"/>
          <w:szCs w:val="22"/>
          <w:lang w:val="en-NZ"/>
        </w:rPr>
        <w:t xml:space="preserve">Professor Mark Elwood and Dr </w:t>
      </w:r>
      <w:proofErr w:type="spellStart"/>
      <w:r w:rsidRPr="0053269B">
        <w:rPr>
          <w:rFonts w:cs="Arial"/>
          <w:szCs w:val="22"/>
          <w:lang w:val="en-NZ"/>
        </w:rPr>
        <w:t>Sandar</w:t>
      </w:r>
      <w:proofErr w:type="spellEnd"/>
      <w:r w:rsidRPr="0053269B">
        <w:rPr>
          <w:rFonts w:cs="Arial"/>
          <w:szCs w:val="22"/>
          <w:lang w:val="en-NZ"/>
        </w:rPr>
        <w:t xml:space="preserve"> </w:t>
      </w:r>
      <w:proofErr w:type="spellStart"/>
      <w:r w:rsidRPr="0053269B">
        <w:rPr>
          <w:rFonts w:cs="Arial"/>
          <w:szCs w:val="22"/>
          <w:lang w:val="en-NZ"/>
        </w:rPr>
        <w:t>TinTin</w:t>
      </w:r>
      <w:proofErr w:type="spellEnd"/>
      <w:r w:rsidR="002774E2" w:rsidRPr="0053269B">
        <w:rPr>
          <w:rFonts w:cs="Arial"/>
          <w:szCs w:val="22"/>
          <w:lang w:val="en-NZ"/>
        </w:rPr>
        <w:t xml:space="preserve"> w</w:t>
      </w:r>
      <w:r w:rsidR="000E74C1" w:rsidRPr="0053269B">
        <w:rPr>
          <w:rFonts w:cs="Arial"/>
          <w:szCs w:val="22"/>
          <w:lang w:val="en-NZ"/>
        </w:rPr>
        <w:t>ere</w:t>
      </w:r>
      <w:r w:rsidRPr="0053269B">
        <w:rPr>
          <w:rFonts w:cs="Arial"/>
          <w:szCs w:val="22"/>
          <w:lang w:val="en-NZ"/>
        </w:rPr>
        <w:t xml:space="preserve"> </w:t>
      </w:r>
      <w:r w:rsidR="002774E2" w:rsidRPr="0053269B">
        <w:rPr>
          <w:rFonts w:cs="Arial"/>
          <w:szCs w:val="22"/>
          <w:lang w:val="en-NZ"/>
        </w:rPr>
        <w:t>present in person</w:t>
      </w:r>
      <w:r w:rsidRPr="0053269B">
        <w:rPr>
          <w:rFonts w:cs="Arial"/>
          <w:szCs w:val="22"/>
          <w:lang w:val="en-NZ"/>
        </w:rPr>
        <w:t xml:space="preserve"> </w:t>
      </w:r>
      <w:r w:rsidR="002774E2" w:rsidRPr="0053269B">
        <w:rPr>
          <w:rFonts w:cs="Arial"/>
          <w:szCs w:val="22"/>
          <w:lang w:val="en-NZ"/>
        </w:rPr>
        <w:t>for discussion of this application.</w:t>
      </w:r>
    </w:p>
    <w:p w14:paraId="44D14643" w14:textId="77777777" w:rsidR="002774E2" w:rsidRPr="0053269B" w:rsidRDefault="002774E2" w:rsidP="002774E2">
      <w:pPr>
        <w:rPr>
          <w:rFonts w:cs="Arial"/>
          <w:szCs w:val="22"/>
          <w:u w:val="single"/>
          <w:lang w:val="en-NZ"/>
        </w:rPr>
      </w:pPr>
    </w:p>
    <w:p w14:paraId="2B815DCB" w14:textId="77777777" w:rsidR="002774E2" w:rsidRPr="0053269B" w:rsidRDefault="002774E2" w:rsidP="002774E2">
      <w:pPr>
        <w:rPr>
          <w:rFonts w:cs="Arial"/>
          <w:szCs w:val="22"/>
          <w:u w:val="single"/>
          <w:lang w:val="en-NZ"/>
        </w:rPr>
      </w:pPr>
      <w:r w:rsidRPr="0053269B">
        <w:rPr>
          <w:rFonts w:cs="Arial"/>
          <w:szCs w:val="22"/>
          <w:u w:val="single"/>
          <w:lang w:val="en-NZ"/>
        </w:rPr>
        <w:t>Potential conflicts of interest</w:t>
      </w:r>
    </w:p>
    <w:p w14:paraId="1CF80C57" w14:textId="77777777" w:rsidR="002774E2" w:rsidRPr="0053269B" w:rsidRDefault="002774E2" w:rsidP="002774E2">
      <w:pPr>
        <w:rPr>
          <w:rFonts w:cs="Arial"/>
          <w:b/>
          <w:szCs w:val="22"/>
          <w:lang w:val="en-NZ"/>
        </w:rPr>
      </w:pPr>
    </w:p>
    <w:p w14:paraId="72FE260B" w14:textId="77777777" w:rsidR="002774E2" w:rsidRPr="0053269B" w:rsidRDefault="002774E2" w:rsidP="002774E2">
      <w:pPr>
        <w:rPr>
          <w:rFonts w:cs="Arial"/>
          <w:szCs w:val="22"/>
          <w:lang w:val="en-NZ"/>
        </w:rPr>
      </w:pPr>
      <w:r w:rsidRPr="0053269B">
        <w:rPr>
          <w:rFonts w:cs="Arial"/>
          <w:szCs w:val="22"/>
          <w:lang w:val="en-NZ"/>
        </w:rPr>
        <w:t>The Chair asked members to declare any potential conflicts of interest related to this application.</w:t>
      </w:r>
    </w:p>
    <w:p w14:paraId="1B0655EE" w14:textId="77777777" w:rsidR="002774E2" w:rsidRPr="0053269B" w:rsidRDefault="002774E2" w:rsidP="002774E2">
      <w:pPr>
        <w:rPr>
          <w:rFonts w:cs="Arial"/>
          <w:szCs w:val="22"/>
          <w:lang w:val="en-NZ"/>
        </w:rPr>
      </w:pPr>
    </w:p>
    <w:p w14:paraId="5D1B4E85" w14:textId="56475B72" w:rsidR="002774E2" w:rsidRPr="0053269B" w:rsidRDefault="000E74C1" w:rsidP="000E74C1">
      <w:pPr>
        <w:autoSpaceDE w:val="0"/>
        <w:autoSpaceDN w:val="0"/>
        <w:adjustRightInd w:val="0"/>
        <w:rPr>
          <w:rFonts w:cs="Arial"/>
          <w:szCs w:val="22"/>
          <w:lang w:val="en-NZ"/>
        </w:rPr>
      </w:pPr>
      <w:r w:rsidRPr="0053269B">
        <w:rPr>
          <w:rFonts w:cs="Arial"/>
          <w:szCs w:val="22"/>
          <w:lang w:val="en-NZ"/>
        </w:rPr>
        <w:t xml:space="preserve">Dr Karen Bartholomew declared a potential conflict of interest, and the </w:t>
      </w:r>
      <w:r w:rsidR="009A7506" w:rsidRPr="0053269B">
        <w:rPr>
          <w:rFonts w:cs="Arial"/>
          <w:szCs w:val="22"/>
          <w:lang w:val="en-NZ"/>
        </w:rPr>
        <w:t>Committee</w:t>
      </w:r>
      <w:r w:rsidRPr="0053269B">
        <w:rPr>
          <w:rFonts w:cs="Arial"/>
          <w:szCs w:val="22"/>
          <w:lang w:val="en-NZ"/>
        </w:rPr>
        <w:t xml:space="preserve"> decided to have Dr Bartholomew remain in the room but not lead on the review of the application but </w:t>
      </w:r>
      <w:r w:rsidR="00E0035D" w:rsidRPr="0053269B">
        <w:rPr>
          <w:rFonts w:cs="Arial"/>
          <w:szCs w:val="22"/>
          <w:lang w:val="en-NZ"/>
        </w:rPr>
        <w:t xml:space="preserve">she </w:t>
      </w:r>
      <w:r w:rsidR="00E7588D" w:rsidRPr="0053269B">
        <w:rPr>
          <w:rFonts w:cs="Arial"/>
          <w:szCs w:val="22"/>
          <w:lang w:val="en-NZ"/>
        </w:rPr>
        <w:t>could take part in the discussion</w:t>
      </w:r>
      <w:r w:rsidRPr="0053269B">
        <w:rPr>
          <w:rFonts w:cs="Arial"/>
          <w:szCs w:val="22"/>
          <w:lang w:val="en-NZ"/>
        </w:rPr>
        <w:t xml:space="preserve">. </w:t>
      </w:r>
    </w:p>
    <w:p w14:paraId="7BA033F5" w14:textId="77777777" w:rsidR="00DE2D3B" w:rsidRPr="0053269B" w:rsidRDefault="00DE2D3B" w:rsidP="000E74C1">
      <w:pPr>
        <w:autoSpaceDE w:val="0"/>
        <w:autoSpaceDN w:val="0"/>
        <w:adjustRightInd w:val="0"/>
        <w:rPr>
          <w:rFonts w:cs="Arial"/>
          <w:szCs w:val="22"/>
          <w:lang w:val="en-NZ"/>
        </w:rPr>
      </w:pPr>
    </w:p>
    <w:p w14:paraId="4BF63092" w14:textId="77777777" w:rsidR="00DE2D3B" w:rsidRPr="0053269B" w:rsidRDefault="00DE2D3B" w:rsidP="00DE2D3B">
      <w:pPr>
        <w:rPr>
          <w:rFonts w:cs="Arial"/>
          <w:szCs w:val="22"/>
          <w:u w:val="single"/>
          <w:lang w:val="en-NZ"/>
        </w:rPr>
      </w:pPr>
      <w:r w:rsidRPr="0053269B">
        <w:rPr>
          <w:rFonts w:cs="Arial"/>
          <w:szCs w:val="22"/>
          <w:u w:val="single"/>
          <w:lang w:val="en-NZ"/>
        </w:rPr>
        <w:t>Summary of Study</w:t>
      </w:r>
    </w:p>
    <w:p w14:paraId="3EB2208A" w14:textId="77777777" w:rsidR="00DE2D3B" w:rsidRPr="0053269B" w:rsidRDefault="00DE2D3B" w:rsidP="00DE2D3B">
      <w:pPr>
        <w:rPr>
          <w:rFonts w:cs="Arial"/>
          <w:szCs w:val="22"/>
          <w:u w:val="single"/>
          <w:lang w:val="en-NZ"/>
        </w:rPr>
      </w:pPr>
    </w:p>
    <w:p w14:paraId="52971D42" w14:textId="77777777" w:rsidR="00DE2D3B" w:rsidRPr="0053269B" w:rsidRDefault="00DE2D3B" w:rsidP="00DE2D3B">
      <w:pPr>
        <w:numPr>
          <w:ilvl w:val="0"/>
          <w:numId w:val="27"/>
        </w:numPr>
        <w:contextualSpacing/>
        <w:rPr>
          <w:rFonts w:cs="Arial"/>
          <w:szCs w:val="22"/>
          <w:lang w:val="en-NZ"/>
        </w:rPr>
      </w:pPr>
      <w:r w:rsidRPr="0053269B">
        <w:rPr>
          <w:rFonts w:cs="Arial"/>
          <w:szCs w:val="22"/>
          <w:lang w:val="en-NZ"/>
        </w:rPr>
        <w:t xml:space="preserve">This study aims to examine the association between the use of cardiovascular medications and cancer outcomes in </w:t>
      </w:r>
      <w:r w:rsidR="009A7506" w:rsidRPr="0053269B">
        <w:rPr>
          <w:rFonts w:cs="Arial"/>
          <w:szCs w:val="22"/>
          <w:lang w:val="en-NZ"/>
        </w:rPr>
        <w:t>New Zealand</w:t>
      </w:r>
      <w:r w:rsidRPr="0053269B">
        <w:rPr>
          <w:rFonts w:cs="Arial"/>
          <w:szCs w:val="22"/>
          <w:lang w:val="en-NZ"/>
        </w:rPr>
        <w:t xml:space="preserve">, focusing on patients with breast cancer. </w:t>
      </w:r>
    </w:p>
    <w:p w14:paraId="0A4A3FA0" w14:textId="77D6AC64" w:rsidR="00DE2D3B" w:rsidRPr="0053269B" w:rsidRDefault="00DE2D3B" w:rsidP="00DE2D3B">
      <w:pPr>
        <w:numPr>
          <w:ilvl w:val="0"/>
          <w:numId w:val="27"/>
        </w:numPr>
        <w:contextualSpacing/>
        <w:rPr>
          <w:rFonts w:cs="Arial"/>
          <w:szCs w:val="22"/>
          <w:lang w:val="en-NZ"/>
        </w:rPr>
      </w:pPr>
      <w:r w:rsidRPr="0053269B">
        <w:rPr>
          <w:rFonts w:cs="Arial"/>
          <w:szCs w:val="22"/>
          <w:lang w:val="en-NZ"/>
        </w:rPr>
        <w:t xml:space="preserve">The study will take the form of a retrospective cohort study of about 16,000 women with newly diagnosed breast cancer between 1 January 2000 and 30 June 2014 recorded in the Auckland and Waikato breast cancer registries. </w:t>
      </w:r>
    </w:p>
    <w:p w14:paraId="5D779E03" w14:textId="6C327866" w:rsidR="00DE2D3B" w:rsidRPr="0053269B" w:rsidRDefault="00DE2D3B" w:rsidP="00DE2D3B">
      <w:pPr>
        <w:numPr>
          <w:ilvl w:val="0"/>
          <w:numId w:val="27"/>
        </w:numPr>
        <w:contextualSpacing/>
        <w:rPr>
          <w:rFonts w:cs="Arial"/>
          <w:szCs w:val="22"/>
          <w:lang w:val="en-NZ"/>
        </w:rPr>
      </w:pPr>
      <w:r w:rsidRPr="0053269B">
        <w:rPr>
          <w:rFonts w:cs="Arial"/>
          <w:szCs w:val="22"/>
          <w:lang w:val="en-NZ"/>
        </w:rPr>
        <w:t xml:space="preserve">Patient data </w:t>
      </w:r>
      <w:r w:rsidR="00E0035D" w:rsidRPr="0053269B">
        <w:rPr>
          <w:rFonts w:cs="Arial"/>
          <w:szCs w:val="22"/>
          <w:lang w:val="en-NZ"/>
        </w:rPr>
        <w:t xml:space="preserve">which </w:t>
      </w:r>
      <w:r w:rsidRPr="0053269B">
        <w:rPr>
          <w:rFonts w:cs="Arial"/>
          <w:szCs w:val="22"/>
          <w:lang w:val="en-NZ"/>
        </w:rPr>
        <w:t xml:space="preserve">has been collected for a HRC funded project, will be linked to pharmaceutical data, hospital discharge data and mortality data to get updated information on the use of cardiovascular medications, comorbidities and deaths. </w:t>
      </w:r>
    </w:p>
    <w:p w14:paraId="50F5BE78" w14:textId="77777777" w:rsidR="000E74C1" w:rsidRPr="0053269B" w:rsidRDefault="000E74C1" w:rsidP="002774E2">
      <w:pPr>
        <w:rPr>
          <w:rFonts w:cs="Arial"/>
          <w:szCs w:val="22"/>
          <w:u w:val="single"/>
          <w:lang w:val="en-NZ"/>
        </w:rPr>
      </w:pPr>
    </w:p>
    <w:p w14:paraId="7E98D237" w14:textId="77777777" w:rsidR="00F575AB" w:rsidRPr="0053269B" w:rsidRDefault="00F575AB" w:rsidP="00F575AB">
      <w:pPr>
        <w:rPr>
          <w:rFonts w:cs="Arial"/>
          <w:szCs w:val="22"/>
          <w:u w:val="single"/>
          <w:lang w:val="en-NZ"/>
        </w:rPr>
      </w:pPr>
      <w:r w:rsidRPr="0053269B">
        <w:rPr>
          <w:rFonts w:cs="Arial"/>
          <w:szCs w:val="22"/>
          <w:u w:val="single"/>
          <w:lang w:val="en-NZ"/>
        </w:rPr>
        <w:t>Summary of ethical issues (resolved)</w:t>
      </w:r>
    </w:p>
    <w:p w14:paraId="47C572E7" w14:textId="77777777" w:rsidR="00F575AB" w:rsidRPr="0053269B" w:rsidRDefault="00F575AB" w:rsidP="00F575AB">
      <w:pPr>
        <w:rPr>
          <w:rFonts w:cs="Arial"/>
          <w:szCs w:val="22"/>
          <w:u w:val="single"/>
          <w:lang w:val="en-NZ"/>
        </w:rPr>
      </w:pPr>
    </w:p>
    <w:p w14:paraId="7CD5E98C" w14:textId="77777777" w:rsidR="00F575AB" w:rsidRPr="0053269B" w:rsidRDefault="00F575AB" w:rsidP="00F575AB">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addressed by the </w:t>
      </w:r>
      <w:r w:rsidR="009A7506" w:rsidRPr="0053269B">
        <w:rPr>
          <w:rFonts w:cs="Arial"/>
          <w:szCs w:val="22"/>
          <w:lang w:val="en-NZ"/>
        </w:rPr>
        <w:t>Researcher</w:t>
      </w:r>
      <w:r w:rsidRPr="0053269B">
        <w:rPr>
          <w:rFonts w:cs="Arial"/>
          <w:szCs w:val="22"/>
          <w:lang w:val="en-NZ"/>
        </w:rPr>
        <w:t xml:space="preserve"> are as follows.</w:t>
      </w:r>
    </w:p>
    <w:p w14:paraId="356D93B3" w14:textId="77777777" w:rsidR="00F575AB" w:rsidRPr="0053269B" w:rsidRDefault="00F575AB" w:rsidP="00F575AB">
      <w:pPr>
        <w:spacing w:before="80" w:after="80"/>
        <w:ind w:left="720"/>
        <w:contextualSpacing/>
        <w:rPr>
          <w:rFonts w:cs="Arial"/>
          <w:szCs w:val="22"/>
          <w:lang w:val="en-NZ"/>
        </w:rPr>
      </w:pPr>
    </w:p>
    <w:p w14:paraId="47C80CF9" w14:textId="08EC2A1B" w:rsidR="00F575AB" w:rsidRPr="0053269B" w:rsidRDefault="00F575AB" w:rsidP="00E7588D">
      <w:pPr>
        <w:numPr>
          <w:ilvl w:val="0"/>
          <w:numId w:val="27"/>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how the </w:t>
      </w:r>
      <w:r w:rsidR="009A7506" w:rsidRPr="0053269B">
        <w:rPr>
          <w:rFonts w:cs="Arial"/>
          <w:szCs w:val="22"/>
          <w:lang w:val="en-NZ"/>
        </w:rPr>
        <w:t>Researcher</w:t>
      </w:r>
      <w:r w:rsidRPr="0053269B">
        <w:rPr>
          <w:rFonts w:cs="Arial"/>
          <w:szCs w:val="22"/>
          <w:lang w:val="en-NZ"/>
        </w:rPr>
        <w:t xml:space="preserve">s will decide which patients to include in the study. The </w:t>
      </w:r>
      <w:r w:rsidR="009A7506" w:rsidRPr="0053269B">
        <w:rPr>
          <w:rFonts w:cs="Arial"/>
          <w:szCs w:val="22"/>
          <w:lang w:val="en-NZ"/>
        </w:rPr>
        <w:t>Researcher</w:t>
      </w:r>
      <w:r w:rsidRPr="0053269B">
        <w:rPr>
          <w:rFonts w:cs="Arial"/>
          <w:szCs w:val="22"/>
          <w:lang w:val="en-NZ"/>
        </w:rPr>
        <w:t xml:space="preserve">s noted that </w:t>
      </w:r>
      <w:r w:rsidR="00A10DF9" w:rsidRPr="0053269B">
        <w:rPr>
          <w:rFonts w:cs="Arial"/>
          <w:szCs w:val="22"/>
          <w:lang w:val="en-NZ"/>
        </w:rPr>
        <w:t xml:space="preserve">data from </w:t>
      </w:r>
      <w:r w:rsidRPr="0053269B">
        <w:rPr>
          <w:rFonts w:cs="Arial"/>
          <w:szCs w:val="22"/>
          <w:lang w:val="en-NZ"/>
        </w:rPr>
        <w:t xml:space="preserve">all patients within a defined time period </w:t>
      </w:r>
      <w:r w:rsidR="00A10DF9" w:rsidRPr="0053269B">
        <w:rPr>
          <w:rFonts w:cs="Arial"/>
          <w:szCs w:val="22"/>
          <w:lang w:val="en-NZ"/>
        </w:rPr>
        <w:t xml:space="preserve">will be included </w:t>
      </w:r>
      <w:r w:rsidRPr="0053269B">
        <w:rPr>
          <w:rFonts w:cs="Arial"/>
          <w:szCs w:val="22"/>
          <w:lang w:val="en-NZ"/>
        </w:rPr>
        <w:t>to ensure a full linkage to ensure an unbiased sample</w:t>
      </w:r>
      <w:r w:rsidR="00E0035D" w:rsidRPr="0053269B">
        <w:rPr>
          <w:rFonts w:cs="Arial"/>
          <w:szCs w:val="22"/>
          <w:lang w:val="en-NZ"/>
        </w:rPr>
        <w:t>.</w:t>
      </w:r>
    </w:p>
    <w:p w14:paraId="60A68937" w14:textId="605BD6BB" w:rsidR="00F575AB" w:rsidRPr="0053269B" w:rsidRDefault="00F575AB" w:rsidP="00E7588D">
      <w:pPr>
        <w:numPr>
          <w:ilvl w:val="0"/>
          <w:numId w:val="27"/>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whether approval had been sought from the individual governance bodies for the two regist</w:t>
      </w:r>
      <w:r w:rsidR="00A10DF9" w:rsidRPr="0053269B">
        <w:rPr>
          <w:rFonts w:cs="Arial"/>
          <w:szCs w:val="22"/>
          <w:lang w:val="en-NZ"/>
        </w:rPr>
        <w:t>ries</w:t>
      </w:r>
      <w:r w:rsidRPr="0053269B">
        <w:rPr>
          <w:rFonts w:cs="Arial"/>
          <w:szCs w:val="22"/>
          <w:lang w:val="en-NZ"/>
        </w:rPr>
        <w:t xml:space="preserve">.  The </w:t>
      </w:r>
      <w:r w:rsidR="009A7506" w:rsidRPr="0053269B">
        <w:rPr>
          <w:rFonts w:cs="Arial"/>
          <w:szCs w:val="22"/>
          <w:lang w:val="en-NZ"/>
        </w:rPr>
        <w:t>Researcher</w:t>
      </w:r>
      <w:r w:rsidRPr="0053269B">
        <w:rPr>
          <w:rFonts w:cs="Arial"/>
          <w:szCs w:val="22"/>
          <w:lang w:val="en-NZ"/>
        </w:rPr>
        <w:t xml:space="preserve"> confirmed that </w:t>
      </w:r>
      <w:r w:rsidR="00A10DF9" w:rsidRPr="0053269B">
        <w:rPr>
          <w:rFonts w:cs="Arial"/>
          <w:szCs w:val="22"/>
          <w:lang w:val="en-NZ"/>
        </w:rPr>
        <w:t xml:space="preserve">representatives from these registries </w:t>
      </w:r>
      <w:r w:rsidRPr="0053269B">
        <w:rPr>
          <w:rFonts w:cs="Arial"/>
          <w:szCs w:val="22"/>
          <w:lang w:val="en-NZ"/>
        </w:rPr>
        <w:t>will be co-investigators and approval had been sought.</w:t>
      </w:r>
    </w:p>
    <w:p w14:paraId="6FEAFE3C" w14:textId="3CC16E43" w:rsidR="00F575AB" w:rsidRPr="0053269B" w:rsidRDefault="00F575AB" w:rsidP="00E7588D">
      <w:pPr>
        <w:numPr>
          <w:ilvl w:val="0"/>
          <w:numId w:val="27"/>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that that the aims of the study is to </w:t>
      </w:r>
      <w:r w:rsidR="00E31E78" w:rsidRPr="0053269B">
        <w:rPr>
          <w:rFonts w:cs="Arial"/>
          <w:szCs w:val="22"/>
        </w:rPr>
        <w:t>estimate the prevalence of commonly used cardiovascular medications in cancer patients and to examine their associations with cancer outcomes in New Zealand, focusing on patients with breast cancer</w:t>
      </w:r>
      <w:r w:rsidR="00FB68C8" w:rsidRPr="0053269B">
        <w:rPr>
          <w:rFonts w:cs="Arial"/>
          <w:szCs w:val="22"/>
        </w:rPr>
        <w:t>.</w:t>
      </w:r>
      <w:r w:rsidR="00E31E78" w:rsidRPr="0053269B">
        <w:rPr>
          <w:rFonts w:cs="Arial"/>
          <w:szCs w:val="22"/>
        </w:rPr>
        <w:t xml:space="preserve"> </w:t>
      </w:r>
      <w:r w:rsidR="00A10DF9" w:rsidRPr="0053269B">
        <w:rPr>
          <w:rFonts w:cs="Arial"/>
          <w:szCs w:val="22"/>
          <w:lang w:val="en-NZ"/>
        </w:rPr>
        <w:t>The Committee questioned if</w:t>
      </w:r>
      <w:r w:rsidRPr="0053269B">
        <w:rPr>
          <w:rFonts w:cs="Arial"/>
          <w:szCs w:val="22"/>
          <w:lang w:val="en-NZ"/>
        </w:rPr>
        <w:t xml:space="preserve"> the hypothesis</w:t>
      </w:r>
      <w:r w:rsidR="00A10DF9" w:rsidRPr="0053269B">
        <w:rPr>
          <w:rFonts w:cs="Arial"/>
          <w:szCs w:val="22"/>
          <w:lang w:val="en-NZ"/>
        </w:rPr>
        <w:t xml:space="preserve"> is</w:t>
      </w:r>
      <w:r w:rsidRPr="0053269B">
        <w:rPr>
          <w:rFonts w:cs="Arial"/>
          <w:szCs w:val="22"/>
          <w:lang w:val="en-NZ"/>
        </w:rPr>
        <w:t xml:space="preserve"> that those cardiovascular medicines provide some unknown protection for breast cancer separate from what they would provide for heart disease. The </w:t>
      </w:r>
      <w:r w:rsidR="009A7506" w:rsidRPr="0053269B">
        <w:rPr>
          <w:rFonts w:cs="Arial"/>
          <w:szCs w:val="22"/>
          <w:lang w:val="en-NZ"/>
        </w:rPr>
        <w:t>Researcher</w:t>
      </w:r>
      <w:r w:rsidRPr="0053269B">
        <w:rPr>
          <w:rFonts w:cs="Arial"/>
          <w:szCs w:val="22"/>
          <w:lang w:val="en-NZ"/>
        </w:rPr>
        <w:t xml:space="preserve"> clarified that it could be protection or detriment.</w:t>
      </w:r>
    </w:p>
    <w:p w14:paraId="25283C49" w14:textId="04710B2C" w:rsidR="00F575AB" w:rsidRPr="0053269B" w:rsidRDefault="00F575AB" w:rsidP="00E7588D">
      <w:pPr>
        <w:numPr>
          <w:ilvl w:val="0"/>
          <w:numId w:val="27"/>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whether the </w:t>
      </w:r>
      <w:r w:rsidR="009A7506" w:rsidRPr="0053269B">
        <w:rPr>
          <w:rFonts w:cs="Arial"/>
          <w:szCs w:val="22"/>
          <w:lang w:val="en-NZ"/>
        </w:rPr>
        <w:t>Researcher</w:t>
      </w:r>
      <w:r w:rsidRPr="0053269B">
        <w:rPr>
          <w:rFonts w:cs="Arial"/>
          <w:szCs w:val="22"/>
          <w:lang w:val="en-NZ"/>
        </w:rPr>
        <w:t xml:space="preserve"> will adjust for differences between ethnic groups, particularly as management of increase</w:t>
      </w:r>
      <w:r w:rsidR="00E0035D" w:rsidRPr="0053269B">
        <w:rPr>
          <w:rFonts w:cs="Arial"/>
          <w:szCs w:val="22"/>
          <w:lang w:val="en-NZ"/>
        </w:rPr>
        <w:t>d</w:t>
      </w:r>
      <w:r w:rsidRPr="0053269B">
        <w:rPr>
          <w:rFonts w:cs="Arial"/>
          <w:szCs w:val="22"/>
          <w:lang w:val="en-NZ"/>
        </w:rPr>
        <w:t xml:space="preserve"> cardiovascular risk is not equally distributed across the population for M</w:t>
      </w:r>
      <w:r w:rsidR="00A10DF9" w:rsidRPr="0053269B">
        <w:rPr>
          <w:rFonts w:cs="Arial"/>
          <w:szCs w:val="22"/>
          <w:lang w:val="en-NZ"/>
        </w:rPr>
        <w:t>ā</w:t>
      </w:r>
      <w:r w:rsidRPr="0053269B">
        <w:rPr>
          <w:rFonts w:cs="Arial"/>
          <w:szCs w:val="22"/>
          <w:lang w:val="en-NZ"/>
        </w:rPr>
        <w:t xml:space="preserve">ori and </w:t>
      </w:r>
      <w:r w:rsidR="00E0035D" w:rsidRPr="0053269B">
        <w:rPr>
          <w:rFonts w:cs="Arial"/>
          <w:szCs w:val="22"/>
          <w:lang w:val="en-NZ"/>
        </w:rPr>
        <w:t>P</w:t>
      </w:r>
      <w:r w:rsidRPr="0053269B">
        <w:rPr>
          <w:rFonts w:cs="Arial"/>
          <w:szCs w:val="22"/>
          <w:lang w:val="en-NZ"/>
        </w:rPr>
        <w:t xml:space="preserve">acific in the Auckland region.  The </w:t>
      </w:r>
      <w:r w:rsidR="009A7506" w:rsidRPr="0053269B">
        <w:rPr>
          <w:rFonts w:cs="Arial"/>
          <w:szCs w:val="22"/>
          <w:lang w:val="en-NZ"/>
        </w:rPr>
        <w:lastRenderedPageBreak/>
        <w:t>Researcher</w:t>
      </w:r>
      <w:r w:rsidRPr="0053269B">
        <w:rPr>
          <w:rFonts w:cs="Arial"/>
          <w:szCs w:val="22"/>
          <w:lang w:val="en-NZ"/>
        </w:rPr>
        <w:t xml:space="preserve"> confirmed that will be able to subdivide and look at M</w:t>
      </w:r>
      <w:r w:rsidR="00A10DF9" w:rsidRPr="0053269B">
        <w:rPr>
          <w:rFonts w:cs="Arial"/>
          <w:szCs w:val="22"/>
          <w:lang w:val="en-NZ"/>
        </w:rPr>
        <w:t>ā</w:t>
      </w:r>
      <w:r w:rsidRPr="0053269B">
        <w:rPr>
          <w:rFonts w:cs="Arial"/>
          <w:szCs w:val="22"/>
          <w:lang w:val="en-NZ"/>
        </w:rPr>
        <w:t xml:space="preserve">ori and </w:t>
      </w:r>
      <w:r w:rsidR="00E0035D" w:rsidRPr="0053269B">
        <w:rPr>
          <w:rFonts w:cs="Arial"/>
          <w:szCs w:val="22"/>
          <w:lang w:val="en-NZ"/>
        </w:rPr>
        <w:t>Pacific p</w:t>
      </w:r>
      <w:r w:rsidR="00E31E78" w:rsidRPr="0053269B">
        <w:rPr>
          <w:rFonts w:cs="Arial"/>
          <w:szCs w:val="22"/>
          <w:lang w:val="en-NZ"/>
        </w:rPr>
        <w:t xml:space="preserve">eople </w:t>
      </w:r>
      <w:r w:rsidRPr="0053269B">
        <w:rPr>
          <w:rFonts w:cs="Arial"/>
          <w:szCs w:val="22"/>
          <w:lang w:val="en-NZ"/>
        </w:rPr>
        <w:t>specifically to examine whether there is an effect between groups.</w:t>
      </w:r>
    </w:p>
    <w:p w14:paraId="139D72FF" w14:textId="68A012F2" w:rsidR="00F575AB" w:rsidRPr="0053269B" w:rsidRDefault="00F575AB" w:rsidP="00E7588D">
      <w:pPr>
        <w:numPr>
          <w:ilvl w:val="0"/>
          <w:numId w:val="27"/>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if the </w:t>
      </w:r>
      <w:r w:rsidR="009A7506" w:rsidRPr="0053269B">
        <w:rPr>
          <w:rFonts w:cs="Arial"/>
          <w:szCs w:val="22"/>
          <w:lang w:val="en-NZ"/>
        </w:rPr>
        <w:t>Researcher</w:t>
      </w:r>
      <w:r w:rsidRPr="0053269B">
        <w:rPr>
          <w:rFonts w:cs="Arial"/>
          <w:szCs w:val="22"/>
          <w:lang w:val="en-NZ"/>
        </w:rPr>
        <w:t xml:space="preserve"> will know why people are on the medicines.  The </w:t>
      </w:r>
      <w:r w:rsidR="009A7506" w:rsidRPr="0053269B">
        <w:rPr>
          <w:rFonts w:cs="Arial"/>
          <w:szCs w:val="22"/>
          <w:lang w:val="en-NZ"/>
        </w:rPr>
        <w:t>Researcher</w:t>
      </w:r>
      <w:r w:rsidRPr="0053269B">
        <w:rPr>
          <w:rFonts w:cs="Arial"/>
          <w:szCs w:val="22"/>
          <w:lang w:val="en-NZ"/>
        </w:rPr>
        <w:t xml:space="preserve"> noted that they will have hospital and co-morbidity data but won’t have a direct statement as to </w:t>
      </w:r>
      <w:r w:rsidR="00A10DF9" w:rsidRPr="0053269B">
        <w:rPr>
          <w:rFonts w:cs="Arial"/>
          <w:szCs w:val="22"/>
          <w:lang w:val="en-NZ"/>
        </w:rPr>
        <w:t xml:space="preserve">why </w:t>
      </w:r>
      <w:r w:rsidRPr="0053269B">
        <w:rPr>
          <w:rFonts w:cs="Arial"/>
          <w:szCs w:val="22"/>
          <w:lang w:val="en-NZ"/>
        </w:rPr>
        <w:t xml:space="preserve">a certain individual has been put on a medicine. The </w:t>
      </w:r>
      <w:r w:rsidR="009A7506" w:rsidRPr="0053269B">
        <w:rPr>
          <w:rFonts w:cs="Arial"/>
          <w:szCs w:val="22"/>
          <w:lang w:val="en-NZ"/>
        </w:rPr>
        <w:t>Committee</w:t>
      </w:r>
      <w:r w:rsidRPr="0053269B">
        <w:rPr>
          <w:rFonts w:cs="Arial"/>
          <w:szCs w:val="22"/>
          <w:lang w:val="en-NZ"/>
        </w:rPr>
        <w:t xml:space="preserve"> suggest</w:t>
      </w:r>
      <w:r w:rsidR="00A10DF9" w:rsidRPr="0053269B">
        <w:rPr>
          <w:rFonts w:cs="Arial"/>
          <w:szCs w:val="22"/>
          <w:lang w:val="en-NZ"/>
        </w:rPr>
        <w:t>ed</w:t>
      </w:r>
      <w:r w:rsidRPr="0053269B">
        <w:rPr>
          <w:rFonts w:cs="Arial"/>
          <w:szCs w:val="22"/>
          <w:lang w:val="en-NZ"/>
        </w:rPr>
        <w:t xml:space="preserve"> linking to </w:t>
      </w:r>
      <w:r w:rsidR="004D0DC8" w:rsidRPr="0053269B">
        <w:rPr>
          <w:rFonts w:cs="Arial"/>
          <w:szCs w:val="22"/>
          <w:lang w:val="en-NZ"/>
        </w:rPr>
        <w:t>predict</w:t>
      </w:r>
      <w:r w:rsidRPr="0053269B">
        <w:rPr>
          <w:rFonts w:cs="Arial"/>
          <w:szCs w:val="22"/>
          <w:lang w:val="en-NZ"/>
        </w:rPr>
        <w:t xml:space="preserve"> as this would have the risk assessment scores. The </w:t>
      </w:r>
      <w:r w:rsidR="009A7506" w:rsidRPr="0053269B">
        <w:rPr>
          <w:rFonts w:cs="Arial"/>
          <w:szCs w:val="22"/>
          <w:lang w:val="en-NZ"/>
        </w:rPr>
        <w:t>Researcher</w:t>
      </w:r>
      <w:r w:rsidRPr="0053269B">
        <w:rPr>
          <w:rFonts w:cs="Arial"/>
          <w:szCs w:val="22"/>
          <w:lang w:val="en-NZ"/>
        </w:rPr>
        <w:t xml:space="preserve"> noted that they explored linking to Predict and linking to IDI but appears quite complex at this stage. </w:t>
      </w:r>
    </w:p>
    <w:p w14:paraId="1A515623" w14:textId="2F762F2D" w:rsidR="00F575AB" w:rsidRPr="0053269B" w:rsidRDefault="00F575AB" w:rsidP="00E7588D">
      <w:pPr>
        <w:numPr>
          <w:ilvl w:val="0"/>
          <w:numId w:val="27"/>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if the co-investigators from the </w:t>
      </w:r>
      <w:r w:rsidR="00A10DF9" w:rsidRPr="0053269B">
        <w:rPr>
          <w:rFonts w:cs="Arial"/>
          <w:szCs w:val="22"/>
          <w:lang w:val="en-NZ"/>
        </w:rPr>
        <w:t>r</w:t>
      </w:r>
      <w:r w:rsidRPr="0053269B">
        <w:rPr>
          <w:rFonts w:cs="Arial"/>
          <w:szCs w:val="22"/>
          <w:lang w:val="en-NZ"/>
        </w:rPr>
        <w:t xml:space="preserve">egistries are breast cancer physicians.  The </w:t>
      </w:r>
      <w:r w:rsidR="009A7506" w:rsidRPr="0053269B">
        <w:rPr>
          <w:rFonts w:cs="Arial"/>
          <w:szCs w:val="22"/>
          <w:lang w:val="en-NZ"/>
        </w:rPr>
        <w:t>Researcher</w:t>
      </w:r>
      <w:r w:rsidRPr="0053269B">
        <w:rPr>
          <w:rFonts w:cs="Arial"/>
          <w:szCs w:val="22"/>
          <w:lang w:val="en-NZ"/>
        </w:rPr>
        <w:t xml:space="preserve"> noted that this study is being done within an umbrella of studies relating to breast cancer. A clinical group meet 2-3 times a year via teleconference and this includes a leading breast cancer surgeon, other surgeons, medical oncologists, and have access to a pathologist, if required.  The </w:t>
      </w:r>
      <w:r w:rsidR="009A7506" w:rsidRPr="0053269B">
        <w:rPr>
          <w:rFonts w:cs="Arial"/>
          <w:szCs w:val="22"/>
          <w:lang w:val="en-NZ"/>
        </w:rPr>
        <w:t>Researcher</w:t>
      </w:r>
      <w:r w:rsidRPr="0053269B">
        <w:rPr>
          <w:rFonts w:cs="Arial"/>
          <w:szCs w:val="22"/>
          <w:lang w:val="en-NZ"/>
        </w:rPr>
        <w:t xml:space="preserve"> confirmed that there are good clinical links in place and discussions take place regularly. </w:t>
      </w:r>
    </w:p>
    <w:p w14:paraId="3D624AB7" w14:textId="77777777" w:rsidR="00F575AB" w:rsidRPr="0053269B" w:rsidRDefault="00F575AB" w:rsidP="00F575AB">
      <w:pPr>
        <w:spacing w:before="80" w:after="80"/>
        <w:ind w:left="720"/>
        <w:contextualSpacing/>
        <w:rPr>
          <w:rFonts w:cs="Arial"/>
          <w:szCs w:val="22"/>
          <w:lang w:val="en-NZ"/>
        </w:rPr>
      </w:pPr>
    </w:p>
    <w:p w14:paraId="7ED92BB0" w14:textId="77777777" w:rsidR="00F575AB" w:rsidRPr="0053269B" w:rsidRDefault="00F575AB" w:rsidP="00F575AB">
      <w:pPr>
        <w:rPr>
          <w:rFonts w:cs="Arial"/>
          <w:szCs w:val="22"/>
          <w:u w:val="single"/>
          <w:lang w:val="en-NZ"/>
        </w:rPr>
      </w:pPr>
      <w:r w:rsidRPr="0053269B">
        <w:rPr>
          <w:rFonts w:cs="Arial"/>
          <w:szCs w:val="22"/>
          <w:u w:val="single"/>
          <w:lang w:val="en-NZ"/>
        </w:rPr>
        <w:t>Summary of ethical issues (outstanding)</w:t>
      </w:r>
    </w:p>
    <w:p w14:paraId="6C6DFDA4" w14:textId="77777777" w:rsidR="00F575AB" w:rsidRPr="0053269B" w:rsidRDefault="00F575AB" w:rsidP="00F575AB">
      <w:pPr>
        <w:rPr>
          <w:rFonts w:cs="Arial"/>
          <w:szCs w:val="22"/>
          <w:u w:val="single"/>
          <w:lang w:val="en-NZ"/>
        </w:rPr>
      </w:pPr>
    </w:p>
    <w:p w14:paraId="52A85C69" w14:textId="77777777" w:rsidR="00F575AB" w:rsidRPr="0053269B" w:rsidRDefault="00F575AB" w:rsidP="00F575AB">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which require addressing by the </w:t>
      </w:r>
      <w:r w:rsidR="009A7506" w:rsidRPr="0053269B">
        <w:rPr>
          <w:rFonts w:cs="Arial"/>
          <w:szCs w:val="22"/>
          <w:lang w:val="en-NZ"/>
        </w:rPr>
        <w:t>Researcher</w:t>
      </w:r>
      <w:r w:rsidRPr="0053269B">
        <w:rPr>
          <w:rFonts w:cs="Arial"/>
          <w:szCs w:val="22"/>
          <w:lang w:val="en-NZ"/>
        </w:rPr>
        <w:t xml:space="preserve"> are as follows.</w:t>
      </w:r>
    </w:p>
    <w:p w14:paraId="1FEE0E46" w14:textId="77777777" w:rsidR="00DE2D3B" w:rsidRPr="0053269B" w:rsidRDefault="00DE2D3B" w:rsidP="00F575AB">
      <w:pPr>
        <w:rPr>
          <w:rFonts w:cs="Arial"/>
          <w:szCs w:val="22"/>
          <w:lang w:val="en-NZ"/>
        </w:rPr>
      </w:pPr>
    </w:p>
    <w:p w14:paraId="0AA65D03" w14:textId="4D39047C" w:rsidR="00F575AB" w:rsidRPr="0053269B" w:rsidRDefault="00F575AB" w:rsidP="00E7588D">
      <w:pPr>
        <w:numPr>
          <w:ilvl w:val="0"/>
          <w:numId w:val="27"/>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what data is being linked, where the linking is being done and the security arrangements around this.  The </w:t>
      </w:r>
      <w:r w:rsidR="009A7506" w:rsidRPr="0053269B">
        <w:rPr>
          <w:rFonts w:cs="Arial"/>
          <w:szCs w:val="22"/>
          <w:lang w:val="en-NZ"/>
        </w:rPr>
        <w:t>Researcher</w:t>
      </w:r>
      <w:r w:rsidRPr="0053269B">
        <w:rPr>
          <w:rFonts w:cs="Arial"/>
          <w:szCs w:val="22"/>
          <w:lang w:val="en-NZ"/>
        </w:rPr>
        <w:t xml:space="preserve"> confirmed that the basic data they will start with is the 2 main breast cancer registries at </w:t>
      </w:r>
      <w:r w:rsidRPr="0053269B">
        <w:rPr>
          <w:rFonts w:cs="Arial"/>
          <w:bCs/>
          <w:szCs w:val="22"/>
          <w:lang w:val="en-NZ"/>
        </w:rPr>
        <w:t xml:space="preserve">Waikato and Auckland.  These collect data from freshly diagnosed breast cancer patients and are linked to the hospital patient record system. The process to collect this data has already been through the ethical review process. The </w:t>
      </w:r>
      <w:r w:rsidR="009A7506" w:rsidRPr="0053269B">
        <w:rPr>
          <w:rFonts w:cs="Arial"/>
          <w:bCs/>
          <w:szCs w:val="22"/>
          <w:lang w:val="en-NZ"/>
        </w:rPr>
        <w:t>Researcher</w:t>
      </w:r>
      <w:r w:rsidRPr="0053269B">
        <w:rPr>
          <w:rFonts w:cs="Arial"/>
          <w:bCs/>
          <w:szCs w:val="22"/>
          <w:lang w:val="en-NZ"/>
        </w:rPr>
        <w:t xml:space="preserve"> noted that they will analyse this data. That data contains identifiable data which the </w:t>
      </w:r>
      <w:r w:rsidR="009A7506" w:rsidRPr="0053269B">
        <w:rPr>
          <w:rFonts w:cs="Arial"/>
          <w:bCs/>
          <w:szCs w:val="22"/>
          <w:lang w:val="en-NZ"/>
        </w:rPr>
        <w:t>Researcher</w:t>
      </w:r>
      <w:r w:rsidRPr="0053269B">
        <w:rPr>
          <w:rFonts w:cs="Arial"/>
          <w:bCs/>
          <w:szCs w:val="22"/>
          <w:lang w:val="en-NZ"/>
        </w:rPr>
        <w:t xml:space="preserve"> does not require, but will include NHI numbers. The </w:t>
      </w:r>
      <w:r w:rsidR="009A7506" w:rsidRPr="0053269B">
        <w:rPr>
          <w:rFonts w:cs="Arial"/>
          <w:bCs/>
          <w:szCs w:val="22"/>
          <w:lang w:val="en-NZ"/>
        </w:rPr>
        <w:t>Researcher</w:t>
      </w:r>
      <w:r w:rsidRPr="0053269B">
        <w:rPr>
          <w:rFonts w:cs="Arial"/>
          <w:bCs/>
          <w:szCs w:val="22"/>
          <w:lang w:val="en-NZ"/>
        </w:rPr>
        <w:t xml:space="preserve"> </w:t>
      </w:r>
      <w:r w:rsidR="003935A5" w:rsidRPr="0053269B">
        <w:rPr>
          <w:rFonts w:cs="Arial"/>
          <w:bCs/>
          <w:szCs w:val="22"/>
          <w:lang w:val="en-NZ"/>
        </w:rPr>
        <w:t>is</w:t>
      </w:r>
      <w:r w:rsidRPr="0053269B">
        <w:rPr>
          <w:rFonts w:cs="Arial"/>
          <w:bCs/>
          <w:szCs w:val="22"/>
          <w:lang w:val="en-NZ"/>
        </w:rPr>
        <w:t xml:space="preserve"> suggesting that they link that data to a whole range of data held centrally e.g., discharge data, mortality data. The </w:t>
      </w:r>
      <w:r w:rsidR="009A7506" w:rsidRPr="0053269B">
        <w:rPr>
          <w:rFonts w:cs="Arial"/>
          <w:bCs/>
          <w:szCs w:val="22"/>
          <w:lang w:val="en-NZ"/>
        </w:rPr>
        <w:t>Researcher</w:t>
      </w:r>
      <w:r w:rsidRPr="0053269B">
        <w:rPr>
          <w:rFonts w:cs="Arial"/>
          <w:bCs/>
          <w:szCs w:val="22"/>
          <w:lang w:val="en-NZ"/>
        </w:rPr>
        <w:t xml:space="preserve"> noted that the linkage will be done </w:t>
      </w:r>
      <w:r w:rsidR="00511884" w:rsidRPr="0053269B">
        <w:rPr>
          <w:rFonts w:cs="Arial"/>
          <w:bCs/>
          <w:szCs w:val="22"/>
          <w:lang w:val="en-NZ"/>
        </w:rPr>
        <w:t xml:space="preserve">by </w:t>
      </w:r>
      <w:r w:rsidRPr="0053269B">
        <w:rPr>
          <w:rFonts w:cs="Arial"/>
          <w:bCs/>
          <w:szCs w:val="22"/>
          <w:lang w:val="en-NZ"/>
        </w:rPr>
        <w:t xml:space="preserve">the Ministry of Health. The </w:t>
      </w:r>
      <w:r w:rsidR="009A7506" w:rsidRPr="0053269B">
        <w:rPr>
          <w:rFonts w:cs="Arial"/>
          <w:bCs/>
          <w:szCs w:val="22"/>
          <w:lang w:val="en-NZ"/>
        </w:rPr>
        <w:t>Researcher</w:t>
      </w:r>
      <w:r w:rsidRPr="0053269B">
        <w:rPr>
          <w:rFonts w:cs="Arial"/>
          <w:bCs/>
          <w:szCs w:val="22"/>
          <w:lang w:val="en-NZ"/>
        </w:rPr>
        <w:t xml:space="preserve"> would provide the NHI numbers of the patients they wish to obtain further information on to the Ministry of Health and the linkage would be carried out within the Ministry of Health and then returned to the </w:t>
      </w:r>
      <w:r w:rsidR="009A7506" w:rsidRPr="0053269B">
        <w:rPr>
          <w:rFonts w:cs="Arial"/>
          <w:bCs/>
          <w:szCs w:val="22"/>
          <w:lang w:val="en-NZ"/>
        </w:rPr>
        <w:t>Researcher</w:t>
      </w:r>
      <w:r w:rsidRPr="0053269B">
        <w:rPr>
          <w:rFonts w:cs="Arial"/>
          <w:bCs/>
          <w:szCs w:val="22"/>
          <w:lang w:val="en-NZ"/>
        </w:rPr>
        <w:t xml:space="preserve"> with the NHI numbers, with the linked data but no other identifiable information. The </w:t>
      </w:r>
      <w:r w:rsidR="009A7506" w:rsidRPr="0053269B">
        <w:rPr>
          <w:rFonts w:cs="Arial"/>
          <w:bCs/>
          <w:szCs w:val="22"/>
          <w:lang w:val="en-NZ"/>
        </w:rPr>
        <w:t>Committee</w:t>
      </w:r>
      <w:r w:rsidRPr="0053269B">
        <w:rPr>
          <w:rFonts w:cs="Arial"/>
          <w:bCs/>
          <w:szCs w:val="22"/>
          <w:lang w:val="en-NZ"/>
        </w:rPr>
        <w:t xml:space="preserve"> requested that more detail is included in the protocol to better explain where the data linkage is being done, by whom, data governance arrangements, the time period, and that de-identified information is being returned. </w:t>
      </w:r>
    </w:p>
    <w:p w14:paraId="2B4AFDCE" w14:textId="17F5D6AA" w:rsidR="00F575AB" w:rsidRPr="0053269B" w:rsidRDefault="00F575AB" w:rsidP="00E7588D">
      <w:pPr>
        <w:numPr>
          <w:ilvl w:val="0"/>
          <w:numId w:val="27"/>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that the protocol refers to other cancers and potential use of </w:t>
      </w:r>
      <w:r w:rsidR="007221C7" w:rsidRPr="0053269B">
        <w:rPr>
          <w:rStyle w:val="st1"/>
          <w:rFonts w:cs="Arial"/>
          <w:szCs w:val="22"/>
          <w:lang w:val="en-AU"/>
        </w:rPr>
        <w:t xml:space="preserve">Integrated </w:t>
      </w:r>
      <w:r w:rsidR="007221C7" w:rsidRPr="0053269B">
        <w:rPr>
          <w:rStyle w:val="Emphasis"/>
          <w:rFonts w:cs="Arial"/>
          <w:b w:val="0"/>
          <w:szCs w:val="22"/>
          <w:lang w:val="en-AU"/>
        </w:rPr>
        <w:t>Data</w:t>
      </w:r>
      <w:r w:rsidR="007221C7" w:rsidRPr="0053269B">
        <w:rPr>
          <w:rStyle w:val="st1"/>
          <w:rFonts w:cs="Arial"/>
          <w:szCs w:val="22"/>
          <w:lang w:val="en-AU"/>
        </w:rPr>
        <w:t xml:space="preserve"> Infrastructure</w:t>
      </w:r>
      <w:r w:rsidR="007221C7" w:rsidRPr="0053269B">
        <w:rPr>
          <w:rFonts w:cs="Arial"/>
          <w:szCs w:val="22"/>
          <w:lang w:val="en-NZ"/>
        </w:rPr>
        <w:t xml:space="preserve"> (</w:t>
      </w:r>
      <w:r w:rsidRPr="0053269B">
        <w:rPr>
          <w:rFonts w:cs="Arial"/>
          <w:szCs w:val="22"/>
          <w:lang w:val="en-NZ"/>
        </w:rPr>
        <w:t>IDI</w:t>
      </w:r>
      <w:r w:rsidR="007221C7" w:rsidRPr="0053269B">
        <w:rPr>
          <w:rFonts w:cs="Arial"/>
          <w:szCs w:val="22"/>
          <w:lang w:val="en-NZ"/>
        </w:rPr>
        <w:t>)</w:t>
      </w:r>
      <w:r w:rsidRPr="0053269B">
        <w:rPr>
          <w:rFonts w:cs="Arial"/>
          <w:szCs w:val="22"/>
          <w:lang w:val="en-NZ"/>
        </w:rPr>
        <w:t xml:space="preserve">. The </w:t>
      </w:r>
      <w:r w:rsidR="009A7506" w:rsidRPr="0053269B">
        <w:rPr>
          <w:rFonts w:cs="Arial"/>
          <w:szCs w:val="22"/>
          <w:lang w:val="en-NZ"/>
        </w:rPr>
        <w:t>Researcher</w:t>
      </w:r>
      <w:r w:rsidRPr="0053269B">
        <w:rPr>
          <w:rFonts w:cs="Arial"/>
          <w:szCs w:val="22"/>
          <w:lang w:val="en-NZ"/>
        </w:rPr>
        <w:t xml:space="preserve"> noted that this application is specific to breast cancer but were exploring the potential to look at other cancers as a separate study.  Please ensure it is clear in the protocol that this study is specific to breast cancer. </w:t>
      </w:r>
    </w:p>
    <w:p w14:paraId="76F786C6" w14:textId="77777777" w:rsidR="00F575AB" w:rsidRPr="0053269B" w:rsidRDefault="00F575AB" w:rsidP="00F575AB">
      <w:pPr>
        <w:ind w:left="360"/>
        <w:rPr>
          <w:rFonts w:cs="Arial"/>
          <w:szCs w:val="22"/>
          <w:u w:val="single"/>
          <w:lang w:val="en-NZ"/>
        </w:rPr>
      </w:pPr>
    </w:p>
    <w:p w14:paraId="6CF3B808" w14:textId="77777777" w:rsidR="00F575AB" w:rsidRPr="0053269B" w:rsidRDefault="00F575AB" w:rsidP="00F575AB">
      <w:pPr>
        <w:rPr>
          <w:rFonts w:cs="Arial"/>
          <w:szCs w:val="22"/>
          <w:u w:val="single"/>
          <w:lang w:val="en-NZ"/>
        </w:rPr>
      </w:pPr>
      <w:r w:rsidRPr="0053269B">
        <w:rPr>
          <w:rFonts w:cs="Arial"/>
          <w:szCs w:val="22"/>
          <w:u w:val="single"/>
          <w:lang w:val="en-NZ"/>
        </w:rPr>
        <w:t xml:space="preserve">Decision </w:t>
      </w:r>
    </w:p>
    <w:p w14:paraId="5CE7F30E" w14:textId="77777777" w:rsidR="00F575AB" w:rsidRPr="0053269B" w:rsidRDefault="00F575AB" w:rsidP="00F575AB">
      <w:pPr>
        <w:rPr>
          <w:rFonts w:cs="Arial"/>
          <w:szCs w:val="22"/>
          <w:lang w:val="en-NZ"/>
        </w:rPr>
      </w:pPr>
    </w:p>
    <w:p w14:paraId="49644C82" w14:textId="77777777" w:rsidR="00F575AB" w:rsidRPr="0053269B" w:rsidRDefault="00F575AB" w:rsidP="00F575AB">
      <w:pPr>
        <w:rPr>
          <w:rFonts w:cs="Arial"/>
          <w:szCs w:val="22"/>
        </w:rPr>
      </w:pPr>
      <w:r w:rsidRPr="0053269B">
        <w:rPr>
          <w:rFonts w:cs="Arial"/>
          <w:szCs w:val="22"/>
        </w:rPr>
        <w:t xml:space="preserve">This application was </w:t>
      </w:r>
      <w:r w:rsidRPr="0053269B">
        <w:rPr>
          <w:rFonts w:cs="Arial"/>
          <w:i/>
          <w:szCs w:val="22"/>
        </w:rPr>
        <w:t>approved</w:t>
      </w:r>
      <w:r w:rsidRPr="0053269B">
        <w:rPr>
          <w:rFonts w:cs="Arial"/>
          <w:szCs w:val="22"/>
        </w:rPr>
        <w:t xml:space="preserve"> </w:t>
      </w:r>
      <w:r w:rsidRPr="0053269B">
        <w:rPr>
          <w:rFonts w:cs="Arial"/>
          <w:i/>
          <w:szCs w:val="22"/>
        </w:rPr>
        <w:t xml:space="preserve">with a non-standard condition </w:t>
      </w:r>
      <w:r w:rsidRPr="0053269B">
        <w:rPr>
          <w:rFonts w:cs="Arial"/>
          <w:szCs w:val="22"/>
        </w:rPr>
        <w:t xml:space="preserve">by consensus. The non-standard condition for this study is: </w:t>
      </w:r>
    </w:p>
    <w:p w14:paraId="27D7EAB3" w14:textId="77777777" w:rsidR="00DE2D3B" w:rsidRPr="0053269B" w:rsidRDefault="00DE2D3B" w:rsidP="00F575AB">
      <w:pPr>
        <w:rPr>
          <w:rFonts w:cs="Arial"/>
          <w:szCs w:val="22"/>
          <w:lang w:val="en-NZ"/>
        </w:rPr>
      </w:pPr>
    </w:p>
    <w:p w14:paraId="215395D8" w14:textId="77777777" w:rsidR="00F575AB" w:rsidRPr="0053269B" w:rsidRDefault="00F575AB" w:rsidP="00DE2D3B">
      <w:pPr>
        <w:pStyle w:val="ListParagraph"/>
        <w:numPr>
          <w:ilvl w:val="0"/>
          <w:numId w:val="28"/>
        </w:numPr>
        <w:rPr>
          <w:rFonts w:cs="Arial"/>
          <w:szCs w:val="22"/>
          <w:lang w:val="en-NZ"/>
        </w:rPr>
      </w:pPr>
      <w:r w:rsidRPr="0053269B">
        <w:rPr>
          <w:rFonts w:cs="Arial"/>
          <w:szCs w:val="22"/>
          <w:lang w:val="en-NZ"/>
        </w:rPr>
        <w:t xml:space="preserve">Please amend the protocol to include detail on </w:t>
      </w:r>
      <w:r w:rsidRPr="0053269B">
        <w:rPr>
          <w:rFonts w:cs="Arial"/>
          <w:bCs/>
          <w:szCs w:val="22"/>
          <w:lang w:val="en-NZ"/>
        </w:rPr>
        <w:t>where the data linkage is being done, by whom the time period, the data governance arrangements, and that de-identified information is being returned.</w:t>
      </w:r>
    </w:p>
    <w:p w14:paraId="1EA83784" w14:textId="77777777" w:rsidR="000F1411" w:rsidRPr="0053269B" w:rsidRDefault="00795EDD">
      <w:pPr>
        <w:autoSpaceDE w:val="0"/>
        <w:autoSpaceDN w:val="0"/>
        <w:adjustRightInd w:val="0"/>
        <w:rPr>
          <w:rFonts w:cs="Arial"/>
          <w:szCs w:val="22"/>
        </w:rPr>
      </w:pPr>
      <w:r w:rsidRPr="0053269B">
        <w:rPr>
          <w:rFonts w:cs="Arial"/>
          <w:szCs w:val="22"/>
        </w:rPr>
        <w:t xml:space="preserve"> </w:t>
      </w:r>
      <w:r w:rsidR="000F1411" w:rsidRPr="0053269B">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D0DC8" w:rsidRPr="0053269B" w14:paraId="1756C857" w14:textId="77777777" w:rsidTr="004D0DC8">
        <w:trPr>
          <w:trHeight w:val="280"/>
        </w:trPr>
        <w:tc>
          <w:tcPr>
            <w:tcW w:w="966" w:type="dxa"/>
            <w:tcBorders>
              <w:top w:val="nil"/>
              <w:left w:val="nil"/>
              <w:bottom w:val="nil"/>
              <w:right w:val="nil"/>
            </w:tcBorders>
          </w:tcPr>
          <w:p w14:paraId="366697B3" w14:textId="77777777" w:rsidR="004D0DC8" w:rsidRPr="0053269B" w:rsidRDefault="004D0DC8">
            <w:pPr>
              <w:autoSpaceDE w:val="0"/>
              <w:autoSpaceDN w:val="0"/>
              <w:adjustRightInd w:val="0"/>
              <w:rPr>
                <w:rFonts w:cs="Arial"/>
                <w:szCs w:val="22"/>
              </w:rPr>
            </w:pPr>
            <w:r w:rsidRPr="0053269B">
              <w:rPr>
                <w:rFonts w:cs="Arial"/>
                <w:szCs w:val="22"/>
              </w:rPr>
              <w:lastRenderedPageBreak/>
              <w:t xml:space="preserve"> </w:t>
            </w:r>
            <w:r w:rsidRPr="0053269B">
              <w:rPr>
                <w:rFonts w:cs="Arial"/>
                <w:b/>
                <w:szCs w:val="22"/>
              </w:rPr>
              <w:t xml:space="preserve">2 </w:t>
            </w:r>
            <w:r w:rsidRPr="0053269B">
              <w:rPr>
                <w:rFonts w:cs="Arial"/>
                <w:szCs w:val="22"/>
              </w:rPr>
              <w:t xml:space="preserve"> </w:t>
            </w:r>
          </w:p>
        </w:tc>
        <w:tc>
          <w:tcPr>
            <w:tcW w:w="2575" w:type="dxa"/>
            <w:tcBorders>
              <w:top w:val="nil"/>
              <w:left w:val="nil"/>
              <w:bottom w:val="nil"/>
              <w:right w:val="nil"/>
            </w:tcBorders>
          </w:tcPr>
          <w:p w14:paraId="18D67237" w14:textId="77777777" w:rsidR="004D0DC8" w:rsidRPr="0053269B" w:rsidRDefault="004D0DC8">
            <w:pPr>
              <w:autoSpaceDE w:val="0"/>
              <w:autoSpaceDN w:val="0"/>
              <w:adjustRightInd w:val="0"/>
              <w:rPr>
                <w:rFonts w:cs="Arial"/>
                <w:szCs w:val="22"/>
              </w:rPr>
            </w:pPr>
            <w:r w:rsidRPr="0053269B">
              <w:rPr>
                <w:rFonts w:cs="Arial"/>
                <w:b/>
                <w:szCs w:val="22"/>
              </w:rPr>
              <w:t xml:space="preserve">Ethics ref: </w:t>
            </w:r>
            <w:r w:rsidRPr="0053269B">
              <w:rPr>
                <w:rFonts w:cs="Arial"/>
                <w:szCs w:val="22"/>
              </w:rPr>
              <w:t xml:space="preserve"> </w:t>
            </w:r>
          </w:p>
        </w:tc>
        <w:tc>
          <w:tcPr>
            <w:tcW w:w="6459" w:type="dxa"/>
            <w:tcBorders>
              <w:top w:val="nil"/>
              <w:left w:val="nil"/>
              <w:bottom w:val="nil"/>
              <w:right w:val="nil"/>
            </w:tcBorders>
          </w:tcPr>
          <w:p w14:paraId="75E866B1" w14:textId="77777777" w:rsidR="004D0DC8" w:rsidRPr="0053269B" w:rsidRDefault="004D0DC8">
            <w:pPr>
              <w:autoSpaceDE w:val="0"/>
              <w:autoSpaceDN w:val="0"/>
              <w:adjustRightInd w:val="0"/>
              <w:rPr>
                <w:rFonts w:cs="Arial"/>
                <w:szCs w:val="22"/>
              </w:rPr>
            </w:pPr>
            <w:r w:rsidRPr="0053269B">
              <w:rPr>
                <w:rFonts w:cs="Arial"/>
                <w:b/>
                <w:szCs w:val="22"/>
              </w:rPr>
              <w:t>18/NTA/48</w:t>
            </w:r>
            <w:r w:rsidRPr="0053269B">
              <w:rPr>
                <w:rFonts w:cs="Arial"/>
                <w:szCs w:val="22"/>
              </w:rPr>
              <w:t xml:space="preserve"> </w:t>
            </w:r>
          </w:p>
        </w:tc>
      </w:tr>
      <w:tr w:rsidR="004D0DC8" w:rsidRPr="0053269B" w14:paraId="1015C69F" w14:textId="77777777" w:rsidTr="004D0DC8">
        <w:trPr>
          <w:trHeight w:val="280"/>
        </w:trPr>
        <w:tc>
          <w:tcPr>
            <w:tcW w:w="966" w:type="dxa"/>
            <w:tcBorders>
              <w:top w:val="nil"/>
              <w:left w:val="nil"/>
              <w:bottom w:val="nil"/>
              <w:right w:val="nil"/>
            </w:tcBorders>
          </w:tcPr>
          <w:p w14:paraId="77506B5F" w14:textId="77777777" w:rsidR="004D0DC8" w:rsidRPr="0053269B" w:rsidRDefault="004D0DC8">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63341D70" w14:textId="77777777" w:rsidR="004D0DC8" w:rsidRPr="0053269B" w:rsidRDefault="004D0DC8">
            <w:pPr>
              <w:autoSpaceDE w:val="0"/>
              <w:autoSpaceDN w:val="0"/>
              <w:adjustRightInd w:val="0"/>
              <w:rPr>
                <w:rFonts w:cs="Arial"/>
                <w:szCs w:val="22"/>
              </w:rPr>
            </w:pPr>
            <w:r w:rsidRPr="0053269B">
              <w:rPr>
                <w:rFonts w:cs="Arial"/>
                <w:szCs w:val="22"/>
              </w:rPr>
              <w:t xml:space="preserve">Title: </w:t>
            </w:r>
          </w:p>
        </w:tc>
        <w:tc>
          <w:tcPr>
            <w:tcW w:w="6459" w:type="dxa"/>
            <w:tcBorders>
              <w:top w:val="nil"/>
              <w:left w:val="nil"/>
              <w:bottom w:val="nil"/>
              <w:right w:val="nil"/>
            </w:tcBorders>
          </w:tcPr>
          <w:p w14:paraId="615A2A53" w14:textId="77777777" w:rsidR="004D0DC8" w:rsidRPr="0053269B" w:rsidRDefault="004D0DC8">
            <w:pPr>
              <w:autoSpaceDE w:val="0"/>
              <w:autoSpaceDN w:val="0"/>
              <w:adjustRightInd w:val="0"/>
              <w:rPr>
                <w:rFonts w:cs="Arial"/>
                <w:szCs w:val="22"/>
              </w:rPr>
            </w:pPr>
            <w:r w:rsidRPr="0053269B">
              <w:rPr>
                <w:rFonts w:cs="Arial"/>
                <w:szCs w:val="22"/>
              </w:rPr>
              <w:t xml:space="preserve">Smart Search </w:t>
            </w:r>
          </w:p>
        </w:tc>
      </w:tr>
      <w:tr w:rsidR="004D0DC8" w:rsidRPr="0053269B" w14:paraId="5B4999B6" w14:textId="77777777" w:rsidTr="004D0DC8">
        <w:trPr>
          <w:trHeight w:val="280"/>
        </w:trPr>
        <w:tc>
          <w:tcPr>
            <w:tcW w:w="966" w:type="dxa"/>
            <w:tcBorders>
              <w:top w:val="nil"/>
              <w:left w:val="nil"/>
              <w:bottom w:val="nil"/>
              <w:right w:val="nil"/>
            </w:tcBorders>
          </w:tcPr>
          <w:p w14:paraId="2E7189FE" w14:textId="77777777" w:rsidR="004D0DC8" w:rsidRPr="0053269B" w:rsidRDefault="004D0DC8">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54C7B302" w14:textId="77777777" w:rsidR="004D0DC8" w:rsidRPr="0053269B" w:rsidRDefault="004D0DC8">
            <w:pPr>
              <w:autoSpaceDE w:val="0"/>
              <w:autoSpaceDN w:val="0"/>
              <w:adjustRightInd w:val="0"/>
              <w:rPr>
                <w:rFonts w:cs="Arial"/>
                <w:szCs w:val="22"/>
              </w:rPr>
            </w:pPr>
            <w:r w:rsidRPr="0053269B">
              <w:rPr>
                <w:rFonts w:cs="Arial"/>
                <w:szCs w:val="22"/>
              </w:rPr>
              <w:t xml:space="preserve">Principal Investigator: </w:t>
            </w:r>
          </w:p>
        </w:tc>
        <w:tc>
          <w:tcPr>
            <w:tcW w:w="6459" w:type="dxa"/>
            <w:tcBorders>
              <w:top w:val="nil"/>
              <w:left w:val="nil"/>
              <w:bottom w:val="nil"/>
              <w:right w:val="nil"/>
            </w:tcBorders>
          </w:tcPr>
          <w:p w14:paraId="0C2B367C" w14:textId="77777777" w:rsidR="004D0DC8" w:rsidRPr="0053269B" w:rsidRDefault="004D0DC8">
            <w:pPr>
              <w:autoSpaceDE w:val="0"/>
              <w:autoSpaceDN w:val="0"/>
              <w:adjustRightInd w:val="0"/>
              <w:rPr>
                <w:rFonts w:cs="Arial"/>
                <w:szCs w:val="22"/>
              </w:rPr>
            </w:pPr>
            <w:r w:rsidRPr="0053269B">
              <w:rPr>
                <w:rFonts w:cs="Arial"/>
                <w:szCs w:val="22"/>
              </w:rPr>
              <w:t xml:space="preserve">Dr </w:t>
            </w:r>
            <w:proofErr w:type="spellStart"/>
            <w:r w:rsidRPr="0053269B">
              <w:rPr>
                <w:rFonts w:cs="Arial"/>
                <w:szCs w:val="22"/>
              </w:rPr>
              <w:t>Yiwen</w:t>
            </w:r>
            <w:proofErr w:type="spellEnd"/>
            <w:r w:rsidRPr="0053269B">
              <w:rPr>
                <w:rFonts w:cs="Arial"/>
                <w:szCs w:val="22"/>
              </w:rPr>
              <w:t xml:space="preserve"> Zhang </w:t>
            </w:r>
          </w:p>
        </w:tc>
      </w:tr>
      <w:tr w:rsidR="004D0DC8" w:rsidRPr="0053269B" w14:paraId="12540B27" w14:textId="77777777" w:rsidTr="004D0DC8">
        <w:trPr>
          <w:trHeight w:val="280"/>
        </w:trPr>
        <w:tc>
          <w:tcPr>
            <w:tcW w:w="966" w:type="dxa"/>
            <w:tcBorders>
              <w:top w:val="nil"/>
              <w:left w:val="nil"/>
              <w:bottom w:val="nil"/>
              <w:right w:val="nil"/>
            </w:tcBorders>
          </w:tcPr>
          <w:p w14:paraId="319AAF90" w14:textId="77777777" w:rsidR="004D0DC8" w:rsidRPr="0053269B" w:rsidRDefault="004D0DC8">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164DF5FD" w14:textId="77777777" w:rsidR="004D0DC8" w:rsidRPr="0053269B" w:rsidRDefault="004D0DC8">
            <w:pPr>
              <w:autoSpaceDE w:val="0"/>
              <w:autoSpaceDN w:val="0"/>
              <w:adjustRightInd w:val="0"/>
              <w:rPr>
                <w:rFonts w:cs="Arial"/>
                <w:szCs w:val="22"/>
              </w:rPr>
            </w:pPr>
            <w:r w:rsidRPr="0053269B">
              <w:rPr>
                <w:rFonts w:cs="Arial"/>
                <w:szCs w:val="22"/>
              </w:rPr>
              <w:t xml:space="preserve">Sponsor: </w:t>
            </w:r>
          </w:p>
        </w:tc>
        <w:tc>
          <w:tcPr>
            <w:tcW w:w="6459" w:type="dxa"/>
            <w:tcBorders>
              <w:top w:val="nil"/>
              <w:left w:val="nil"/>
              <w:bottom w:val="nil"/>
              <w:right w:val="nil"/>
            </w:tcBorders>
          </w:tcPr>
          <w:p w14:paraId="47E2BA1C" w14:textId="77777777" w:rsidR="004D0DC8" w:rsidRPr="0053269B" w:rsidRDefault="004D0DC8">
            <w:pPr>
              <w:autoSpaceDE w:val="0"/>
              <w:autoSpaceDN w:val="0"/>
              <w:adjustRightInd w:val="0"/>
              <w:rPr>
                <w:rFonts w:cs="Arial"/>
                <w:szCs w:val="22"/>
              </w:rPr>
            </w:pPr>
            <w:r w:rsidRPr="0053269B">
              <w:rPr>
                <w:rFonts w:cs="Arial"/>
                <w:szCs w:val="22"/>
              </w:rPr>
              <w:t xml:space="preserve">Orion Health </w:t>
            </w:r>
          </w:p>
        </w:tc>
      </w:tr>
      <w:tr w:rsidR="004D0DC8" w:rsidRPr="0053269B" w14:paraId="378FA613" w14:textId="77777777" w:rsidTr="004D0DC8">
        <w:trPr>
          <w:trHeight w:val="280"/>
        </w:trPr>
        <w:tc>
          <w:tcPr>
            <w:tcW w:w="966" w:type="dxa"/>
            <w:tcBorders>
              <w:top w:val="nil"/>
              <w:left w:val="nil"/>
              <w:bottom w:val="nil"/>
              <w:right w:val="nil"/>
            </w:tcBorders>
          </w:tcPr>
          <w:p w14:paraId="3D3C968F" w14:textId="77777777" w:rsidR="004D0DC8" w:rsidRPr="0053269B" w:rsidRDefault="004D0DC8">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5868B90D" w14:textId="77777777" w:rsidR="004D0DC8" w:rsidRPr="0053269B" w:rsidRDefault="004D0DC8">
            <w:pPr>
              <w:autoSpaceDE w:val="0"/>
              <w:autoSpaceDN w:val="0"/>
              <w:adjustRightInd w:val="0"/>
              <w:rPr>
                <w:rFonts w:cs="Arial"/>
                <w:szCs w:val="22"/>
              </w:rPr>
            </w:pPr>
            <w:r w:rsidRPr="0053269B">
              <w:rPr>
                <w:rFonts w:cs="Arial"/>
                <w:szCs w:val="22"/>
              </w:rPr>
              <w:t xml:space="preserve">Clock Start Date: </w:t>
            </w:r>
          </w:p>
        </w:tc>
        <w:tc>
          <w:tcPr>
            <w:tcW w:w="6459" w:type="dxa"/>
            <w:tcBorders>
              <w:top w:val="nil"/>
              <w:left w:val="nil"/>
              <w:bottom w:val="nil"/>
              <w:right w:val="nil"/>
            </w:tcBorders>
          </w:tcPr>
          <w:p w14:paraId="448FFE0A" w14:textId="77777777" w:rsidR="004D0DC8" w:rsidRPr="0053269B" w:rsidRDefault="004D0DC8">
            <w:pPr>
              <w:autoSpaceDE w:val="0"/>
              <w:autoSpaceDN w:val="0"/>
              <w:adjustRightInd w:val="0"/>
              <w:rPr>
                <w:rFonts w:cs="Arial"/>
                <w:szCs w:val="22"/>
              </w:rPr>
            </w:pPr>
            <w:r w:rsidRPr="0053269B">
              <w:rPr>
                <w:rFonts w:cs="Arial"/>
                <w:szCs w:val="22"/>
              </w:rPr>
              <w:t xml:space="preserve">27 March 2018 </w:t>
            </w:r>
          </w:p>
        </w:tc>
      </w:tr>
    </w:tbl>
    <w:p w14:paraId="1CE309E3" w14:textId="77777777" w:rsidR="000F1411" w:rsidRPr="0053269B" w:rsidRDefault="000F1411">
      <w:pPr>
        <w:autoSpaceDE w:val="0"/>
        <w:autoSpaceDN w:val="0"/>
        <w:adjustRightInd w:val="0"/>
        <w:rPr>
          <w:rFonts w:cs="Arial"/>
          <w:szCs w:val="22"/>
        </w:rPr>
      </w:pPr>
      <w:r w:rsidRPr="0053269B">
        <w:rPr>
          <w:rFonts w:cs="Arial"/>
          <w:szCs w:val="22"/>
        </w:rPr>
        <w:t xml:space="preserve"> </w:t>
      </w:r>
    </w:p>
    <w:p w14:paraId="4CFEFAEB" w14:textId="77777777" w:rsidR="002774E2" w:rsidRPr="0053269B" w:rsidRDefault="009F1B53" w:rsidP="002774E2">
      <w:pPr>
        <w:autoSpaceDE w:val="0"/>
        <w:autoSpaceDN w:val="0"/>
        <w:adjustRightInd w:val="0"/>
        <w:rPr>
          <w:rFonts w:cs="Arial"/>
          <w:szCs w:val="22"/>
          <w:lang w:val="en-NZ"/>
        </w:rPr>
      </w:pPr>
      <w:r w:rsidRPr="0053269B">
        <w:rPr>
          <w:rFonts w:cs="Arial"/>
          <w:szCs w:val="22"/>
          <w:lang w:val="en-NZ"/>
        </w:rPr>
        <w:t xml:space="preserve">Dr </w:t>
      </w:r>
      <w:proofErr w:type="spellStart"/>
      <w:r w:rsidRPr="0053269B">
        <w:rPr>
          <w:rFonts w:cs="Arial"/>
          <w:szCs w:val="22"/>
          <w:lang w:val="en-NZ"/>
        </w:rPr>
        <w:t>Yiwen</w:t>
      </w:r>
      <w:proofErr w:type="spellEnd"/>
      <w:r w:rsidRPr="0053269B">
        <w:rPr>
          <w:rFonts w:cs="Arial"/>
          <w:szCs w:val="22"/>
          <w:lang w:val="en-NZ"/>
        </w:rPr>
        <w:t xml:space="preserve"> Zhang and Dr Kelly Atkinson</w:t>
      </w:r>
      <w:r w:rsidR="002774E2" w:rsidRPr="0053269B">
        <w:rPr>
          <w:rFonts w:cs="Arial"/>
          <w:szCs w:val="22"/>
          <w:lang w:val="en-NZ"/>
        </w:rPr>
        <w:t xml:space="preserve"> w</w:t>
      </w:r>
      <w:r w:rsidRPr="0053269B">
        <w:rPr>
          <w:rFonts w:cs="Arial"/>
          <w:szCs w:val="22"/>
          <w:lang w:val="en-NZ"/>
        </w:rPr>
        <w:t>ere</w:t>
      </w:r>
      <w:r w:rsidR="002774E2" w:rsidRPr="0053269B">
        <w:rPr>
          <w:rFonts w:cs="Arial"/>
          <w:szCs w:val="22"/>
          <w:lang w:val="en-NZ"/>
        </w:rPr>
        <w:t xml:space="preserve"> present in person</w:t>
      </w:r>
      <w:r w:rsidRPr="0053269B">
        <w:rPr>
          <w:rFonts w:cs="Arial"/>
          <w:szCs w:val="22"/>
          <w:lang w:val="en-NZ"/>
        </w:rPr>
        <w:t xml:space="preserve"> </w:t>
      </w:r>
      <w:r w:rsidR="002774E2" w:rsidRPr="0053269B">
        <w:rPr>
          <w:rFonts w:cs="Arial"/>
          <w:szCs w:val="22"/>
          <w:lang w:val="en-NZ"/>
        </w:rPr>
        <w:t>for discussion of this application.</w:t>
      </w:r>
    </w:p>
    <w:p w14:paraId="6CECDEB6" w14:textId="77777777" w:rsidR="002774E2" w:rsidRPr="0053269B" w:rsidRDefault="002774E2" w:rsidP="002774E2">
      <w:pPr>
        <w:rPr>
          <w:rFonts w:cs="Arial"/>
          <w:szCs w:val="22"/>
          <w:u w:val="single"/>
          <w:lang w:val="en-NZ"/>
        </w:rPr>
      </w:pPr>
    </w:p>
    <w:p w14:paraId="5628E80C" w14:textId="77777777" w:rsidR="002774E2" w:rsidRPr="0053269B" w:rsidRDefault="002774E2" w:rsidP="002774E2">
      <w:pPr>
        <w:rPr>
          <w:rFonts w:cs="Arial"/>
          <w:szCs w:val="22"/>
          <w:u w:val="single"/>
          <w:lang w:val="en-NZ"/>
        </w:rPr>
      </w:pPr>
      <w:r w:rsidRPr="0053269B">
        <w:rPr>
          <w:rFonts w:cs="Arial"/>
          <w:szCs w:val="22"/>
          <w:u w:val="single"/>
          <w:lang w:val="en-NZ"/>
        </w:rPr>
        <w:t>Potential conflicts of interest</w:t>
      </w:r>
    </w:p>
    <w:p w14:paraId="7A5AFEFB" w14:textId="77777777" w:rsidR="002774E2" w:rsidRPr="0053269B" w:rsidRDefault="002774E2" w:rsidP="002774E2">
      <w:pPr>
        <w:rPr>
          <w:rFonts w:cs="Arial"/>
          <w:b/>
          <w:szCs w:val="22"/>
          <w:lang w:val="en-NZ"/>
        </w:rPr>
      </w:pPr>
    </w:p>
    <w:p w14:paraId="0FF4CF3C" w14:textId="77777777" w:rsidR="002774E2" w:rsidRPr="0053269B" w:rsidRDefault="002774E2" w:rsidP="002774E2">
      <w:pPr>
        <w:rPr>
          <w:rFonts w:cs="Arial"/>
          <w:szCs w:val="22"/>
          <w:lang w:val="en-NZ"/>
        </w:rPr>
      </w:pPr>
      <w:r w:rsidRPr="0053269B">
        <w:rPr>
          <w:rFonts w:cs="Arial"/>
          <w:szCs w:val="22"/>
          <w:lang w:val="en-NZ"/>
        </w:rPr>
        <w:t>The Chair asked members to declare any potential conflicts of interest related to this application.</w:t>
      </w:r>
    </w:p>
    <w:p w14:paraId="3DBEE193" w14:textId="77777777" w:rsidR="002774E2" w:rsidRPr="0053269B" w:rsidRDefault="002774E2" w:rsidP="002774E2">
      <w:pPr>
        <w:rPr>
          <w:rFonts w:cs="Arial"/>
          <w:szCs w:val="22"/>
          <w:lang w:val="en-NZ"/>
        </w:rPr>
      </w:pPr>
    </w:p>
    <w:p w14:paraId="60D5ED2A" w14:textId="78CE9872" w:rsidR="00E73480" w:rsidRPr="0053269B" w:rsidRDefault="000E74C1" w:rsidP="00E73480">
      <w:pPr>
        <w:autoSpaceDE w:val="0"/>
        <w:autoSpaceDN w:val="0"/>
        <w:adjustRightInd w:val="0"/>
        <w:rPr>
          <w:rFonts w:cs="Arial"/>
          <w:szCs w:val="22"/>
          <w:lang w:val="en-NZ"/>
        </w:rPr>
      </w:pPr>
      <w:r w:rsidRPr="0053269B">
        <w:rPr>
          <w:rFonts w:cs="Arial"/>
          <w:szCs w:val="22"/>
          <w:lang w:val="en-NZ"/>
        </w:rPr>
        <w:t xml:space="preserve">Dr Karen Bartholomew declared a potential conflict of interest, and the </w:t>
      </w:r>
      <w:r w:rsidR="009A7506" w:rsidRPr="0053269B">
        <w:rPr>
          <w:rFonts w:cs="Arial"/>
          <w:szCs w:val="22"/>
          <w:lang w:val="en-NZ"/>
        </w:rPr>
        <w:t>Committee</w:t>
      </w:r>
      <w:r w:rsidRPr="0053269B">
        <w:rPr>
          <w:rFonts w:cs="Arial"/>
          <w:szCs w:val="22"/>
          <w:lang w:val="en-NZ"/>
        </w:rPr>
        <w:t xml:space="preserve"> decided to have Dr Bartholomew remain in the room but not take part in the discussion or </w:t>
      </w:r>
      <w:r w:rsidR="00E73480" w:rsidRPr="0053269B">
        <w:rPr>
          <w:rFonts w:cs="Arial"/>
          <w:szCs w:val="22"/>
        </w:rPr>
        <w:t>the decision whether to approve or decline the research</w:t>
      </w:r>
      <w:r w:rsidR="00E73480" w:rsidRPr="0053269B">
        <w:rPr>
          <w:rFonts w:cs="Arial"/>
          <w:szCs w:val="22"/>
          <w:lang w:val="en-NZ"/>
        </w:rPr>
        <w:t xml:space="preserve">. </w:t>
      </w:r>
    </w:p>
    <w:p w14:paraId="6B9091C5" w14:textId="77777777" w:rsidR="000E74C1" w:rsidRPr="0053269B" w:rsidRDefault="000E74C1" w:rsidP="002774E2">
      <w:pPr>
        <w:rPr>
          <w:rFonts w:cs="Arial"/>
          <w:szCs w:val="22"/>
          <w:lang w:val="en-NZ"/>
        </w:rPr>
      </w:pPr>
    </w:p>
    <w:p w14:paraId="243519AB" w14:textId="77777777" w:rsidR="002774E2" w:rsidRPr="0053269B" w:rsidRDefault="002774E2" w:rsidP="002774E2">
      <w:pPr>
        <w:rPr>
          <w:rFonts w:cs="Arial"/>
          <w:szCs w:val="22"/>
          <w:u w:val="single"/>
          <w:lang w:val="en-NZ"/>
        </w:rPr>
      </w:pPr>
      <w:r w:rsidRPr="0053269B">
        <w:rPr>
          <w:rFonts w:cs="Arial"/>
          <w:szCs w:val="22"/>
          <w:u w:val="single"/>
          <w:lang w:val="en-NZ"/>
        </w:rPr>
        <w:t>Summary of Study</w:t>
      </w:r>
    </w:p>
    <w:p w14:paraId="24268C90" w14:textId="77777777" w:rsidR="002774E2" w:rsidRPr="0053269B" w:rsidRDefault="002774E2" w:rsidP="002774E2">
      <w:pPr>
        <w:rPr>
          <w:rFonts w:cs="Arial"/>
          <w:szCs w:val="22"/>
          <w:u w:val="single"/>
          <w:lang w:val="en-NZ"/>
        </w:rPr>
      </w:pPr>
    </w:p>
    <w:p w14:paraId="75EB492D" w14:textId="69307916" w:rsidR="002774E2" w:rsidRPr="0053269B" w:rsidRDefault="002774E2" w:rsidP="007F11C5">
      <w:pPr>
        <w:numPr>
          <w:ilvl w:val="0"/>
          <w:numId w:val="25"/>
        </w:numPr>
        <w:contextualSpacing/>
        <w:rPr>
          <w:rFonts w:cs="Arial"/>
          <w:szCs w:val="22"/>
          <w:lang w:val="en-NZ"/>
        </w:rPr>
      </w:pPr>
      <w:r w:rsidRPr="0053269B">
        <w:rPr>
          <w:rFonts w:cs="Arial"/>
          <w:szCs w:val="22"/>
          <w:lang w:val="en-NZ"/>
        </w:rPr>
        <w:t xml:space="preserve">This research aims to develop novel tools for improving access to the large volume of healthcare data that is unstructured, and therefore currently impervious to searching and effective information retrieval. </w:t>
      </w:r>
      <w:r w:rsidR="004D0DC8">
        <w:rPr>
          <w:rFonts w:cs="Arial"/>
          <w:szCs w:val="22"/>
          <w:lang w:val="en-NZ"/>
        </w:rPr>
        <w:br/>
      </w:r>
    </w:p>
    <w:p w14:paraId="5E632D85" w14:textId="03A23E47" w:rsidR="002774E2" w:rsidRPr="0053269B" w:rsidRDefault="002774E2" w:rsidP="007F11C5">
      <w:pPr>
        <w:numPr>
          <w:ilvl w:val="0"/>
          <w:numId w:val="25"/>
        </w:numPr>
        <w:contextualSpacing/>
        <w:rPr>
          <w:rFonts w:cs="Arial"/>
          <w:szCs w:val="22"/>
          <w:lang w:val="en-NZ"/>
        </w:rPr>
      </w:pPr>
      <w:r w:rsidRPr="0053269B">
        <w:rPr>
          <w:rFonts w:cs="Arial"/>
          <w:szCs w:val="22"/>
          <w:lang w:val="en-NZ"/>
        </w:rPr>
        <w:t>This research will involve:</w:t>
      </w:r>
      <w:r w:rsidR="004D0DC8">
        <w:rPr>
          <w:rFonts w:cs="Arial"/>
          <w:szCs w:val="22"/>
          <w:lang w:val="en-NZ"/>
        </w:rPr>
        <w:br/>
      </w:r>
    </w:p>
    <w:p w14:paraId="1DD62FFE" w14:textId="4BEF8565" w:rsidR="002774E2" w:rsidRPr="0053269B" w:rsidRDefault="004D0DC8" w:rsidP="007F11C5">
      <w:pPr>
        <w:numPr>
          <w:ilvl w:val="0"/>
          <w:numId w:val="26"/>
        </w:numPr>
        <w:contextualSpacing/>
        <w:rPr>
          <w:rFonts w:cs="Arial"/>
          <w:szCs w:val="22"/>
          <w:lang w:val="en-NZ"/>
        </w:rPr>
      </w:pPr>
      <w:r>
        <w:rPr>
          <w:rFonts w:cs="Arial"/>
          <w:szCs w:val="22"/>
          <w:lang w:val="en-NZ"/>
        </w:rPr>
        <w:t>R</w:t>
      </w:r>
      <w:r w:rsidR="002774E2" w:rsidRPr="0053269B">
        <w:rPr>
          <w:rFonts w:cs="Arial"/>
          <w:szCs w:val="22"/>
          <w:lang w:val="en-NZ"/>
        </w:rPr>
        <w:t xml:space="preserve">eview of </w:t>
      </w:r>
      <w:proofErr w:type="spellStart"/>
      <w:r w:rsidR="002774E2" w:rsidRPr="0053269B">
        <w:rPr>
          <w:rFonts w:cs="Arial"/>
          <w:szCs w:val="22"/>
          <w:lang w:val="en-NZ"/>
        </w:rPr>
        <w:t>W</w:t>
      </w:r>
      <w:r w:rsidR="00E73480" w:rsidRPr="0053269B">
        <w:rPr>
          <w:rFonts w:cs="Arial"/>
          <w:szCs w:val="22"/>
          <w:lang w:val="en-NZ"/>
        </w:rPr>
        <w:t>aitemata</w:t>
      </w:r>
      <w:proofErr w:type="spellEnd"/>
      <w:r w:rsidR="00E73480" w:rsidRPr="0053269B">
        <w:rPr>
          <w:rFonts w:cs="Arial"/>
          <w:szCs w:val="22"/>
          <w:lang w:val="en-NZ"/>
        </w:rPr>
        <w:t xml:space="preserve"> District Health Board (W</w:t>
      </w:r>
      <w:r w:rsidR="002774E2" w:rsidRPr="0053269B">
        <w:rPr>
          <w:rFonts w:cs="Arial"/>
          <w:szCs w:val="22"/>
          <w:lang w:val="en-NZ"/>
        </w:rPr>
        <w:t>DHB</w:t>
      </w:r>
      <w:r w:rsidR="00E73480" w:rsidRPr="0053269B">
        <w:rPr>
          <w:rFonts w:cs="Arial"/>
          <w:szCs w:val="22"/>
          <w:lang w:val="en-NZ"/>
        </w:rPr>
        <w:t>)</w:t>
      </w:r>
      <w:r w:rsidR="002774E2" w:rsidRPr="0053269B">
        <w:rPr>
          <w:rFonts w:cs="Arial"/>
          <w:szCs w:val="22"/>
          <w:lang w:val="en-NZ"/>
        </w:rPr>
        <w:t xml:space="preserve"> clinical documents by two WDHB ICU clinicians, where each clinician will manually annotate (tag) text inside each document which they believe is relevant to their work</w:t>
      </w:r>
      <w:r w:rsidR="008C705E" w:rsidRPr="0053269B">
        <w:rPr>
          <w:rFonts w:cs="Arial"/>
          <w:szCs w:val="22"/>
          <w:lang w:val="en-NZ"/>
        </w:rPr>
        <w:t>.</w:t>
      </w:r>
    </w:p>
    <w:p w14:paraId="3CFBF399" w14:textId="7BD9EFD3" w:rsidR="002774E2" w:rsidRPr="0053269B" w:rsidRDefault="004D0DC8" w:rsidP="007F11C5">
      <w:pPr>
        <w:numPr>
          <w:ilvl w:val="0"/>
          <w:numId w:val="26"/>
        </w:numPr>
        <w:contextualSpacing/>
        <w:rPr>
          <w:rFonts w:cs="Arial"/>
          <w:szCs w:val="22"/>
          <w:lang w:val="en-NZ"/>
        </w:rPr>
      </w:pPr>
      <w:r>
        <w:rPr>
          <w:rFonts w:cs="Arial"/>
          <w:szCs w:val="22"/>
          <w:lang w:val="en-NZ"/>
        </w:rPr>
        <w:t>T</w:t>
      </w:r>
      <w:r w:rsidR="002774E2" w:rsidRPr="0053269B">
        <w:rPr>
          <w:rFonts w:cs="Arial"/>
          <w:szCs w:val="22"/>
          <w:lang w:val="en-NZ"/>
        </w:rPr>
        <w:t xml:space="preserve">ransferring annotated clinical data to a secure, access-controlled research area within Orion Health - this room is designed to be a secure, encrypted environment specifically for research using identifiable personal health information, similar in setup to Statistics </w:t>
      </w:r>
      <w:r w:rsidR="009A7506" w:rsidRPr="0053269B">
        <w:rPr>
          <w:rFonts w:cs="Arial"/>
          <w:szCs w:val="22"/>
          <w:lang w:val="en-NZ"/>
        </w:rPr>
        <w:t>New Zealand</w:t>
      </w:r>
      <w:r w:rsidR="002774E2" w:rsidRPr="0053269B">
        <w:rPr>
          <w:rFonts w:cs="Arial"/>
          <w:szCs w:val="22"/>
          <w:lang w:val="en-NZ"/>
        </w:rPr>
        <w:t>'s Integrated Data Infrastructure (IDI) access points</w:t>
      </w:r>
      <w:r w:rsidR="008C705E" w:rsidRPr="0053269B">
        <w:rPr>
          <w:rFonts w:cs="Arial"/>
          <w:szCs w:val="22"/>
          <w:lang w:val="en-NZ"/>
        </w:rPr>
        <w:t>.</w:t>
      </w:r>
    </w:p>
    <w:p w14:paraId="28BD03A2" w14:textId="10E5BC8B" w:rsidR="002774E2" w:rsidRPr="0053269B" w:rsidRDefault="004D0DC8" w:rsidP="007F11C5">
      <w:pPr>
        <w:numPr>
          <w:ilvl w:val="0"/>
          <w:numId w:val="26"/>
        </w:numPr>
        <w:contextualSpacing/>
        <w:rPr>
          <w:rFonts w:cs="Arial"/>
          <w:szCs w:val="22"/>
          <w:lang w:val="en-NZ"/>
        </w:rPr>
      </w:pPr>
      <w:r>
        <w:rPr>
          <w:rFonts w:cs="Arial"/>
          <w:szCs w:val="22"/>
          <w:lang w:val="en-NZ"/>
        </w:rPr>
        <w:t>U</w:t>
      </w:r>
      <w:r w:rsidR="002774E2" w:rsidRPr="0053269B">
        <w:rPr>
          <w:rFonts w:cs="Arial"/>
          <w:szCs w:val="22"/>
          <w:lang w:val="en-NZ"/>
        </w:rPr>
        <w:t>sing machine learning to produce a predictive model which can accurately identify text related to ICU clinicians from within document text, resulting in a proof of concept search app</w:t>
      </w:r>
      <w:r w:rsidR="008C705E" w:rsidRPr="0053269B">
        <w:rPr>
          <w:rFonts w:cs="Arial"/>
          <w:szCs w:val="22"/>
          <w:lang w:val="en-NZ"/>
        </w:rPr>
        <w:t>.</w:t>
      </w:r>
      <w:r w:rsidR="002774E2" w:rsidRPr="0053269B">
        <w:rPr>
          <w:rFonts w:cs="Arial"/>
          <w:szCs w:val="22"/>
          <w:lang w:val="en-NZ"/>
        </w:rPr>
        <w:t xml:space="preserve"> </w:t>
      </w:r>
    </w:p>
    <w:p w14:paraId="76412987" w14:textId="1335390A" w:rsidR="002774E2" w:rsidRPr="0053269B" w:rsidRDefault="004D0DC8" w:rsidP="007F11C5">
      <w:pPr>
        <w:numPr>
          <w:ilvl w:val="0"/>
          <w:numId w:val="26"/>
        </w:numPr>
        <w:contextualSpacing/>
        <w:rPr>
          <w:rFonts w:cs="Arial"/>
          <w:szCs w:val="22"/>
          <w:u w:val="single"/>
          <w:lang w:val="en-NZ"/>
        </w:rPr>
      </w:pPr>
      <w:r>
        <w:rPr>
          <w:rFonts w:cs="Arial"/>
          <w:szCs w:val="22"/>
          <w:lang w:val="en-NZ"/>
        </w:rPr>
        <w:t>T</w:t>
      </w:r>
      <w:r w:rsidR="002774E2" w:rsidRPr="0053269B">
        <w:rPr>
          <w:rFonts w:cs="Arial"/>
          <w:szCs w:val="22"/>
          <w:lang w:val="en-NZ"/>
        </w:rPr>
        <w:t>he two WDHB ICU clinicians evaluating the performance of this app to make sure its search works as anticipated</w:t>
      </w:r>
      <w:r w:rsidR="008C705E" w:rsidRPr="0053269B">
        <w:rPr>
          <w:rFonts w:cs="Arial"/>
          <w:szCs w:val="22"/>
          <w:lang w:val="en-NZ"/>
        </w:rPr>
        <w:t>.</w:t>
      </w:r>
    </w:p>
    <w:p w14:paraId="3CE30B6A" w14:textId="77777777" w:rsidR="002774E2" w:rsidRPr="0053269B" w:rsidRDefault="002774E2" w:rsidP="002774E2">
      <w:pPr>
        <w:autoSpaceDE w:val="0"/>
        <w:autoSpaceDN w:val="0"/>
        <w:adjustRightInd w:val="0"/>
        <w:rPr>
          <w:rFonts w:cs="Arial"/>
          <w:szCs w:val="22"/>
          <w:lang w:val="en-NZ"/>
        </w:rPr>
      </w:pPr>
    </w:p>
    <w:p w14:paraId="6D39C695" w14:textId="77777777" w:rsidR="002774E2" w:rsidRPr="0053269B" w:rsidRDefault="002774E2" w:rsidP="002774E2">
      <w:pPr>
        <w:rPr>
          <w:rFonts w:cs="Arial"/>
          <w:szCs w:val="22"/>
          <w:u w:val="single"/>
          <w:lang w:val="en-NZ"/>
        </w:rPr>
      </w:pPr>
      <w:r w:rsidRPr="0053269B">
        <w:rPr>
          <w:rFonts w:cs="Arial"/>
          <w:szCs w:val="22"/>
          <w:u w:val="single"/>
          <w:lang w:val="en-NZ"/>
        </w:rPr>
        <w:t>Summary of ethical issues (resolved)</w:t>
      </w:r>
    </w:p>
    <w:p w14:paraId="5C84439B" w14:textId="77777777" w:rsidR="002774E2" w:rsidRPr="0053269B" w:rsidRDefault="002774E2" w:rsidP="002774E2">
      <w:pPr>
        <w:rPr>
          <w:rFonts w:cs="Arial"/>
          <w:szCs w:val="22"/>
          <w:u w:val="single"/>
          <w:lang w:val="en-NZ"/>
        </w:rPr>
      </w:pPr>
    </w:p>
    <w:p w14:paraId="5922665A" w14:textId="77777777" w:rsidR="002774E2" w:rsidRDefault="002774E2" w:rsidP="002774E2">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addressed by the </w:t>
      </w:r>
      <w:r w:rsidR="009A7506" w:rsidRPr="0053269B">
        <w:rPr>
          <w:rFonts w:cs="Arial"/>
          <w:szCs w:val="22"/>
          <w:lang w:val="en-NZ"/>
        </w:rPr>
        <w:t>Researcher</w:t>
      </w:r>
      <w:r w:rsidRPr="0053269B">
        <w:rPr>
          <w:rFonts w:cs="Arial"/>
          <w:szCs w:val="22"/>
          <w:lang w:val="en-NZ"/>
        </w:rPr>
        <w:t xml:space="preserve"> are as follows.</w:t>
      </w:r>
    </w:p>
    <w:p w14:paraId="72D25E85" w14:textId="77777777" w:rsidR="004D0DC8" w:rsidRPr="0053269B" w:rsidRDefault="004D0DC8" w:rsidP="002774E2">
      <w:pPr>
        <w:rPr>
          <w:rFonts w:cs="Arial"/>
          <w:szCs w:val="22"/>
          <w:lang w:val="en-NZ"/>
        </w:rPr>
      </w:pPr>
    </w:p>
    <w:p w14:paraId="17BD6AC2" w14:textId="5DC9922F" w:rsidR="002774E2" w:rsidRPr="0053269B" w:rsidRDefault="00D35563" w:rsidP="00E7588D">
      <w:pPr>
        <w:pStyle w:val="ListParagraph"/>
        <w:numPr>
          <w:ilvl w:val="0"/>
          <w:numId w:val="25"/>
        </w:num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if </w:t>
      </w:r>
      <w:r w:rsidR="009A6601" w:rsidRPr="0053269B">
        <w:rPr>
          <w:rFonts w:cs="Arial"/>
          <w:szCs w:val="22"/>
          <w:lang w:val="en-NZ"/>
        </w:rPr>
        <w:t xml:space="preserve">research designing an app to search medical text </w:t>
      </w:r>
      <w:r w:rsidRPr="0053269B">
        <w:rPr>
          <w:rFonts w:cs="Arial"/>
          <w:szCs w:val="22"/>
          <w:lang w:val="en-NZ"/>
        </w:rPr>
        <w:t xml:space="preserve">had been carried out elsewhere in the world. The </w:t>
      </w:r>
      <w:r w:rsidR="009A7506" w:rsidRPr="0053269B">
        <w:rPr>
          <w:rFonts w:cs="Arial"/>
          <w:szCs w:val="22"/>
          <w:lang w:val="en-NZ"/>
        </w:rPr>
        <w:t>Researcher</w:t>
      </w:r>
      <w:r w:rsidRPr="0053269B">
        <w:rPr>
          <w:rFonts w:cs="Arial"/>
          <w:szCs w:val="22"/>
          <w:lang w:val="en-NZ"/>
        </w:rPr>
        <w:t xml:space="preserve"> noted that it had but was the first time in </w:t>
      </w:r>
      <w:r w:rsidR="009A7506" w:rsidRPr="0053269B">
        <w:rPr>
          <w:rFonts w:cs="Arial"/>
          <w:szCs w:val="22"/>
          <w:lang w:val="en-NZ"/>
        </w:rPr>
        <w:t>New Zealand</w:t>
      </w:r>
      <w:r w:rsidRPr="0053269B">
        <w:rPr>
          <w:rFonts w:cs="Arial"/>
          <w:szCs w:val="22"/>
          <w:lang w:val="en-NZ"/>
        </w:rPr>
        <w:t xml:space="preserve">. The </w:t>
      </w:r>
      <w:r w:rsidR="009A7506" w:rsidRPr="0053269B">
        <w:rPr>
          <w:rFonts w:cs="Arial"/>
          <w:szCs w:val="22"/>
          <w:lang w:val="en-NZ"/>
        </w:rPr>
        <w:t>Committee</w:t>
      </w:r>
      <w:r w:rsidRPr="0053269B">
        <w:rPr>
          <w:rFonts w:cs="Arial"/>
          <w:szCs w:val="22"/>
          <w:lang w:val="en-NZ"/>
        </w:rPr>
        <w:t xml:space="preserve"> queried why the study was being carried out again as </w:t>
      </w:r>
      <w:r w:rsidR="006F2182" w:rsidRPr="0053269B">
        <w:rPr>
          <w:rFonts w:cs="Arial"/>
          <w:szCs w:val="22"/>
          <w:lang w:val="en-NZ"/>
        </w:rPr>
        <w:t>the tool was already</w:t>
      </w:r>
      <w:r w:rsidRPr="0053269B">
        <w:rPr>
          <w:rFonts w:cs="Arial"/>
          <w:szCs w:val="22"/>
          <w:lang w:val="en-NZ"/>
        </w:rPr>
        <w:t xml:space="preserve"> </w:t>
      </w:r>
      <w:r w:rsidR="006F2182" w:rsidRPr="0053269B">
        <w:rPr>
          <w:rFonts w:cs="Arial"/>
          <w:szCs w:val="22"/>
          <w:lang w:val="en-NZ"/>
        </w:rPr>
        <w:t>available overseas</w:t>
      </w:r>
      <w:r w:rsidRPr="0053269B">
        <w:rPr>
          <w:rFonts w:cs="Arial"/>
          <w:szCs w:val="22"/>
          <w:lang w:val="en-NZ"/>
        </w:rPr>
        <w:t xml:space="preserve">.  The </w:t>
      </w:r>
      <w:r w:rsidR="009A7506" w:rsidRPr="0053269B">
        <w:rPr>
          <w:rFonts w:cs="Arial"/>
          <w:szCs w:val="22"/>
          <w:lang w:val="en-NZ"/>
        </w:rPr>
        <w:t>Researcher</w:t>
      </w:r>
      <w:r w:rsidRPr="0053269B">
        <w:rPr>
          <w:rFonts w:cs="Arial"/>
          <w:szCs w:val="22"/>
          <w:lang w:val="en-NZ"/>
        </w:rPr>
        <w:t xml:space="preserve"> clarified that they want the data to be more relevant to a </w:t>
      </w:r>
      <w:r w:rsidR="009A7506" w:rsidRPr="0053269B">
        <w:rPr>
          <w:rFonts w:cs="Arial"/>
          <w:szCs w:val="22"/>
          <w:lang w:val="en-NZ"/>
        </w:rPr>
        <w:t xml:space="preserve">New Zealand </w:t>
      </w:r>
      <w:r w:rsidRPr="0053269B">
        <w:rPr>
          <w:rFonts w:cs="Arial"/>
          <w:szCs w:val="22"/>
          <w:lang w:val="en-NZ"/>
        </w:rPr>
        <w:t>context.</w:t>
      </w:r>
    </w:p>
    <w:p w14:paraId="58B542B5" w14:textId="60CAF684" w:rsidR="008C705E" w:rsidRPr="0053269B" w:rsidRDefault="008C705E" w:rsidP="00E7588D">
      <w:pPr>
        <w:pStyle w:val="ListParagraph"/>
        <w:numPr>
          <w:ilvl w:val="0"/>
          <w:numId w:val="25"/>
        </w:num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at what stage the data is deleted </w:t>
      </w:r>
      <w:r w:rsidR="009A6601" w:rsidRPr="0053269B">
        <w:rPr>
          <w:rFonts w:cs="Arial"/>
          <w:szCs w:val="22"/>
          <w:lang w:val="en-NZ"/>
        </w:rPr>
        <w:t xml:space="preserve">if </w:t>
      </w:r>
      <w:r w:rsidRPr="0053269B">
        <w:rPr>
          <w:rFonts w:cs="Arial"/>
          <w:szCs w:val="22"/>
          <w:lang w:val="en-NZ"/>
        </w:rPr>
        <w:t>a success</w:t>
      </w:r>
      <w:r w:rsidR="009A6601" w:rsidRPr="0053269B">
        <w:rPr>
          <w:rFonts w:cs="Arial"/>
          <w:szCs w:val="22"/>
          <w:lang w:val="en-NZ"/>
        </w:rPr>
        <w:t>ful</w:t>
      </w:r>
      <w:r w:rsidRPr="0053269B">
        <w:rPr>
          <w:rFonts w:cs="Arial"/>
          <w:szCs w:val="22"/>
          <w:lang w:val="en-NZ"/>
        </w:rPr>
        <w:t xml:space="preserve"> model is developed.  The </w:t>
      </w:r>
      <w:r w:rsidR="009A7506" w:rsidRPr="0053269B">
        <w:rPr>
          <w:rFonts w:cs="Arial"/>
          <w:szCs w:val="22"/>
          <w:lang w:val="en-NZ"/>
        </w:rPr>
        <w:t>Researcher</w:t>
      </w:r>
      <w:r w:rsidRPr="0053269B">
        <w:rPr>
          <w:rFonts w:cs="Arial"/>
          <w:szCs w:val="22"/>
          <w:lang w:val="en-NZ"/>
        </w:rPr>
        <w:t xml:space="preserve"> noted that clinical data would be deleted after 3 years but the model </w:t>
      </w:r>
      <w:r w:rsidR="009A6601" w:rsidRPr="0053269B">
        <w:rPr>
          <w:rFonts w:cs="Arial"/>
          <w:szCs w:val="22"/>
          <w:lang w:val="en-NZ"/>
        </w:rPr>
        <w:t xml:space="preserve">would be kept indefinitely </w:t>
      </w:r>
      <w:r w:rsidR="00464466" w:rsidRPr="0053269B">
        <w:rPr>
          <w:rFonts w:cs="Arial"/>
          <w:szCs w:val="22"/>
          <w:lang w:val="en-NZ"/>
        </w:rPr>
        <w:t>because</w:t>
      </w:r>
      <w:r w:rsidR="009A6601" w:rsidRPr="0053269B">
        <w:rPr>
          <w:rFonts w:cs="Arial"/>
          <w:szCs w:val="22"/>
          <w:lang w:val="en-NZ"/>
        </w:rPr>
        <w:t xml:space="preserve"> </w:t>
      </w:r>
      <w:r w:rsidRPr="0053269B">
        <w:rPr>
          <w:rFonts w:cs="Arial"/>
          <w:szCs w:val="22"/>
          <w:lang w:val="en-NZ"/>
        </w:rPr>
        <w:t>protected health information cannot be extracted from the model.</w:t>
      </w:r>
    </w:p>
    <w:p w14:paraId="3CCCF65E" w14:textId="352D0072" w:rsidR="00705535" w:rsidRPr="0053269B" w:rsidRDefault="002E1C00" w:rsidP="00E7588D">
      <w:pPr>
        <w:pStyle w:val="ListParagraph"/>
        <w:numPr>
          <w:ilvl w:val="0"/>
          <w:numId w:val="25"/>
        </w:num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w:t>
      </w:r>
      <w:r w:rsidR="00194036" w:rsidRPr="0053269B">
        <w:rPr>
          <w:rFonts w:cs="Arial"/>
          <w:szCs w:val="22"/>
          <w:lang w:val="en-NZ"/>
        </w:rPr>
        <w:t xml:space="preserve">for future information </w:t>
      </w:r>
      <w:r w:rsidRPr="0053269B">
        <w:rPr>
          <w:rFonts w:cs="Arial"/>
          <w:szCs w:val="22"/>
          <w:lang w:val="en-NZ"/>
        </w:rPr>
        <w:t xml:space="preserve">when a study </w:t>
      </w:r>
      <w:r w:rsidR="00194036" w:rsidRPr="0053269B">
        <w:rPr>
          <w:rFonts w:cs="Arial"/>
          <w:szCs w:val="22"/>
          <w:lang w:val="en-NZ"/>
        </w:rPr>
        <w:t xml:space="preserve">purpose </w:t>
      </w:r>
      <w:r w:rsidRPr="0053269B">
        <w:rPr>
          <w:rFonts w:cs="Arial"/>
          <w:szCs w:val="22"/>
          <w:lang w:val="en-NZ"/>
        </w:rPr>
        <w:t>claims a healt</w:t>
      </w:r>
      <w:r w:rsidR="00194036" w:rsidRPr="0053269B">
        <w:rPr>
          <w:rFonts w:cs="Arial"/>
          <w:szCs w:val="22"/>
          <w:lang w:val="en-NZ"/>
        </w:rPr>
        <w:t>h benefit then the CI should be a clinic</w:t>
      </w:r>
      <w:r w:rsidR="00F17973" w:rsidRPr="0053269B">
        <w:rPr>
          <w:rFonts w:cs="Arial"/>
          <w:szCs w:val="22"/>
          <w:lang w:val="en-NZ"/>
        </w:rPr>
        <w:t>ian</w:t>
      </w:r>
      <w:r w:rsidR="00194036" w:rsidRPr="0053269B">
        <w:rPr>
          <w:rFonts w:cs="Arial"/>
          <w:szCs w:val="22"/>
          <w:lang w:val="en-NZ"/>
        </w:rPr>
        <w:t xml:space="preserve">. </w:t>
      </w:r>
    </w:p>
    <w:p w14:paraId="1E143B1C" w14:textId="77777777" w:rsidR="00194036" w:rsidRPr="0053269B" w:rsidRDefault="00194036" w:rsidP="006F2182">
      <w:pPr>
        <w:pStyle w:val="ListParagraph"/>
        <w:spacing w:before="80" w:after="80"/>
        <w:ind w:left="1440"/>
        <w:rPr>
          <w:rFonts w:cs="Arial"/>
          <w:szCs w:val="22"/>
          <w:lang w:val="en-NZ"/>
        </w:rPr>
      </w:pPr>
    </w:p>
    <w:p w14:paraId="092C552D" w14:textId="77777777" w:rsidR="002774E2" w:rsidRPr="0053269B" w:rsidRDefault="002774E2" w:rsidP="002774E2">
      <w:pPr>
        <w:rPr>
          <w:rFonts w:cs="Arial"/>
          <w:szCs w:val="22"/>
          <w:u w:val="single"/>
          <w:lang w:val="en-NZ"/>
        </w:rPr>
      </w:pPr>
      <w:r w:rsidRPr="0053269B">
        <w:rPr>
          <w:rFonts w:cs="Arial"/>
          <w:szCs w:val="22"/>
          <w:u w:val="single"/>
          <w:lang w:val="en-NZ"/>
        </w:rPr>
        <w:t>Summary of ethical issues (outstanding)</w:t>
      </w:r>
    </w:p>
    <w:p w14:paraId="04CC5513" w14:textId="77777777" w:rsidR="002774E2" w:rsidRPr="0053269B" w:rsidRDefault="002774E2" w:rsidP="002774E2">
      <w:pPr>
        <w:rPr>
          <w:rFonts w:cs="Arial"/>
          <w:szCs w:val="22"/>
          <w:u w:val="single"/>
          <w:lang w:val="en-NZ"/>
        </w:rPr>
      </w:pPr>
    </w:p>
    <w:p w14:paraId="2DE87672" w14:textId="77777777" w:rsidR="002774E2" w:rsidRPr="0053269B" w:rsidRDefault="002774E2" w:rsidP="002774E2">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which require addressing by the </w:t>
      </w:r>
      <w:r w:rsidR="009A7506" w:rsidRPr="0053269B">
        <w:rPr>
          <w:rFonts w:cs="Arial"/>
          <w:szCs w:val="22"/>
          <w:lang w:val="en-NZ"/>
        </w:rPr>
        <w:t>Researcher</w:t>
      </w:r>
      <w:r w:rsidRPr="0053269B">
        <w:rPr>
          <w:rFonts w:cs="Arial"/>
          <w:szCs w:val="22"/>
          <w:lang w:val="en-NZ"/>
        </w:rPr>
        <w:t xml:space="preserve"> are as follows.</w:t>
      </w:r>
    </w:p>
    <w:p w14:paraId="4A14C443" w14:textId="77777777" w:rsidR="00786DB7" w:rsidRPr="0053269B" w:rsidRDefault="00786DB7" w:rsidP="002774E2">
      <w:pPr>
        <w:rPr>
          <w:rFonts w:cs="Arial"/>
          <w:szCs w:val="22"/>
          <w:lang w:val="en-NZ"/>
        </w:rPr>
      </w:pPr>
    </w:p>
    <w:p w14:paraId="3192AA02" w14:textId="77777777" w:rsidR="00D83F36" w:rsidRPr="0053269B" w:rsidRDefault="006F2182" w:rsidP="00126EF9">
      <w:pPr>
        <w:pStyle w:val="ListParagraph"/>
        <w:numPr>
          <w:ilvl w:val="0"/>
          <w:numId w:val="25"/>
        </w:num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requested detail on the </w:t>
      </w:r>
      <w:r w:rsidR="00F17973" w:rsidRPr="0053269B">
        <w:rPr>
          <w:rFonts w:cs="Arial"/>
          <w:szCs w:val="22"/>
          <w:lang w:val="en-NZ"/>
        </w:rPr>
        <w:t xml:space="preserve">WDHB </w:t>
      </w:r>
      <w:r w:rsidRPr="0053269B">
        <w:rPr>
          <w:rFonts w:cs="Arial"/>
          <w:szCs w:val="22"/>
          <w:lang w:val="en-NZ"/>
        </w:rPr>
        <w:t xml:space="preserve">data bank governance procedures.  The </w:t>
      </w:r>
      <w:r w:rsidR="009A7506" w:rsidRPr="0053269B">
        <w:rPr>
          <w:rFonts w:cs="Arial"/>
          <w:szCs w:val="22"/>
          <w:lang w:val="en-NZ"/>
        </w:rPr>
        <w:t>Researcher</w:t>
      </w:r>
      <w:r w:rsidRPr="0053269B">
        <w:rPr>
          <w:rFonts w:cs="Arial"/>
          <w:szCs w:val="22"/>
          <w:lang w:val="en-NZ"/>
        </w:rPr>
        <w:t xml:space="preserve"> noted that Orion Health have a policy in place.  Please include details in the protocol around data governance policy at Orion Health</w:t>
      </w:r>
      <w:r w:rsidR="00F17973" w:rsidRPr="0053269B">
        <w:rPr>
          <w:rFonts w:cs="Arial"/>
          <w:szCs w:val="22"/>
          <w:lang w:val="en-NZ"/>
        </w:rPr>
        <w:t xml:space="preserve"> and WDHB</w:t>
      </w:r>
      <w:r w:rsidRPr="0053269B">
        <w:rPr>
          <w:rFonts w:cs="Arial"/>
          <w:szCs w:val="22"/>
          <w:lang w:val="en-NZ"/>
        </w:rPr>
        <w:t xml:space="preserve">.  </w:t>
      </w:r>
    </w:p>
    <w:p w14:paraId="13300F08" w14:textId="0435FFE1" w:rsidR="006F2182" w:rsidRPr="0053269B" w:rsidRDefault="006F2182" w:rsidP="00FB68C8">
      <w:pPr>
        <w:pStyle w:val="ListParagraph"/>
        <w:numPr>
          <w:ilvl w:val="0"/>
          <w:numId w:val="25"/>
        </w:num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the type of information that is coming from </w:t>
      </w:r>
      <w:r w:rsidR="00F17973" w:rsidRPr="0053269B">
        <w:rPr>
          <w:rFonts w:cs="Arial"/>
          <w:szCs w:val="22"/>
          <w:lang w:val="en-NZ"/>
        </w:rPr>
        <w:t>WDHB</w:t>
      </w:r>
      <w:r w:rsidRPr="0053269B">
        <w:rPr>
          <w:rFonts w:cs="Arial"/>
          <w:szCs w:val="22"/>
          <w:lang w:val="en-NZ"/>
        </w:rPr>
        <w:t xml:space="preserve">. The </w:t>
      </w:r>
      <w:r w:rsidR="009A7506" w:rsidRPr="0053269B">
        <w:rPr>
          <w:rFonts w:cs="Arial"/>
          <w:szCs w:val="22"/>
          <w:lang w:val="en-NZ"/>
        </w:rPr>
        <w:t>Researcher</w:t>
      </w:r>
      <w:r w:rsidRPr="0053269B">
        <w:rPr>
          <w:rFonts w:cs="Arial"/>
          <w:szCs w:val="22"/>
          <w:lang w:val="en-NZ"/>
        </w:rPr>
        <w:t xml:space="preserve"> noted that this would include clinical letters and discharge summaries in electronic form and not hand written notes. Please add to the protocol the type of information and other data such as electronic medicines recordings etc. that is being </w:t>
      </w:r>
      <w:r w:rsidR="00F17973" w:rsidRPr="0053269B">
        <w:rPr>
          <w:rFonts w:cs="Arial"/>
          <w:szCs w:val="22"/>
          <w:lang w:val="en-NZ"/>
        </w:rPr>
        <w:t>used in the research</w:t>
      </w:r>
      <w:r w:rsidR="001E0B65" w:rsidRPr="0053269B">
        <w:rPr>
          <w:rFonts w:cs="Arial"/>
          <w:szCs w:val="22"/>
          <w:lang w:val="en-NZ"/>
        </w:rPr>
        <w:t xml:space="preserve"> and improve the definition of the scope of the data being accessed. </w:t>
      </w:r>
      <w:r w:rsidR="00126EF9" w:rsidRPr="0053269B">
        <w:rPr>
          <w:rFonts w:cs="Arial"/>
          <w:szCs w:val="22"/>
        </w:rPr>
        <w:t>The scope and limitations of the research should clarify that hand w</w:t>
      </w:r>
      <w:r w:rsidR="00FB68C8" w:rsidRPr="0053269B">
        <w:rPr>
          <w:rFonts w:cs="Arial"/>
          <w:szCs w:val="22"/>
        </w:rPr>
        <w:t>ritten notes are not included. The Committee noted that t</w:t>
      </w:r>
      <w:r w:rsidR="001E0B65" w:rsidRPr="0053269B">
        <w:rPr>
          <w:rFonts w:cs="Arial"/>
          <w:szCs w:val="22"/>
          <w:lang w:val="en-NZ"/>
        </w:rPr>
        <w:t>he amount of data accessed should be the minimum required for the research</w:t>
      </w:r>
      <w:r w:rsidR="00126EF9" w:rsidRPr="0053269B">
        <w:rPr>
          <w:rFonts w:cs="Arial"/>
          <w:szCs w:val="22"/>
          <w:lang w:val="en-NZ"/>
        </w:rPr>
        <w:t>.</w:t>
      </w:r>
    </w:p>
    <w:p w14:paraId="35BD6D8A" w14:textId="49355E1A" w:rsidR="00786DB7" w:rsidRPr="0053269B" w:rsidRDefault="00786DB7" w:rsidP="00D83F36">
      <w:pPr>
        <w:pStyle w:val="ListParagraph"/>
        <w:numPr>
          <w:ilvl w:val="0"/>
          <w:numId w:val="25"/>
        </w:num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that at least 15 people will have access to</w:t>
      </w:r>
      <w:r w:rsidR="00F17973" w:rsidRPr="0053269B">
        <w:rPr>
          <w:rFonts w:cs="Arial"/>
          <w:szCs w:val="22"/>
          <w:lang w:val="en-NZ"/>
        </w:rPr>
        <w:t xml:space="preserve"> </w:t>
      </w:r>
      <w:r w:rsidR="00464466" w:rsidRPr="0053269B">
        <w:rPr>
          <w:rFonts w:cs="Arial"/>
          <w:szCs w:val="22"/>
          <w:lang w:val="en-NZ"/>
        </w:rPr>
        <w:t>identifiable health</w:t>
      </w:r>
      <w:r w:rsidRPr="0053269B">
        <w:rPr>
          <w:rFonts w:cs="Arial"/>
          <w:szCs w:val="22"/>
          <w:lang w:val="en-NZ"/>
        </w:rPr>
        <w:t xml:space="preserve"> information (including clinicians, data scientists, back-end engineers and front-end developers). The </w:t>
      </w:r>
      <w:r w:rsidR="009A7506" w:rsidRPr="0053269B">
        <w:rPr>
          <w:rFonts w:cs="Arial"/>
          <w:szCs w:val="22"/>
          <w:lang w:val="en-NZ"/>
        </w:rPr>
        <w:t>Committee</w:t>
      </w:r>
      <w:r w:rsidRPr="0053269B">
        <w:rPr>
          <w:rFonts w:cs="Arial"/>
          <w:szCs w:val="22"/>
          <w:lang w:val="en-NZ"/>
        </w:rPr>
        <w:t xml:space="preserve"> </w:t>
      </w:r>
      <w:r w:rsidR="00F17973" w:rsidRPr="0053269B">
        <w:rPr>
          <w:rFonts w:cs="Arial"/>
          <w:szCs w:val="22"/>
          <w:lang w:val="en-NZ"/>
        </w:rPr>
        <w:t xml:space="preserve">also </w:t>
      </w:r>
      <w:r w:rsidRPr="0053269B">
        <w:rPr>
          <w:rFonts w:cs="Arial"/>
          <w:szCs w:val="22"/>
          <w:lang w:val="en-NZ"/>
        </w:rPr>
        <w:t xml:space="preserve">noted that </w:t>
      </w:r>
      <w:r w:rsidR="00F17973" w:rsidRPr="0053269B">
        <w:rPr>
          <w:rFonts w:cs="Arial"/>
          <w:szCs w:val="22"/>
          <w:lang w:val="en-NZ"/>
        </w:rPr>
        <w:t xml:space="preserve">the identifiable </w:t>
      </w:r>
      <w:r w:rsidRPr="0053269B">
        <w:rPr>
          <w:rFonts w:cs="Arial"/>
          <w:szCs w:val="22"/>
          <w:lang w:val="en-NZ"/>
        </w:rPr>
        <w:t>health information is being accessed and reviewed</w:t>
      </w:r>
      <w:r w:rsidR="00F17973" w:rsidRPr="0053269B">
        <w:rPr>
          <w:rFonts w:cs="Arial"/>
          <w:szCs w:val="22"/>
          <w:lang w:val="en-NZ"/>
        </w:rPr>
        <w:t>,</w:t>
      </w:r>
      <w:r w:rsidRPr="0053269B">
        <w:rPr>
          <w:rFonts w:cs="Arial"/>
          <w:szCs w:val="22"/>
          <w:lang w:val="en-NZ"/>
        </w:rPr>
        <w:t xml:space="preserve"> not for clinical care</w:t>
      </w:r>
      <w:r w:rsidR="00F17973" w:rsidRPr="0053269B">
        <w:rPr>
          <w:rFonts w:cs="Arial"/>
          <w:szCs w:val="22"/>
          <w:lang w:val="en-NZ"/>
        </w:rPr>
        <w:t>,</w:t>
      </w:r>
      <w:r w:rsidRPr="0053269B">
        <w:rPr>
          <w:rFonts w:cs="Arial"/>
          <w:szCs w:val="22"/>
          <w:lang w:val="en-NZ"/>
        </w:rPr>
        <w:t xml:space="preserve"> but for research purposes which is a secondary and unconsented use of clinical data</w:t>
      </w:r>
      <w:r w:rsidR="004F63F7" w:rsidRPr="0053269B">
        <w:rPr>
          <w:rFonts w:cs="Arial"/>
          <w:szCs w:val="22"/>
          <w:lang w:val="en-NZ"/>
        </w:rPr>
        <w:t xml:space="preserve">. </w:t>
      </w:r>
      <w:r w:rsidR="004F63F7" w:rsidRPr="0053269B">
        <w:rPr>
          <w:rFonts w:cs="Arial"/>
          <w:iCs/>
          <w:szCs w:val="22"/>
        </w:rPr>
        <w:t xml:space="preserve">Please reconsider if it is necessary for all these people </w:t>
      </w:r>
      <w:r w:rsidR="004F63F7" w:rsidRPr="0053269B">
        <w:rPr>
          <w:rFonts w:cs="Arial"/>
          <w:szCs w:val="22"/>
          <w:lang w:val="en-NZ"/>
        </w:rPr>
        <w:t>to have access to the identifiable health information. If so, the Committee would recommend that you maintain a log of all these people and evidence that they have signed a confidentiality agreement</w:t>
      </w:r>
      <w:r w:rsidRPr="0053269B">
        <w:rPr>
          <w:rFonts w:cs="Arial"/>
          <w:szCs w:val="22"/>
          <w:lang w:val="en-NZ"/>
        </w:rPr>
        <w:t xml:space="preserve">. </w:t>
      </w:r>
      <w:r w:rsidR="001E3ABE" w:rsidRPr="0053269B">
        <w:rPr>
          <w:rFonts w:cs="Arial"/>
          <w:szCs w:val="22"/>
          <w:lang w:val="en-NZ"/>
        </w:rPr>
        <w:t>Access to medical or other records for the purposes of observational studies should be restricted to appropriately qualified investigators and study associates responsible to them (Ethical Guidelines</w:t>
      </w:r>
      <w:r w:rsidR="001E3ABE" w:rsidRPr="0053269B">
        <w:rPr>
          <w:rFonts w:cs="Arial"/>
          <w:i/>
          <w:szCs w:val="22"/>
          <w:lang w:val="en-NZ"/>
        </w:rPr>
        <w:t xml:space="preserve"> for Observational Studies</w:t>
      </w:r>
      <w:r w:rsidR="001E3ABE" w:rsidRPr="0053269B">
        <w:rPr>
          <w:rFonts w:cs="Arial"/>
          <w:szCs w:val="22"/>
          <w:lang w:val="en-NZ"/>
        </w:rPr>
        <w:t xml:space="preserve"> paragraph 6.38).</w:t>
      </w:r>
    </w:p>
    <w:p w14:paraId="3F20137C" w14:textId="034735B8" w:rsidR="00786DB7" w:rsidRPr="0053269B" w:rsidRDefault="00786DB7" w:rsidP="00D83F36">
      <w:pPr>
        <w:numPr>
          <w:ilvl w:val="0"/>
          <w:numId w:val="25"/>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that the protocol refers to de-identification of the data before delivery to external parties being managed by the published </w:t>
      </w:r>
      <w:r w:rsidR="007221C7" w:rsidRPr="0053269B">
        <w:rPr>
          <w:rStyle w:val="sdzsvb"/>
          <w:rFonts w:cs="Arial"/>
          <w:color w:val="222222"/>
          <w:szCs w:val="22"/>
          <w:lang w:val="en-AU"/>
        </w:rPr>
        <w:t>Application Programming Interface</w:t>
      </w:r>
      <w:r w:rsidR="007221C7" w:rsidRPr="0053269B">
        <w:rPr>
          <w:rFonts w:cs="Arial"/>
          <w:color w:val="222222"/>
          <w:szCs w:val="22"/>
          <w:lang w:val="en-AU"/>
        </w:rPr>
        <w:t xml:space="preserve"> (</w:t>
      </w:r>
      <w:r w:rsidRPr="0053269B">
        <w:rPr>
          <w:rFonts w:cs="Arial"/>
          <w:szCs w:val="22"/>
          <w:lang w:val="en-NZ"/>
        </w:rPr>
        <w:t>API</w:t>
      </w:r>
      <w:r w:rsidR="007221C7" w:rsidRPr="0053269B">
        <w:rPr>
          <w:rFonts w:cs="Arial"/>
          <w:szCs w:val="22"/>
          <w:lang w:val="en-NZ"/>
        </w:rPr>
        <w:t>)</w:t>
      </w:r>
      <w:r w:rsidRPr="0053269B">
        <w:rPr>
          <w:rFonts w:cs="Arial"/>
          <w:szCs w:val="22"/>
          <w:lang w:val="en-NZ"/>
        </w:rPr>
        <w:t xml:space="preserve"> so that the required level of privacy is maintained. Please provide more information around which API standards and guidelines </w:t>
      </w:r>
      <w:r w:rsidR="00F17973" w:rsidRPr="0053269B">
        <w:rPr>
          <w:rFonts w:cs="Arial"/>
          <w:szCs w:val="22"/>
          <w:lang w:val="en-NZ"/>
        </w:rPr>
        <w:t xml:space="preserve">will </w:t>
      </w:r>
      <w:r w:rsidRPr="0053269B">
        <w:rPr>
          <w:rFonts w:cs="Arial"/>
          <w:szCs w:val="22"/>
          <w:lang w:val="en-NZ"/>
        </w:rPr>
        <w:t xml:space="preserve">be </w:t>
      </w:r>
      <w:r w:rsidR="00F17973" w:rsidRPr="0053269B">
        <w:rPr>
          <w:rFonts w:cs="Arial"/>
          <w:szCs w:val="22"/>
          <w:lang w:val="en-NZ"/>
        </w:rPr>
        <w:t>used.</w:t>
      </w:r>
      <w:r w:rsidRPr="0053269B">
        <w:rPr>
          <w:rFonts w:cs="Arial"/>
          <w:szCs w:val="22"/>
          <w:lang w:val="en-NZ"/>
        </w:rPr>
        <w:t xml:space="preserve"> </w:t>
      </w:r>
    </w:p>
    <w:p w14:paraId="4C985968" w14:textId="2254C3E8" w:rsidR="00323D4A" w:rsidRPr="0053269B" w:rsidRDefault="00323D4A" w:rsidP="00D83F36">
      <w:pPr>
        <w:pStyle w:val="ListParagraph"/>
        <w:numPr>
          <w:ilvl w:val="0"/>
          <w:numId w:val="25"/>
        </w:numPr>
        <w:spacing w:before="80" w:after="80"/>
        <w:rPr>
          <w:rFonts w:cs="Arial"/>
          <w:szCs w:val="22"/>
          <w:lang w:val="en-NZ"/>
        </w:rPr>
      </w:pPr>
      <w:r w:rsidRPr="0053269B">
        <w:rPr>
          <w:rFonts w:cs="Arial"/>
          <w:szCs w:val="22"/>
          <w:lang w:val="en-NZ"/>
        </w:rPr>
        <w:t xml:space="preserve">The </w:t>
      </w:r>
      <w:r w:rsidR="001E3ABE" w:rsidRPr="0053269B">
        <w:rPr>
          <w:rFonts w:cs="Arial"/>
          <w:szCs w:val="22"/>
          <w:lang w:val="en-NZ"/>
        </w:rPr>
        <w:t>C</w:t>
      </w:r>
      <w:r w:rsidRPr="0053269B">
        <w:rPr>
          <w:rFonts w:cs="Arial"/>
          <w:szCs w:val="22"/>
          <w:lang w:val="en-NZ"/>
        </w:rPr>
        <w:t>ommitte</w:t>
      </w:r>
      <w:r w:rsidR="001E3ABE" w:rsidRPr="0053269B">
        <w:rPr>
          <w:rFonts w:cs="Arial"/>
          <w:szCs w:val="22"/>
          <w:lang w:val="en-NZ"/>
        </w:rPr>
        <w:t>e</w:t>
      </w:r>
      <w:r w:rsidRPr="0053269B">
        <w:rPr>
          <w:rFonts w:cs="Arial"/>
          <w:szCs w:val="22"/>
          <w:lang w:val="en-NZ"/>
        </w:rPr>
        <w:t xml:space="preserve"> noted that the group they are targeting is a small defined group </w:t>
      </w:r>
      <w:r w:rsidR="001E0B65" w:rsidRPr="0053269B">
        <w:rPr>
          <w:rFonts w:cs="Arial"/>
          <w:szCs w:val="22"/>
          <w:lang w:val="en-NZ"/>
        </w:rPr>
        <w:t xml:space="preserve">(ICU patients) </w:t>
      </w:r>
      <w:r w:rsidRPr="0053269B">
        <w:rPr>
          <w:rFonts w:cs="Arial"/>
          <w:szCs w:val="22"/>
          <w:lang w:val="en-NZ"/>
        </w:rPr>
        <w:t xml:space="preserve">and it would be easy to identify participants. The </w:t>
      </w:r>
      <w:r w:rsidR="009A7506" w:rsidRPr="0053269B">
        <w:rPr>
          <w:rFonts w:cs="Arial"/>
          <w:szCs w:val="22"/>
          <w:lang w:val="en-NZ"/>
        </w:rPr>
        <w:t>Committee</w:t>
      </w:r>
      <w:r w:rsidRPr="0053269B">
        <w:rPr>
          <w:rFonts w:cs="Arial"/>
          <w:szCs w:val="22"/>
          <w:lang w:val="en-NZ"/>
        </w:rPr>
        <w:t xml:space="preserve"> requested more detail around confidentiality procedures to protect participants. The </w:t>
      </w:r>
      <w:r w:rsidR="009A7506" w:rsidRPr="0053269B">
        <w:rPr>
          <w:rFonts w:cs="Arial"/>
          <w:szCs w:val="22"/>
          <w:lang w:val="en-NZ"/>
        </w:rPr>
        <w:t>Researcher</w:t>
      </w:r>
      <w:r w:rsidRPr="0053269B">
        <w:rPr>
          <w:rFonts w:cs="Arial"/>
          <w:szCs w:val="22"/>
          <w:lang w:val="en-NZ"/>
        </w:rPr>
        <w:t xml:space="preserve"> noted that data would be stored at Orion Health in a restricted access room (data bank) with no network access. Data would be transferred from the </w:t>
      </w:r>
      <w:r w:rsidR="00F17973" w:rsidRPr="0053269B">
        <w:rPr>
          <w:rFonts w:cs="Arial"/>
          <w:szCs w:val="22"/>
          <w:lang w:val="en-NZ"/>
        </w:rPr>
        <w:t xml:space="preserve">WDHB </w:t>
      </w:r>
      <w:r w:rsidRPr="0053269B">
        <w:rPr>
          <w:rFonts w:cs="Arial"/>
          <w:szCs w:val="22"/>
          <w:lang w:val="en-NZ"/>
        </w:rPr>
        <w:t xml:space="preserve">using a secure transfer or an encrypted USB drive and then content is deleted.  Please ensure more information on data management and confidentiality is included in the protocol. </w:t>
      </w:r>
      <w:r w:rsidR="001E3ABE" w:rsidRPr="0053269B">
        <w:rPr>
          <w:rFonts w:cs="Arial"/>
          <w:szCs w:val="22"/>
          <w:lang w:val="en-NZ"/>
        </w:rPr>
        <w:t>Investigators should arrange to protect the confidentiality of such data by, for example, omitting information that might lead to the identification of individual participants, or limiting access to the data, or by other means (</w:t>
      </w:r>
      <w:r w:rsidR="001E3ABE" w:rsidRPr="0053269B">
        <w:rPr>
          <w:rFonts w:cs="Arial"/>
          <w:i/>
          <w:szCs w:val="22"/>
          <w:lang w:val="en-NZ"/>
        </w:rPr>
        <w:t>Ethical Guidelines for Observational Studies</w:t>
      </w:r>
      <w:r w:rsidR="001E3ABE" w:rsidRPr="0053269B">
        <w:rPr>
          <w:rFonts w:cs="Arial"/>
          <w:szCs w:val="22"/>
          <w:lang w:val="en-NZ"/>
        </w:rPr>
        <w:t xml:space="preserve"> paragraph 8.2). </w:t>
      </w:r>
    </w:p>
    <w:p w14:paraId="0BAAD110" w14:textId="77777777" w:rsidR="006F2182" w:rsidRPr="0053269B" w:rsidRDefault="006F2182" w:rsidP="00D83F36">
      <w:pPr>
        <w:pStyle w:val="ListParagraph"/>
        <w:numPr>
          <w:ilvl w:val="0"/>
          <w:numId w:val="25"/>
        </w:num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that a lot of information may be missed through hand written notes and that </w:t>
      </w:r>
      <w:r w:rsidR="009A7506" w:rsidRPr="0053269B">
        <w:rPr>
          <w:rFonts w:cs="Arial"/>
          <w:szCs w:val="22"/>
          <w:lang w:val="en-NZ"/>
        </w:rPr>
        <w:t>New Zealand</w:t>
      </w:r>
      <w:r w:rsidRPr="0053269B">
        <w:rPr>
          <w:rFonts w:cs="Arial"/>
          <w:szCs w:val="22"/>
          <w:lang w:val="en-NZ"/>
        </w:rPr>
        <w:t xml:space="preserve"> does not have adequate electronic health records.  The </w:t>
      </w:r>
      <w:r w:rsidR="009A7506" w:rsidRPr="0053269B">
        <w:rPr>
          <w:rFonts w:cs="Arial"/>
          <w:szCs w:val="22"/>
          <w:lang w:val="en-NZ"/>
        </w:rPr>
        <w:t>Committee</w:t>
      </w:r>
      <w:r w:rsidRPr="0053269B">
        <w:rPr>
          <w:rFonts w:cs="Arial"/>
          <w:szCs w:val="22"/>
          <w:lang w:val="en-NZ"/>
        </w:rPr>
        <w:t xml:space="preserve"> would like more information as to how information generated from this study will be used in the future to benefit patients. The study is using a lot of identifiable data and it important that the value and merits of this are presented.</w:t>
      </w:r>
    </w:p>
    <w:p w14:paraId="31553AA3" w14:textId="77777777" w:rsidR="008B39CD" w:rsidRPr="0053269B" w:rsidRDefault="004F63F7" w:rsidP="008B39CD">
      <w:pPr>
        <w:numPr>
          <w:ilvl w:val="0"/>
          <w:numId w:val="25"/>
        </w:numPr>
        <w:spacing w:before="80" w:after="80"/>
        <w:contextualSpacing/>
        <w:rPr>
          <w:rFonts w:cs="Arial"/>
          <w:szCs w:val="22"/>
          <w:lang w:val="en-NZ"/>
        </w:rPr>
      </w:pPr>
      <w:r w:rsidRPr="0053269B">
        <w:rPr>
          <w:rFonts w:cs="Arial"/>
          <w:szCs w:val="22"/>
          <w:lang w:val="en-NZ"/>
        </w:rPr>
        <w:t>The protocol addresses some Maori issues but we suggest that the group engages in formal discussions with the appropriate Maori review group and advise us if any issues around the use of data relating to Maori have arisen from this review/ discussion, and incorporate any such changes in the Protocol</w:t>
      </w:r>
      <w:r w:rsidR="006F2182" w:rsidRPr="0053269B">
        <w:rPr>
          <w:rFonts w:cs="Arial"/>
          <w:szCs w:val="22"/>
          <w:lang w:val="en-NZ"/>
        </w:rPr>
        <w:t>.</w:t>
      </w:r>
    </w:p>
    <w:p w14:paraId="581F315B" w14:textId="77777777" w:rsidR="008B39CD" w:rsidRPr="0053269B" w:rsidRDefault="008B39CD" w:rsidP="008B39CD">
      <w:pPr>
        <w:numPr>
          <w:ilvl w:val="0"/>
          <w:numId w:val="25"/>
        </w:numPr>
        <w:spacing w:before="80" w:after="80"/>
        <w:contextualSpacing/>
        <w:rPr>
          <w:rFonts w:cs="Arial"/>
          <w:szCs w:val="22"/>
          <w:lang w:val="en-NZ"/>
        </w:rPr>
      </w:pPr>
      <w:r w:rsidRPr="0053269B">
        <w:rPr>
          <w:rFonts w:cs="Arial"/>
          <w:szCs w:val="22"/>
        </w:rPr>
        <w:t>The Committee would like more information on the purpose and real benefits associated with the project. The investigator must show how safeguards will be maintained to protect confidentiality, and that the study has the goal of protecting or advancing health (</w:t>
      </w:r>
      <w:r w:rsidRPr="0053269B">
        <w:rPr>
          <w:rFonts w:cs="Arial"/>
          <w:i/>
          <w:iCs/>
          <w:szCs w:val="22"/>
        </w:rPr>
        <w:t>Ethical Guidelines for Observational Studies</w:t>
      </w:r>
      <w:r w:rsidRPr="0053269B">
        <w:rPr>
          <w:rFonts w:cs="Arial"/>
          <w:szCs w:val="22"/>
        </w:rPr>
        <w:t xml:space="preserve"> paragraph 6.46). </w:t>
      </w:r>
    </w:p>
    <w:p w14:paraId="738674C2" w14:textId="325B8B5C" w:rsidR="006F2182" w:rsidRPr="0053269B" w:rsidRDefault="008B39CD" w:rsidP="008B39CD">
      <w:pPr>
        <w:numPr>
          <w:ilvl w:val="0"/>
          <w:numId w:val="25"/>
        </w:numPr>
        <w:spacing w:before="80" w:after="80"/>
        <w:contextualSpacing/>
        <w:rPr>
          <w:rFonts w:cs="Arial"/>
          <w:szCs w:val="22"/>
          <w:lang w:val="en-NZ"/>
        </w:rPr>
      </w:pPr>
      <w:r w:rsidRPr="0053269B">
        <w:rPr>
          <w:rFonts w:cs="Arial"/>
          <w:szCs w:val="22"/>
        </w:rPr>
        <w:t xml:space="preserve">Peer review - the application notes that as part of the funding for the research peer review has been conducted.  The Committee requested to have a copy of the peer review. </w:t>
      </w:r>
    </w:p>
    <w:p w14:paraId="3951056A" w14:textId="77777777" w:rsidR="002774E2" w:rsidRPr="0053269B" w:rsidRDefault="002774E2" w:rsidP="002774E2">
      <w:pPr>
        <w:spacing w:before="80" w:after="80"/>
        <w:ind w:left="720"/>
        <w:contextualSpacing/>
        <w:rPr>
          <w:rFonts w:cs="Arial"/>
          <w:szCs w:val="22"/>
          <w:lang w:val="en-NZ"/>
        </w:rPr>
      </w:pPr>
    </w:p>
    <w:p w14:paraId="744980AE" w14:textId="77777777" w:rsidR="002774E2" w:rsidRPr="0053269B" w:rsidRDefault="002774E2" w:rsidP="002774E2">
      <w:pPr>
        <w:rPr>
          <w:rFonts w:cs="Arial"/>
          <w:szCs w:val="22"/>
          <w:u w:val="single"/>
          <w:lang w:val="en-NZ"/>
        </w:rPr>
      </w:pPr>
      <w:r w:rsidRPr="0053269B">
        <w:rPr>
          <w:rFonts w:cs="Arial"/>
          <w:szCs w:val="22"/>
          <w:u w:val="single"/>
          <w:lang w:val="en-NZ"/>
        </w:rPr>
        <w:t xml:space="preserve">Decision </w:t>
      </w:r>
    </w:p>
    <w:p w14:paraId="42DA96DC" w14:textId="77777777" w:rsidR="002774E2" w:rsidRPr="0053269B" w:rsidRDefault="002774E2" w:rsidP="002774E2">
      <w:pPr>
        <w:rPr>
          <w:rFonts w:cs="Arial"/>
          <w:szCs w:val="22"/>
          <w:lang w:val="en-NZ"/>
        </w:rPr>
      </w:pPr>
    </w:p>
    <w:p w14:paraId="56DA554E" w14:textId="77777777" w:rsidR="006F2182" w:rsidRPr="0053269B" w:rsidRDefault="006F2182" w:rsidP="006F2182">
      <w:pPr>
        <w:rPr>
          <w:rFonts w:cs="Arial"/>
          <w:szCs w:val="22"/>
          <w:lang w:val="en-NZ"/>
        </w:rPr>
      </w:pPr>
      <w:r w:rsidRPr="0053269B">
        <w:rPr>
          <w:rFonts w:cs="Arial"/>
          <w:szCs w:val="22"/>
          <w:lang w:val="en-NZ"/>
        </w:rPr>
        <w:t xml:space="preserve">This application was </w:t>
      </w:r>
      <w:r w:rsidRPr="0053269B">
        <w:rPr>
          <w:rFonts w:cs="Arial"/>
          <w:i/>
          <w:szCs w:val="22"/>
          <w:lang w:val="en-NZ"/>
        </w:rPr>
        <w:t>provisionally approved</w:t>
      </w:r>
      <w:r w:rsidRPr="0053269B">
        <w:rPr>
          <w:rFonts w:cs="Arial"/>
          <w:szCs w:val="22"/>
          <w:lang w:val="en-NZ"/>
        </w:rPr>
        <w:t xml:space="preserve"> by consensus subject to the following information being received. </w:t>
      </w:r>
    </w:p>
    <w:p w14:paraId="110773F2" w14:textId="77777777" w:rsidR="006F2182" w:rsidRPr="0053269B" w:rsidRDefault="006F2182" w:rsidP="006F2182">
      <w:pPr>
        <w:rPr>
          <w:rFonts w:cs="Arial"/>
          <w:szCs w:val="22"/>
          <w:lang w:val="en-NZ"/>
        </w:rPr>
      </w:pPr>
    </w:p>
    <w:p w14:paraId="65F7BFE3" w14:textId="77777777" w:rsidR="006F2182" w:rsidRPr="0053269B" w:rsidRDefault="006F2182" w:rsidP="006F2182">
      <w:pPr>
        <w:numPr>
          <w:ilvl w:val="0"/>
          <w:numId w:val="5"/>
        </w:numPr>
        <w:spacing w:before="80" w:after="80"/>
        <w:contextualSpacing/>
        <w:rPr>
          <w:rFonts w:cs="Arial"/>
          <w:szCs w:val="22"/>
          <w:lang w:val="en-NZ"/>
        </w:rPr>
      </w:pPr>
      <w:r w:rsidRPr="0053269B">
        <w:rPr>
          <w:rFonts w:cs="Arial"/>
          <w:szCs w:val="22"/>
          <w:lang w:val="en-NZ"/>
        </w:rPr>
        <w:t xml:space="preserve">Please include </w:t>
      </w:r>
      <w:r w:rsidR="00E142EB" w:rsidRPr="0053269B">
        <w:rPr>
          <w:rFonts w:cs="Arial"/>
          <w:szCs w:val="22"/>
          <w:lang w:val="en-NZ"/>
        </w:rPr>
        <w:t xml:space="preserve">more information in the protocol on data management, governance and confidentiality as detailed above. </w:t>
      </w:r>
    </w:p>
    <w:p w14:paraId="6C895169" w14:textId="77777777" w:rsidR="00E142EB" w:rsidRPr="0053269B" w:rsidRDefault="00E142EB" w:rsidP="00E142EB">
      <w:pPr>
        <w:pStyle w:val="ListParagraph"/>
        <w:numPr>
          <w:ilvl w:val="0"/>
          <w:numId w:val="5"/>
        </w:numPr>
        <w:rPr>
          <w:rFonts w:cs="Arial"/>
          <w:szCs w:val="22"/>
        </w:rPr>
      </w:pPr>
      <w:r w:rsidRPr="0053269B">
        <w:rPr>
          <w:rFonts w:cs="Arial"/>
          <w:szCs w:val="22"/>
        </w:rPr>
        <w:t xml:space="preserve">Please respond to the outstanding ethical concerns detailed above. </w:t>
      </w:r>
    </w:p>
    <w:p w14:paraId="6B052333" w14:textId="77777777" w:rsidR="006F2182" w:rsidRPr="0053269B" w:rsidRDefault="006F2182" w:rsidP="006F2182">
      <w:pPr>
        <w:rPr>
          <w:rFonts w:cs="Arial"/>
          <w:szCs w:val="22"/>
          <w:lang w:val="en-NZ"/>
        </w:rPr>
      </w:pPr>
    </w:p>
    <w:p w14:paraId="3F2457AF" w14:textId="77777777" w:rsidR="006F2182" w:rsidRPr="0053269B" w:rsidRDefault="006F2182" w:rsidP="006F2182">
      <w:pPr>
        <w:rPr>
          <w:rFonts w:cs="Arial"/>
          <w:szCs w:val="22"/>
          <w:lang w:val="en-NZ"/>
        </w:rPr>
      </w:pPr>
      <w:r w:rsidRPr="0053269B">
        <w:rPr>
          <w:rFonts w:cs="Arial"/>
          <w:szCs w:val="22"/>
          <w:lang w:val="en-NZ"/>
        </w:rPr>
        <w:t>This following information will be reviewed, and a final decis</w:t>
      </w:r>
      <w:r w:rsidR="00E142EB" w:rsidRPr="0053269B">
        <w:rPr>
          <w:rFonts w:cs="Arial"/>
          <w:szCs w:val="22"/>
          <w:lang w:val="en-NZ"/>
        </w:rPr>
        <w:t xml:space="preserve">ion made on the application, by Dr Christine Crooks and Ms Toni Millar. </w:t>
      </w:r>
    </w:p>
    <w:p w14:paraId="7044ADA9" w14:textId="77777777" w:rsidR="000F1411" w:rsidRPr="0053269B" w:rsidRDefault="000F1411">
      <w:pPr>
        <w:autoSpaceDE w:val="0"/>
        <w:autoSpaceDN w:val="0"/>
        <w:adjustRightInd w:val="0"/>
        <w:rPr>
          <w:rFonts w:cs="Arial"/>
          <w:szCs w:val="22"/>
        </w:rPr>
      </w:pPr>
      <w:r w:rsidRPr="0053269B">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D0DC8" w:rsidRPr="0053269B" w14:paraId="5F14A812" w14:textId="77777777" w:rsidTr="004D0DC8">
        <w:trPr>
          <w:trHeight w:val="280"/>
        </w:trPr>
        <w:tc>
          <w:tcPr>
            <w:tcW w:w="966" w:type="dxa"/>
            <w:tcBorders>
              <w:top w:val="nil"/>
              <w:left w:val="nil"/>
              <w:bottom w:val="nil"/>
              <w:right w:val="nil"/>
            </w:tcBorders>
          </w:tcPr>
          <w:p w14:paraId="15C72B7A" w14:textId="77777777" w:rsidR="004D0DC8" w:rsidRPr="0053269B" w:rsidRDefault="004D0DC8">
            <w:pPr>
              <w:autoSpaceDE w:val="0"/>
              <w:autoSpaceDN w:val="0"/>
              <w:adjustRightInd w:val="0"/>
              <w:rPr>
                <w:rFonts w:cs="Arial"/>
                <w:szCs w:val="22"/>
              </w:rPr>
            </w:pPr>
            <w:r w:rsidRPr="0053269B">
              <w:rPr>
                <w:rFonts w:cs="Arial"/>
                <w:szCs w:val="22"/>
              </w:rPr>
              <w:t xml:space="preserve"> </w:t>
            </w:r>
            <w:r w:rsidRPr="0053269B">
              <w:rPr>
                <w:rFonts w:cs="Arial"/>
                <w:b/>
                <w:szCs w:val="22"/>
              </w:rPr>
              <w:t xml:space="preserve">3 </w:t>
            </w:r>
            <w:r w:rsidRPr="0053269B">
              <w:rPr>
                <w:rFonts w:cs="Arial"/>
                <w:szCs w:val="22"/>
              </w:rPr>
              <w:t xml:space="preserve"> </w:t>
            </w:r>
          </w:p>
        </w:tc>
        <w:tc>
          <w:tcPr>
            <w:tcW w:w="2575" w:type="dxa"/>
            <w:tcBorders>
              <w:top w:val="nil"/>
              <w:left w:val="nil"/>
              <w:bottom w:val="nil"/>
              <w:right w:val="nil"/>
            </w:tcBorders>
          </w:tcPr>
          <w:p w14:paraId="14DB9D32" w14:textId="77777777" w:rsidR="004D0DC8" w:rsidRPr="0053269B" w:rsidRDefault="004D0DC8">
            <w:pPr>
              <w:autoSpaceDE w:val="0"/>
              <w:autoSpaceDN w:val="0"/>
              <w:adjustRightInd w:val="0"/>
              <w:rPr>
                <w:rFonts w:cs="Arial"/>
                <w:szCs w:val="22"/>
              </w:rPr>
            </w:pPr>
            <w:r w:rsidRPr="0053269B">
              <w:rPr>
                <w:rFonts w:cs="Arial"/>
                <w:b/>
                <w:szCs w:val="22"/>
              </w:rPr>
              <w:t xml:space="preserve">Ethics ref: </w:t>
            </w:r>
            <w:r w:rsidRPr="0053269B">
              <w:rPr>
                <w:rFonts w:cs="Arial"/>
                <w:szCs w:val="22"/>
              </w:rPr>
              <w:t xml:space="preserve"> </w:t>
            </w:r>
          </w:p>
        </w:tc>
        <w:tc>
          <w:tcPr>
            <w:tcW w:w="6459" w:type="dxa"/>
            <w:tcBorders>
              <w:top w:val="nil"/>
              <w:left w:val="nil"/>
              <w:bottom w:val="nil"/>
              <w:right w:val="nil"/>
            </w:tcBorders>
          </w:tcPr>
          <w:p w14:paraId="482A51A5" w14:textId="77777777" w:rsidR="004D0DC8" w:rsidRPr="0053269B" w:rsidRDefault="004D0DC8">
            <w:pPr>
              <w:autoSpaceDE w:val="0"/>
              <w:autoSpaceDN w:val="0"/>
              <w:adjustRightInd w:val="0"/>
              <w:rPr>
                <w:rFonts w:cs="Arial"/>
                <w:szCs w:val="22"/>
              </w:rPr>
            </w:pPr>
            <w:r w:rsidRPr="0053269B">
              <w:rPr>
                <w:rFonts w:cs="Arial"/>
                <w:b/>
                <w:szCs w:val="22"/>
              </w:rPr>
              <w:t>18/NTA/49</w:t>
            </w:r>
            <w:r w:rsidRPr="0053269B">
              <w:rPr>
                <w:rFonts w:cs="Arial"/>
                <w:szCs w:val="22"/>
              </w:rPr>
              <w:t xml:space="preserve"> </w:t>
            </w:r>
          </w:p>
        </w:tc>
      </w:tr>
      <w:tr w:rsidR="004D0DC8" w:rsidRPr="0053269B" w14:paraId="674C0F3F" w14:textId="77777777" w:rsidTr="004D0DC8">
        <w:trPr>
          <w:trHeight w:val="280"/>
        </w:trPr>
        <w:tc>
          <w:tcPr>
            <w:tcW w:w="966" w:type="dxa"/>
            <w:tcBorders>
              <w:top w:val="nil"/>
              <w:left w:val="nil"/>
              <w:bottom w:val="nil"/>
              <w:right w:val="nil"/>
            </w:tcBorders>
          </w:tcPr>
          <w:p w14:paraId="3680AF0E" w14:textId="77777777" w:rsidR="004D0DC8" w:rsidRPr="0053269B" w:rsidRDefault="004D0DC8">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01C870E0" w14:textId="77777777" w:rsidR="004D0DC8" w:rsidRPr="0053269B" w:rsidRDefault="004D0DC8">
            <w:pPr>
              <w:autoSpaceDE w:val="0"/>
              <w:autoSpaceDN w:val="0"/>
              <w:adjustRightInd w:val="0"/>
              <w:rPr>
                <w:rFonts w:cs="Arial"/>
                <w:szCs w:val="22"/>
              </w:rPr>
            </w:pPr>
            <w:r w:rsidRPr="0053269B">
              <w:rPr>
                <w:rFonts w:cs="Arial"/>
                <w:szCs w:val="22"/>
              </w:rPr>
              <w:t xml:space="preserve">Title: </w:t>
            </w:r>
          </w:p>
        </w:tc>
        <w:tc>
          <w:tcPr>
            <w:tcW w:w="6459" w:type="dxa"/>
            <w:tcBorders>
              <w:top w:val="nil"/>
              <w:left w:val="nil"/>
              <w:bottom w:val="nil"/>
              <w:right w:val="nil"/>
            </w:tcBorders>
          </w:tcPr>
          <w:p w14:paraId="019EEB1D" w14:textId="77777777" w:rsidR="004D0DC8" w:rsidRPr="0053269B" w:rsidRDefault="004D0DC8">
            <w:pPr>
              <w:autoSpaceDE w:val="0"/>
              <w:autoSpaceDN w:val="0"/>
              <w:adjustRightInd w:val="0"/>
              <w:rPr>
                <w:rFonts w:cs="Arial"/>
                <w:szCs w:val="22"/>
              </w:rPr>
            </w:pPr>
            <w:r w:rsidRPr="0053269B">
              <w:rPr>
                <w:rFonts w:cs="Arial"/>
                <w:szCs w:val="22"/>
              </w:rPr>
              <w:t xml:space="preserve">Oral administration of maternal bacteria in twins born by C-section  </w:t>
            </w:r>
          </w:p>
        </w:tc>
      </w:tr>
      <w:tr w:rsidR="004D0DC8" w:rsidRPr="0053269B" w14:paraId="27971B6F" w14:textId="77777777" w:rsidTr="004D0DC8">
        <w:trPr>
          <w:trHeight w:val="280"/>
        </w:trPr>
        <w:tc>
          <w:tcPr>
            <w:tcW w:w="966" w:type="dxa"/>
            <w:tcBorders>
              <w:top w:val="nil"/>
              <w:left w:val="nil"/>
              <w:bottom w:val="nil"/>
              <w:right w:val="nil"/>
            </w:tcBorders>
          </w:tcPr>
          <w:p w14:paraId="6BF1D853" w14:textId="77777777" w:rsidR="004D0DC8" w:rsidRPr="0053269B" w:rsidRDefault="004D0DC8">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3804CC55" w14:textId="77777777" w:rsidR="004D0DC8" w:rsidRPr="0053269B" w:rsidRDefault="004D0DC8">
            <w:pPr>
              <w:autoSpaceDE w:val="0"/>
              <w:autoSpaceDN w:val="0"/>
              <w:adjustRightInd w:val="0"/>
              <w:rPr>
                <w:rFonts w:cs="Arial"/>
                <w:szCs w:val="22"/>
              </w:rPr>
            </w:pPr>
            <w:r w:rsidRPr="0053269B">
              <w:rPr>
                <w:rFonts w:cs="Arial"/>
                <w:szCs w:val="22"/>
              </w:rPr>
              <w:t xml:space="preserve">Principal Investigator: </w:t>
            </w:r>
          </w:p>
        </w:tc>
        <w:tc>
          <w:tcPr>
            <w:tcW w:w="6459" w:type="dxa"/>
            <w:tcBorders>
              <w:top w:val="nil"/>
              <w:left w:val="nil"/>
              <w:bottom w:val="nil"/>
              <w:right w:val="nil"/>
            </w:tcBorders>
          </w:tcPr>
          <w:p w14:paraId="2B1FAD2D" w14:textId="77777777" w:rsidR="004D0DC8" w:rsidRPr="0053269B" w:rsidRDefault="004D0DC8">
            <w:pPr>
              <w:autoSpaceDE w:val="0"/>
              <w:autoSpaceDN w:val="0"/>
              <w:adjustRightInd w:val="0"/>
              <w:rPr>
                <w:rFonts w:cs="Arial"/>
                <w:szCs w:val="22"/>
              </w:rPr>
            </w:pPr>
            <w:r w:rsidRPr="0053269B">
              <w:rPr>
                <w:rFonts w:cs="Arial"/>
                <w:szCs w:val="22"/>
              </w:rPr>
              <w:t xml:space="preserve">Prof Wayne </w:t>
            </w:r>
            <w:proofErr w:type="spellStart"/>
            <w:r w:rsidRPr="0053269B">
              <w:rPr>
                <w:rFonts w:cs="Arial"/>
                <w:szCs w:val="22"/>
              </w:rPr>
              <w:t>Cutfield</w:t>
            </w:r>
            <w:proofErr w:type="spellEnd"/>
            <w:r w:rsidRPr="0053269B">
              <w:rPr>
                <w:rFonts w:cs="Arial"/>
                <w:szCs w:val="22"/>
              </w:rPr>
              <w:t xml:space="preserve"> </w:t>
            </w:r>
          </w:p>
        </w:tc>
      </w:tr>
      <w:tr w:rsidR="004D0DC8" w:rsidRPr="0053269B" w14:paraId="30564D57" w14:textId="77777777" w:rsidTr="004D0DC8">
        <w:trPr>
          <w:trHeight w:val="280"/>
        </w:trPr>
        <w:tc>
          <w:tcPr>
            <w:tcW w:w="966" w:type="dxa"/>
            <w:tcBorders>
              <w:top w:val="nil"/>
              <w:left w:val="nil"/>
              <w:bottom w:val="nil"/>
              <w:right w:val="nil"/>
            </w:tcBorders>
          </w:tcPr>
          <w:p w14:paraId="6B044A43" w14:textId="77777777" w:rsidR="004D0DC8" w:rsidRPr="0053269B" w:rsidRDefault="004D0DC8">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1EA1DD7C" w14:textId="77777777" w:rsidR="004D0DC8" w:rsidRPr="0053269B" w:rsidRDefault="004D0DC8">
            <w:pPr>
              <w:autoSpaceDE w:val="0"/>
              <w:autoSpaceDN w:val="0"/>
              <w:adjustRightInd w:val="0"/>
              <w:rPr>
                <w:rFonts w:cs="Arial"/>
                <w:szCs w:val="22"/>
              </w:rPr>
            </w:pPr>
            <w:r w:rsidRPr="0053269B">
              <w:rPr>
                <w:rFonts w:cs="Arial"/>
                <w:szCs w:val="22"/>
              </w:rPr>
              <w:t xml:space="preserve">Sponsor: </w:t>
            </w:r>
          </w:p>
        </w:tc>
        <w:tc>
          <w:tcPr>
            <w:tcW w:w="6459" w:type="dxa"/>
            <w:tcBorders>
              <w:top w:val="nil"/>
              <w:left w:val="nil"/>
              <w:bottom w:val="nil"/>
              <w:right w:val="nil"/>
            </w:tcBorders>
          </w:tcPr>
          <w:p w14:paraId="42BA9C50" w14:textId="77777777" w:rsidR="004D0DC8" w:rsidRPr="0053269B" w:rsidRDefault="004D0DC8">
            <w:pPr>
              <w:autoSpaceDE w:val="0"/>
              <w:autoSpaceDN w:val="0"/>
              <w:adjustRightInd w:val="0"/>
              <w:rPr>
                <w:rFonts w:cs="Arial"/>
                <w:szCs w:val="22"/>
              </w:rPr>
            </w:pPr>
            <w:r w:rsidRPr="0053269B">
              <w:rPr>
                <w:rFonts w:cs="Arial"/>
                <w:szCs w:val="22"/>
              </w:rPr>
              <w:t xml:space="preserve">University of Auckland </w:t>
            </w:r>
          </w:p>
        </w:tc>
      </w:tr>
      <w:tr w:rsidR="004D0DC8" w:rsidRPr="0053269B" w14:paraId="463E2637" w14:textId="77777777" w:rsidTr="004D0DC8">
        <w:trPr>
          <w:trHeight w:val="280"/>
        </w:trPr>
        <w:tc>
          <w:tcPr>
            <w:tcW w:w="966" w:type="dxa"/>
            <w:tcBorders>
              <w:top w:val="nil"/>
              <w:left w:val="nil"/>
              <w:bottom w:val="nil"/>
              <w:right w:val="nil"/>
            </w:tcBorders>
          </w:tcPr>
          <w:p w14:paraId="79E1E06A" w14:textId="77777777" w:rsidR="004D0DC8" w:rsidRPr="0053269B" w:rsidRDefault="004D0DC8">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696B2C3B" w14:textId="77777777" w:rsidR="004D0DC8" w:rsidRPr="0053269B" w:rsidRDefault="004D0DC8">
            <w:pPr>
              <w:autoSpaceDE w:val="0"/>
              <w:autoSpaceDN w:val="0"/>
              <w:adjustRightInd w:val="0"/>
              <w:rPr>
                <w:rFonts w:cs="Arial"/>
                <w:szCs w:val="22"/>
              </w:rPr>
            </w:pPr>
            <w:r w:rsidRPr="0053269B">
              <w:rPr>
                <w:rFonts w:cs="Arial"/>
                <w:szCs w:val="22"/>
              </w:rPr>
              <w:t xml:space="preserve">Clock Start Date: </w:t>
            </w:r>
          </w:p>
        </w:tc>
        <w:tc>
          <w:tcPr>
            <w:tcW w:w="6459" w:type="dxa"/>
            <w:tcBorders>
              <w:top w:val="nil"/>
              <w:left w:val="nil"/>
              <w:bottom w:val="nil"/>
              <w:right w:val="nil"/>
            </w:tcBorders>
          </w:tcPr>
          <w:p w14:paraId="4F8CB8A9" w14:textId="77777777" w:rsidR="004D0DC8" w:rsidRPr="0053269B" w:rsidRDefault="004D0DC8">
            <w:pPr>
              <w:autoSpaceDE w:val="0"/>
              <w:autoSpaceDN w:val="0"/>
              <w:adjustRightInd w:val="0"/>
              <w:rPr>
                <w:rFonts w:cs="Arial"/>
                <w:szCs w:val="22"/>
              </w:rPr>
            </w:pPr>
            <w:r w:rsidRPr="0053269B">
              <w:rPr>
                <w:rFonts w:cs="Arial"/>
                <w:szCs w:val="22"/>
              </w:rPr>
              <w:t xml:space="preserve">05 April 2018 </w:t>
            </w:r>
          </w:p>
        </w:tc>
      </w:tr>
    </w:tbl>
    <w:p w14:paraId="594CECC9" w14:textId="77777777" w:rsidR="000F1411" w:rsidRPr="0053269B" w:rsidRDefault="000F1411">
      <w:pPr>
        <w:autoSpaceDE w:val="0"/>
        <w:autoSpaceDN w:val="0"/>
        <w:adjustRightInd w:val="0"/>
        <w:rPr>
          <w:rFonts w:cs="Arial"/>
          <w:szCs w:val="22"/>
        </w:rPr>
      </w:pPr>
      <w:r w:rsidRPr="0053269B">
        <w:rPr>
          <w:rFonts w:cs="Arial"/>
          <w:szCs w:val="22"/>
        </w:rPr>
        <w:t xml:space="preserve"> </w:t>
      </w:r>
    </w:p>
    <w:p w14:paraId="7724CEEE" w14:textId="77777777" w:rsidR="002774E2" w:rsidRPr="0053269B" w:rsidRDefault="00E142EB" w:rsidP="002774E2">
      <w:pPr>
        <w:autoSpaceDE w:val="0"/>
        <w:autoSpaceDN w:val="0"/>
        <w:adjustRightInd w:val="0"/>
        <w:rPr>
          <w:rFonts w:cs="Arial"/>
          <w:szCs w:val="22"/>
          <w:lang w:val="en-NZ"/>
        </w:rPr>
      </w:pPr>
      <w:r w:rsidRPr="0053269B">
        <w:rPr>
          <w:rFonts w:cs="Arial"/>
          <w:szCs w:val="22"/>
        </w:rPr>
        <w:t xml:space="preserve">Valentina </w:t>
      </w:r>
      <w:proofErr w:type="spellStart"/>
      <w:r w:rsidRPr="0053269B">
        <w:rPr>
          <w:rFonts w:cs="Arial"/>
          <w:szCs w:val="22"/>
        </w:rPr>
        <w:t>Chiavaroli</w:t>
      </w:r>
      <w:proofErr w:type="spellEnd"/>
      <w:r w:rsidRPr="0053269B">
        <w:rPr>
          <w:rFonts w:cs="Arial"/>
          <w:szCs w:val="22"/>
        </w:rPr>
        <w:t xml:space="preserve"> </w:t>
      </w:r>
      <w:r w:rsidR="002774E2" w:rsidRPr="0053269B">
        <w:rPr>
          <w:rFonts w:cs="Arial"/>
          <w:szCs w:val="22"/>
          <w:lang w:val="en-NZ"/>
        </w:rPr>
        <w:t>was present</w:t>
      </w:r>
      <w:r w:rsidRPr="0053269B">
        <w:rPr>
          <w:rFonts w:cs="Arial"/>
          <w:szCs w:val="22"/>
          <w:lang w:val="en-NZ"/>
        </w:rPr>
        <w:t xml:space="preserve"> </w:t>
      </w:r>
      <w:r w:rsidR="002774E2" w:rsidRPr="0053269B">
        <w:rPr>
          <w:rFonts w:cs="Arial"/>
          <w:szCs w:val="22"/>
          <w:lang w:val="en-NZ"/>
        </w:rPr>
        <w:t>by teleconference for discussion of this application.</w:t>
      </w:r>
    </w:p>
    <w:p w14:paraId="5A238096" w14:textId="77777777" w:rsidR="002774E2" w:rsidRPr="0053269B" w:rsidRDefault="002774E2" w:rsidP="002774E2">
      <w:pPr>
        <w:rPr>
          <w:rFonts w:cs="Arial"/>
          <w:szCs w:val="22"/>
          <w:u w:val="single"/>
          <w:lang w:val="en-NZ"/>
        </w:rPr>
      </w:pPr>
    </w:p>
    <w:p w14:paraId="1F08EBB6" w14:textId="77777777" w:rsidR="002774E2" w:rsidRPr="0053269B" w:rsidRDefault="002774E2" w:rsidP="002774E2">
      <w:pPr>
        <w:rPr>
          <w:rFonts w:cs="Arial"/>
          <w:szCs w:val="22"/>
          <w:u w:val="single"/>
          <w:lang w:val="en-NZ"/>
        </w:rPr>
      </w:pPr>
      <w:r w:rsidRPr="0053269B">
        <w:rPr>
          <w:rFonts w:cs="Arial"/>
          <w:szCs w:val="22"/>
          <w:u w:val="single"/>
          <w:lang w:val="en-NZ"/>
        </w:rPr>
        <w:t>Potential conflicts of interest</w:t>
      </w:r>
    </w:p>
    <w:p w14:paraId="34476A34" w14:textId="77777777" w:rsidR="002774E2" w:rsidRPr="0053269B" w:rsidRDefault="002774E2" w:rsidP="002774E2">
      <w:pPr>
        <w:rPr>
          <w:rFonts w:cs="Arial"/>
          <w:b/>
          <w:szCs w:val="22"/>
          <w:lang w:val="en-NZ"/>
        </w:rPr>
      </w:pPr>
    </w:p>
    <w:p w14:paraId="32C21280" w14:textId="77777777" w:rsidR="002774E2" w:rsidRPr="0053269B" w:rsidRDefault="002774E2" w:rsidP="002774E2">
      <w:pPr>
        <w:rPr>
          <w:rFonts w:cs="Arial"/>
          <w:szCs w:val="22"/>
          <w:lang w:val="en-NZ"/>
        </w:rPr>
      </w:pPr>
      <w:r w:rsidRPr="0053269B">
        <w:rPr>
          <w:rFonts w:cs="Arial"/>
          <w:szCs w:val="22"/>
          <w:lang w:val="en-NZ"/>
        </w:rPr>
        <w:t>The Chair asked members to declare any potential conflicts of interest related to this application.</w:t>
      </w:r>
    </w:p>
    <w:p w14:paraId="5A4C8886" w14:textId="77777777" w:rsidR="002774E2" w:rsidRPr="0053269B" w:rsidRDefault="002774E2" w:rsidP="002774E2">
      <w:pPr>
        <w:rPr>
          <w:rFonts w:cs="Arial"/>
          <w:szCs w:val="22"/>
          <w:lang w:val="en-NZ"/>
        </w:rPr>
      </w:pPr>
    </w:p>
    <w:p w14:paraId="451E5638" w14:textId="77777777" w:rsidR="002774E2" w:rsidRPr="0053269B" w:rsidRDefault="002774E2" w:rsidP="002774E2">
      <w:pPr>
        <w:rPr>
          <w:rFonts w:cs="Arial"/>
          <w:szCs w:val="22"/>
          <w:lang w:val="en-NZ"/>
        </w:rPr>
      </w:pPr>
      <w:r w:rsidRPr="0053269B">
        <w:rPr>
          <w:rFonts w:cs="Arial"/>
          <w:szCs w:val="22"/>
          <w:lang w:val="en-NZ"/>
        </w:rPr>
        <w:t>No potential conflicts of interest related to this application were declared by any member.</w:t>
      </w:r>
    </w:p>
    <w:p w14:paraId="37DE7E82" w14:textId="77777777" w:rsidR="002774E2" w:rsidRPr="0053269B" w:rsidRDefault="002774E2" w:rsidP="002774E2">
      <w:pPr>
        <w:rPr>
          <w:rFonts w:cs="Arial"/>
          <w:szCs w:val="22"/>
          <w:lang w:val="en-NZ"/>
        </w:rPr>
      </w:pPr>
    </w:p>
    <w:p w14:paraId="6DA804BC" w14:textId="77777777" w:rsidR="002774E2" w:rsidRPr="0053269B" w:rsidRDefault="002774E2" w:rsidP="002774E2">
      <w:pPr>
        <w:rPr>
          <w:rFonts w:cs="Arial"/>
          <w:szCs w:val="22"/>
          <w:u w:val="single"/>
          <w:lang w:val="en-NZ"/>
        </w:rPr>
      </w:pPr>
      <w:r w:rsidRPr="0053269B">
        <w:rPr>
          <w:rFonts w:cs="Arial"/>
          <w:szCs w:val="22"/>
          <w:u w:val="single"/>
          <w:lang w:val="en-NZ"/>
        </w:rPr>
        <w:t>Summary of Study</w:t>
      </w:r>
    </w:p>
    <w:p w14:paraId="61CA9363" w14:textId="77777777" w:rsidR="002774E2" w:rsidRPr="0053269B" w:rsidRDefault="002774E2" w:rsidP="002774E2">
      <w:pPr>
        <w:rPr>
          <w:rFonts w:cs="Arial"/>
          <w:szCs w:val="22"/>
          <w:u w:val="single"/>
          <w:lang w:val="en-NZ"/>
        </w:rPr>
      </w:pPr>
    </w:p>
    <w:p w14:paraId="4572186F" w14:textId="0CC41841" w:rsidR="008D525F" w:rsidRPr="0053269B" w:rsidRDefault="003A26DD" w:rsidP="00E7588D">
      <w:pPr>
        <w:numPr>
          <w:ilvl w:val="0"/>
          <w:numId w:val="38"/>
        </w:numPr>
        <w:contextualSpacing/>
        <w:rPr>
          <w:rFonts w:cs="Arial"/>
          <w:szCs w:val="22"/>
          <w:lang w:val="en-NZ"/>
        </w:rPr>
      </w:pPr>
      <w:r w:rsidRPr="0053269B">
        <w:rPr>
          <w:rFonts w:cs="Arial"/>
          <w:szCs w:val="22"/>
          <w:lang w:val="en-NZ"/>
        </w:rPr>
        <w:t xml:space="preserve">The </w:t>
      </w:r>
      <w:r w:rsidR="002774E2" w:rsidRPr="0053269B">
        <w:rPr>
          <w:rFonts w:cs="Arial"/>
          <w:szCs w:val="22"/>
          <w:lang w:val="en-NZ"/>
        </w:rPr>
        <w:t xml:space="preserve">aim </w:t>
      </w:r>
      <w:r w:rsidRPr="0053269B">
        <w:rPr>
          <w:rFonts w:cs="Arial"/>
          <w:szCs w:val="22"/>
          <w:lang w:val="en-NZ"/>
        </w:rPr>
        <w:t xml:space="preserve">of the study is </w:t>
      </w:r>
      <w:r w:rsidR="002774E2" w:rsidRPr="0053269B">
        <w:rPr>
          <w:rFonts w:cs="Arial"/>
          <w:szCs w:val="22"/>
          <w:lang w:val="en-NZ"/>
        </w:rPr>
        <w:t xml:space="preserve">to perform a proof-of-concept RCT to assess whether oral administration of maternal vaginal microbiota in twins born by </w:t>
      </w:r>
      <w:r w:rsidR="00BD3D21" w:rsidRPr="0053269B">
        <w:rPr>
          <w:rFonts w:cs="Arial"/>
          <w:szCs w:val="22"/>
          <w:lang w:val="en-NZ"/>
        </w:rPr>
        <w:t>caesarean section (</w:t>
      </w:r>
      <w:r w:rsidR="002774E2" w:rsidRPr="0053269B">
        <w:rPr>
          <w:rFonts w:cs="Arial"/>
          <w:szCs w:val="22"/>
          <w:lang w:val="en-NZ"/>
        </w:rPr>
        <w:t>CS will: (</w:t>
      </w:r>
      <w:proofErr w:type="spellStart"/>
      <w:r w:rsidR="002774E2" w:rsidRPr="0053269B">
        <w:rPr>
          <w:rFonts w:cs="Arial"/>
          <w:szCs w:val="22"/>
          <w:lang w:val="en-NZ"/>
        </w:rPr>
        <w:t>i</w:t>
      </w:r>
      <w:proofErr w:type="spellEnd"/>
      <w:r w:rsidR="002774E2" w:rsidRPr="0053269B">
        <w:rPr>
          <w:rFonts w:cs="Arial"/>
          <w:szCs w:val="22"/>
          <w:lang w:val="en-NZ"/>
        </w:rPr>
        <w:t xml:space="preserve">) increase the prevalence of </w:t>
      </w:r>
      <w:proofErr w:type="spellStart"/>
      <w:r w:rsidR="002774E2" w:rsidRPr="0053269B">
        <w:rPr>
          <w:rFonts w:cs="Arial"/>
          <w:szCs w:val="22"/>
          <w:lang w:val="en-NZ"/>
        </w:rPr>
        <w:t>Bacteroides</w:t>
      </w:r>
      <w:proofErr w:type="spellEnd"/>
      <w:r w:rsidR="002774E2" w:rsidRPr="0053269B">
        <w:rPr>
          <w:rFonts w:cs="Arial"/>
          <w:szCs w:val="22"/>
          <w:lang w:val="en-NZ"/>
        </w:rPr>
        <w:t xml:space="preserve"> spp. and Bifidobacterium spp.; and (ii) change the bacterial population structure. </w:t>
      </w:r>
    </w:p>
    <w:p w14:paraId="338516CE" w14:textId="452036C9" w:rsidR="002774E2" w:rsidRPr="0053269B" w:rsidRDefault="002774E2" w:rsidP="00E7588D">
      <w:pPr>
        <w:numPr>
          <w:ilvl w:val="0"/>
          <w:numId w:val="38"/>
        </w:numPr>
        <w:contextualSpacing/>
        <w:rPr>
          <w:rFonts w:cs="Arial"/>
          <w:szCs w:val="22"/>
          <w:lang w:val="en-NZ"/>
        </w:rPr>
      </w:pPr>
      <w:r w:rsidRPr="0053269B">
        <w:rPr>
          <w:rFonts w:cs="Arial"/>
          <w:szCs w:val="22"/>
          <w:lang w:val="en-NZ"/>
        </w:rPr>
        <w:t>The project consists of two phases:</w:t>
      </w:r>
    </w:p>
    <w:p w14:paraId="13C8AE83" w14:textId="77777777" w:rsidR="002774E2" w:rsidRPr="0053269B" w:rsidRDefault="002774E2" w:rsidP="00E7588D">
      <w:pPr>
        <w:numPr>
          <w:ilvl w:val="1"/>
          <w:numId w:val="38"/>
        </w:numPr>
        <w:contextualSpacing/>
        <w:rPr>
          <w:rFonts w:cs="Arial"/>
          <w:szCs w:val="22"/>
          <w:lang w:val="en-NZ"/>
        </w:rPr>
      </w:pPr>
      <w:r w:rsidRPr="0053269B">
        <w:rPr>
          <w:rFonts w:cs="Arial"/>
          <w:szCs w:val="22"/>
          <w:lang w:val="en-NZ"/>
        </w:rPr>
        <w:t xml:space="preserve">Phase 1: To ensure that the gauze incubated in the maternal vagina contains vaginal bacteria and to determine the viability of these bacteria. </w:t>
      </w:r>
    </w:p>
    <w:p w14:paraId="14DB8A9E" w14:textId="77777777" w:rsidR="002774E2" w:rsidRPr="0053269B" w:rsidRDefault="002774E2" w:rsidP="00E7588D">
      <w:pPr>
        <w:numPr>
          <w:ilvl w:val="1"/>
          <w:numId w:val="38"/>
        </w:numPr>
        <w:contextualSpacing/>
        <w:rPr>
          <w:rFonts w:cs="Arial"/>
          <w:szCs w:val="22"/>
          <w:lang w:val="en-NZ"/>
        </w:rPr>
      </w:pPr>
      <w:r w:rsidRPr="0053269B">
        <w:rPr>
          <w:rFonts w:cs="Arial"/>
          <w:szCs w:val="22"/>
          <w:lang w:val="en-NZ"/>
        </w:rPr>
        <w:t xml:space="preserve">Phase 2: To determine whether twins receiving the maternal vaginal microbiota have different gut bacterial strains compared to twins receiving placebo, with treated twins more closely resembling the bacterial strains of singletons vaginally-delivered. </w:t>
      </w:r>
    </w:p>
    <w:p w14:paraId="45619DA0" w14:textId="77777777" w:rsidR="002774E2" w:rsidRPr="0053269B" w:rsidRDefault="002774E2" w:rsidP="002774E2">
      <w:pPr>
        <w:autoSpaceDE w:val="0"/>
        <w:autoSpaceDN w:val="0"/>
        <w:adjustRightInd w:val="0"/>
        <w:rPr>
          <w:rFonts w:cs="Arial"/>
          <w:szCs w:val="22"/>
          <w:lang w:val="en-NZ"/>
        </w:rPr>
      </w:pPr>
    </w:p>
    <w:p w14:paraId="4CE8CEE1" w14:textId="77777777" w:rsidR="002774E2" w:rsidRPr="0053269B" w:rsidRDefault="002774E2" w:rsidP="002774E2">
      <w:pPr>
        <w:rPr>
          <w:rFonts w:cs="Arial"/>
          <w:szCs w:val="22"/>
          <w:u w:val="single"/>
          <w:lang w:val="en-NZ"/>
        </w:rPr>
      </w:pPr>
      <w:r w:rsidRPr="0053269B">
        <w:rPr>
          <w:rFonts w:cs="Arial"/>
          <w:szCs w:val="22"/>
          <w:u w:val="single"/>
          <w:lang w:val="en-NZ"/>
        </w:rPr>
        <w:t>Summary of ethical issues (resolved)</w:t>
      </w:r>
    </w:p>
    <w:p w14:paraId="1A5559B8" w14:textId="77777777" w:rsidR="002774E2" w:rsidRPr="0053269B" w:rsidRDefault="002774E2" w:rsidP="002774E2">
      <w:pPr>
        <w:rPr>
          <w:rFonts w:cs="Arial"/>
          <w:szCs w:val="22"/>
          <w:u w:val="single"/>
          <w:lang w:val="en-NZ"/>
        </w:rPr>
      </w:pPr>
    </w:p>
    <w:p w14:paraId="575FA25D" w14:textId="77777777" w:rsidR="002774E2" w:rsidRPr="0053269B" w:rsidRDefault="002774E2" w:rsidP="002774E2">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addressed by the </w:t>
      </w:r>
      <w:r w:rsidR="009A7506" w:rsidRPr="0053269B">
        <w:rPr>
          <w:rFonts w:cs="Arial"/>
          <w:szCs w:val="22"/>
          <w:lang w:val="en-NZ"/>
        </w:rPr>
        <w:t>Researcher</w:t>
      </w:r>
      <w:r w:rsidRPr="0053269B">
        <w:rPr>
          <w:rFonts w:cs="Arial"/>
          <w:szCs w:val="22"/>
          <w:lang w:val="en-NZ"/>
        </w:rPr>
        <w:t xml:space="preserve"> are as follows.</w:t>
      </w:r>
    </w:p>
    <w:p w14:paraId="0AE49E4F" w14:textId="77777777" w:rsidR="002774E2" w:rsidRPr="0053269B" w:rsidRDefault="002774E2" w:rsidP="002774E2">
      <w:pPr>
        <w:rPr>
          <w:rFonts w:cs="Arial"/>
          <w:szCs w:val="22"/>
          <w:u w:val="single"/>
          <w:lang w:val="en-NZ"/>
        </w:rPr>
      </w:pPr>
    </w:p>
    <w:p w14:paraId="7F99EBFA" w14:textId="57FAA666" w:rsidR="00CB3FC2" w:rsidRPr="0053269B" w:rsidRDefault="00CB3FC2" w:rsidP="00E7588D">
      <w:pPr>
        <w:numPr>
          <w:ilvl w:val="0"/>
          <w:numId w:val="38"/>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queried whether there would be infection screening in all </w:t>
      </w:r>
      <w:r w:rsidR="00BD3D21" w:rsidRPr="0053269B">
        <w:rPr>
          <w:rFonts w:cs="Arial"/>
          <w:szCs w:val="22"/>
        </w:rPr>
        <w:t xml:space="preserve">of </w:t>
      </w:r>
      <w:r w:rsidRPr="0053269B">
        <w:rPr>
          <w:rFonts w:cs="Arial"/>
          <w:szCs w:val="22"/>
        </w:rPr>
        <w:t xml:space="preserve">the cohorts. The </w:t>
      </w:r>
      <w:r w:rsidR="009A7506" w:rsidRPr="0053269B">
        <w:rPr>
          <w:rFonts w:cs="Arial"/>
          <w:szCs w:val="22"/>
        </w:rPr>
        <w:t>Researcher</w:t>
      </w:r>
      <w:r w:rsidRPr="0053269B">
        <w:rPr>
          <w:rFonts w:cs="Arial"/>
          <w:szCs w:val="22"/>
        </w:rPr>
        <w:t xml:space="preserve"> clarified that this would be done in the women carrying twins only. </w:t>
      </w:r>
    </w:p>
    <w:p w14:paraId="4EFEC743" w14:textId="7833A264" w:rsidR="006F04E5" w:rsidRPr="0053269B" w:rsidRDefault="00CB3FC2" w:rsidP="00E7588D">
      <w:pPr>
        <w:numPr>
          <w:ilvl w:val="0"/>
          <w:numId w:val="38"/>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queried who would be doing the screening tests. The </w:t>
      </w:r>
      <w:r w:rsidR="009A7506" w:rsidRPr="0053269B">
        <w:rPr>
          <w:rFonts w:cs="Arial"/>
          <w:szCs w:val="22"/>
        </w:rPr>
        <w:t>Researcher</w:t>
      </w:r>
      <w:r w:rsidRPr="0053269B">
        <w:rPr>
          <w:rFonts w:cs="Arial"/>
          <w:szCs w:val="22"/>
        </w:rPr>
        <w:t xml:space="preserve"> confirmed that the lead maternity carer would do this.</w:t>
      </w:r>
      <w:r w:rsidR="00625E3E" w:rsidRPr="0053269B">
        <w:rPr>
          <w:rFonts w:cs="Arial"/>
          <w:szCs w:val="22"/>
        </w:rPr>
        <w:t xml:space="preserve">  The Committee noted that all research required tests should be carried out by the Researcher if </w:t>
      </w:r>
      <w:r w:rsidR="00DE3141" w:rsidRPr="0053269B">
        <w:rPr>
          <w:rFonts w:cs="Arial"/>
          <w:szCs w:val="22"/>
        </w:rPr>
        <w:t xml:space="preserve">not carried out by the lead maternity carer. The Researcher should ask for access to routine collected results. </w:t>
      </w:r>
      <w:r w:rsidR="00625E3E" w:rsidRPr="0053269B">
        <w:rPr>
          <w:rFonts w:cs="Arial"/>
          <w:szCs w:val="22"/>
        </w:rPr>
        <w:t xml:space="preserve"> </w:t>
      </w:r>
    </w:p>
    <w:p w14:paraId="1F2F2F7B" w14:textId="116482CD" w:rsidR="006F04E5" w:rsidRPr="0053269B" w:rsidRDefault="001A14E7" w:rsidP="00E7588D">
      <w:pPr>
        <w:numPr>
          <w:ilvl w:val="0"/>
          <w:numId w:val="38"/>
        </w:numPr>
        <w:spacing w:before="80" w:after="80"/>
        <w:contextualSpacing/>
        <w:rPr>
          <w:rFonts w:cs="Arial"/>
          <w:szCs w:val="22"/>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if education level information collected in the questionnaire is </w:t>
      </w:r>
      <w:r w:rsidR="006F04E5" w:rsidRPr="0053269B">
        <w:rPr>
          <w:rFonts w:cs="Arial"/>
          <w:szCs w:val="22"/>
          <w:lang w:val="en-NZ"/>
        </w:rPr>
        <w:t>relevant to the outcome</w:t>
      </w:r>
      <w:r w:rsidR="00E431B0" w:rsidRPr="0053269B">
        <w:rPr>
          <w:rFonts w:cs="Arial"/>
          <w:szCs w:val="22"/>
          <w:lang w:val="en-NZ"/>
        </w:rPr>
        <w:t xml:space="preserve"> of the study</w:t>
      </w:r>
      <w:r w:rsidR="008D525F" w:rsidRPr="0053269B">
        <w:rPr>
          <w:rFonts w:cs="Arial"/>
          <w:szCs w:val="22"/>
          <w:lang w:val="en-NZ"/>
        </w:rPr>
        <w:t>.</w:t>
      </w:r>
      <w:r w:rsidR="006F04E5" w:rsidRPr="0053269B">
        <w:rPr>
          <w:rFonts w:cs="Arial"/>
          <w:szCs w:val="22"/>
          <w:lang w:val="en-NZ"/>
        </w:rPr>
        <w:t xml:space="preserve"> </w:t>
      </w:r>
      <w:r w:rsidR="00E431B0" w:rsidRPr="0053269B">
        <w:rPr>
          <w:rFonts w:cs="Arial"/>
          <w:szCs w:val="22"/>
          <w:lang w:val="en-NZ"/>
        </w:rPr>
        <w:t xml:space="preserve">The </w:t>
      </w:r>
      <w:r w:rsidR="009A7506" w:rsidRPr="0053269B">
        <w:rPr>
          <w:rFonts w:cs="Arial"/>
          <w:szCs w:val="22"/>
          <w:lang w:val="en-NZ"/>
        </w:rPr>
        <w:t>Researcher</w:t>
      </w:r>
      <w:r w:rsidR="00E431B0" w:rsidRPr="0053269B">
        <w:rPr>
          <w:rFonts w:cs="Arial"/>
          <w:szCs w:val="22"/>
          <w:lang w:val="en-NZ"/>
        </w:rPr>
        <w:t xml:space="preserve"> confirmed that </w:t>
      </w:r>
      <w:r w:rsidRPr="0053269B">
        <w:rPr>
          <w:rFonts w:cs="Arial"/>
          <w:szCs w:val="22"/>
          <w:lang w:val="en-NZ"/>
        </w:rPr>
        <w:t xml:space="preserve">education level </w:t>
      </w:r>
      <w:r w:rsidR="00E431B0" w:rsidRPr="0053269B">
        <w:rPr>
          <w:rFonts w:cs="Arial"/>
          <w:szCs w:val="22"/>
          <w:lang w:val="en-NZ"/>
        </w:rPr>
        <w:t xml:space="preserve">is one </w:t>
      </w:r>
      <w:r w:rsidRPr="0053269B">
        <w:rPr>
          <w:rFonts w:cs="Arial"/>
          <w:szCs w:val="22"/>
          <w:lang w:val="en-NZ"/>
        </w:rPr>
        <w:t xml:space="preserve">of the variables </w:t>
      </w:r>
      <w:r w:rsidR="00E431B0" w:rsidRPr="0053269B">
        <w:rPr>
          <w:rFonts w:cs="Arial"/>
          <w:szCs w:val="22"/>
          <w:lang w:val="en-NZ"/>
        </w:rPr>
        <w:t xml:space="preserve">which they may need to adjust for. </w:t>
      </w:r>
    </w:p>
    <w:p w14:paraId="703D48DD" w14:textId="77777777" w:rsidR="002643DC" w:rsidRPr="0053269B" w:rsidRDefault="002643DC" w:rsidP="002643DC">
      <w:pPr>
        <w:spacing w:before="80" w:after="80"/>
        <w:ind w:left="360"/>
        <w:contextualSpacing/>
        <w:rPr>
          <w:rFonts w:cs="Arial"/>
          <w:szCs w:val="22"/>
        </w:rPr>
      </w:pPr>
    </w:p>
    <w:p w14:paraId="7A21358D" w14:textId="77777777" w:rsidR="002774E2" w:rsidRPr="0053269B" w:rsidRDefault="002774E2" w:rsidP="002774E2">
      <w:pPr>
        <w:rPr>
          <w:rFonts w:cs="Arial"/>
          <w:szCs w:val="22"/>
          <w:u w:val="single"/>
          <w:lang w:val="en-NZ"/>
        </w:rPr>
      </w:pPr>
      <w:r w:rsidRPr="0053269B">
        <w:rPr>
          <w:rFonts w:cs="Arial"/>
          <w:szCs w:val="22"/>
          <w:u w:val="single"/>
          <w:lang w:val="en-NZ"/>
        </w:rPr>
        <w:t>Summary of ethical issues (outstanding)</w:t>
      </w:r>
    </w:p>
    <w:p w14:paraId="67105862" w14:textId="77777777" w:rsidR="002774E2" w:rsidRPr="0053269B" w:rsidRDefault="002774E2" w:rsidP="002774E2">
      <w:pPr>
        <w:rPr>
          <w:rFonts w:cs="Arial"/>
          <w:szCs w:val="22"/>
          <w:u w:val="single"/>
          <w:lang w:val="en-NZ"/>
        </w:rPr>
      </w:pPr>
    </w:p>
    <w:p w14:paraId="791B92AC" w14:textId="77777777" w:rsidR="002774E2" w:rsidRPr="0053269B" w:rsidRDefault="002774E2" w:rsidP="002774E2">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which require addressing by the </w:t>
      </w:r>
      <w:r w:rsidR="009A7506" w:rsidRPr="0053269B">
        <w:rPr>
          <w:rFonts w:cs="Arial"/>
          <w:szCs w:val="22"/>
          <w:lang w:val="en-NZ"/>
        </w:rPr>
        <w:t>Researcher</w:t>
      </w:r>
      <w:r w:rsidRPr="0053269B">
        <w:rPr>
          <w:rFonts w:cs="Arial"/>
          <w:szCs w:val="22"/>
          <w:lang w:val="en-NZ"/>
        </w:rPr>
        <w:t xml:space="preserve"> are as follows.</w:t>
      </w:r>
    </w:p>
    <w:p w14:paraId="31D6BFFB" w14:textId="77777777" w:rsidR="002774E2" w:rsidRPr="0053269B" w:rsidRDefault="002774E2" w:rsidP="002774E2">
      <w:pPr>
        <w:autoSpaceDE w:val="0"/>
        <w:autoSpaceDN w:val="0"/>
        <w:adjustRightInd w:val="0"/>
        <w:rPr>
          <w:rFonts w:cs="Arial"/>
          <w:szCs w:val="22"/>
          <w:lang w:val="en-NZ"/>
        </w:rPr>
      </w:pPr>
    </w:p>
    <w:p w14:paraId="168FBE74" w14:textId="77777777" w:rsidR="002774E2" w:rsidRPr="0053269B" w:rsidRDefault="0025548B" w:rsidP="00E7588D">
      <w:pPr>
        <w:numPr>
          <w:ilvl w:val="0"/>
          <w:numId w:val="38"/>
        </w:numPr>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noted that this study received an Explorer grant from the HRC which meant it was peer reviewed. Please provide a copy of the peer review. </w:t>
      </w:r>
    </w:p>
    <w:p w14:paraId="238A1972" w14:textId="07BEEFBD" w:rsidR="001A14E7" w:rsidRPr="0053269B" w:rsidRDefault="001A14E7" w:rsidP="00E7588D">
      <w:pPr>
        <w:pStyle w:val="ListParagraph"/>
        <w:numPr>
          <w:ilvl w:val="0"/>
          <w:numId w:val="38"/>
        </w:numPr>
        <w:spacing w:before="80" w:after="80"/>
        <w:rPr>
          <w:rFonts w:cs="Arial"/>
          <w:szCs w:val="22"/>
        </w:rPr>
      </w:pPr>
      <w:r w:rsidRPr="0053269B">
        <w:rPr>
          <w:rFonts w:cs="Arial"/>
          <w:szCs w:val="22"/>
        </w:rPr>
        <w:t xml:space="preserve">Questionnaire - The </w:t>
      </w:r>
      <w:r w:rsidR="009A7506" w:rsidRPr="0053269B">
        <w:rPr>
          <w:rFonts w:cs="Arial"/>
          <w:szCs w:val="22"/>
        </w:rPr>
        <w:t>Committee</w:t>
      </w:r>
      <w:r w:rsidRPr="0053269B">
        <w:rPr>
          <w:rFonts w:cs="Arial"/>
          <w:szCs w:val="22"/>
        </w:rPr>
        <w:t xml:space="preserve"> noted that the ethnicity question asked in the demographics questionnaire is incorrect. </w:t>
      </w:r>
      <w:r w:rsidR="00CA1E18" w:rsidRPr="0053269B">
        <w:rPr>
          <w:rFonts w:cs="Arial"/>
          <w:szCs w:val="22"/>
        </w:rPr>
        <w:t>Please use the Health and Disability Ethnicity Data Protocols standard ethnicity collection question the when collecting ethnicity data to ensure the</w:t>
      </w:r>
      <w:r w:rsidR="00CA1E18" w:rsidRPr="0053269B">
        <w:rPr>
          <w:rFonts w:cs="Arial"/>
          <w:color w:val="000000"/>
          <w:szCs w:val="22"/>
          <w:lang w:val="en-NZ" w:eastAsia="en-NZ"/>
        </w:rPr>
        <w:t xml:space="preserve"> options available are suitable for New Zealand participants. These classifications are: New Zealand European, Māori, Samoan, Cook Islands Maori, Tongan, Niuean, Chinese, Indian, Other (such as Dutch, Japanese, Tokelauan), Please state:</w:t>
      </w:r>
      <w:r w:rsidR="00DE3141" w:rsidRPr="0053269B">
        <w:rPr>
          <w:rFonts w:cs="Arial"/>
          <w:szCs w:val="22"/>
        </w:rPr>
        <w:t xml:space="preserve"> </w:t>
      </w:r>
    </w:p>
    <w:p w14:paraId="39081FCE" w14:textId="1B18BB03" w:rsidR="001A14E7" w:rsidRPr="0053269B" w:rsidRDefault="001A14E7" w:rsidP="00E7588D">
      <w:pPr>
        <w:numPr>
          <w:ilvl w:val="0"/>
          <w:numId w:val="38"/>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noted that in phase 1 of the study a vaginal swab </w:t>
      </w:r>
      <w:r w:rsidR="00BD3D21" w:rsidRPr="0053269B">
        <w:rPr>
          <w:rFonts w:cs="Arial"/>
          <w:szCs w:val="22"/>
        </w:rPr>
        <w:t xml:space="preserve">will be taken </w:t>
      </w:r>
      <w:r w:rsidRPr="0053269B">
        <w:rPr>
          <w:rFonts w:cs="Arial"/>
          <w:szCs w:val="22"/>
        </w:rPr>
        <w:t xml:space="preserve">and queried what the likelihood </w:t>
      </w:r>
      <w:r w:rsidR="00BD3D21" w:rsidRPr="0053269B">
        <w:rPr>
          <w:rFonts w:cs="Arial"/>
          <w:szCs w:val="22"/>
        </w:rPr>
        <w:t xml:space="preserve">is </w:t>
      </w:r>
      <w:r w:rsidRPr="0053269B">
        <w:rPr>
          <w:rFonts w:cs="Arial"/>
          <w:szCs w:val="22"/>
        </w:rPr>
        <w:t xml:space="preserve">of identifying an illness (e.g. chlamydia) that would need to be treated. The </w:t>
      </w:r>
      <w:r w:rsidR="009A7506" w:rsidRPr="0053269B">
        <w:rPr>
          <w:rFonts w:cs="Arial"/>
          <w:szCs w:val="22"/>
        </w:rPr>
        <w:t>Researcher</w:t>
      </w:r>
      <w:r w:rsidRPr="0053269B">
        <w:rPr>
          <w:rFonts w:cs="Arial"/>
          <w:szCs w:val="22"/>
        </w:rPr>
        <w:t xml:space="preserve"> noted that they won’t look for this bacteria but will ensure that the women are not carrying any pathogens. The Lead Maternity Carer will be asked what tests have been carried out to make sure the women are negative.  The </w:t>
      </w:r>
      <w:r w:rsidR="009A7506" w:rsidRPr="0053269B">
        <w:rPr>
          <w:rFonts w:cs="Arial"/>
          <w:szCs w:val="22"/>
        </w:rPr>
        <w:t>Committee</w:t>
      </w:r>
      <w:r w:rsidRPr="0053269B">
        <w:rPr>
          <w:rFonts w:cs="Arial"/>
          <w:szCs w:val="22"/>
        </w:rPr>
        <w:t xml:space="preserve"> noted that 40% of Auckland women are not tested for STIs and therefore to be sure that these women are not infected then screening would need to be part of the study procedure. </w:t>
      </w:r>
    </w:p>
    <w:p w14:paraId="604DF9FD" w14:textId="77777777" w:rsidR="002774E2" w:rsidRPr="0053269B" w:rsidRDefault="002774E2" w:rsidP="002774E2">
      <w:pPr>
        <w:spacing w:before="80" w:after="80"/>
        <w:ind w:left="720"/>
        <w:contextualSpacing/>
        <w:rPr>
          <w:rFonts w:cs="Arial"/>
          <w:szCs w:val="22"/>
          <w:lang w:val="en-NZ"/>
        </w:rPr>
      </w:pPr>
    </w:p>
    <w:p w14:paraId="2A7C5633" w14:textId="1B675E2A" w:rsidR="002774E2" w:rsidRDefault="002774E2" w:rsidP="002774E2">
      <w:p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requested the following changes to the Participant Information </w:t>
      </w:r>
      <w:r w:rsidR="00DE3141" w:rsidRPr="0053269B">
        <w:rPr>
          <w:rFonts w:cs="Arial"/>
          <w:szCs w:val="22"/>
          <w:lang w:val="en-NZ"/>
        </w:rPr>
        <w:t>Sheet Consent</w:t>
      </w:r>
      <w:r w:rsidRPr="0053269B">
        <w:rPr>
          <w:rFonts w:cs="Arial"/>
          <w:szCs w:val="22"/>
          <w:lang w:val="en-NZ"/>
        </w:rPr>
        <w:t xml:space="preserve"> Form</w:t>
      </w:r>
      <w:r w:rsidR="00FD1577" w:rsidRPr="0053269B">
        <w:rPr>
          <w:rFonts w:cs="Arial"/>
          <w:szCs w:val="22"/>
          <w:lang w:val="en-NZ"/>
        </w:rPr>
        <w:t xml:space="preserve"> and b</w:t>
      </w:r>
      <w:r w:rsidR="0058199C" w:rsidRPr="0053269B">
        <w:rPr>
          <w:rFonts w:cs="Arial"/>
          <w:szCs w:val="22"/>
          <w:lang w:val="en-NZ"/>
        </w:rPr>
        <w:t>r</w:t>
      </w:r>
      <w:r w:rsidR="00FD1577" w:rsidRPr="0053269B">
        <w:rPr>
          <w:rFonts w:cs="Arial"/>
          <w:szCs w:val="22"/>
          <w:lang w:val="en-NZ"/>
        </w:rPr>
        <w:t>ochures</w:t>
      </w:r>
      <w:r w:rsidRPr="0053269B">
        <w:rPr>
          <w:rFonts w:cs="Arial"/>
          <w:szCs w:val="22"/>
          <w:lang w:val="en-NZ"/>
        </w:rPr>
        <w:t xml:space="preserve">: </w:t>
      </w:r>
    </w:p>
    <w:p w14:paraId="04A41515" w14:textId="77777777" w:rsidR="008963A9" w:rsidRPr="0053269B" w:rsidRDefault="008963A9" w:rsidP="002774E2">
      <w:pPr>
        <w:spacing w:before="80" w:after="80"/>
        <w:rPr>
          <w:rFonts w:cs="Arial"/>
          <w:szCs w:val="22"/>
          <w:lang w:val="en-NZ"/>
        </w:rPr>
      </w:pPr>
    </w:p>
    <w:p w14:paraId="7CEC0EAB" w14:textId="12D59C69" w:rsidR="008D525F" w:rsidRPr="0053269B" w:rsidRDefault="008D525F" w:rsidP="00E7588D">
      <w:pPr>
        <w:pStyle w:val="ListParagraph"/>
        <w:numPr>
          <w:ilvl w:val="0"/>
          <w:numId w:val="38"/>
        </w:numPr>
        <w:rPr>
          <w:rFonts w:cs="Arial"/>
          <w:szCs w:val="22"/>
        </w:rPr>
      </w:pPr>
      <w:r w:rsidRPr="0053269B">
        <w:rPr>
          <w:rFonts w:cs="Arial"/>
          <w:szCs w:val="22"/>
        </w:rPr>
        <w:t>The brochures need amendment – they do</w:t>
      </w:r>
      <w:r w:rsidR="00FD1577" w:rsidRPr="0053269B">
        <w:rPr>
          <w:rFonts w:cs="Arial"/>
          <w:szCs w:val="22"/>
        </w:rPr>
        <w:t xml:space="preserve"> not </w:t>
      </w:r>
      <w:r w:rsidRPr="0053269B">
        <w:rPr>
          <w:rFonts w:cs="Arial"/>
          <w:szCs w:val="22"/>
        </w:rPr>
        <w:t>mention all aspects of participation, particularly the food and exercise diary and that the mother’s height and weight will be recorded and the baby will be scanned.</w:t>
      </w:r>
    </w:p>
    <w:p w14:paraId="5E2B29C0" w14:textId="3A2E1F07" w:rsidR="008D525F" w:rsidRPr="0053269B" w:rsidRDefault="008D525F" w:rsidP="00E7588D">
      <w:pPr>
        <w:numPr>
          <w:ilvl w:val="0"/>
          <w:numId w:val="38"/>
        </w:numPr>
        <w:spacing w:before="80" w:after="80"/>
        <w:contextualSpacing/>
        <w:rPr>
          <w:rFonts w:cs="Arial"/>
          <w:szCs w:val="22"/>
        </w:rPr>
      </w:pPr>
      <w:r w:rsidRPr="0053269B">
        <w:rPr>
          <w:rFonts w:cs="Arial"/>
          <w:szCs w:val="22"/>
        </w:rPr>
        <w:t xml:space="preserve">The heading </w:t>
      </w:r>
      <w:r w:rsidR="00A2470C" w:rsidRPr="0053269B">
        <w:rPr>
          <w:rFonts w:cs="Arial"/>
          <w:szCs w:val="22"/>
        </w:rPr>
        <w:t xml:space="preserve">‘what else will participation in the study involve’ under the heading </w:t>
      </w:r>
      <w:r w:rsidRPr="0053269B">
        <w:rPr>
          <w:rFonts w:cs="Arial"/>
          <w:szCs w:val="22"/>
        </w:rPr>
        <w:t xml:space="preserve">‘maternal and infant questionnaire’ </w:t>
      </w:r>
      <w:r w:rsidR="00BD3D21" w:rsidRPr="0053269B">
        <w:rPr>
          <w:rFonts w:cs="Arial"/>
          <w:szCs w:val="22"/>
        </w:rPr>
        <w:t xml:space="preserve">in the </w:t>
      </w:r>
      <w:r w:rsidR="00A2470C" w:rsidRPr="0053269B">
        <w:rPr>
          <w:rFonts w:cs="Arial"/>
          <w:szCs w:val="22"/>
        </w:rPr>
        <w:t xml:space="preserve">two </w:t>
      </w:r>
      <w:r w:rsidR="00BD3D21" w:rsidRPr="0053269B">
        <w:rPr>
          <w:rFonts w:cs="Arial"/>
          <w:szCs w:val="22"/>
        </w:rPr>
        <w:t>PIS</w:t>
      </w:r>
      <w:r w:rsidR="00A2470C" w:rsidRPr="0053269B">
        <w:rPr>
          <w:rFonts w:cs="Arial"/>
          <w:szCs w:val="22"/>
        </w:rPr>
        <w:t xml:space="preserve">’ for Phase 2 of the research </w:t>
      </w:r>
      <w:r w:rsidRPr="0053269B">
        <w:rPr>
          <w:rFonts w:cs="Arial"/>
          <w:szCs w:val="22"/>
        </w:rPr>
        <w:t>is slightly misleading because the questionnaires also include food and exercise diaries. The diaries should be split out as a separate bullet point because they are a significant component of participation</w:t>
      </w:r>
      <w:r w:rsidR="00FA10C2" w:rsidRPr="0053269B">
        <w:rPr>
          <w:rFonts w:cs="Arial"/>
          <w:szCs w:val="22"/>
        </w:rPr>
        <w:t xml:space="preserve">, more than 15 min, </w:t>
      </w:r>
      <w:r w:rsidRPr="0053269B">
        <w:rPr>
          <w:rFonts w:cs="Arial"/>
          <w:szCs w:val="22"/>
        </w:rPr>
        <w:t xml:space="preserve">and probably the most burdensome. </w:t>
      </w:r>
    </w:p>
    <w:p w14:paraId="7F039C98" w14:textId="6C0AE753" w:rsidR="001A14E7" w:rsidRPr="0053269B" w:rsidRDefault="001A14E7" w:rsidP="00E7588D">
      <w:pPr>
        <w:numPr>
          <w:ilvl w:val="0"/>
          <w:numId w:val="38"/>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noted that the under the</w:t>
      </w:r>
      <w:r w:rsidR="00BD3D21" w:rsidRPr="0053269B">
        <w:rPr>
          <w:rFonts w:cs="Arial"/>
          <w:szCs w:val="22"/>
        </w:rPr>
        <w:t xml:space="preserve"> heading “P</w:t>
      </w:r>
      <w:r w:rsidRPr="0053269B">
        <w:rPr>
          <w:rFonts w:cs="Arial"/>
          <w:szCs w:val="22"/>
        </w:rPr>
        <w:t>urpose of the study</w:t>
      </w:r>
      <w:r w:rsidR="00BD3D21" w:rsidRPr="0053269B">
        <w:rPr>
          <w:rFonts w:cs="Arial"/>
          <w:szCs w:val="22"/>
        </w:rPr>
        <w:t>”</w:t>
      </w:r>
      <w:r w:rsidRPr="0053269B">
        <w:rPr>
          <w:rFonts w:cs="Arial"/>
          <w:szCs w:val="22"/>
        </w:rPr>
        <w:t xml:space="preserve"> in </w:t>
      </w:r>
      <w:r w:rsidR="00A2470C" w:rsidRPr="0053269B">
        <w:rPr>
          <w:rFonts w:cs="Arial"/>
          <w:szCs w:val="22"/>
        </w:rPr>
        <w:t xml:space="preserve">all three </w:t>
      </w:r>
      <w:r w:rsidRPr="0053269B">
        <w:rPr>
          <w:rFonts w:cs="Arial"/>
          <w:szCs w:val="22"/>
        </w:rPr>
        <w:t xml:space="preserve">the </w:t>
      </w:r>
      <w:r w:rsidR="008D525F" w:rsidRPr="0053269B">
        <w:rPr>
          <w:rFonts w:cs="Arial"/>
          <w:szCs w:val="22"/>
        </w:rPr>
        <w:t xml:space="preserve">Participant Information </w:t>
      </w:r>
      <w:r w:rsidR="008B39CD" w:rsidRPr="0053269B">
        <w:rPr>
          <w:rFonts w:cs="Arial"/>
          <w:szCs w:val="22"/>
        </w:rPr>
        <w:t>Sheet it</w:t>
      </w:r>
      <w:r w:rsidRPr="0053269B">
        <w:rPr>
          <w:rFonts w:cs="Arial"/>
          <w:szCs w:val="22"/>
        </w:rPr>
        <w:t xml:space="preserve"> states that “Children born by C-section have an increased risk of obesity and immune disorders (for example asthma and allergies)” and queried the strength of that risk. The </w:t>
      </w:r>
      <w:r w:rsidR="009A7506" w:rsidRPr="0053269B">
        <w:rPr>
          <w:rFonts w:cs="Arial"/>
          <w:szCs w:val="22"/>
        </w:rPr>
        <w:t>Researcher</w:t>
      </w:r>
      <w:r w:rsidRPr="0053269B">
        <w:rPr>
          <w:rFonts w:cs="Arial"/>
          <w:szCs w:val="22"/>
        </w:rPr>
        <w:t xml:space="preserve"> explained that it</w:t>
      </w:r>
      <w:r w:rsidR="00FA10C2" w:rsidRPr="0053269B">
        <w:rPr>
          <w:rFonts w:cs="Arial"/>
          <w:szCs w:val="22"/>
        </w:rPr>
        <w:t xml:space="preserve"> </w:t>
      </w:r>
      <w:r w:rsidR="00BD3D21" w:rsidRPr="0053269B">
        <w:rPr>
          <w:rFonts w:cs="Arial"/>
          <w:szCs w:val="22"/>
        </w:rPr>
        <w:t>is</w:t>
      </w:r>
      <w:r w:rsidRPr="0053269B">
        <w:rPr>
          <w:rFonts w:cs="Arial"/>
          <w:szCs w:val="22"/>
        </w:rPr>
        <w:t xml:space="preserve"> a modest risk</w:t>
      </w:r>
      <w:r w:rsidR="00FA10C2" w:rsidRPr="0053269B">
        <w:rPr>
          <w:rFonts w:cs="Arial"/>
          <w:szCs w:val="22"/>
        </w:rPr>
        <w:t xml:space="preserve"> in observational studies</w:t>
      </w:r>
      <w:r w:rsidRPr="0053269B">
        <w:rPr>
          <w:rFonts w:cs="Arial"/>
          <w:szCs w:val="22"/>
        </w:rPr>
        <w:t xml:space="preserve">.  The </w:t>
      </w:r>
      <w:r w:rsidR="009A7506" w:rsidRPr="0053269B">
        <w:rPr>
          <w:rFonts w:cs="Arial"/>
          <w:szCs w:val="22"/>
        </w:rPr>
        <w:t>Committee</w:t>
      </w:r>
      <w:r w:rsidRPr="0053269B">
        <w:rPr>
          <w:rFonts w:cs="Arial"/>
          <w:szCs w:val="22"/>
        </w:rPr>
        <w:t xml:space="preserve"> suggested that the wording in the </w:t>
      </w:r>
      <w:r w:rsidR="008D525F" w:rsidRPr="0053269B">
        <w:rPr>
          <w:rFonts w:cs="Arial"/>
          <w:szCs w:val="22"/>
        </w:rPr>
        <w:t xml:space="preserve">Participant Information Sheet </w:t>
      </w:r>
      <w:r w:rsidRPr="0053269B">
        <w:rPr>
          <w:rFonts w:cs="Arial"/>
          <w:szCs w:val="22"/>
        </w:rPr>
        <w:t xml:space="preserve">is slightly overstated given the modest evidence and would prefer softer language. </w:t>
      </w:r>
    </w:p>
    <w:p w14:paraId="489B6AA7" w14:textId="082CF4AF" w:rsidR="001A14E7" w:rsidRPr="0053269B" w:rsidRDefault="00A2470C" w:rsidP="00E7588D">
      <w:pPr>
        <w:numPr>
          <w:ilvl w:val="0"/>
          <w:numId w:val="38"/>
        </w:numPr>
        <w:spacing w:before="80" w:after="80"/>
        <w:contextualSpacing/>
        <w:rPr>
          <w:rFonts w:cs="Arial"/>
          <w:szCs w:val="22"/>
        </w:rPr>
      </w:pPr>
      <w:r w:rsidRPr="0053269B">
        <w:rPr>
          <w:rFonts w:cs="Arial"/>
          <w:szCs w:val="22"/>
        </w:rPr>
        <w:t xml:space="preserve">The description of the research in all three </w:t>
      </w:r>
      <w:r w:rsidR="008D525F" w:rsidRPr="0053269B">
        <w:rPr>
          <w:rFonts w:cs="Arial"/>
          <w:szCs w:val="22"/>
        </w:rPr>
        <w:t>Participant Information Sheet</w:t>
      </w:r>
      <w:r w:rsidR="00464466" w:rsidRPr="0053269B">
        <w:rPr>
          <w:rFonts w:cs="Arial"/>
          <w:szCs w:val="22"/>
        </w:rPr>
        <w:t>s</w:t>
      </w:r>
      <w:r w:rsidR="008D525F" w:rsidRPr="0053269B">
        <w:rPr>
          <w:rFonts w:cs="Arial"/>
          <w:szCs w:val="22"/>
        </w:rPr>
        <w:t xml:space="preserve"> </w:t>
      </w:r>
      <w:r w:rsidR="001A14E7" w:rsidRPr="0053269B">
        <w:rPr>
          <w:rFonts w:cs="Arial"/>
          <w:szCs w:val="22"/>
        </w:rPr>
        <w:t>study title (</w:t>
      </w:r>
      <w:r w:rsidRPr="0053269B">
        <w:rPr>
          <w:rFonts w:cs="Arial"/>
          <w:szCs w:val="22"/>
        </w:rPr>
        <w:t>“</w:t>
      </w:r>
      <w:r w:rsidR="001A14E7" w:rsidRPr="0053269B">
        <w:rPr>
          <w:rFonts w:cs="Arial"/>
          <w:szCs w:val="22"/>
        </w:rPr>
        <w:t xml:space="preserve">You </w:t>
      </w:r>
      <w:r w:rsidRPr="0053269B">
        <w:rPr>
          <w:rFonts w:cs="Arial"/>
          <w:szCs w:val="22"/>
        </w:rPr>
        <w:t xml:space="preserve">and your baby </w:t>
      </w:r>
      <w:r w:rsidR="001A14E7" w:rsidRPr="0053269B">
        <w:rPr>
          <w:rFonts w:cs="Arial"/>
          <w:szCs w:val="22"/>
        </w:rPr>
        <w:t>are invited to take part in a study called maternal bacteria to correct abnormal gut microbiota in babies born by C-section</w:t>
      </w:r>
      <w:r w:rsidRPr="0053269B">
        <w:rPr>
          <w:rFonts w:cs="Arial"/>
          <w:szCs w:val="22"/>
        </w:rPr>
        <w:t>”</w:t>
      </w:r>
      <w:r w:rsidR="001A14E7" w:rsidRPr="0053269B">
        <w:rPr>
          <w:rFonts w:cs="Arial"/>
          <w:szCs w:val="22"/>
        </w:rPr>
        <w:t>) suggests that there is a problem to be fixed. Please change to something less presumptive of an outcome.</w:t>
      </w:r>
      <w:r w:rsidRPr="0053269B">
        <w:rPr>
          <w:rFonts w:cs="Arial"/>
          <w:szCs w:val="22"/>
        </w:rPr>
        <w:t xml:space="preserve">  Similarly</w:t>
      </w:r>
      <w:r w:rsidR="0058199C" w:rsidRPr="0053269B">
        <w:rPr>
          <w:rFonts w:cs="Arial"/>
          <w:szCs w:val="22"/>
        </w:rPr>
        <w:t>,</w:t>
      </w:r>
      <w:r w:rsidRPr="0053269B">
        <w:rPr>
          <w:rFonts w:cs="Arial"/>
          <w:szCs w:val="22"/>
        </w:rPr>
        <w:t xml:space="preserve"> with the brochures. </w:t>
      </w:r>
    </w:p>
    <w:p w14:paraId="0D577731" w14:textId="77777777" w:rsidR="001A14E7" w:rsidRPr="0053269B" w:rsidRDefault="001A14E7" w:rsidP="00E7588D">
      <w:pPr>
        <w:numPr>
          <w:ilvl w:val="0"/>
          <w:numId w:val="38"/>
        </w:numPr>
        <w:spacing w:before="80" w:after="80"/>
        <w:contextualSpacing/>
        <w:rPr>
          <w:rFonts w:cs="Arial"/>
          <w:szCs w:val="22"/>
        </w:rPr>
      </w:pPr>
      <w:r w:rsidRPr="0053269B">
        <w:rPr>
          <w:rFonts w:cs="Arial"/>
          <w:szCs w:val="22"/>
        </w:rPr>
        <w:t xml:space="preserve">Please avoid use of the term “tummy bug” as the </w:t>
      </w:r>
      <w:r w:rsidR="009A7506" w:rsidRPr="0053269B">
        <w:rPr>
          <w:rFonts w:cs="Arial"/>
          <w:szCs w:val="22"/>
          <w:lang w:val="en-NZ"/>
        </w:rPr>
        <w:t>New Zealand</w:t>
      </w:r>
      <w:r w:rsidR="009A7506" w:rsidRPr="0053269B">
        <w:rPr>
          <w:rFonts w:cs="Arial"/>
          <w:szCs w:val="22"/>
        </w:rPr>
        <w:t xml:space="preserve"> </w:t>
      </w:r>
      <w:r w:rsidRPr="0053269B">
        <w:rPr>
          <w:rFonts w:cs="Arial"/>
          <w:szCs w:val="22"/>
        </w:rPr>
        <w:t xml:space="preserve">population may associate that with an infection. </w:t>
      </w:r>
    </w:p>
    <w:p w14:paraId="6F844334" w14:textId="744930D4" w:rsidR="001A14E7" w:rsidRPr="0053269B" w:rsidRDefault="001A14E7" w:rsidP="00E7588D">
      <w:pPr>
        <w:numPr>
          <w:ilvl w:val="0"/>
          <w:numId w:val="38"/>
        </w:numPr>
        <w:spacing w:before="80" w:after="80"/>
        <w:contextualSpacing/>
        <w:rPr>
          <w:rFonts w:cs="Arial"/>
          <w:szCs w:val="22"/>
        </w:rPr>
      </w:pPr>
      <w:r w:rsidRPr="0053269B">
        <w:rPr>
          <w:rFonts w:eastAsia="Calibri" w:cs="Arial"/>
          <w:iCs/>
          <w:kern w:val="28"/>
          <w:szCs w:val="22"/>
          <w:lang w:eastAsia="it-IT"/>
        </w:rPr>
        <w:t xml:space="preserve">Please state in the </w:t>
      </w:r>
      <w:r w:rsidR="008D525F" w:rsidRPr="0053269B">
        <w:rPr>
          <w:rFonts w:eastAsia="Calibri" w:cs="Arial"/>
          <w:iCs/>
          <w:kern w:val="28"/>
          <w:szCs w:val="22"/>
          <w:lang w:eastAsia="it-IT"/>
        </w:rPr>
        <w:t xml:space="preserve">Participant Information Sheet </w:t>
      </w:r>
      <w:r w:rsidRPr="0053269B">
        <w:rPr>
          <w:rFonts w:eastAsia="Calibri" w:cs="Arial"/>
          <w:iCs/>
          <w:kern w:val="28"/>
          <w:szCs w:val="22"/>
          <w:lang w:eastAsia="it-IT"/>
        </w:rPr>
        <w:t xml:space="preserve">what would happen to a participant in the vaginal cohort if they have a C-Section. </w:t>
      </w:r>
      <w:r w:rsidR="00CA57B8" w:rsidRPr="0053269B">
        <w:rPr>
          <w:rFonts w:eastAsia="Calibri" w:cs="Arial"/>
          <w:iCs/>
          <w:kern w:val="28"/>
          <w:szCs w:val="22"/>
          <w:lang w:eastAsia="it-IT"/>
        </w:rPr>
        <w:t xml:space="preserve"> Please also note that, under the heading “What else will participation in the study involve?” in the PIS for the vaginal singleton cohort, the following statement is made: “Participation involves one clinical evaluation for you while in the hospital maternity ward for the scheduled C-section …. </w:t>
      </w:r>
      <w:r w:rsidR="008B39CD" w:rsidRPr="0053269B">
        <w:rPr>
          <w:rFonts w:eastAsia="Calibri" w:cs="Arial"/>
          <w:iCs/>
          <w:kern w:val="28"/>
          <w:szCs w:val="22"/>
          <w:lang w:eastAsia="it-IT"/>
        </w:rPr>
        <w:t>“</w:t>
      </w:r>
      <w:proofErr w:type="gramStart"/>
      <w:r w:rsidR="008B39CD" w:rsidRPr="0053269B">
        <w:rPr>
          <w:rFonts w:eastAsia="Calibri" w:cs="Arial"/>
          <w:iCs/>
          <w:kern w:val="28"/>
          <w:szCs w:val="22"/>
          <w:lang w:eastAsia="it-IT"/>
        </w:rPr>
        <w:t>whereas</w:t>
      </w:r>
      <w:proofErr w:type="gramEnd"/>
      <w:r w:rsidR="00CA57B8" w:rsidRPr="0053269B">
        <w:rPr>
          <w:rFonts w:eastAsia="Calibri" w:cs="Arial"/>
          <w:iCs/>
          <w:kern w:val="28"/>
          <w:szCs w:val="22"/>
          <w:lang w:eastAsia="it-IT"/>
        </w:rPr>
        <w:t xml:space="preserve"> participants in this cohort </w:t>
      </w:r>
      <w:r w:rsidR="00FD1577" w:rsidRPr="0053269B">
        <w:rPr>
          <w:rFonts w:eastAsia="Calibri" w:cs="Arial"/>
          <w:iCs/>
          <w:kern w:val="28"/>
          <w:szCs w:val="22"/>
          <w:lang w:eastAsia="it-IT"/>
        </w:rPr>
        <w:t>m</w:t>
      </w:r>
      <w:r w:rsidR="00CA57B8" w:rsidRPr="0053269B">
        <w:rPr>
          <w:rFonts w:eastAsia="Calibri" w:cs="Arial"/>
          <w:iCs/>
          <w:kern w:val="28"/>
          <w:szCs w:val="22"/>
          <w:lang w:eastAsia="it-IT"/>
        </w:rPr>
        <w:t xml:space="preserve">ay not have a C-section. </w:t>
      </w:r>
      <w:r w:rsidRPr="0053269B">
        <w:rPr>
          <w:rFonts w:eastAsia="Calibri" w:cs="Arial"/>
          <w:iCs/>
          <w:kern w:val="28"/>
          <w:szCs w:val="22"/>
          <w:lang w:eastAsia="it-IT"/>
        </w:rPr>
        <w:t xml:space="preserve">Please amend. </w:t>
      </w:r>
    </w:p>
    <w:p w14:paraId="401308C4" w14:textId="430F430A" w:rsidR="001A14E7" w:rsidRPr="0053269B" w:rsidRDefault="001A14E7" w:rsidP="00E7588D">
      <w:pPr>
        <w:numPr>
          <w:ilvl w:val="0"/>
          <w:numId w:val="38"/>
        </w:numPr>
        <w:spacing w:before="80" w:after="80"/>
        <w:contextualSpacing/>
        <w:rPr>
          <w:rFonts w:cs="Arial"/>
          <w:szCs w:val="22"/>
        </w:rPr>
      </w:pPr>
      <w:r w:rsidRPr="0053269B">
        <w:rPr>
          <w:rFonts w:eastAsia="Calibri" w:cs="Arial"/>
          <w:iCs/>
          <w:kern w:val="28"/>
          <w:szCs w:val="22"/>
          <w:lang w:eastAsia="it-IT"/>
        </w:rPr>
        <w:t xml:space="preserve">Please ensure </w:t>
      </w:r>
      <w:r w:rsidR="00CA57B8" w:rsidRPr="0053269B">
        <w:rPr>
          <w:rFonts w:eastAsia="Calibri" w:cs="Arial"/>
          <w:iCs/>
          <w:kern w:val="28"/>
          <w:szCs w:val="22"/>
          <w:lang w:eastAsia="it-IT"/>
        </w:rPr>
        <w:t xml:space="preserve">all three </w:t>
      </w:r>
      <w:r w:rsidR="008D525F" w:rsidRPr="0053269B">
        <w:rPr>
          <w:rFonts w:eastAsia="Calibri" w:cs="Arial"/>
          <w:iCs/>
          <w:kern w:val="28"/>
          <w:szCs w:val="22"/>
          <w:lang w:eastAsia="it-IT"/>
        </w:rPr>
        <w:t>Participant Information Sheet</w:t>
      </w:r>
      <w:r w:rsidR="00464466" w:rsidRPr="0053269B">
        <w:rPr>
          <w:rFonts w:eastAsia="Calibri" w:cs="Arial"/>
          <w:iCs/>
          <w:kern w:val="28"/>
          <w:szCs w:val="22"/>
          <w:lang w:eastAsia="it-IT"/>
        </w:rPr>
        <w:t>s</w:t>
      </w:r>
      <w:r w:rsidR="008D525F" w:rsidRPr="0053269B">
        <w:rPr>
          <w:rFonts w:eastAsia="Calibri" w:cs="Arial"/>
          <w:iCs/>
          <w:kern w:val="28"/>
          <w:szCs w:val="22"/>
          <w:lang w:eastAsia="it-IT"/>
        </w:rPr>
        <w:t xml:space="preserve"> </w:t>
      </w:r>
      <w:r w:rsidR="00CA57B8" w:rsidRPr="0053269B">
        <w:rPr>
          <w:rFonts w:eastAsia="Calibri" w:cs="Arial"/>
          <w:iCs/>
          <w:kern w:val="28"/>
          <w:szCs w:val="22"/>
          <w:lang w:eastAsia="it-IT"/>
        </w:rPr>
        <w:t xml:space="preserve">state </w:t>
      </w:r>
      <w:r w:rsidRPr="0053269B">
        <w:rPr>
          <w:rFonts w:eastAsia="Calibri" w:cs="Arial"/>
          <w:iCs/>
          <w:kern w:val="28"/>
          <w:szCs w:val="22"/>
          <w:lang w:eastAsia="it-IT"/>
        </w:rPr>
        <w:t xml:space="preserve">that study is for a PhD. </w:t>
      </w:r>
    </w:p>
    <w:p w14:paraId="3544302E" w14:textId="1513DC6E" w:rsidR="001A14E7" w:rsidRPr="0053269B" w:rsidRDefault="008D525F" w:rsidP="00E7588D">
      <w:pPr>
        <w:numPr>
          <w:ilvl w:val="0"/>
          <w:numId w:val="38"/>
        </w:numPr>
        <w:spacing w:before="80" w:after="80"/>
        <w:contextualSpacing/>
        <w:rPr>
          <w:rFonts w:cs="Arial"/>
          <w:szCs w:val="22"/>
        </w:rPr>
      </w:pPr>
      <w:r w:rsidRPr="0053269B">
        <w:rPr>
          <w:rFonts w:cs="Arial"/>
          <w:szCs w:val="22"/>
        </w:rPr>
        <w:t xml:space="preserve">Data management – please include in </w:t>
      </w:r>
      <w:r w:rsidR="00CA57B8" w:rsidRPr="0053269B">
        <w:rPr>
          <w:rFonts w:cs="Arial"/>
          <w:szCs w:val="22"/>
        </w:rPr>
        <w:t xml:space="preserve">all </w:t>
      </w:r>
      <w:r w:rsidR="00464466" w:rsidRPr="0053269B">
        <w:rPr>
          <w:rFonts w:cs="Arial"/>
          <w:szCs w:val="22"/>
        </w:rPr>
        <w:t>three how</w:t>
      </w:r>
      <w:r w:rsidRPr="0053269B">
        <w:rPr>
          <w:rFonts w:cs="Arial"/>
          <w:szCs w:val="22"/>
        </w:rPr>
        <w:t xml:space="preserve"> long data will be kept for. </w:t>
      </w:r>
      <w:r w:rsidR="001A14E7" w:rsidRPr="0053269B">
        <w:rPr>
          <w:rFonts w:eastAsia="Calibri" w:cs="Arial"/>
          <w:iCs/>
          <w:kern w:val="28"/>
          <w:szCs w:val="22"/>
          <w:lang w:eastAsia="it-IT"/>
        </w:rPr>
        <w:t xml:space="preserve">Please ensure that the </w:t>
      </w:r>
      <w:r w:rsidRPr="0053269B">
        <w:rPr>
          <w:rFonts w:eastAsia="Calibri" w:cs="Arial"/>
          <w:iCs/>
          <w:kern w:val="28"/>
          <w:szCs w:val="22"/>
          <w:lang w:eastAsia="it-IT"/>
        </w:rPr>
        <w:t xml:space="preserve">Participant Information Sheet </w:t>
      </w:r>
      <w:r w:rsidR="001A14E7" w:rsidRPr="0053269B">
        <w:rPr>
          <w:rFonts w:eastAsia="Calibri" w:cs="Arial"/>
          <w:iCs/>
          <w:kern w:val="28"/>
          <w:szCs w:val="22"/>
          <w:lang w:eastAsia="it-IT"/>
        </w:rPr>
        <w:t xml:space="preserve">says data will be kept for 26 </w:t>
      </w:r>
      <w:r w:rsidR="00D05A62" w:rsidRPr="0053269B">
        <w:rPr>
          <w:rFonts w:eastAsia="Calibri" w:cs="Arial"/>
          <w:iCs/>
          <w:kern w:val="28"/>
          <w:szCs w:val="22"/>
          <w:lang w:eastAsia="it-IT"/>
        </w:rPr>
        <w:t>years</w:t>
      </w:r>
      <w:r w:rsidR="001A14E7" w:rsidRPr="0053269B">
        <w:rPr>
          <w:rFonts w:eastAsia="Calibri" w:cs="Arial"/>
          <w:iCs/>
          <w:kern w:val="28"/>
          <w:szCs w:val="22"/>
          <w:lang w:eastAsia="it-IT"/>
        </w:rPr>
        <w:t xml:space="preserve"> for the babies and</w:t>
      </w:r>
      <w:r w:rsidRPr="0053269B">
        <w:rPr>
          <w:rFonts w:eastAsia="Calibri" w:cs="Arial"/>
          <w:iCs/>
          <w:kern w:val="28"/>
          <w:szCs w:val="22"/>
          <w:lang w:eastAsia="it-IT"/>
        </w:rPr>
        <w:t xml:space="preserve"> </w:t>
      </w:r>
      <w:r w:rsidR="001A14E7" w:rsidRPr="0053269B">
        <w:rPr>
          <w:rFonts w:eastAsia="Calibri" w:cs="Arial"/>
          <w:iCs/>
          <w:kern w:val="28"/>
          <w:szCs w:val="22"/>
          <w:lang w:eastAsia="it-IT"/>
        </w:rPr>
        <w:t>10 years for the mothers.</w:t>
      </w:r>
      <w:r w:rsidR="00FD1577" w:rsidRPr="0053269B">
        <w:rPr>
          <w:rFonts w:eastAsia="Calibri" w:cs="Arial"/>
          <w:iCs/>
          <w:kern w:val="28"/>
          <w:szCs w:val="22"/>
          <w:lang w:eastAsia="it-IT"/>
        </w:rPr>
        <w:t xml:space="preserve">  Please also include information about whether data collected will continue to be used subsequent to withdrawal (this is referred to in the consent form but it is not discussed in the PIS), whether data will be used for future research and rights of correction. </w:t>
      </w:r>
    </w:p>
    <w:p w14:paraId="13F91A8C" w14:textId="35FC3477" w:rsidR="001A14E7" w:rsidRPr="0053269B" w:rsidRDefault="001A14E7" w:rsidP="00E7588D">
      <w:pPr>
        <w:numPr>
          <w:ilvl w:val="0"/>
          <w:numId w:val="38"/>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noted that the </w:t>
      </w:r>
      <w:r w:rsidR="008D525F" w:rsidRPr="0053269B">
        <w:rPr>
          <w:rFonts w:cs="Arial"/>
          <w:szCs w:val="22"/>
        </w:rPr>
        <w:t xml:space="preserve">Participant Information Sheet </w:t>
      </w:r>
      <w:r w:rsidR="00CA57B8" w:rsidRPr="0053269B">
        <w:rPr>
          <w:rFonts w:cs="Arial"/>
          <w:szCs w:val="22"/>
        </w:rPr>
        <w:t xml:space="preserve">for Phase 1 and for the C-section </w:t>
      </w:r>
      <w:proofErr w:type="gramStart"/>
      <w:r w:rsidR="00CA57B8" w:rsidRPr="0053269B">
        <w:rPr>
          <w:rFonts w:cs="Arial"/>
          <w:szCs w:val="22"/>
        </w:rPr>
        <w:t>twins</w:t>
      </w:r>
      <w:proofErr w:type="gramEnd"/>
      <w:r w:rsidR="00CA57B8" w:rsidRPr="0053269B">
        <w:rPr>
          <w:rFonts w:cs="Arial"/>
          <w:szCs w:val="22"/>
        </w:rPr>
        <w:t xml:space="preserve"> cohort in Phase 2 </w:t>
      </w:r>
      <w:r w:rsidRPr="0053269B">
        <w:rPr>
          <w:rFonts w:cs="Arial"/>
          <w:szCs w:val="22"/>
        </w:rPr>
        <w:t xml:space="preserve">should not provide a guarantee that the </w:t>
      </w:r>
      <w:r w:rsidR="00CA57B8" w:rsidRPr="0053269B">
        <w:rPr>
          <w:rFonts w:cs="Arial"/>
          <w:szCs w:val="22"/>
        </w:rPr>
        <w:t xml:space="preserve">maternal vaginal swab </w:t>
      </w:r>
      <w:r w:rsidRPr="0053269B">
        <w:rPr>
          <w:rFonts w:cs="Arial"/>
          <w:szCs w:val="22"/>
        </w:rPr>
        <w:t>procedure is painless and suggested stating that there may be some discomfort.</w:t>
      </w:r>
    </w:p>
    <w:p w14:paraId="749AC1C5" w14:textId="450D5C0F" w:rsidR="001A14E7" w:rsidRPr="0053269B" w:rsidRDefault="001A14E7" w:rsidP="00E7588D">
      <w:pPr>
        <w:numPr>
          <w:ilvl w:val="0"/>
          <w:numId w:val="38"/>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queried if there will be any long term follow up over the next few years.  The </w:t>
      </w:r>
      <w:r w:rsidR="009A7506" w:rsidRPr="0053269B">
        <w:rPr>
          <w:rFonts w:cs="Arial"/>
          <w:szCs w:val="22"/>
        </w:rPr>
        <w:t>Researcher</w:t>
      </w:r>
      <w:r w:rsidRPr="0053269B">
        <w:rPr>
          <w:rFonts w:cs="Arial"/>
          <w:szCs w:val="22"/>
        </w:rPr>
        <w:t xml:space="preserve"> noted that the study is a proof of concept study at this stage and </w:t>
      </w:r>
      <w:r w:rsidR="00CA57B8" w:rsidRPr="0053269B">
        <w:rPr>
          <w:rFonts w:cs="Arial"/>
          <w:szCs w:val="22"/>
        </w:rPr>
        <w:t xml:space="preserve">they </w:t>
      </w:r>
      <w:r w:rsidRPr="0053269B">
        <w:rPr>
          <w:rFonts w:cs="Arial"/>
          <w:szCs w:val="22"/>
        </w:rPr>
        <w:t xml:space="preserve">are in the process of securing extra funding in order to follow up children to the age of 5 years. The </w:t>
      </w:r>
      <w:r w:rsidR="009A7506" w:rsidRPr="0053269B">
        <w:rPr>
          <w:rFonts w:cs="Arial"/>
          <w:szCs w:val="22"/>
        </w:rPr>
        <w:t>Committee</w:t>
      </w:r>
      <w:r w:rsidRPr="0053269B">
        <w:rPr>
          <w:rFonts w:cs="Arial"/>
          <w:szCs w:val="22"/>
        </w:rPr>
        <w:t xml:space="preserve"> suggested adding this information to th</w:t>
      </w:r>
      <w:r w:rsidR="008B39CD" w:rsidRPr="0053269B">
        <w:rPr>
          <w:rFonts w:cs="Arial"/>
          <w:szCs w:val="22"/>
        </w:rPr>
        <w:t>e Participant Information Sheet</w:t>
      </w:r>
      <w:r w:rsidR="008D525F" w:rsidRPr="0053269B">
        <w:rPr>
          <w:rFonts w:cs="Arial"/>
          <w:szCs w:val="22"/>
        </w:rPr>
        <w:t xml:space="preserve"> </w:t>
      </w:r>
      <w:r w:rsidR="00CA57B8" w:rsidRPr="0053269B">
        <w:rPr>
          <w:rFonts w:cs="Arial"/>
          <w:szCs w:val="22"/>
        </w:rPr>
        <w:t xml:space="preserve">and seeking consent to potential follow-up. </w:t>
      </w:r>
      <w:r w:rsidRPr="0053269B">
        <w:rPr>
          <w:rFonts w:cs="Arial"/>
          <w:szCs w:val="22"/>
        </w:rPr>
        <w:t xml:space="preserve"> </w:t>
      </w:r>
    </w:p>
    <w:p w14:paraId="7008A636" w14:textId="77777777" w:rsidR="001A14E7" w:rsidRPr="0053269B" w:rsidRDefault="001A14E7" w:rsidP="00E7588D">
      <w:pPr>
        <w:pStyle w:val="ListParagraph"/>
        <w:numPr>
          <w:ilvl w:val="0"/>
          <w:numId w:val="38"/>
        </w:numPr>
        <w:tabs>
          <w:tab w:val="left" w:pos="0"/>
        </w:tabs>
        <w:spacing w:line="300" w:lineRule="exact"/>
        <w:rPr>
          <w:rFonts w:cs="Arial"/>
          <w:i/>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requested the compensation wording is updated for accuracy, they suggested the following statement:</w:t>
      </w:r>
      <w:r w:rsidRPr="0053269B">
        <w:rPr>
          <w:rFonts w:cs="Arial"/>
          <w:i/>
          <w:szCs w:val="22"/>
        </w:rPr>
        <w:t xml:space="preserve"> “If you were injured in this study, which is unlikely, you would be eligible </w:t>
      </w:r>
      <w:r w:rsidRPr="0053269B">
        <w:rPr>
          <w:rFonts w:cs="Arial"/>
          <w:b/>
          <w:i/>
          <w:szCs w:val="22"/>
        </w:rPr>
        <w:t>to apply</w:t>
      </w:r>
      <w:r w:rsidRPr="0053269B">
        <w:rPr>
          <w:rFonts w:cs="Arial"/>
          <w:i/>
          <w:szCs w:val="22"/>
        </w:rPr>
        <w:t xml:space="preserve"> for compensation from ACC just as you would be if you were injured in an accident at work or at home. </w:t>
      </w:r>
      <w:r w:rsidRPr="0053269B">
        <w:rPr>
          <w:rFonts w:cs="Arial"/>
          <w:bCs/>
          <w:i/>
          <w:szCs w:val="22"/>
        </w:rPr>
        <w:t>This does not mean that your claim will automatically be accepted.</w:t>
      </w:r>
      <w:r w:rsidRPr="0053269B">
        <w:rPr>
          <w:rFonts w:cs="Arial"/>
          <w:i/>
          <w:szCs w:val="22"/>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16DD6B5E" w14:textId="35170127" w:rsidR="001A14E7" w:rsidRPr="0053269B" w:rsidRDefault="001A14E7" w:rsidP="00E7588D">
      <w:pPr>
        <w:numPr>
          <w:ilvl w:val="0"/>
          <w:numId w:val="38"/>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asked for clarity around collection of tissue as there is conflicting information in the </w:t>
      </w:r>
      <w:r w:rsidR="008D525F" w:rsidRPr="0053269B">
        <w:rPr>
          <w:rFonts w:cs="Arial"/>
          <w:szCs w:val="22"/>
        </w:rPr>
        <w:t xml:space="preserve">Participant Information Sheet </w:t>
      </w:r>
      <w:r w:rsidRPr="0053269B">
        <w:rPr>
          <w:rFonts w:cs="Arial"/>
          <w:szCs w:val="22"/>
        </w:rPr>
        <w:t>and application. Please review and ensure this information is consistent.</w:t>
      </w:r>
    </w:p>
    <w:p w14:paraId="476CB177" w14:textId="396486F0" w:rsidR="001A14E7" w:rsidRPr="0053269B" w:rsidRDefault="00C513AC" w:rsidP="00B00418">
      <w:pPr>
        <w:numPr>
          <w:ilvl w:val="0"/>
          <w:numId w:val="38"/>
        </w:numPr>
        <w:spacing w:before="80" w:after="80"/>
        <w:contextualSpacing/>
        <w:rPr>
          <w:rFonts w:cs="Arial"/>
          <w:szCs w:val="22"/>
        </w:rPr>
      </w:pPr>
      <w:r w:rsidRPr="0053269B">
        <w:rPr>
          <w:rFonts w:cs="Arial"/>
          <w:szCs w:val="22"/>
        </w:rPr>
        <w:t xml:space="preserve">In the </w:t>
      </w:r>
      <w:r w:rsidR="00464466" w:rsidRPr="0053269B">
        <w:rPr>
          <w:rFonts w:cs="Arial"/>
          <w:szCs w:val="22"/>
        </w:rPr>
        <w:t xml:space="preserve">Participant Information Sheet </w:t>
      </w:r>
      <w:r w:rsidRPr="0053269B">
        <w:rPr>
          <w:rFonts w:cs="Arial"/>
          <w:szCs w:val="22"/>
        </w:rPr>
        <w:t>for the C-section twins cohort under the heading “What are the possible benefits and risks of this study?”</w:t>
      </w:r>
      <w:r w:rsidR="001A14E7" w:rsidRPr="0053269B">
        <w:rPr>
          <w:rFonts w:cs="Arial"/>
          <w:szCs w:val="22"/>
        </w:rPr>
        <w:t xml:space="preserve">– </w:t>
      </w:r>
      <w:r w:rsidR="00464466" w:rsidRPr="0053269B">
        <w:rPr>
          <w:rFonts w:cs="Arial"/>
          <w:szCs w:val="22"/>
        </w:rPr>
        <w:t>Please</w:t>
      </w:r>
      <w:r w:rsidR="001A14E7" w:rsidRPr="0053269B">
        <w:rPr>
          <w:rFonts w:cs="Arial"/>
          <w:szCs w:val="22"/>
        </w:rPr>
        <w:t xml:space="preserve"> remove the </w:t>
      </w:r>
      <w:r w:rsidR="00B00418" w:rsidRPr="0053269B">
        <w:rPr>
          <w:rFonts w:cs="Arial"/>
          <w:szCs w:val="22"/>
        </w:rPr>
        <w:t xml:space="preserve">word </w:t>
      </w:r>
      <w:r w:rsidR="001A14E7" w:rsidRPr="0053269B">
        <w:rPr>
          <w:rFonts w:cs="Arial"/>
          <w:szCs w:val="22"/>
        </w:rPr>
        <w:t>“eliminate</w:t>
      </w:r>
      <w:r w:rsidR="00464466" w:rsidRPr="0053269B">
        <w:rPr>
          <w:rFonts w:cs="Arial"/>
          <w:szCs w:val="22"/>
        </w:rPr>
        <w:t>” in</w:t>
      </w:r>
      <w:r w:rsidR="00B00418" w:rsidRPr="0053269B">
        <w:rPr>
          <w:rFonts w:cs="Arial"/>
          <w:szCs w:val="22"/>
        </w:rPr>
        <w:t xml:space="preserve"> the sentence “To eliminate the risks of transmission of infections … </w:t>
      </w:r>
      <w:r w:rsidR="00464466" w:rsidRPr="0053269B">
        <w:rPr>
          <w:rFonts w:cs="Arial"/>
          <w:szCs w:val="22"/>
        </w:rPr>
        <w:t>“and</w:t>
      </w:r>
      <w:r w:rsidR="00B00418" w:rsidRPr="0053269B">
        <w:rPr>
          <w:rFonts w:cs="Arial"/>
          <w:szCs w:val="22"/>
        </w:rPr>
        <w:t xml:space="preserve"> replace with wording which refers to the </w:t>
      </w:r>
      <w:r w:rsidR="00FA10C2" w:rsidRPr="0053269B">
        <w:rPr>
          <w:rFonts w:cs="Arial"/>
          <w:szCs w:val="22"/>
        </w:rPr>
        <w:t xml:space="preserve">reduction or </w:t>
      </w:r>
      <w:r w:rsidR="00B00418" w:rsidRPr="0053269B">
        <w:rPr>
          <w:rFonts w:cs="Arial"/>
          <w:szCs w:val="22"/>
        </w:rPr>
        <w:t xml:space="preserve">management of such risks.  </w:t>
      </w:r>
    </w:p>
    <w:p w14:paraId="2FE1048A" w14:textId="2C918C1C" w:rsidR="001A14E7" w:rsidRPr="0053269B" w:rsidRDefault="00B00418" w:rsidP="00E7588D">
      <w:pPr>
        <w:numPr>
          <w:ilvl w:val="0"/>
          <w:numId w:val="38"/>
        </w:numPr>
        <w:spacing w:before="80" w:after="80"/>
        <w:contextualSpacing/>
        <w:rPr>
          <w:rFonts w:cs="Arial"/>
          <w:szCs w:val="22"/>
        </w:rPr>
      </w:pPr>
      <w:r w:rsidRPr="0053269B">
        <w:rPr>
          <w:rFonts w:cs="Arial"/>
          <w:szCs w:val="22"/>
        </w:rPr>
        <w:t xml:space="preserve">In the two PIS for Phase 2, please do </w:t>
      </w:r>
      <w:r w:rsidR="001A14E7" w:rsidRPr="0053269B">
        <w:rPr>
          <w:rFonts w:cs="Arial"/>
          <w:szCs w:val="22"/>
        </w:rPr>
        <w:t xml:space="preserve">not overstate the benefits of the study as this study </w:t>
      </w:r>
      <w:r w:rsidRPr="0053269B">
        <w:rPr>
          <w:rFonts w:cs="Arial"/>
          <w:szCs w:val="22"/>
        </w:rPr>
        <w:t xml:space="preserve">may </w:t>
      </w:r>
      <w:r w:rsidR="001A14E7" w:rsidRPr="0053269B">
        <w:rPr>
          <w:rFonts w:cs="Arial"/>
          <w:szCs w:val="22"/>
        </w:rPr>
        <w:t xml:space="preserve">have little / no benefit to the mother or baby.  Please </w:t>
      </w:r>
      <w:r w:rsidRPr="0053269B">
        <w:rPr>
          <w:rFonts w:cs="Arial"/>
          <w:szCs w:val="22"/>
        </w:rPr>
        <w:t xml:space="preserve">also </w:t>
      </w:r>
      <w:r w:rsidR="001A14E7" w:rsidRPr="0053269B">
        <w:rPr>
          <w:rFonts w:cs="Arial"/>
          <w:szCs w:val="22"/>
        </w:rPr>
        <w:t xml:space="preserve">remove the sentence </w:t>
      </w:r>
      <w:r w:rsidR="008D525F" w:rsidRPr="0053269B">
        <w:rPr>
          <w:rFonts w:cs="Arial"/>
          <w:szCs w:val="22"/>
        </w:rPr>
        <w:t>“</w:t>
      </w:r>
      <w:r w:rsidR="001A14E7" w:rsidRPr="0053269B">
        <w:rPr>
          <w:rFonts w:cs="Arial"/>
          <w:bCs/>
          <w:szCs w:val="22"/>
        </w:rPr>
        <w:t>In addition, y</w:t>
      </w:r>
      <w:r w:rsidR="001A14E7" w:rsidRPr="0053269B">
        <w:rPr>
          <w:rFonts w:eastAsia="Calibri" w:cs="Arial"/>
          <w:iCs/>
          <w:kern w:val="28"/>
          <w:szCs w:val="22"/>
          <w:lang w:eastAsia="it-IT"/>
        </w:rPr>
        <w:t xml:space="preserve">ou will receive </w:t>
      </w:r>
      <w:r w:rsidR="001A14E7" w:rsidRPr="0053269B">
        <w:rPr>
          <w:rFonts w:cs="Arial"/>
          <w:szCs w:val="22"/>
        </w:rPr>
        <w:t>valuable information on your and your babies’ health</w:t>
      </w:r>
      <w:r w:rsidR="001A14E7" w:rsidRPr="0053269B">
        <w:rPr>
          <w:rFonts w:eastAsia="Calibri" w:cs="Arial"/>
          <w:iCs/>
          <w:kern w:val="28"/>
          <w:szCs w:val="22"/>
          <w:lang w:eastAsia="it-IT"/>
        </w:rPr>
        <w:t>”</w:t>
      </w:r>
      <w:r w:rsidRPr="0053269B">
        <w:rPr>
          <w:rFonts w:eastAsia="Calibri" w:cs="Arial"/>
          <w:iCs/>
          <w:kern w:val="28"/>
          <w:szCs w:val="22"/>
          <w:lang w:eastAsia="it-IT"/>
        </w:rPr>
        <w:t xml:space="preserve">. </w:t>
      </w:r>
    </w:p>
    <w:p w14:paraId="6677E198" w14:textId="3B30608E" w:rsidR="001A14E7" w:rsidRPr="0053269B" w:rsidRDefault="001A14E7" w:rsidP="00E7588D">
      <w:pPr>
        <w:numPr>
          <w:ilvl w:val="0"/>
          <w:numId w:val="38"/>
        </w:numPr>
        <w:spacing w:before="80" w:after="80"/>
        <w:contextualSpacing/>
        <w:rPr>
          <w:rFonts w:cs="Arial"/>
          <w:szCs w:val="22"/>
        </w:rPr>
      </w:pPr>
      <w:r w:rsidRPr="0053269B">
        <w:rPr>
          <w:rFonts w:eastAsia="Calibri" w:cs="Arial"/>
          <w:iCs/>
          <w:kern w:val="28"/>
          <w:szCs w:val="22"/>
          <w:lang w:eastAsia="it-IT"/>
        </w:rPr>
        <w:t xml:space="preserve">Please include </w:t>
      </w:r>
      <w:r w:rsidR="00B00418" w:rsidRPr="0053269B">
        <w:rPr>
          <w:rFonts w:eastAsia="Calibri" w:cs="Arial"/>
          <w:iCs/>
          <w:kern w:val="28"/>
          <w:szCs w:val="22"/>
          <w:lang w:eastAsia="it-IT"/>
        </w:rPr>
        <w:t xml:space="preserve">in both PIS’ for Phase 2 </w:t>
      </w:r>
      <w:r w:rsidRPr="0053269B">
        <w:rPr>
          <w:rFonts w:eastAsia="Calibri" w:cs="Arial"/>
          <w:iCs/>
          <w:kern w:val="28"/>
          <w:szCs w:val="22"/>
          <w:lang w:eastAsia="it-IT"/>
        </w:rPr>
        <w:t>some brief information about what you are testing for in the infants</w:t>
      </w:r>
      <w:r w:rsidR="00B00418" w:rsidRPr="0053269B">
        <w:rPr>
          <w:rFonts w:eastAsia="Calibri" w:cs="Arial"/>
          <w:iCs/>
          <w:kern w:val="28"/>
          <w:szCs w:val="22"/>
          <w:lang w:eastAsia="it-IT"/>
        </w:rPr>
        <w:t>’</w:t>
      </w:r>
      <w:r w:rsidRPr="0053269B">
        <w:rPr>
          <w:rFonts w:eastAsia="Calibri" w:cs="Arial"/>
          <w:iCs/>
          <w:kern w:val="28"/>
          <w:szCs w:val="22"/>
          <w:lang w:eastAsia="it-IT"/>
        </w:rPr>
        <w:t xml:space="preserve"> stool</w:t>
      </w:r>
      <w:r w:rsidR="00B00418" w:rsidRPr="0053269B">
        <w:rPr>
          <w:rFonts w:eastAsia="Calibri" w:cs="Arial"/>
          <w:iCs/>
          <w:kern w:val="28"/>
          <w:szCs w:val="22"/>
          <w:lang w:eastAsia="it-IT"/>
        </w:rPr>
        <w:t>s</w:t>
      </w:r>
      <w:r w:rsidRPr="0053269B">
        <w:rPr>
          <w:rFonts w:eastAsia="Calibri" w:cs="Arial"/>
          <w:iCs/>
          <w:kern w:val="28"/>
          <w:szCs w:val="22"/>
          <w:lang w:eastAsia="it-IT"/>
        </w:rPr>
        <w:t xml:space="preserve"> and what tests are being performed. </w:t>
      </w:r>
    </w:p>
    <w:p w14:paraId="20167EA7" w14:textId="2435C689" w:rsidR="001A14E7" w:rsidRPr="0053269B" w:rsidRDefault="001A14E7" w:rsidP="00E7588D">
      <w:pPr>
        <w:numPr>
          <w:ilvl w:val="0"/>
          <w:numId w:val="38"/>
        </w:numPr>
        <w:spacing w:before="80" w:after="80"/>
        <w:contextualSpacing/>
        <w:rPr>
          <w:rFonts w:cs="Arial"/>
          <w:szCs w:val="22"/>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that information is also being collected on the father </w:t>
      </w:r>
      <w:r w:rsidR="00B00418" w:rsidRPr="0053269B">
        <w:rPr>
          <w:rFonts w:cs="Arial"/>
          <w:szCs w:val="22"/>
          <w:lang w:val="en-NZ"/>
        </w:rPr>
        <w:t xml:space="preserve">for both Phases of the research </w:t>
      </w:r>
      <w:r w:rsidRPr="0053269B">
        <w:rPr>
          <w:rFonts w:cs="Arial"/>
          <w:szCs w:val="22"/>
          <w:lang w:val="en-NZ"/>
        </w:rPr>
        <w:t xml:space="preserve">and queried if the father had provided consent on this information being collected. Please ensure there is a consent form for the father.  The </w:t>
      </w:r>
      <w:r w:rsidR="009A7506" w:rsidRPr="0053269B">
        <w:rPr>
          <w:rFonts w:cs="Arial"/>
          <w:szCs w:val="22"/>
          <w:lang w:val="en-NZ"/>
        </w:rPr>
        <w:t>Committee</w:t>
      </w:r>
      <w:r w:rsidRPr="0053269B">
        <w:rPr>
          <w:rFonts w:cs="Arial"/>
          <w:szCs w:val="22"/>
          <w:lang w:val="en-NZ"/>
        </w:rPr>
        <w:t xml:space="preserve"> also queried whether it</w:t>
      </w:r>
      <w:r w:rsidR="00464466" w:rsidRPr="0053269B">
        <w:rPr>
          <w:rFonts w:cs="Arial"/>
          <w:szCs w:val="22"/>
          <w:lang w:val="en-NZ"/>
        </w:rPr>
        <w:t xml:space="preserve"> is relevant</w:t>
      </w:r>
      <w:r w:rsidRPr="0053269B">
        <w:rPr>
          <w:rFonts w:cs="Arial"/>
          <w:szCs w:val="22"/>
          <w:lang w:val="en-NZ"/>
        </w:rPr>
        <w:t xml:space="preserve"> that the father is the biological father of the child.  Please consider who is relevant and collect information on those people only.</w:t>
      </w:r>
    </w:p>
    <w:p w14:paraId="1A059EDE" w14:textId="114E8B67" w:rsidR="001A14E7" w:rsidRPr="0053269B" w:rsidRDefault="001A14E7" w:rsidP="00E7588D">
      <w:pPr>
        <w:numPr>
          <w:ilvl w:val="0"/>
          <w:numId w:val="38"/>
        </w:numPr>
        <w:spacing w:before="80" w:after="80"/>
        <w:contextualSpacing/>
        <w:rPr>
          <w:rFonts w:cs="Arial"/>
          <w:szCs w:val="22"/>
        </w:rPr>
      </w:pPr>
      <w:r w:rsidRPr="0053269B">
        <w:rPr>
          <w:rFonts w:cs="Arial"/>
          <w:szCs w:val="22"/>
          <w:lang w:val="en-NZ"/>
        </w:rPr>
        <w:t xml:space="preserve">Please ensure </w:t>
      </w:r>
      <w:r w:rsidR="00B00418" w:rsidRPr="0053269B">
        <w:rPr>
          <w:rFonts w:cs="Arial"/>
          <w:szCs w:val="22"/>
          <w:lang w:val="en-NZ"/>
        </w:rPr>
        <w:t xml:space="preserve">the Phase 2 </w:t>
      </w:r>
      <w:r w:rsidR="00464466" w:rsidRPr="0053269B">
        <w:rPr>
          <w:rFonts w:cs="Arial"/>
          <w:szCs w:val="22"/>
        </w:rPr>
        <w:t>Participant Information Sheet</w:t>
      </w:r>
      <w:r w:rsidR="00B00418" w:rsidRPr="0053269B">
        <w:rPr>
          <w:rFonts w:cs="Arial"/>
          <w:szCs w:val="22"/>
          <w:lang w:val="en-NZ"/>
        </w:rPr>
        <w:t xml:space="preserve">’ make it </w:t>
      </w:r>
      <w:r w:rsidRPr="0053269B">
        <w:rPr>
          <w:rFonts w:cs="Arial"/>
          <w:szCs w:val="22"/>
          <w:lang w:val="en-NZ"/>
        </w:rPr>
        <w:t xml:space="preserve">clear that there may be </w:t>
      </w:r>
      <w:r w:rsidR="00B00418" w:rsidRPr="0053269B">
        <w:rPr>
          <w:rFonts w:cs="Arial"/>
          <w:szCs w:val="22"/>
          <w:lang w:val="en-NZ"/>
        </w:rPr>
        <w:t xml:space="preserve">a </w:t>
      </w:r>
      <w:r w:rsidRPr="0053269B">
        <w:rPr>
          <w:rFonts w:cs="Arial"/>
          <w:szCs w:val="22"/>
          <w:lang w:val="en-NZ"/>
        </w:rPr>
        <w:t xml:space="preserve">chance that mothers cannot take part in the study even after they have </w:t>
      </w:r>
      <w:r w:rsidR="00B00418" w:rsidRPr="0053269B">
        <w:rPr>
          <w:rFonts w:cs="Arial"/>
          <w:szCs w:val="22"/>
          <w:lang w:val="en-NZ"/>
        </w:rPr>
        <w:t xml:space="preserve">passed </w:t>
      </w:r>
      <w:r w:rsidRPr="0053269B">
        <w:rPr>
          <w:rFonts w:cs="Arial"/>
          <w:szCs w:val="22"/>
          <w:lang w:val="en-NZ"/>
        </w:rPr>
        <w:t xml:space="preserve">the screening tests (for example, if they deliver early, delivery vaginally etc.). </w:t>
      </w:r>
    </w:p>
    <w:p w14:paraId="64AC6816" w14:textId="17946A7B" w:rsidR="001A14E7" w:rsidRPr="0053269B" w:rsidRDefault="00B00418" w:rsidP="0058199C">
      <w:pPr>
        <w:numPr>
          <w:ilvl w:val="0"/>
          <w:numId w:val="38"/>
        </w:numPr>
        <w:spacing w:before="80" w:after="80"/>
        <w:contextualSpacing/>
        <w:rPr>
          <w:rFonts w:cs="Arial"/>
          <w:szCs w:val="22"/>
        </w:rPr>
      </w:pPr>
      <w:r w:rsidRPr="0053269B">
        <w:rPr>
          <w:rFonts w:cs="Arial"/>
          <w:szCs w:val="22"/>
          <w:lang w:val="en-NZ"/>
        </w:rPr>
        <w:t xml:space="preserve">In the </w:t>
      </w:r>
      <w:r w:rsidR="00464466" w:rsidRPr="0053269B">
        <w:rPr>
          <w:rFonts w:cs="Arial"/>
          <w:szCs w:val="22"/>
        </w:rPr>
        <w:t>Participant Information Sheet</w:t>
      </w:r>
      <w:r w:rsidRPr="0053269B">
        <w:rPr>
          <w:rFonts w:cs="Arial"/>
          <w:szCs w:val="22"/>
          <w:lang w:val="en-NZ"/>
        </w:rPr>
        <w:t xml:space="preserve"> </w:t>
      </w:r>
      <w:r w:rsidR="001A14E7" w:rsidRPr="0053269B">
        <w:rPr>
          <w:rFonts w:cs="Arial"/>
          <w:szCs w:val="22"/>
          <w:lang w:val="en-NZ"/>
        </w:rPr>
        <w:t xml:space="preserve">for twins – there are a number of diseases mentioned that are notifiable (HIV, hepatitis, </w:t>
      </w:r>
      <w:r w:rsidR="001A14E7" w:rsidRPr="0053269B">
        <w:rPr>
          <w:rStyle w:val="st1"/>
          <w:rFonts w:cs="Arial"/>
          <w:szCs w:val="22"/>
          <w:lang w:val="en-AU"/>
        </w:rPr>
        <w:t>gonorrhoea</w:t>
      </w:r>
      <w:r w:rsidR="001A14E7" w:rsidRPr="0053269B">
        <w:rPr>
          <w:rFonts w:cs="Arial"/>
          <w:szCs w:val="22"/>
          <w:lang w:val="en-NZ"/>
        </w:rPr>
        <w:t xml:space="preserve">) and it needs to be clear that these would be notified to a Medical Officer of Health if positive. </w:t>
      </w:r>
    </w:p>
    <w:p w14:paraId="45221219" w14:textId="55994218" w:rsidR="002774E2" w:rsidRPr="0053269B" w:rsidRDefault="001A14E7" w:rsidP="00E7588D">
      <w:pPr>
        <w:numPr>
          <w:ilvl w:val="0"/>
          <w:numId w:val="38"/>
        </w:numPr>
        <w:spacing w:before="80" w:after="80"/>
        <w:contextualSpacing/>
        <w:rPr>
          <w:rFonts w:cs="Arial"/>
          <w:szCs w:val="22"/>
        </w:rPr>
      </w:pPr>
      <w:r w:rsidRPr="0053269B">
        <w:rPr>
          <w:rFonts w:cs="Arial"/>
          <w:szCs w:val="22"/>
          <w:lang w:val="en-NZ"/>
        </w:rPr>
        <w:t>The 2</w:t>
      </w:r>
      <w:r w:rsidRPr="0053269B">
        <w:rPr>
          <w:rFonts w:cs="Arial"/>
          <w:szCs w:val="22"/>
          <w:vertAlign w:val="superscript"/>
          <w:lang w:val="en-NZ"/>
        </w:rPr>
        <w:t>nd</w:t>
      </w:r>
      <w:r w:rsidRPr="0053269B">
        <w:rPr>
          <w:rFonts w:cs="Arial"/>
          <w:szCs w:val="22"/>
          <w:lang w:val="en-NZ"/>
        </w:rPr>
        <w:t xml:space="preserve"> paragraph under the “risks/benefits’ section of the </w:t>
      </w:r>
      <w:r w:rsidR="008D525F" w:rsidRPr="0053269B">
        <w:rPr>
          <w:rFonts w:cs="Arial"/>
          <w:szCs w:val="22"/>
          <w:lang w:val="en-NZ"/>
        </w:rPr>
        <w:t xml:space="preserve">Participant Information Sheet </w:t>
      </w:r>
      <w:r w:rsidRPr="0053269B">
        <w:rPr>
          <w:rFonts w:cs="Arial"/>
          <w:szCs w:val="22"/>
          <w:lang w:val="en-NZ"/>
        </w:rPr>
        <w:t xml:space="preserve">needs to be moved to the section which describes what the study will involve as it include procedural related information. </w:t>
      </w:r>
    </w:p>
    <w:p w14:paraId="37147D41" w14:textId="77777777" w:rsidR="00DE3EDE" w:rsidRPr="0053269B" w:rsidRDefault="00D05A62" w:rsidP="002774E2">
      <w:pPr>
        <w:numPr>
          <w:ilvl w:val="0"/>
          <w:numId w:val="38"/>
        </w:numPr>
        <w:spacing w:before="80" w:after="80"/>
        <w:contextualSpacing/>
        <w:rPr>
          <w:rFonts w:cs="Arial"/>
          <w:szCs w:val="22"/>
        </w:rPr>
      </w:pPr>
      <w:r w:rsidRPr="0053269B">
        <w:rPr>
          <w:rFonts w:cs="Arial"/>
          <w:szCs w:val="22"/>
          <w:lang w:val="en-NZ"/>
        </w:rPr>
        <w:t xml:space="preserve">Please review all </w:t>
      </w:r>
      <w:r w:rsidR="008D525F" w:rsidRPr="0053269B">
        <w:rPr>
          <w:rFonts w:cs="Arial"/>
          <w:szCs w:val="22"/>
          <w:lang w:val="en-NZ"/>
        </w:rPr>
        <w:t>Participant Information Sheets</w:t>
      </w:r>
      <w:r w:rsidR="00464466" w:rsidRPr="0053269B">
        <w:rPr>
          <w:rFonts w:cs="Arial"/>
          <w:szCs w:val="22"/>
          <w:lang w:val="en-NZ"/>
        </w:rPr>
        <w:t>’</w:t>
      </w:r>
      <w:r w:rsidR="00B00418" w:rsidRPr="0053269B">
        <w:rPr>
          <w:rFonts w:cs="Arial"/>
          <w:szCs w:val="22"/>
          <w:lang w:val="en-NZ"/>
        </w:rPr>
        <w:t xml:space="preserve"> </w:t>
      </w:r>
      <w:r w:rsidR="008D525F" w:rsidRPr="0053269B">
        <w:rPr>
          <w:rFonts w:cs="Arial"/>
          <w:szCs w:val="22"/>
          <w:lang w:val="en-NZ"/>
        </w:rPr>
        <w:t>to remove</w:t>
      </w:r>
      <w:r w:rsidRPr="0053269B">
        <w:rPr>
          <w:rFonts w:cs="Arial"/>
          <w:szCs w:val="22"/>
          <w:lang w:val="en-NZ"/>
        </w:rPr>
        <w:t xml:space="preserve"> typos. </w:t>
      </w:r>
    </w:p>
    <w:p w14:paraId="4219BD31" w14:textId="2816010E" w:rsidR="002774E2" w:rsidRPr="008963A9" w:rsidRDefault="00FD1577" w:rsidP="002774E2">
      <w:pPr>
        <w:numPr>
          <w:ilvl w:val="0"/>
          <w:numId w:val="38"/>
        </w:numPr>
        <w:spacing w:before="80" w:after="80"/>
        <w:contextualSpacing/>
        <w:rPr>
          <w:rFonts w:cs="Arial"/>
          <w:szCs w:val="22"/>
        </w:rPr>
      </w:pPr>
      <w:r w:rsidRPr="0053269B">
        <w:rPr>
          <w:rFonts w:cs="Arial"/>
          <w:szCs w:val="22"/>
          <w:lang w:val="en-NZ"/>
        </w:rPr>
        <w:t xml:space="preserve">This </w:t>
      </w:r>
      <w:r w:rsidR="00EB566D" w:rsidRPr="0053269B">
        <w:rPr>
          <w:rFonts w:cs="Arial"/>
          <w:szCs w:val="22"/>
          <w:lang w:val="en-NZ"/>
        </w:rPr>
        <w:t xml:space="preserve">Participant Information Sheets’ </w:t>
      </w:r>
      <w:r w:rsidRPr="0053269B">
        <w:rPr>
          <w:rFonts w:cs="Arial"/>
          <w:szCs w:val="22"/>
          <w:lang w:val="en-NZ"/>
        </w:rPr>
        <w:t xml:space="preserve">refer to the possibility of participants asking for the return of tissue and samples such as stools.  Please include this option in all consent forms. </w:t>
      </w:r>
    </w:p>
    <w:p w14:paraId="5883F025" w14:textId="6CE809D3" w:rsidR="000B799B" w:rsidRDefault="000B799B" w:rsidP="009F26F5">
      <w:pPr>
        <w:tabs>
          <w:tab w:val="left" w:pos="1860"/>
        </w:tabs>
        <w:rPr>
          <w:rFonts w:cs="Arial"/>
          <w:szCs w:val="22"/>
          <w:u w:val="single"/>
          <w:lang w:val="en-NZ"/>
        </w:rPr>
      </w:pPr>
    </w:p>
    <w:p w14:paraId="707BEAE6" w14:textId="77777777" w:rsidR="002774E2" w:rsidRPr="0053269B" w:rsidRDefault="002774E2" w:rsidP="002774E2">
      <w:pPr>
        <w:rPr>
          <w:rFonts w:cs="Arial"/>
          <w:szCs w:val="22"/>
          <w:u w:val="single"/>
          <w:lang w:val="en-NZ"/>
        </w:rPr>
      </w:pPr>
      <w:r w:rsidRPr="0053269B">
        <w:rPr>
          <w:rFonts w:cs="Arial"/>
          <w:szCs w:val="22"/>
          <w:u w:val="single"/>
          <w:lang w:val="en-NZ"/>
        </w:rPr>
        <w:t xml:space="preserve">Decision </w:t>
      </w:r>
    </w:p>
    <w:p w14:paraId="5CEF5B2F" w14:textId="77777777" w:rsidR="002774E2" w:rsidRPr="0053269B" w:rsidRDefault="002774E2" w:rsidP="002774E2">
      <w:pPr>
        <w:rPr>
          <w:rFonts w:cs="Arial"/>
          <w:szCs w:val="22"/>
          <w:lang w:val="en-NZ"/>
        </w:rPr>
      </w:pPr>
    </w:p>
    <w:p w14:paraId="658A0DFC" w14:textId="77777777" w:rsidR="002774E2" w:rsidRPr="0053269B" w:rsidRDefault="002774E2" w:rsidP="002774E2">
      <w:pPr>
        <w:rPr>
          <w:rFonts w:cs="Arial"/>
          <w:szCs w:val="22"/>
          <w:lang w:val="en-NZ"/>
        </w:rPr>
      </w:pPr>
      <w:r w:rsidRPr="0053269B">
        <w:rPr>
          <w:rFonts w:cs="Arial"/>
          <w:szCs w:val="22"/>
          <w:lang w:val="en-NZ"/>
        </w:rPr>
        <w:t xml:space="preserve">This application was </w:t>
      </w:r>
      <w:r w:rsidRPr="0053269B">
        <w:rPr>
          <w:rFonts w:cs="Arial"/>
          <w:i/>
          <w:szCs w:val="22"/>
          <w:lang w:val="en-NZ"/>
        </w:rPr>
        <w:t>provisionally approved</w:t>
      </w:r>
      <w:r w:rsidRPr="0053269B">
        <w:rPr>
          <w:rFonts w:cs="Arial"/>
          <w:szCs w:val="22"/>
          <w:lang w:val="en-NZ"/>
        </w:rPr>
        <w:t xml:space="preserve"> by consensus, subject to the following information being received. </w:t>
      </w:r>
    </w:p>
    <w:p w14:paraId="7C477CAC" w14:textId="77777777" w:rsidR="002774E2" w:rsidRPr="0053269B" w:rsidRDefault="002774E2" w:rsidP="002774E2">
      <w:pPr>
        <w:rPr>
          <w:rFonts w:cs="Arial"/>
          <w:szCs w:val="22"/>
          <w:lang w:val="en-NZ"/>
        </w:rPr>
      </w:pPr>
    </w:p>
    <w:p w14:paraId="5D86C38D" w14:textId="77777777" w:rsidR="001A14E7" w:rsidRPr="0053269B" w:rsidRDefault="001A14E7" w:rsidP="001A14E7">
      <w:pPr>
        <w:pStyle w:val="ListParagraph"/>
        <w:numPr>
          <w:ilvl w:val="0"/>
          <w:numId w:val="17"/>
        </w:numPr>
        <w:spacing w:before="80" w:after="80"/>
        <w:jc w:val="both"/>
        <w:rPr>
          <w:rFonts w:cs="Arial"/>
          <w:szCs w:val="22"/>
          <w:lang w:val="en-US"/>
        </w:rPr>
      </w:pPr>
      <w:r w:rsidRPr="0053269B">
        <w:rPr>
          <w:rFonts w:cs="Arial"/>
          <w:szCs w:val="22"/>
          <w:lang w:val="en-US"/>
        </w:rPr>
        <w:t xml:space="preserve">Please amend the information sheet and consent form, taking into account the suggestions made by the </w:t>
      </w:r>
      <w:r w:rsidR="009A7506" w:rsidRPr="0053269B">
        <w:rPr>
          <w:rFonts w:cs="Arial"/>
          <w:szCs w:val="22"/>
          <w:lang w:val="en-US"/>
        </w:rPr>
        <w:t>Committee</w:t>
      </w:r>
      <w:r w:rsidRPr="0053269B">
        <w:rPr>
          <w:rFonts w:cs="Arial"/>
          <w:szCs w:val="22"/>
          <w:lang w:val="en-US"/>
        </w:rPr>
        <w:t xml:space="preserve"> (</w:t>
      </w:r>
      <w:r w:rsidRPr="0053269B">
        <w:rPr>
          <w:rFonts w:cs="Arial"/>
          <w:i/>
          <w:szCs w:val="22"/>
          <w:lang w:val="en-US"/>
        </w:rPr>
        <w:t>Ethical Guidelines for Intervention Studies</w:t>
      </w:r>
      <w:r w:rsidRPr="0053269B">
        <w:rPr>
          <w:rFonts w:cs="Arial"/>
          <w:szCs w:val="22"/>
          <w:lang w:val="en-US"/>
        </w:rPr>
        <w:t xml:space="preserve"> paragraph</w:t>
      </w:r>
      <w:r w:rsidRPr="0053269B">
        <w:rPr>
          <w:rFonts w:cs="Arial"/>
          <w:i/>
          <w:szCs w:val="22"/>
          <w:lang w:val="en-US"/>
        </w:rPr>
        <w:t xml:space="preserve"> 6.22</w:t>
      </w:r>
      <w:r w:rsidRPr="0053269B">
        <w:rPr>
          <w:rFonts w:cs="Arial"/>
          <w:szCs w:val="22"/>
          <w:lang w:val="en-US"/>
        </w:rPr>
        <w:t>).</w:t>
      </w:r>
    </w:p>
    <w:p w14:paraId="1608D5D0" w14:textId="77777777" w:rsidR="001A14E7" w:rsidRPr="0053269B" w:rsidRDefault="001A14E7" w:rsidP="001A14E7">
      <w:pPr>
        <w:pStyle w:val="ListParagraph"/>
        <w:numPr>
          <w:ilvl w:val="0"/>
          <w:numId w:val="17"/>
        </w:numPr>
        <w:rPr>
          <w:rFonts w:cs="Arial"/>
          <w:szCs w:val="22"/>
        </w:rPr>
      </w:pPr>
      <w:r w:rsidRPr="0053269B">
        <w:rPr>
          <w:rFonts w:cs="Arial"/>
          <w:szCs w:val="22"/>
        </w:rPr>
        <w:t xml:space="preserve">Please respond to the outstanding ethical concerns detailed above. </w:t>
      </w:r>
    </w:p>
    <w:p w14:paraId="6BFF3B04" w14:textId="77777777" w:rsidR="002774E2" w:rsidRPr="0053269B" w:rsidRDefault="002774E2" w:rsidP="002774E2">
      <w:pPr>
        <w:rPr>
          <w:rFonts w:cs="Arial"/>
          <w:szCs w:val="22"/>
          <w:lang w:val="en-NZ"/>
        </w:rPr>
      </w:pPr>
    </w:p>
    <w:p w14:paraId="308D8021" w14:textId="06D021FF" w:rsidR="002774E2" w:rsidRPr="0053269B" w:rsidRDefault="002774E2" w:rsidP="002774E2">
      <w:pPr>
        <w:rPr>
          <w:rFonts w:cs="Arial"/>
          <w:szCs w:val="22"/>
          <w:lang w:val="en-NZ"/>
        </w:rPr>
      </w:pPr>
      <w:r w:rsidRPr="0053269B">
        <w:rPr>
          <w:rFonts w:cs="Arial"/>
          <w:szCs w:val="22"/>
          <w:lang w:val="en-NZ"/>
        </w:rPr>
        <w:t>This following information will be reviewed, and a final decision made on the application, by</w:t>
      </w:r>
      <w:r w:rsidR="001A14E7" w:rsidRPr="0053269B">
        <w:rPr>
          <w:rFonts w:cs="Arial"/>
          <w:szCs w:val="22"/>
          <w:lang w:val="en-NZ"/>
        </w:rPr>
        <w:t xml:space="preserve"> Dr Brian Fergus and Dr Catherine Jackson. </w:t>
      </w:r>
    </w:p>
    <w:p w14:paraId="3F792E15" w14:textId="77777777" w:rsidR="000F1411" w:rsidRPr="0053269B" w:rsidRDefault="000F1411">
      <w:pPr>
        <w:autoSpaceDE w:val="0"/>
        <w:autoSpaceDN w:val="0"/>
        <w:adjustRightInd w:val="0"/>
        <w:rPr>
          <w:rFonts w:cs="Arial"/>
          <w:szCs w:val="22"/>
        </w:rPr>
      </w:pPr>
      <w:r w:rsidRPr="0053269B">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63A9" w:rsidRPr="0053269B" w14:paraId="4BDBF649" w14:textId="77777777" w:rsidTr="008963A9">
        <w:trPr>
          <w:trHeight w:val="280"/>
        </w:trPr>
        <w:tc>
          <w:tcPr>
            <w:tcW w:w="966" w:type="dxa"/>
            <w:tcBorders>
              <w:top w:val="nil"/>
              <w:left w:val="nil"/>
              <w:bottom w:val="nil"/>
              <w:right w:val="nil"/>
            </w:tcBorders>
          </w:tcPr>
          <w:p w14:paraId="26E9A908" w14:textId="77777777" w:rsidR="008963A9" w:rsidRPr="0053269B" w:rsidRDefault="008963A9">
            <w:pPr>
              <w:autoSpaceDE w:val="0"/>
              <w:autoSpaceDN w:val="0"/>
              <w:adjustRightInd w:val="0"/>
              <w:rPr>
                <w:rFonts w:cs="Arial"/>
                <w:szCs w:val="22"/>
              </w:rPr>
            </w:pPr>
            <w:r w:rsidRPr="0053269B">
              <w:rPr>
                <w:rFonts w:cs="Arial"/>
                <w:szCs w:val="22"/>
              </w:rPr>
              <w:t xml:space="preserve"> </w:t>
            </w:r>
            <w:r w:rsidRPr="0053269B">
              <w:rPr>
                <w:rFonts w:cs="Arial"/>
                <w:b/>
                <w:szCs w:val="22"/>
              </w:rPr>
              <w:t xml:space="preserve">4 </w:t>
            </w:r>
            <w:r w:rsidRPr="0053269B">
              <w:rPr>
                <w:rFonts w:cs="Arial"/>
                <w:szCs w:val="22"/>
              </w:rPr>
              <w:t xml:space="preserve"> </w:t>
            </w:r>
          </w:p>
        </w:tc>
        <w:tc>
          <w:tcPr>
            <w:tcW w:w="2575" w:type="dxa"/>
            <w:tcBorders>
              <w:top w:val="nil"/>
              <w:left w:val="nil"/>
              <w:bottom w:val="nil"/>
              <w:right w:val="nil"/>
            </w:tcBorders>
          </w:tcPr>
          <w:p w14:paraId="6D0663BB" w14:textId="77777777" w:rsidR="008963A9" w:rsidRPr="0053269B" w:rsidRDefault="008963A9">
            <w:pPr>
              <w:autoSpaceDE w:val="0"/>
              <w:autoSpaceDN w:val="0"/>
              <w:adjustRightInd w:val="0"/>
              <w:rPr>
                <w:rFonts w:cs="Arial"/>
                <w:szCs w:val="22"/>
              </w:rPr>
            </w:pPr>
            <w:r w:rsidRPr="0053269B">
              <w:rPr>
                <w:rFonts w:cs="Arial"/>
                <w:b/>
                <w:szCs w:val="22"/>
              </w:rPr>
              <w:t xml:space="preserve">Ethics ref: </w:t>
            </w:r>
            <w:r w:rsidRPr="0053269B">
              <w:rPr>
                <w:rFonts w:cs="Arial"/>
                <w:szCs w:val="22"/>
              </w:rPr>
              <w:t xml:space="preserve"> </w:t>
            </w:r>
          </w:p>
        </w:tc>
        <w:tc>
          <w:tcPr>
            <w:tcW w:w="6459" w:type="dxa"/>
            <w:tcBorders>
              <w:top w:val="nil"/>
              <w:left w:val="nil"/>
              <w:bottom w:val="nil"/>
              <w:right w:val="nil"/>
            </w:tcBorders>
          </w:tcPr>
          <w:p w14:paraId="292CF63F" w14:textId="77777777" w:rsidR="008963A9" w:rsidRPr="0053269B" w:rsidRDefault="008963A9">
            <w:pPr>
              <w:autoSpaceDE w:val="0"/>
              <w:autoSpaceDN w:val="0"/>
              <w:adjustRightInd w:val="0"/>
              <w:rPr>
                <w:rFonts w:cs="Arial"/>
                <w:szCs w:val="22"/>
              </w:rPr>
            </w:pPr>
            <w:r w:rsidRPr="0053269B">
              <w:rPr>
                <w:rFonts w:cs="Arial"/>
                <w:b/>
                <w:szCs w:val="22"/>
              </w:rPr>
              <w:t>18/NTA/50</w:t>
            </w:r>
            <w:r w:rsidRPr="0053269B">
              <w:rPr>
                <w:rFonts w:cs="Arial"/>
                <w:szCs w:val="22"/>
              </w:rPr>
              <w:t xml:space="preserve"> </w:t>
            </w:r>
          </w:p>
        </w:tc>
      </w:tr>
      <w:tr w:rsidR="008963A9" w:rsidRPr="0053269B" w14:paraId="4AB43973" w14:textId="77777777" w:rsidTr="008963A9">
        <w:trPr>
          <w:trHeight w:val="280"/>
        </w:trPr>
        <w:tc>
          <w:tcPr>
            <w:tcW w:w="966" w:type="dxa"/>
            <w:tcBorders>
              <w:top w:val="nil"/>
              <w:left w:val="nil"/>
              <w:bottom w:val="nil"/>
              <w:right w:val="nil"/>
            </w:tcBorders>
          </w:tcPr>
          <w:p w14:paraId="50841C85" w14:textId="77777777" w:rsidR="008963A9" w:rsidRPr="0053269B" w:rsidRDefault="008963A9">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7746F786" w14:textId="77777777" w:rsidR="008963A9" w:rsidRPr="0053269B" w:rsidRDefault="008963A9">
            <w:pPr>
              <w:autoSpaceDE w:val="0"/>
              <w:autoSpaceDN w:val="0"/>
              <w:adjustRightInd w:val="0"/>
              <w:rPr>
                <w:rFonts w:cs="Arial"/>
                <w:szCs w:val="22"/>
              </w:rPr>
            </w:pPr>
            <w:r w:rsidRPr="0053269B">
              <w:rPr>
                <w:rFonts w:cs="Arial"/>
                <w:szCs w:val="22"/>
              </w:rPr>
              <w:t xml:space="preserve">Title: </w:t>
            </w:r>
          </w:p>
        </w:tc>
        <w:tc>
          <w:tcPr>
            <w:tcW w:w="6459" w:type="dxa"/>
            <w:tcBorders>
              <w:top w:val="nil"/>
              <w:left w:val="nil"/>
              <w:bottom w:val="nil"/>
              <w:right w:val="nil"/>
            </w:tcBorders>
          </w:tcPr>
          <w:p w14:paraId="7892CE61" w14:textId="77777777" w:rsidR="008963A9" w:rsidRPr="0053269B" w:rsidRDefault="008963A9">
            <w:pPr>
              <w:autoSpaceDE w:val="0"/>
              <w:autoSpaceDN w:val="0"/>
              <w:adjustRightInd w:val="0"/>
              <w:rPr>
                <w:rFonts w:cs="Arial"/>
                <w:szCs w:val="22"/>
              </w:rPr>
            </w:pPr>
            <w:r w:rsidRPr="0053269B">
              <w:rPr>
                <w:rFonts w:cs="Arial"/>
                <w:szCs w:val="22"/>
              </w:rPr>
              <w:t xml:space="preserve">Dementia-friendly book groups at the Care Home: Can quality of life be improved? </w:t>
            </w:r>
          </w:p>
        </w:tc>
      </w:tr>
      <w:tr w:rsidR="008963A9" w:rsidRPr="0053269B" w14:paraId="03A9E370" w14:textId="77777777" w:rsidTr="008963A9">
        <w:trPr>
          <w:trHeight w:val="280"/>
        </w:trPr>
        <w:tc>
          <w:tcPr>
            <w:tcW w:w="966" w:type="dxa"/>
            <w:tcBorders>
              <w:top w:val="nil"/>
              <w:left w:val="nil"/>
              <w:bottom w:val="nil"/>
              <w:right w:val="nil"/>
            </w:tcBorders>
          </w:tcPr>
          <w:p w14:paraId="7F0CE0B7" w14:textId="77777777" w:rsidR="008963A9" w:rsidRPr="0053269B" w:rsidRDefault="008963A9">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2C15DAEC" w14:textId="77777777" w:rsidR="008963A9" w:rsidRPr="0053269B" w:rsidRDefault="008963A9">
            <w:pPr>
              <w:autoSpaceDE w:val="0"/>
              <w:autoSpaceDN w:val="0"/>
              <w:adjustRightInd w:val="0"/>
              <w:rPr>
                <w:rFonts w:cs="Arial"/>
                <w:szCs w:val="22"/>
              </w:rPr>
            </w:pPr>
            <w:r w:rsidRPr="0053269B">
              <w:rPr>
                <w:rFonts w:cs="Arial"/>
                <w:szCs w:val="22"/>
              </w:rPr>
              <w:t xml:space="preserve">Principal Investigator: </w:t>
            </w:r>
          </w:p>
        </w:tc>
        <w:tc>
          <w:tcPr>
            <w:tcW w:w="6459" w:type="dxa"/>
            <w:tcBorders>
              <w:top w:val="nil"/>
              <w:left w:val="nil"/>
              <w:bottom w:val="nil"/>
              <w:right w:val="nil"/>
            </w:tcBorders>
          </w:tcPr>
          <w:p w14:paraId="5D7C4EBF" w14:textId="77777777" w:rsidR="008963A9" w:rsidRPr="0053269B" w:rsidRDefault="008963A9">
            <w:pPr>
              <w:autoSpaceDE w:val="0"/>
              <w:autoSpaceDN w:val="0"/>
              <w:adjustRightInd w:val="0"/>
              <w:rPr>
                <w:rFonts w:cs="Arial"/>
                <w:szCs w:val="22"/>
              </w:rPr>
            </w:pPr>
            <w:r w:rsidRPr="0053269B">
              <w:rPr>
                <w:rFonts w:cs="Arial"/>
                <w:szCs w:val="22"/>
              </w:rPr>
              <w:t xml:space="preserve">Dr </w:t>
            </w:r>
            <w:proofErr w:type="spellStart"/>
            <w:r w:rsidRPr="0053269B">
              <w:rPr>
                <w:rFonts w:cs="Arial"/>
                <w:szCs w:val="22"/>
              </w:rPr>
              <w:t>Dalice</w:t>
            </w:r>
            <w:proofErr w:type="spellEnd"/>
            <w:r w:rsidRPr="0053269B">
              <w:rPr>
                <w:rFonts w:cs="Arial"/>
                <w:szCs w:val="22"/>
              </w:rPr>
              <w:t xml:space="preserve"> Sim </w:t>
            </w:r>
          </w:p>
        </w:tc>
      </w:tr>
      <w:tr w:rsidR="008963A9" w:rsidRPr="0053269B" w14:paraId="464D6F61" w14:textId="77777777" w:rsidTr="008963A9">
        <w:trPr>
          <w:trHeight w:val="280"/>
        </w:trPr>
        <w:tc>
          <w:tcPr>
            <w:tcW w:w="966" w:type="dxa"/>
            <w:tcBorders>
              <w:top w:val="nil"/>
              <w:left w:val="nil"/>
              <w:bottom w:val="nil"/>
              <w:right w:val="nil"/>
            </w:tcBorders>
          </w:tcPr>
          <w:p w14:paraId="2786FAE2" w14:textId="77777777" w:rsidR="008963A9" w:rsidRPr="0053269B" w:rsidRDefault="008963A9">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0053769D" w14:textId="77777777" w:rsidR="008963A9" w:rsidRPr="0053269B" w:rsidRDefault="008963A9">
            <w:pPr>
              <w:autoSpaceDE w:val="0"/>
              <w:autoSpaceDN w:val="0"/>
              <w:adjustRightInd w:val="0"/>
              <w:rPr>
                <w:rFonts w:cs="Arial"/>
                <w:szCs w:val="22"/>
              </w:rPr>
            </w:pPr>
            <w:r w:rsidRPr="0053269B">
              <w:rPr>
                <w:rFonts w:cs="Arial"/>
                <w:szCs w:val="22"/>
              </w:rPr>
              <w:t xml:space="preserve">Sponsor: </w:t>
            </w:r>
          </w:p>
        </w:tc>
        <w:tc>
          <w:tcPr>
            <w:tcW w:w="6459" w:type="dxa"/>
            <w:tcBorders>
              <w:top w:val="nil"/>
              <w:left w:val="nil"/>
              <w:bottom w:val="nil"/>
              <w:right w:val="nil"/>
            </w:tcBorders>
          </w:tcPr>
          <w:p w14:paraId="1CFA1597" w14:textId="77777777" w:rsidR="008963A9" w:rsidRPr="0053269B" w:rsidRDefault="008963A9">
            <w:pPr>
              <w:autoSpaceDE w:val="0"/>
              <w:autoSpaceDN w:val="0"/>
              <w:adjustRightInd w:val="0"/>
              <w:rPr>
                <w:rFonts w:cs="Arial"/>
                <w:szCs w:val="22"/>
              </w:rPr>
            </w:pPr>
            <w:r w:rsidRPr="0053269B">
              <w:rPr>
                <w:rFonts w:cs="Arial"/>
                <w:szCs w:val="22"/>
              </w:rPr>
              <w:t xml:space="preserve">Bupa Care NEW ZEALAND </w:t>
            </w:r>
          </w:p>
        </w:tc>
      </w:tr>
      <w:tr w:rsidR="008963A9" w:rsidRPr="0053269B" w14:paraId="01D37331" w14:textId="77777777" w:rsidTr="008963A9">
        <w:trPr>
          <w:trHeight w:val="280"/>
        </w:trPr>
        <w:tc>
          <w:tcPr>
            <w:tcW w:w="966" w:type="dxa"/>
            <w:tcBorders>
              <w:top w:val="nil"/>
              <w:left w:val="nil"/>
              <w:bottom w:val="nil"/>
              <w:right w:val="nil"/>
            </w:tcBorders>
          </w:tcPr>
          <w:p w14:paraId="23B6BD6C" w14:textId="77777777" w:rsidR="008963A9" w:rsidRPr="0053269B" w:rsidRDefault="008963A9">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348DA244" w14:textId="77777777" w:rsidR="008963A9" w:rsidRPr="0053269B" w:rsidRDefault="008963A9">
            <w:pPr>
              <w:autoSpaceDE w:val="0"/>
              <w:autoSpaceDN w:val="0"/>
              <w:adjustRightInd w:val="0"/>
              <w:rPr>
                <w:rFonts w:cs="Arial"/>
                <w:szCs w:val="22"/>
              </w:rPr>
            </w:pPr>
            <w:r w:rsidRPr="0053269B">
              <w:rPr>
                <w:rFonts w:cs="Arial"/>
                <w:szCs w:val="22"/>
              </w:rPr>
              <w:t xml:space="preserve">Clock Start Date: </w:t>
            </w:r>
          </w:p>
        </w:tc>
        <w:tc>
          <w:tcPr>
            <w:tcW w:w="6459" w:type="dxa"/>
            <w:tcBorders>
              <w:top w:val="nil"/>
              <w:left w:val="nil"/>
              <w:bottom w:val="nil"/>
              <w:right w:val="nil"/>
            </w:tcBorders>
          </w:tcPr>
          <w:p w14:paraId="3896CFDD" w14:textId="77777777" w:rsidR="008963A9" w:rsidRPr="0053269B" w:rsidRDefault="008963A9">
            <w:pPr>
              <w:autoSpaceDE w:val="0"/>
              <w:autoSpaceDN w:val="0"/>
              <w:adjustRightInd w:val="0"/>
              <w:rPr>
                <w:rFonts w:cs="Arial"/>
                <w:szCs w:val="22"/>
              </w:rPr>
            </w:pPr>
            <w:r w:rsidRPr="0053269B">
              <w:rPr>
                <w:rFonts w:cs="Arial"/>
                <w:szCs w:val="22"/>
              </w:rPr>
              <w:t xml:space="preserve">05 April 2018 </w:t>
            </w:r>
          </w:p>
        </w:tc>
      </w:tr>
    </w:tbl>
    <w:p w14:paraId="27F6D25A" w14:textId="77777777" w:rsidR="000F1411" w:rsidRPr="0053269B" w:rsidRDefault="000F1411">
      <w:pPr>
        <w:autoSpaceDE w:val="0"/>
        <w:autoSpaceDN w:val="0"/>
        <w:adjustRightInd w:val="0"/>
        <w:rPr>
          <w:rFonts w:cs="Arial"/>
          <w:szCs w:val="22"/>
        </w:rPr>
      </w:pPr>
      <w:r w:rsidRPr="0053269B">
        <w:rPr>
          <w:rFonts w:cs="Arial"/>
          <w:szCs w:val="22"/>
        </w:rPr>
        <w:t xml:space="preserve"> </w:t>
      </w:r>
    </w:p>
    <w:p w14:paraId="42F09F57" w14:textId="77777777" w:rsidR="002774E2" w:rsidRPr="0053269B" w:rsidRDefault="00D1723D" w:rsidP="002774E2">
      <w:pPr>
        <w:autoSpaceDE w:val="0"/>
        <w:autoSpaceDN w:val="0"/>
        <w:adjustRightInd w:val="0"/>
        <w:rPr>
          <w:rFonts w:cs="Arial"/>
          <w:szCs w:val="22"/>
          <w:lang w:val="en-NZ"/>
        </w:rPr>
      </w:pPr>
      <w:r w:rsidRPr="0053269B">
        <w:rPr>
          <w:rFonts w:cs="Arial"/>
          <w:szCs w:val="22"/>
        </w:rPr>
        <w:t xml:space="preserve">Dr </w:t>
      </w:r>
      <w:proofErr w:type="spellStart"/>
      <w:r w:rsidRPr="0053269B">
        <w:rPr>
          <w:rFonts w:cs="Arial"/>
          <w:szCs w:val="22"/>
        </w:rPr>
        <w:t>Dalice</w:t>
      </w:r>
      <w:proofErr w:type="spellEnd"/>
      <w:r w:rsidRPr="0053269B">
        <w:rPr>
          <w:rFonts w:cs="Arial"/>
          <w:szCs w:val="22"/>
        </w:rPr>
        <w:t xml:space="preserve"> Sim and </w:t>
      </w:r>
      <w:r w:rsidR="009F1B53" w:rsidRPr="0053269B">
        <w:rPr>
          <w:rFonts w:cs="Arial"/>
          <w:szCs w:val="22"/>
        </w:rPr>
        <w:t xml:space="preserve">Dr Brenda Sally </w:t>
      </w:r>
      <w:proofErr w:type="spellStart"/>
      <w:r w:rsidR="009F1B53" w:rsidRPr="0053269B">
        <w:rPr>
          <w:rFonts w:cs="Arial"/>
          <w:szCs w:val="22"/>
        </w:rPr>
        <w:t>Rimkeit</w:t>
      </w:r>
      <w:proofErr w:type="spellEnd"/>
      <w:r w:rsidR="009F1B53" w:rsidRPr="0053269B">
        <w:rPr>
          <w:rFonts w:cs="Arial"/>
          <w:szCs w:val="22"/>
        </w:rPr>
        <w:t xml:space="preserve"> </w:t>
      </w:r>
      <w:r w:rsidR="002774E2" w:rsidRPr="0053269B">
        <w:rPr>
          <w:rFonts w:cs="Arial"/>
          <w:szCs w:val="22"/>
          <w:lang w:val="en-NZ"/>
        </w:rPr>
        <w:t>w</w:t>
      </w:r>
      <w:r w:rsidR="009F1B53" w:rsidRPr="0053269B">
        <w:rPr>
          <w:rFonts w:cs="Arial"/>
          <w:szCs w:val="22"/>
          <w:lang w:val="en-NZ"/>
        </w:rPr>
        <w:t>ere</w:t>
      </w:r>
      <w:r w:rsidR="002774E2" w:rsidRPr="0053269B">
        <w:rPr>
          <w:rFonts w:cs="Arial"/>
          <w:szCs w:val="22"/>
          <w:lang w:val="en-NZ"/>
        </w:rPr>
        <w:t xml:space="preserve"> present by teleconference for discussion of this application.</w:t>
      </w:r>
    </w:p>
    <w:p w14:paraId="241D9284" w14:textId="77777777" w:rsidR="002774E2" w:rsidRPr="0053269B" w:rsidRDefault="002774E2" w:rsidP="002774E2">
      <w:pPr>
        <w:rPr>
          <w:rFonts w:cs="Arial"/>
          <w:szCs w:val="22"/>
          <w:u w:val="single"/>
          <w:lang w:val="en-NZ"/>
        </w:rPr>
      </w:pPr>
    </w:p>
    <w:p w14:paraId="1D8A977D" w14:textId="77777777" w:rsidR="002774E2" w:rsidRPr="0053269B" w:rsidRDefault="002774E2" w:rsidP="002774E2">
      <w:pPr>
        <w:rPr>
          <w:rFonts w:cs="Arial"/>
          <w:szCs w:val="22"/>
          <w:u w:val="single"/>
          <w:lang w:val="en-NZ"/>
        </w:rPr>
      </w:pPr>
      <w:r w:rsidRPr="0053269B">
        <w:rPr>
          <w:rFonts w:cs="Arial"/>
          <w:szCs w:val="22"/>
          <w:u w:val="single"/>
          <w:lang w:val="en-NZ"/>
        </w:rPr>
        <w:t>Potential conflicts of interest</w:t>
      </w:r>
    </w:p>
    <w:p w14:paraId="68E25F77" w14:textId="77777777" w:rsidR="002774E2" w:rsidRPr="0053269B" w:rsidRDefault="002774E2" w:rsidP="002774E2">
      <w:pPr>
        <w:rPr>
          <w:rFonts w:cs="Arial"/>
          <w:b/>
          <w:szCs w:val="22"/>
          <w:lang w:val="en-NZ"/>
        </w:rPr>
      </w:pPr>
    </w:p>
    <w:p w14:paraId="4F7535E4" w14:textId="77777777" w:rsidR="002774E2" w:rsidRPr="0053269B" w:rsidRDefault="002774E2" w:rsidP="002774E2">
      <w:pPr>
        <w:rPr>
          <w:rFonts w:cs="Arial"/>
          <w:szCs w:val="22"/>
          <w:lang w:val="en-NZ"/>
        </w:rPr>
      </w:pPr>
      <w:r w:rsidRPr="0053269B">
        <w:rPr>
          <w:rFonts w:cs="Arial"/>
          <w:szCs w:val="22"/>
          <w:lang w:val="en-NZ"/>
        </w:rPr>
        <w:t>The Chair asked members to declare any potential conflicts of interest related to this application.</w:t>
      </w:r>
    </w:p>
    <w:p w14:paraId="5EA1479D" w14:textId="77777777" w:rsidR="002774E2" w:rsidRPr="0053269B" w:rsidRDefault="002774E2" w:rsidP="002774E2">
      <w:pPr>
        <w:rPr>
          <w:rFonts w:cs="Arial"/>
          <w:szCs w:val="22"/>
          <w:lang w:val="en-NZ"/>
        </w:rPr>
      </w:pPr>
    </w:p>
    <w:p w14:paraId="6C453F6E" w14:textId="77777777" w:rsidR="002774E2" w:rsidRPr="0053269B" w:rsidRDefault="002774E2" w:rsidP="002774E2">
      <w:pPr>
        <w:rPr>
          <w:rFonts w:cs="Arial"/>
          <w:szCs w:val="22"/>
          <w:lang w:val="en-NZ"/>
        </w:rPr>
      </w:pPr>
      <w:r w:rsidRPr="0053269B">
        <w:rPr>
          <w:rFonts w:cs="Arial"/>
          <w:szCs w:val="22"/>
          <w:lang w:val="en-NZ"/>
        </w:rPr>
        <w:t>No potential conflicts of interest related to this application were declared by any member.</w:t>
      </w:r>
    </w:p>
    <w:p w14:paraId="379F404B" w14:textId="77777777" w:rsidR="002774E2" w:rsidRPr="0053269B" w:rsidRDefault="002774E2" w:rsidP="002774E2">
      <w:pPr>
        <w:rPr>
          <w:rFonts w:cs="Arial"/>
          <w:szCs w:val="22"/>
          <w:lang w:val="en-NZ"/>
        </w:rPr>
      </w:pPr>
    </w:p>
    <w:p w14:paraId="73725549" w14:textId="77777777" w:rsidR="002774E2" w:rsidRPr="0053269B" w:rsidRDefault="002774E2" w:rsidP="002774E2">
      <w:pPr>
        <w:rPr>
          <w:rFonts w:cs="Arial"/>
          <w:szCs w:val="22"/>
          <w:u w:val="single"/>
          <w:lang w:val="en-NZ"/>
        </w:rPr>
      </w:pPr>
      <w:r w:rsidRPr="0053269B">
        <w:rPr>
          <w:rFonts w:cs="Arial"/>
          <w:szCs w:val="22"/>
          <w:u w:val="single"/>
          <w:lang w:val="en-NZ"/>
        </w:rPr>
        <w:t>Summary of Study</w:t>
      </w:r>
    </w:p>
    <w:p w14:paraId="043EBBC6" w14:textId="77777777" w:rsidR="002774E2" w:rsidRPr="0053269B" w:rsidRDefault="002774E2" w:rsidP="002774E2">
      <w:pPr>
        <w:rPr>
          <w:rFonts w:cs="Arial"/>
          <w:szCs w:val="22"/>
          <w:u w:val="single"/>
          <w:lang w:val="en-NZ"/>
        </w:rPr>
      </w:pPr>
    </w:p>
    <w:p w14:paraId="75B63DEB" w14:textId="2410ED04" w:rsidR="00800D0E" w:rsidRPr="0053269B" w:rsidRDefault="003A26DD" w:rsidP="007F11C5">
      <w:pPr>
        <w:numPr>
          <w:ilvl w:val="0"/>
          <w:numId w:val="23"/>
        </w:numPr>
        <w:contextualSpacing/>
        <w:rPr>
          <w:rFonts w:cs="Arial"/>
          <w:szCs w:val="22"/>
          <w:u w:val="single"/>
          <w:lang w:val="en-NZ"/>
        </w:rPr>
      </w:pPr>
      <w:r w:rsidRPr="0053269B">
        <w:rPr>
          <w:rFonts w:cs="Arial"/>
          <w:szCs w:val="22"/>
          <w:lang w:val="en-NZ"/>
        </w:rPr>
        <w:t xml:space="preserve">The aim of the study is to </w:t>
      </w:r>
      <w:r w:rsidR="002774E2" w:rsidRPr="0053269B">
        <w:rPr>
          <w:rFonts w:cs="Arial"/>
          <w:szCs w:val="22"/>
          <w:lang w:val="en-NZ"/>
        </w:rPr>
        <w:t xml:space="preserve">complete a multicentre, international RCT </w:t>
      </w:r>
      <w:r w:rsidR="00800D0E" w:rsidRPr="0053269B">
        <w:rPr>
          <w:rFonts w:cs="Arial"/>
          <w:szCs w:val="22"/>
          <w:lang w:val="en-NZ"/>
        </w:rPr>
        <w:t xml:space="preserve">to test whether </w:t>
      </w:r>
      <w:r w:rsidR="002774E2" w:rsidRPr="0053269B">
        <w:rPr>
          <w:rFonts w:cs="Arial"/>
          <w:szCs w:val="22"/>
          <w:lang w:val="en-NZ"/>
        </w:rPr>
        <w:t>twice weekly, seven week book club attendance</w:t>
      </w:r>
      <w:r w:rsidR="00285219" w:rsidRPr="0053269B">
        <w:rPr>
          <w:rFonts w:cs="Arial"/>
          <w:szCs w:val="22"/>
          <w:lang w:val="en-NZ"/>
        </w:rPr>
        <w:t xml:space="preserve"> by Persons Living With Dementia (PLWD) </w:t>
      </w:r>
      <w:r w:rsidR="002F113B" w:rsidRPr="0053269B">
        <w:rPr>
          <w:rFonts w:cs="Arial"/>
          <w:szCs w:val="22"/>
          <w:lang w:val="en-NZ"/>
        </w:rPr>
        <w:t>(</w:t>
      </w:r>
      <w:r w:rsidR="00285219" w:rsidRPr="0053269B">
        <w:rPr>
          <w:rFonts w:cs="Arial"/>
          <w:szCs w:val="22"/>
          <w:lang w:val="en-NZ"/>
        </w:rPr>
        <w:t>mild-moderate</w:t>
      </w:r>
      <w:r w:rsidR="002F113B" w:rsidRPr="0053269B">
        <w:rPr>
          <w:rFonts w:cs="Arial"/>
          <w:szCs w:val="22"/>
          <w:lang w:val="en-NZ"/>
        </w:rPr>
        <w:t>)</w:t>
      </w:r>
      <w:r w:rsidR="002774E2" w:rsidRPr="0053269B">
        <w:rPr>
          <w:rFonts w:cs="Arial"/>
          <w:szCs w:val="22"/>
          <w:lang w:val="en-NZ"/>
        </w:rPr>
        <w:t xml:space="preserve">, compared to control </w:t>
      </w:r>
      <w:r w:rsidR="00A0369C" w:rsidRPr="0053269B">
        <w:rPr>
          <w:rFonts w:cs="Arial"/>
          <w:szCs w:val="22"/>
          <w:lang w:val="en-NZ"/>
        </w:rPr>
        <w:t>(</w:t>
      </w:r>
      <w:r w:rsidR="002774E2" w:rsidRPr="0053269B">
        <w:rPr>
          <w:rFonts w:cs="Arial"/>
          <w:szCs w:val="22"/>
          <w:lang w:val="en-NZ"/>
        </w:rPr>
        <w:t xml:space="preserve">activities as usual at the </w:t>
      </w:r>
      <w:r w:rsidR="00A0369C" w:rsidRPr="0053269B">
        <w:rPr>
          <w:rFonts w:cs="Arial"/>
          <w:szCs w:val="22"/>
          <w:lang w:val="en-NZ"/>
        </w:rPr>
        <w:t>Residential Aged Care Facility (R</w:t>
      </w:r>
      <w:r w:rsidR="002774E2" w:rsidRPr="0053269B">
        <w:rPr>
          <w:rFonts w:cs="Arial"/>
          <w:szCs w:val="22"/>
          <w:lang w:val="en-NZ"/>
        </w:rPr>
        <w:t>ACF</w:t>
      </w:r>
      <w:r w:rsidR="00A0369C" w:rsidRPr="0053269B">
        <w:rPr>
          <w:rFonts w:cs="Arial"/>
          <w:szCs w:val="22"/>
          <w:lang w:val="en-NZ"/>
        </w:rPr>
        <w:t>) improve quality of life</w:t>
      </w:r>
      <w:r w:rsidR="002774E2" w:rsidRPr="0053269B">
        <w:rPr>
          <w:rFonts w:cs="Arial"/>
          <w:szCs w:val="22"/>
          <w:lang w:val="en-NZ"/>
        </w:rPr>
        <w:t xml:space="preserve">. </w:t>
      </w:r>
    </w:p>
    <w:p w14:paraId="6B7259E7" w14:textId="77777777" w:rsidR="002774E2" w:rsidRPr="0053269B" w:rsidRDefault="002774E2" w:rsidP="007F11C5">
      <w:pPr>
        <w:numPr>
          <w:ilvl w:val="0"/>
          <w:numId w:val="23"/>
        </w:numPr>
        <w:contextualSpacing/>
        <w:rPr>
          <w:rFonts w:cs="Arial"/>
          <w:szCs w:val="22"/>
          <w:u w:val="single"/>
          <w:lang w:val="en-NZ"/>
        </w:rPr>
      </w:pPr>
      <w:r w:rsidRPr="0053269B">
        <w:rPr>
          <w:rFonts w:cs="Arial"/>
          <w:szCs w:val="22"/>
          <w:lang w:val="en-NZ"/>
        </w:rPr>
        <w:t>The primary outcome measure is change in quality of life pre­ and post­ trial. Secondary outcome measures are changes in thriving at the RACF, Theory of Mind, cognition, mood and behaviour. Book group participants will be stratified by their level of placement at the RACF, either in rest home or hospital care, or at a secure dementia unit. Book groups will use materials adapted for people with dementia and a facilitator's manual prepared by the study authors.</w:t>
      </w:r>
    </w:p>
    <w:p w14:paraId="1CEFE4BD" w14:textId="77777777" w:rsidR="002774E2" w:rsidRPr="0053269B" w:rsidRDefault="002774E2" w:rsidP="002774E2">
      <w:pPr>
        <w:autoSpaceDE w:val="0"/>
        <w:autoSpaceDN w:val="0"/>
        <w:adjustRightInd w:val="0"/>
        <w:rPr>
          <w:rFonts w:cs="Arial"/>
          <w:szCs w:val="22"/>
          <w:lang w:val="en-NZ"/>
        </w:rPr>
      </w:pPr>
    </w:p>
    <w:p w14:paraId="3A26D6D7" w14:textId="77777777" w:rsidR="002774E2" w:rsidRPr="0053269B" w:rsidRDefault="002774E2" w:rsidP="002774E2">
      <w:pPr>
        <w:rPr>
          <w:rFonts w:cs="Arial"/>
          <w:szCs w:val="22"/>
          <w:u w:val="single"/>
          <w:lang w:val="en-NZ"/>
        </w:rPr>
      </w:pPr>
      <w:r w:rsidRPr="0053269B">
        <w:rPr>
          <w:rFonts w:cs="Arial"/>
          <w:szCs w:val="22"/>
          <w:u w:val="single"/>
          <w:lang w:val="en-NZ"/>
        </w:rPr>
        <w:t>Summary of ethical issues (resolved)</w:t>
      </w:r>
    </w:p>
    <w:p w14:paraId="7F0CC813" w14:textId="77777777" w:rsidR="002774E2" w:rsidRPr="0053269B" w:rsidRDefault="002774E2" w:rsidP="002774E2">
      <w:pPr>
        <w:rPr>
          <w:rFonts w:cs="Arial"/>
          <w:szCs w:val="22"/>
          <w:u w:val="single"/>
          <w:lang w:val="en-NZ"/>
        </w:rPr>
      </w:pPr>
    </w:p>
    <w:p w14:paraId="2864762B" w14:textId="77777777" w:rsidR="002774E2" w:rsidRPr="0053269B" w:rsidRDefault="002774E2" w:rsidP="002774E2">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addressed by the </w:t>
      </w:r>
      <w:r w:rsidR="009A7506" w:rsidRPr="0053269B">
        <w:rPr>
          <w:rFonts w:cs="Arial"/>
          <w:szCs w:val="22"/>
          <w:lang w:val="en-NZ"/>
        </w:rPr>
        <w:t>Researcher</w:t>
      </w:r>
      <w:r w:rsidRPr="0053269B">
        <w:rPr>
          <w:rFonts w:cs="Arial"/>
          <w:szCs w:val="22"/>
          <w:lang w:val="en-NZ"/>
        </w:rPr>
        <w:t xml:space="preserve"> are as follows.</w:t>
      </w:r>
    </w:p>
    <w:p w14:paraId="31160D70" w14:textId="77777777" w:rsidR="002774E2" w:rsidRPr="0053269B" w:rsidRDefault="002774E2" w:rsidP="002774E2">
      <w:pPr>
        <w:rPr>
          <w:rFonts w:cs="Arial"/>
          <w:szCs w:val="22"/>
          <w:u w:val="single"/>
          <w:lang w:val="en-NZ"/>
        </w:rPr>
      </w:pPr>
    </w:p>
    <w:p w14:paraId="360E55E8" w14:textId="38BC98B2" w:rsidR="00547447" w:rsidRPr="0053269B" w:rsidRDefault="00547447" w:rsidP="00E7588D">
      <w:pPr>
        <w:numPr>
          <w:ilvl w:val="0"/>
          <w:numId w:val="23"/>
        </w:numPr>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w:t>
      </w:r>
      <w:r w:rsidR="00A0369C" w:rsidRPr="0053269B">
        <w:rPr>
          <w:rFonts w:cs="Arial"/>
          <w:szCs w:val="22"/>
          <w:lang w:val="en-NZ"/>
        </w:rPr>
        <w:t>the necessity for a participant/</w:t>
      </w:r>
      <w:r w:rsidRPr="0053269B">
        <w:rPr>
          <w:rFonts w:cs="Arial"/>
          <w:szCs w:val="22"/>
          <w:lang w:val="en-NZ"/>
        </w:rPr>
        <w:t xml:space="preserve">carer </w:t>
      </w:r>
      <w:r w:rsidR="00A0369C" w:rsidRPr="0053269B">
        <w:rPr>
          <w:rFonts w:cs="Arial"/>
          <w:szCs w:val="22"/>
          <w:lang w:val="en-NZ"/>
        </w:rPr>
        <w:t xml:space="preserve">dyad </w:t>
      </w:r>
      <w:r w:rsidRPr="0053269B">
        <w:rPr>
          <w:rFonts w:cs="Arial"/>
          <w:szCs w:val="22"/>
          <w:lang w:val="en-NZ"/>
        </w:rPr>
        <w:t xml:space="preserve">and why </w:t>
      </w:r>
      <w:r w:rsidR="00A0369C" w:rsidRPr="0053269B">
        <w:rPr>
          <w:rFonts w:cs="Arial"/>
          <w:szCs w:val="22"/>
          <w:lang w:val="en-NZ"/>
        </w:rPr>
        <w:t xml:space="preserve">a </w:t>
      </w:r>
      <w:r w:rsidR="00EB566D" w:rsidRPr="0053269B">
        <w:rPr>
          <w:rFonts w:cs="Arial"/>
          <w:szCs w:val="22"/>
          <w:lang w:val="en-NZ"/>
        </w:rPr>
        <w:t>carer</w:t>
      </w:r>
      <w:r w:rsidRPr="0053269B">
        <w:rPr>
          <w:rFonts w:cs="Arial"/>
          <w:szCs w:val="22"/>
          <w:lang w:val="en-NZ"/>
        </w:rPr>
        <w:t xml:space="preserve"> is giving information on </w:t>
      </w:r>
      <w:r w:rsidR="00A0369C" w:rsidRPr="0053269B">
        <w:rPr>
          <w:rFonts w:cs="Arial"/>
          <w:szCs w:val="22"/>
          <w:lang w:val="en-NZ"/>
        </w:rPr>
        <w:t xml:space="preserve">a </w:t>
      </w:r>
      <w:r w:rsidRPr="0053269B">
        <w:rPr>
          <w:rFonts w:cs="Arial"/>
          <w:szCs w:val="22"/>
          <w:lang w:val="en-NZ"/>
        </w:rPr>
        <w:t>participant</w:t>
      </w:r>
      <w:r w:rsidR="00A0369C" w:rsidRPr="0053269B">
        <w:rPr>
          <w:rFonts w:cs="Arial"/>
          <w:szCs w:val="22"/>
          <w:lang w:val="en-NZ"/>
        </w:rPr>
        <w:t>’</w:t>
      </w:r>
      <w:r w:rsidRPr="0053269B">
        <w:rPr>
          <w:rFonts w:cs="Arial"/>
          <w:szCs w:val="22"/>
          <w:lang w:val="en-NZ"/>
        </w:rPr>
        <w:t xml:space="preserve">s quality of life when </w:t>
      </w:r>
      <w:r w:rsidR="00A0369C" w:rsidRPr="0053269B">
        <w:rPr>
          <w:rFonts w:cs="Arial"/>
          <w:szCs w:val="22"/>
          <w:lang w:val="en-NZ"/>
        </w:rPr>
        <w:t xml:space="preserve">the </w:t>
      </w:r>
      <w:r w:rsidR="00EB566D" w:rsidRPr="0053269B">
        <w:rPr>
          <w:rFonts w:cs="Arial"/>
          <w:szCs w:val="22"/>
          <w:lang w:val="en-NZ"/>
        </w:rPr>
        <w:t>participant can</w:t>
      </w:r>
      <w:r w:rsidRPr="0053269B">
        <w:rPr>
          <w:rFonts w:cs="Arial"/>
          <w:szCs w:val="22"/>
          <w:lang w:val="en-NZ"/>
        </w:rPr>
        <w:t xml:space="preserve"> give this information themselves.  The </w:t>
      </w:r>
      <w:r w:rsidR="009A7506" w:rsidRPr="0053269B">
        <w:rPr>
          <w:rFonts w:cs="Arial"/>
          <w:szCs w:val="22"/>
          <w:lang w:val="en-NZ"/>
        </w:rPr>
        <w:t>Researcher</w:t>
      </w:r>
      <w:r w:rsidRPr="0053269B">
        <w:rPr>
          <w:rFonts w:cs="Arial"/>
          <w:szCs w:val="22"/>
          <w:lang w:val="en-NZ"/>
        </w:rPr>
        <w:t xml:space="preserve"> confirmed that this is to seek the </w:t>
      </w:r>
      <w:r w:rsidR="002F113B" w:rsidRPr="0053269B">
        <w:rPr>
          <w:rFonts w:cs="Arial"/>
          <w:szCs w:val="22"/>
          <w:lang w:val="en-NZ"/>
        </w:rPr>
        <w:t xml:space="preserve">carer’s </w:t>
      </w:r>
      <w:r w:rsidRPr="0053269B">
        <w:rPr>
          <w:rFonts w:cs="Arial"/>
          <w:szCs w:val="22"/>
          <w:lang w:val="en-NZ"/>
        </w:rPr>
        <w:t>views on the quality of life and is an additional piece of information to use as a matched variable</w:t>
      </w:r>
      <w:r w:rsidR="002F4E92" w:rsidRPr="0053269B">
        <w:rPr>
          <w:rFonts w:cs="Arial"/>
          <w:szCs w:val="22"/>
          <w:lang w:val="en-NZ"/>
        </w:rPr>
        <w:t xml:space="preserve">: </w:t>
      </w:r>
      <w:r w:rsidRPr="0053269B">
        <w:rPr>
          <w:rFonts w:cs="Arial"/>
          <w:szCs w:val="22"/>
          <w:lang w:val="en-NZ"/>
        </w:rPr>
        <w:t xml:space="preserve"> </w:t>
      </w:r>
      <w:r w:rsidR="002F113B" w:rsidRPr="0053269B">
        <w:rPr>
          <w:rFonts w:cs="Arial"/>
          <w:szCs w:val="22"/>
          <w:lang w:val="en-NZ"/>
        </w:rPr>
        <w:t xml:space="preserve">carer’s </w:t>
      </w:r>
      <w:r w:rsidRPr="0053269B">
        <w:rPr>
          <w:rFonts w:cs="Arial"/>
          <w:szCs w:val="22"/>
          <w:lang w:val="en-NZ"/>
        </w:rPr>
        <w:t>views against participant</w:t>
      </w:r>
      <w:r w:rsidR="002F4E92" w:rsidRPr="0053269B">
        <w:rPr>
          <w:rFonts w:cs="Arial"/>
          <w:szCs w:val="22"/>
          <w:lang w:val="en-NZ"/>
        </w:rPr>
        <w:t>’</w:t>
      </w:r>
      <w:r w:rsidRPr="0053269B">
        <w:rPr>
          <w:rFonts w:cs="Arial"/>
          <w:szCs w:val="22"/>
          <w:lang w:val="en-NZ"/>
        </w:rPr>
        <w:t xml:space="preserve">s views of quality of life. </w:t>
      </w:r>
      <w:r w:rsidR="00FA10C2" w:rsidRPr="0053269B">
        <w:rPr>
          <w:rFonts w:cs="Arial"/>
          <w:szCs w:val="22"/>
          <w:lang w:val="en-NZ"/>
        </w:rPr>
        <w:t>Other international studies have utilised this method.</w:t>
      </w:r>
    </w:p>
    <w:p w14:paraId="49305022" w14:textId="2EB76047" w:rsidR="00FA10C2" w:rsidRPr="0053269B" w:rsidRDefault="00547447" w:rsidP="00E7588D">
      <w:pPr>
        <w:numPr>
          <w:ilvl w:val="0"/>
          <w:numId w:val="23"/>
        </w:numPr>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if </w:t>
      </w:r>
      <w:r w:rsidR="002F4E92" w:rsidRPr="0053269B">
        <w:rPr>
          <w:rFonts w:cs="Arial"/>
          <w:szCs w:val="22"/>
          <w:lang w:val="en-NZ"/>
        </w:rPr>
        <w:t xml:space="preserve">a </w:t>
      </w:r>
      <w:r w:rsidRPr="0053269B">
        <w:rPr>
          <w:rFonts w:cs="Arial"/>
          <w:szCs w:val="22"/>
          <w:lang w:val="en-NZ"/>
        </w:rPr>
        <w:t xml:space="preserve">participant will choose who the carer is </w:t>
      </w:r>
      <w:r w:rsidR="002F4E92" w:rsidRPr="0053269B">
        <w:rPr>
          <w:rFonts w:cs="Arial"/>
          <w:szCs w:val="22"/>
          <w:lang w:val="en-NZ"/>
        </w:rPr>
        <w:t xml:space="preserve">who </w:t>
      </w:r>
      <w:r w:rsidRPr="0053269B">
        <w:rPr>
          <w:rFonts w:cs="Arial"/>
          <w:szCs w:val="22"/>
          <w:lang w:val="en-NZ"/>
        </w:rPr>
        <w:t>answer</w:t>
      </w:r>
      <w:r w:rsidR="002F4E92" w:rsidRPr="0053269B">
        <w:rPr>
          <w:rFonts w:cs="Arial"/>
          <w:szCs w:val="22"/>
          <w:lang w:val="en-NZ"/>
        </w:rPr>
        <w:t>s</w:t>
      </w:r>
      <w:r w:rsidRPr="0053269B">
        <w:rPr>
          <w:rFonts w:cs="Arial"/>
          <w:szCs w:val="22"/>
          <w:lang w:val="en-NZ"/>
        </w:rPr>
        <w:t xml:space="preserve"> </w:t>
      </w:r>
      <w:r w:rsidR="002F4E92" w:rsidRPr="0053269B">
        <w:rPr>
          <w:rFonts w:cs="Arial"/>
          <w:szCs w:val="22"/>
          <w:lang w:val="en-NZ"/>
        </w:rPr>
        <w:t xml:space="preserve">quality of life and other </w:t>
      </w:r>
      <w:r w:rsidRPr="0053269B">
        <w:rPr>
          <w:rFonts w:cs="Arial"/>
          <w:szCs w:val="22"/>
          <w:lang w:val="en-NZ"/>
        </w:rPr>
        <w:t xml:space="preserve">questions.  The </w:t>
      </w:r>
      <w:r w:rsidR="009A7506" w:rsidRPr="0053269B">
        <w:rPr>
          <w:rFonts w:cs="Arial"/>
          <w:szCs w:val="22"/>
          <w:lang w:val="en-NZ"/>
        </w:rPr>
        <w:t>Researcher</w:t>
      </w:r>
      <w:r w:rsidRPr="0053269B">
        <w:rPr>
          <w:rFonts w:cs="Arial"/>
          <w:szCs w:val="22"/>
          <w:lang w:val="en-NZ"/>
        </w:rPr>
        <w:t xml:space="preserve"> confirmed that this would be part of the consenting process.</w:t>
      </w:r>
      <w:r w:rsidR="00DD2BB0" w:rsidRPr="0053269B">
        <w:rPr>
          <w:rFonts w:cs="Arial"/>
          <w:szCs w:val="22"/>
          <w:lang w:val="en-NZ"/>
        </w:rPr>
        <w:t xml:space="preserve"> The Committee suggested t</w:t>
      </w:r>
      <w:r w:rsidR="00DD2BB0" w:rsidRPr="0053269B">
        <w:rPr>
          <w:rFonts w:cs="Arial"/>
          <w:szCs w:val="22"/>
        </w:rPr>
        <w:t xml:space="preserve">he PLWD consent form include a section which records the name of the carer that the PLW has agreed may answer questions about him/her. </w:t>
      </w:r>
    </w:p>
    <w:p w14:paraId="7EC50F11" w14:textId="77777777" w:rsidR="002774E2" w:rsidRPr="0053269B" w:rsidRDefault="002774E2" w:rsidP="002774E2">
      <w:pPr>
        <w:spacing w:before="80" w:after="80"/>
        <w:rPr>
          <w:rFonts w:cs="Arial"/>
          <w:szCs w:val="22"/>
          <w:u w:val="single"/>
          <w:lang w:val="en-NZ"/>
        </w:rPr>
      </w:pPr>
    </w:p>
    <w:p w14:paraId="68DFFE07" w14:textId="77777777" w:rsidR="002774E2" w:rsidRPr="0053269B" w:rsidRDefault="002774E2" w:rsidP="002774E2">
      <w:pPr>
        <w:rPr>
          <w:rFonts w:cs="Arial"/>
          <w:szCs w:val="22"/>
          <w:u w:val="single"/>
          <w:lang w:val="en-NZ"/>
        </w:rPr>
      </w:pPr>
      <w:r w:rsidRPr="0053269B">
        <w:rPr>
          <w:rFonts w:cs="Arial"/>
          <w:szCs w:val="22"/>
          <w:u w:val="single"/>
          <w:lang w:val="en-NZ"/>
        </w:rPr>
        <w:t>Summary of ethical issues (outstanding)</w:t>
      </w:r>
    </w:p>
    <w:p w14:paraId="7421404F" w14:textId="77777777" w:rsidR="002774E2" w:rsidRPr="0053269B" w:rsidRDefault="002774E2" w:rsidP="002774E2">
      <w:pPr>
        <w:rPr>
          <w:rFonts w:cs="Arial"/>
          <w:szCs w:val="22"/>
          <w:u w:val="single"/>
          <w:lang w:val="en-NZ"/>
        </w:rPr>
      </w:pPr>
    </w:p>
    <w:p w14:paraId="3AAD1AE0" w14:textId="77777777" w:rsidR="002774E2" w:rsidRPr="0053269B" w:rsidRDefault="002774E2" w:rsidP="002774E2">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which require addressing by the </w:t>
      </w:r>
      <w:r w:rsidR="009A7506" w:rsidRPr="0053269B">
        <w:rPr>
          <w:rFonts w:cs="Arial"/>
          <w:szCs w:val="22"/>
          <w:lang w:val="en-NZ"/>
        </w:rPr>
        <w:t>Researcher</w:t>
      </w:r>
      <w:r w:rsidRPr="0053269B">
        <w:rPr>
          <w:rFonts w:cs="Arial"/>
          <w:szCs w:val="22"/>
          <w:lang w:val="en-NZ"/>
        </w:rPr>
        <w:t xml:space="preserve"> are as follows.</w:t>
      </w:r>
    </w:p>
    <w:p w14:paraId="1DECC6BD" w14:textId="77777777" w:rsidR="002774E2" w:rsidRPr="0053269B" w:rsidRDefault="002774E2" w:rsidP="002774E2">
      <w:pPr>
        <w:autoSpaceDE w:val="0"/>
        <w:autoSpaceDN w:val="0"/>
        <w:adjustRightInd w:val="0"/>
        <w:rPr>
          <w:rFonts w:cs="Arial"/>
          <w:szCs w:val="22"/>
          <w:lang w:val="en-NZ"/>
        </w:rPr>
      </w:pPr>
    </w:p>
    <w:p w14:paraId="1F90FF74" w14:textId="0AA4D310" w:rsidR="00F3687C" w:rsidRPr="0053269B" w:rsidRDefault="00F3687C" w:rsidP="00E7588D">
      <w:pPr>
        <w:numPr>
          <w:ilvl w:val="0"/>
          <w:numId w:val="23"/>
        </w:numPr>
        <w:contextualSpacing/>
        <w:rPr>
          <w:rFonts w:cs="Arial"/>
          <w:szCs w:val="22"/>
          <w:lang w:val="en-NZ"/>
        </w:rPr>
      </w:pPr>
      <w:r w:rsidRPr="0053269B">
        <w:rPr>
          <w:rFonts w:cs="Arial"/>
          <w:szCs w:val="22"/>
          <w:lang w:val="en-NZ"/>
        </w:rPr>
        <w:t>Recruitment process – The application mentions Bupa advert</w:t>
      </w:r>
      <w:r w:rsidR="002F113B" w:rsidRPr="0053269B">
        <w:rPr>
          <w:rFonts w:cs="Arial"/>
          <w:szCs w:val="22"/>
          <w:lang w:val="en-NZ"/>
        </w:rPr>
        <w:t>isement</w:t>
      </w:r>
      <w:r w:rsidRPr="0053269B">
        <w:rPr>
          <w:rFonts w:cs="Arial"/>
          <w:szCs w:val="22"/>
          <w:lang w:val="en-NZ"/>
        </w:rPr>
        <w:t>s in res</w:t>
      </w:r>
      <w:r w:rsidR="008804EF" w:rsidRPr="0053269B">
        <w:rPr>
          <w:rFonts w:cs="Arial"/>
          <w:szCs w:val="22"/>
          <w:lang w:val="en-NZ"/>
        </w:rPr>
        <w:t>t</w:t>
      </w:r>
      <w:r w:rsidRPr="0053269B">
        <w:rPr>
          <w:rFonts w:cs="Arial"/>
          <w:szCs w:val="22"/>
          <w:lang w:val="en-NZ"/>
        </w:rPr>
        <w:t xml:space="preserve"> homes and </w:t>
      </w:r>
      <w:proofErr w:type="spellStart"/>
      <w:r w:rsidRPr="0053269B">
        <w:rPr>
          <w:rFonts w:cs="Arial"/>
          <w:szCs w:val="22"/>
          <w:lang w:val="en-NZ"/>
        </w:rPr>
        <w:t>InterRAI</w:t>
      </w:r>
      <w:proofErr w:type="spellEnd"/>
      <w:r w:rsidRPr="0053269B">
        <w:rPr>
          <w:rFonts w:cs="Arial"/>
          <w:szCs w:val="22"/>
          <w:lang w:val="en-NZ"/>
        </w:rPr>
        <w:t xml:space="preserve"> screening. The </w:t>
      </w:r>
      <w:r w:rsidR="009A7506" w:rsidRPr="0053269B">
        <w:rPr>
          <w:rFonts w:cs="Arial"/>
          <w:szCs w:val="22"/>
          <w:lang w:val="en-NZ"/>
        </w:rPr>
        <w:t>Committee</w:t>
      </w:r>
      <w:r w:rsidRPr="0053269B">
        <w:rPr>
          <w:rFonts w:cs="Arial"/>
          <w:szCs w:val="22"/>
          <w:lang w:val="en-NZ"/>
        </w:rPr>
        <w:t xml:space="preserve"> queried </w:t>
      </w:r>
      <w:r w:rsidR="002F4E92" w:rsidRPr="0053269B">
        <w:rPr>
          <w:rFonts w:cs="Arial"/>
          <w:szCs w:val="22"/>
          <w:lang w:val="en-NZ"/>
        </w:rPr>
        <w:t xml:space="preserve">how </w:t>
      </w:r>
      <w:r w:rsidRPr="0053269B">
        <w:rPr>
          <w:rFonts w:cs="Arial"/>
          <w:szCs w:val="22"/>
          <w:lang w:val="en-NZ"/>
        </w:rPr>
        <w:t xml:space="preserve">recruitment will </w:t>
      </w:r>
      <w:r w:rsidR="002F4E92" w:rsidRPr="0053269B">
        <w:rPr>
          <w:rFonts w:cs="Arial"/>
          <w:szCs w:val="22"/>
          <w:lang w:val="en-NZ"/>
        </w:rPr>
        <w:t>be done</w:t>
      </w:r>
      <w:r w:rsidRPr="0053269B">
        <w:rPr>
          <w:rFonts w:cs="Arial"/>
          <w:szCs w:val="22"/>
          <w:lang w:val="en-NZ"/>
        </w:rPr>
        <w:t xml:space="preserve">.  The </w:t>
      </w:r>
      <w:r w:rsidR="009A7506" w:rsidRPr="0053269B">
        <w:rPr>
          <w:rFonts w:cs="Arial"/>
          <w:szCs w:val="22"/>
          <w:lang w:val="en-NZ"/>
        </w:rPr>
        <w:t>Researcher</w:t>
      </w:r>
      <w:r w:rsidRPr="0053269B">
        <w:rPr>
          <w:rFonts w:cs="Arial"/>
          <w:szCs w:val="22"/>
          <w:lang w:val="en-NZ"/>
        </w:rPr>
        <w:t xml:space="preserve"> confirmed that Bupa staff will screen</w:t>
      </w:r>
      <w:r w:rsidR="002F4E92" w:rsidRPr="0053269B">
        <w:rPr>
          <w:rFonts w:cs="Arial"/>
          <w:szCs w:val="22"/>
          <w:lang w:val="en-NZ"/>
        </w:rPr>
        <w:t xml:space="preserve"> </w:t>
      </w:r>
      <w:r w:rsidRPr="0053269B">
        <w:rPr>
          <w:rFonts w:cs="Arial"/>
          <w:szCs w:val="22"/>
          <w:lang w:val="en-NZ"/>
        </w:rPr>
        <w:t>potential participants</w:t>
      </w:r>
      <w:r w:rsidR="002F4E92" w:rsidRPr="0053269B">
        <w:rPr>
          <w:rFonts w:cs="Arial"/>
          <w:szCs w:val="22"/>
          <w:lang w:val="en-NZ"/>
        </w:rPr>
        <w:t xml:space="preserve"> using </w:t>
      </w:r>
      <w:proofErr w:type="spellStart"/>
      <w:r w:rsidR="002F4E92" w:rsidRPr="0053269B">
        <w:rPr>
          <w:rFonts w:cs="Arial"/>
          <w:szCs w:val="22"/>
          <w:lang w:val="en-NZ"/>
        </w:rPr>
        <w:t>InterRAI</w:t>
      </w:r>
      <w:proofErr w:type="spellEnd"/>
      <w:r w:rsidR="002F4E92" w:rsidRPr="0053269B">
        <w:rPr>
          <w:rFonts w:cs="Arial"/>
          <w:szCs w:val="22"/>
          <w:lang w:val="en-NZ"/>
        </w:rPr>
        <w:t xml:space="preserve"> information from existing assessments</w:t>
      </w:r>
      <w:r w:rsidRPr="0053269B">
        <w:rPr>
          <w:rFonts w:cs="Arial"/>
          <w:szCs w:val="22"/>
          <w:lang w:val="en-NZ"/>
        </w:rPr>
        <w:t xml:space="preserve">, to avoid raising expectations if </w:t>
      </w:r>
      <w:r w:rsidR="002F4E92" w:rsidRPr="0053269B">
        <w:rPr>
          <w:rFonts w:cs="Arial"/>
          <w:szCs w:val="22"/>
          <w:lang w:val="en-NZ"/>
        </w:rPr>
        <w:t xml:space="preserve">a person is </w:t>
      </w:r>
      <w:r w:rsidRPr="0053269B">
        <w:rPr>
          <w:rFonts w:cs="Arial"/>
          <w:szCs w:val="22"/>
          <w:lang w:val="en-NZ"/>
        </w:rPr>
        <w:t xml:space="preserve">not eligible to participate in the study.  The </w:t>
      </w:r>
      <w:r w:rsidR="009A7506" w:rsidRPr="0053269B">
        <w:rPr>
          <w:rFonts w:cs="Arial"/>
          <w:szCs w:val="22"/>
          <w:lang w:val="en-NZ"/>
        </w:rPr>
        <w:t>Committee</w:t>
      </w:r>
      <w:r w:rsidRPr="0053269B">
        <w:rPr>
          <w:rFonts w:cs="Arial"/>
          <w:szCs w:val="22"/>
          <w:lang w:val="en-NZ"/>
        </w:rPr>
        <w:t xml:space="preserve"> suggest</w:t>
      </w:r>
      <w:r w:rsidR="002F4E92" w:rsidRPr="0053269B">
        <w:rPr>
          <w:rFonts w:cs="Arial"/>
          <w:szCs w:val="22"/>
          <w:lang w:val="en-NZ"/>
        </w:rPr>
        <w:t xml:space="preserve">ed </w:t>
      </w:r>
      <w:r w:rsidRPr="0053269B">
        <w:rPr>
          <w:rFonts w:cs="Arial"/>
          <w:szCs w:val="22"/>
          <w:lang w:val="en-NZ"/>
        </w:rPr>
        <w:t xml:space="preserve">amending the wording on the posters so that it is clear only eligible participants will be invited to participate. </w:t>
      </w:r>
    </w:p>
    <w:p w14:paraId="18A4C0DC" w14:textId="6FE5646F" w:rsidR="00F3687C" w:rsidRPr="0053269B" w:rsidRDefault="00F3687C" w:rsidP="00E7588D">
      <w:pPr>
        <w:numPr>
          <w:ilvl w:val="0"/>
          <w:numId w:val="23"/>
        </w:numPr>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if participants get to keep the books after the study.  The </w:t>
      </w:r>
      <w:r w:rsidR="009A7506" w:rsidRPr="0053269B">
        <w:rPr>
          <w:rFonts w:cs="Arial"/>
          <w:szCs w:val="22"/>
          <w:lang w:val="en-NZ"/>
        </w:rPr>
        <w:t>Researcher</w:t>
      </w:r>
      <w:r w:rsidRPr="0053269B">
        <w:rPr>
          <w:rFonts w:cs="Arial"/>
          <w:szCs w:val="22"/>
          <w:lang w:val="en-NZ"/>
        </w:rPr>
        <w:t xml:space="preserve"> confirmed that the </w:t>
      </w:r>
      <w:r w:rsidR="002F4E92" w:rsidRPr="0053269B">
        <w:rPr>
          <w:rFonts w:cs="Arial"/>
          <w:szCs w:val="22"/>
          <w:lang w:val="en-NZ"/>
        </w:rPr>
        <w:t xml:space="preserve">RACF </w:t>
      </w:r>
      <w:r w:rsidRPr="0053269B">
        <w:rPr>
          <w:rFonts w:cs="Arial"/>
          <w:szCs w:val="22"/>
          <w:lang w:val="en-NZ"/>
        </w:rPr>
        <w:t xml:space="preserve">would keep the books. </w:t>
      </w:r>
      <w:r w:rsidR="00792219" w:rsidRPr="0053269B">
        <w:rPr>
          <w:rFonts w:cs="Arial"/>
          <w:szCs w:val="22"/>
          <w:lang w:val="en-NZ"/>
        </w:rPr>
        <w:t xml:space="preserve"> Books are only read at the book group and not taken away. Please consider if participant</w:t>
      </w:r>
      <w:r w:rsidR="002F4E92" w:rsidRPr="0053269B">
        <w:rPr>
          <w:rFonts w:cs="Arial"/>
          <w:szCs w:val="22"/>
          <w:lang w:val="en-NZ"/>
        </w:rPr>
        <w:t>s</w:t>
      </w:r>
      <w:r w:rsidR="00792219" w:rsidRPr="0053269B">
        <w:rPr>
          <w:rFonts w:cs="Arial"/>
          <w:szCs w:val="22"/>
          <w:lang w:val="en-NZ"/>
        </w:rPr>
        <w:t xml:space="preserve"> c</w:t>
      </w:r>
      <w:r w:rsidR="002F4E92" w:rsidRPr="0053269B">
        <w:rPr>
          <w:rFonts w:cs="Arial"/>
          <w:szCs w:val="22"/>
          <w:lang w:val="en-NZ"/>
        </w:rPr>
        <w:t xml:space="preserve">an </w:t>
      </w:r>
      <w:r w:rsidR="00792219" w:rsidRPr="0053269B">
        <w:rPr>
          <w:rFonts w:cs="Arial"/>
          <w:szCs w:val="22"/>
          <w:lang w:val="en-NZ"/>
        </w:rPr>
        <w:t>take the book</w:t>
      </w:r>
      <w:r w:rsidR="002F4E92" w:rsidRPr="0053269B">
        <w:rPr>
          <w:rFonts w:cs="Arial"/>
          <w:szCs w:val="22"/>
          <w:lang w:val="en-NZ"/>
        </w:rPr>
        <w:t>s</w:t>
      </w:r>
      <w:r w:rsidR="00792219" w:rsidRPr="0053269B">
        <w:rPr>
          <w:rFonts w:cs="Arial"/>
          <w:szCs w:val="22"/>
          <w:lang w:val="en-NZ"/>
        </w:rPr>
        <w:t xml:space="preserve"> away with them. </w:t>
      </w:r>
    </w:p>
    <w:p w14:paraId="038788D9" w14:textId="26F9B091" w:rsidR="00792219" w:rsidRPr="0053269B" w:rsidRDefault="00792219" w:rsidP="00E7588D">
      <w:pPr>
        <w:numPr>
          <w:ilvl w:val="0"/>
          <w:numId w:val="23"/>
        </w:numPr>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if the audiotapes will be destroyed. The </w:t>
      </w:r>
      <w:r w:rsidR="009A7506" w:rsidRPr="0053269B">
        <w:rPr>
          <w:rFonts w:cs="Arial"/>
          <w:szCs w:val="22"/>
          <w:lang w:val="en-NZ"/>
        </w:rPr>
        <w:t>Researcher</w:t>
      </w:r>
      <w:r w:rsidRPr="0053269B">
        <w:rPr>
          <w:rFonts w:cs="Arial"/>
          <w:szCs w:val="22"/>
          <w:lang w:val="en-NZ"/>
        </w:rPr>
        <w:t xml:space="preserve"> noted that there will be no audio recording in the study and will remove</w:t>
      </w:r>
      <w:r w:rsidR="008804EF" w:rsidRPr="0053269B">
        <w:rPr>
          <w:rFonts w:cs="Arial"/>
          <w:szCs w:val="22"/>
          <w:lang w:val="en-NZ"/>
        </w:rPr>
        <w:t xml:space="preserve"> this</w:t>
      </w:r>
      <w:r w:rsidRPr="0053269B">
        <w:rPr>
          <w:rFonts w:cs="Arial"/>
          <w:szCs w:val="22"/>
          <w:lang w:val="en-NZ"/>
        </w:rPr>
        <w:t xml:space="preserve"> from the study documentation.</w:t>
      </w:r>
    </w:p>
    <w:p w14:paraId="0199A6E8" w14:textId="4F254506" w:rsidR="00DE2D3B" w:rsidRPr="0053269B" w:rsidRDefault="00DE2D3B" w:rsidP="00E7588D">
      <w:pPr>
        <w:numPr>
          <w:ilvl w:val="0"/>
          <w:numId w:val="23"/>
        </w:numPr>
        <w:contextualSpacing/>
        <w:rPr>
          <w:rFonts w:cs="Arial"/>
          <w:szCs w:val="22"/>
          <w:lang w:val="en-NZ"/>
        </w:rPr>
      </w:pPr>
      <w:r w:rsidRPr="0053269B">
        <w:rPr>
          <w:rFonts w:cs="Arial"/>
          <w:szCs w:val="22"/>
          <w:lang w:val="en-NZ"/>
        </w:rPr>
        <w:t xml:space="preserve">Please include more information on data management in the protocol. </w:t>
      </w:r>
      <w:r w:rsidR="008804EF" w:rsidRPr="0053269B">
        <w:rPr>
          <w:rFonts w:cs="Arial"/>
          <w:szCs w:val="22"/>
          <w:lang w:val="en-NZ"/>
        </w:rPr>
        <w:t>Investigators are required to ensure the adequate physical and electronic security of data (</w:t>
      </w:r>
      <w:r w:rsidR="008804EF" w:rsidRPr="0053269B">
        <w:rPr>
          <w:rFonts w:cs="Arial"/>
          <w:i/>
          <w:szCs w:val="22"/>
          <w:lang w:val="en-NZ"/>
        </w:rPr>
        <w:t>Ethical Guidelines for Observational Studies</w:t>
      </w:r>
      <w:r w:rsidR="008804EF" w:rsidRPr="0053269B">
        <w:rPr>
          <w:rFonts w:cs="Arial"/>
          <w:szCs w:val="22"/>
          <w:lang w:val="en-NZ"/>
        </w:rPr>
        <w:t xml:space="preserve"> paragraph 8.3). </w:t>
      </w:r>
    </w:p>
    <w:p w14:paraId="7EA4BCFD" w14:textId="77777777" w:rsidR="002774E2" w:rsidRPr="0053269B" w:rsidRDefault="002774E2" w:rsidP="00547447">
      <w:pPr>
        <w:spacing w:before="80" w:after="80"/>
        <w:contextualSpacing/>
        <w:rPr>
          <w:rFonts w:cs="Arial"/>
          <w:szCs w:val="22"/>
          <w:lang w:val="en-NZ"/>
        </w:rPr>
      </w:pPr>
    </w:p>
    <w:p w14:paraId="10F32449" w14:textId="38616B06" w:rsidR="002774E2" w:rsidRPr="0053269B" w:rsidRDefault="002774E2" w:rsidP="002774E2">
      <w:p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requested the following changes to the Participant Information Sheet and Consent Form: </w:t>
      </w:r>
    </w:p>
    <w:p w14:paraId="5AC3B299" w14:textId="77777777" w:rsidR="002774E2" w:rsidRPr="0053269B" w:rsidRDefault="002774E2" w:rsidP="002774E2">
      <w:pPr>
        <w:spacing w:before="80" w:after="80"/>
        <w:rPr>
          <w:rFonts w:cs="Arial"/>
          <w:szCs w:val="22"/>
          <w:lang w:val="en-NZ"/>
        </w:rPr>
      </w:pPr>
    </w:p>
    <w:p w14:paraId="20A78C9F" w14:textId="1F547D19" w:rsidR="002C6FB0" w:rsidRPr="0053269B" w:rsidRDefault="002C6FB0" w:rsidP="00E7588D">
      <w:pPr>
        <w:numPr>
          <w:ilvl w:val="0"/>
          <w:numId w:val="23"/>
        </w:numPr>
        <w:contextualSpacing/>
        <w:rPr>
          <w:rFonts w:cs="Arial"/>
          <w:szCs w:val="22"/>
          <w:lang w:val="en-NZ"/>
        </w:rPr>
      </w:pPr>
      <w:r w:rsidRPr="0053269B">
        <w:rPr>
          <w:rFonts w:cs="Arial"/>
          <w:szCs w:val="22"/>
          <w:lang w:val="en-NZ"/>
        </w:rPr>
        <w:t xml:space="preserve">Please include more information on data management in the </w:t>
      </w:r>
      <w:r w:rsidR="00EB566D" w:rsidRPr="0053269B">
        <w:rPr>
          <w:rFonts w:cs="Arial"/>
          <w:szCs w:val="22"/>
          <w:lang w:val="en-NZ"/>
        </w:rPr>
        <w:t>Participant</w:t>
      </w:r>
      <w:r w:rsidR="00DE2D3B" w:rsidRPr="0053269B">
        <w:rPr>
          <w:rFonts w:cs="Arial"/>
          <w:szCs w:val="22"/>
          <w:lang w:val="en-NZ"/>
        </w:rPr>
        <w:t xml:space="preserve"> Information Sheet</w:t>
      </w:r>
      <w:r w:rsidR="00915556" w:rsidRPr="0053269B">
        <w:rPr>
          <w:rFonts w:cs="Arial"/>
          <w:szCs w:val="22"/>
          <w:lang w:val="en-NZ"/>
        </w:rPr>
        <w:t xml:space="preserve"> such as rights of correction, length of data storage and destruction procedures</w:t>
      </w:r>
      <w:r w:rsidR="00285219" w:rsidRPr="0053269B">
        <w:rPr>
          <w:rFonts w:cs="Arial"/>
          <w:szCs w:val="22"/>
          <w:lang w:val="en-NZ"/>
        </w:rPr>
        <w:t xml:space="preserve"> and clarify the reason why PLWD and carers are only able to leave the study up to 6 months from signing the consent forms</w:t>
      </w:r>
      <w:r w:rsidR="00DE2D3B" w:rsidRPr="0053269B">
        <w:rPr>
          <w:rFonts w:cs="Arial"/>
          <w:szCs w:val="22"/>
          <w:lang w:val="en-NZ"/>
        </w:rPr>
        <w:t xml:space="preserve">. </w:t>
      </w:r>
    </w:p>
    <w:p w14:paraId="56CA7EF6" w14:textId="4AB2EA97" w:rsidR="002C6FB0" w:rsidRPr="0053269B" w:rsidRDefault="008B39CD" w:rsidP="00E7588D">
      <w:pPr>
        <w:numPr>
          <w:ilvl w:val="0"/>
          <w:numId w:val="23"/>
        </w:numPr>
        <w:contextualSpacing/>
        <w:rPr>
          <w:rFonts w:cs="Arial"/>
          <w:szCs w:val="22"/>
          <w:lang w:val="en-NZ"/>
        </w:rPr>
      </w:pPr>
      <w:r w:rsidRPr="0053269B">
        <w:rPr>
          <w:rFonts w:cs="Arial"/>
          <w:szCs w:val="22"/>
        </w:rPr>
        <w:t>Information for carers – Please make clear to the carers that any questions they answer will be from their perspective</w:t>
      </w:r>
      <w:r w:rsidR="002C6FB0" w:rsidRPr="0053269B">
        <w:rPr>
          <w:rFonts w:cs="Arial"/>
          <w:szCs w:val="22"/>
          <w:lang w:val="en-NZ"/>
        </w:rPr>
        <w:t>.</w:t>
      </w:r>
    </w:p>
    <w:p w14:paraId="31757CFC" w14:textId="23A47D9C" w:rsidR="002C6FB0" w:rsidRPr="0053269B" w:rsidRDefault="002C6FB0" w:rsidP="00E7588D">
      <w:pPr>
        <w:numPr>
          <w:ilvl w:val="0"/>
          <w:numId w:val="23"/>
        </w:numPr>
        <w:contextualSpacing/>
        <w:rPr>
          <w:rFonts w:cs="Arial"/>
          <w:szCs w:val="22"/>
          <w:lang w:val="en-NZ"/>
        </w:rPr>
      </w:pPr>
      <w:r w:rsidRPr="0053269B">
        <w:rPr>
          <w:rFonts w:cs="Arial"/>
          <w:szCs w:val="22"/>
          <w:lang w:val="en-NZ"/>
        </w:rPr>
        <w:t xml:space="preserve">Page 4 of the carer </w:t>
      </w:r>
      <w:r w:rsidR="008B39CD" w:rsidRPr="0053269B">
        <w:rPr>
          <w:rFonts w:cs="Arial"/>
          <w:szCs w:val="22"/>
          <w:lang w:val="en-NZ"/>
        </w:rPr>
        <w:t xml:space="preserve">Participant </w:t>
      </w:r>
      <w:r w:rsidRPr="0053269B">
        <w:rPr>
          <w:rFonts w:cs="Arial"/>
          <w:szCs w:val="22"/>
          <w:lang w:val="en-NZ"/>
        </w:rPr>
        <w:t>information sheet – please be clear on the procedure in terms of mailing or calling participants.</w:t>
      </w:r>
    </w:p>
    <w:p w14:paraId="4E298D57" w14:textId="04338FCB" w:rsidR="00DD2BB0" w:rsidRPr="0053269B" w:rsidRDefault="00CA1E18" w:rsidP="00C110E4">
      <w:pPr>
        <w:numPr>
          <w:ilvl w:val="0"/>
          <w:numId w:val="23"/>
        </w:numPr>
        <w:contextualSpacing/>
        <w:rPr>
          <w:rFonts w:cs="Arial"/>
          <w:szCs w:val="22"/>
          <w:lang w:val="en-NZ"/>
        </w:rPr>
      </w:pPr>
      <w:r w:rsidRPr="0053269B">
        <w:rPr>
          <w:rFonts w:cs="Arial"/>
          <w:szCs w:val="22"/>
        </w:rPr>
        <w:t>As confirmed, all participants can consent to decision making. Hence   we suggest that the separate PIS for families is not to seek information from the family members/ carers about the participants, rather it is PIS to inform families.</w:t>
      </w:r>
    </w:p>
    <w:p w14:paraId="03488C51" w14:textId="05105FEF" w:rsidR="002C6FB0" w:rsidRPr="0053269B" w:rsidRDefault="002C6FB0" w:rsidP="00C110E4">
      <w:pPr>
        <w:numPr>
          <w:ilvl w:val="0"/>
          <w:numId w:val="23"/>
        </w:numPr>
        <w:contextualSpacing/>
        <w:rPr>
          <w:rFonts w:cs="Arial"/>
          <w:szCs w:val="22"/>
          <w:lang w:val="en-NZ"/>
        </w:rPr>
      </w:pPr>
      <w:r w:rsidRPr="0053269B">
        <w:rPr>
          <w:rFonts w:cs="Arial"/>
          <w:szCs w:val="22"/>
          <w:lang w:val="en-NZ"/>
        </w:rPr>
        <w:t xml:space="preserve">The </w:t>
      </w:r>
      <w:r w:rsidR="009A7506" w:rsidRPr="0053269B">
        <w:rPr>
          <w:rFonts w:cs="Arial"/>
          <w:szCs w:val="22"/>
          <w:lang w:val="en-NZ"/>
        </w:rPr>
        <w:t>Researcher</w:t>
      </w:r>
      <w:r w:rsidRPr="0053269B">
        <w:rPr>
          <w:rFonts w:cs="Arial"/>
          <w:szCs w:val="22"/>
          <w:lang w:val="en-NZ"/>
        </w:rPr>
        <w:t xml:space="preserve"> noted that participants with mild to moderate dementia are offered the choice to have a family present during the consenting interview, if the participant wish</w:t>
      </w:r>
      <w:r w:rsidR="002F4E92" w:rsidRPr="0053269B">
        <w:rPr>
          <w:rFonts w:cs="Arial"/>
          <w:szCs w:val="22"/>
          <w:lang w:val="en-NZ"/>
        </w:rPr>
        <w:t>es</w:t>
      </w:r>
      <w:r w:rsidR="00C110E4" w:rsidRPr="0053269B">
        <w:rPr>
          <w:rFonts w:cs="Arial"/>
          <w:szCs w:val="22"/>
          <w:lang w:val="en-NZ"/>
        </w:rPr>
        <w:t xml:space="preserve">. </w:t>
      </w:r>
    </w:p>
    <w:p w14:paraId="113BBED1" w14:textId="60AF30D4" w:rsidR="00547447" w:rsidRPr="0053269B" w:rsidRDefault="00547447" w:rsidP="00E7588D">
      <w:pPr>
        <w:numPr>
          <w:ilvl w:val="0"/>
          <w:numId w:val="23"/>
        </w:numPr>
        <w:contextualSpacing/>
        <w:rPr>
          <w:rFonts w:cs="Arial"/>
          <w:szCs w:val="22"/>
          <w:lang w:val="en-NZ"/>
        </w:rPr>
      </w:pPr>
      <w:r w:rsidRPr="0053269B">
        <w:rPr>
          <w:rFonts w:cs="Arial"/>
          <w:szCs w:val="22"/>
          <w:lang w:val="en-NZ"/>
        </w:rPr>
        <w:t xml:space="preserve">Please ensure it is clear in the consent form for participants that someone else is also going to provide information on them via answering the same questionnaires. </w:t>
      </w:r>
    </w:p>
    <w:p w14:paraId="36BAC5CC" w14:textId="77777777" w:rsidR="00DD2BB0" w:rsidRPr="0053269B" w:rsidRDefault="00285219" w:rsidP="00DD2BB0">
      <w:pPr>
        <w:numPr>
          <w:ilvl w:val="0"/>
          <w:numId w:val="23"/>
        </w:numPr>
        <w:contextualSpacing/>
        <w:rPr>
          <w:rFonts w:cs="Arial"/>
          <w:szCs w:val="22"/>
          <w:lang w:val="en-NZ"/>
        </w:rPr>
      </w:pPr>
      <w:r w:rsidRPr="0053269B">
        <w:rPr>
          <w:rFonts w:cs="Arial"/>
          <w:szCs w:val="22"/>
          <w:lang w:val="en-NZ"/>
        </w:rPr>
        <w:t xml:space="preserve">The consent forms should only include ‘yes’ and ‘no’ tick boxes for matters which are truly optional. </w:t>
      </w:r>
    </w:p>
    <w:p w14:paraId="6BDD6ADC" w14:textId="3B5DB245" w:rsidR="002774E2" w:rsidRDefault="00DD2BB0" w:rsidP="002774E2">
      <w:pPr>
        <w:numPr>
          <w:ilvl w:val="0"/>
          <w:numId w:val="23"/>
        </w:numPr>
        <w:spacing w:before="80" w:after="80"/>
        <w:contextualSpacing/>
        <w:rPr>
          <w:rFonts w:cs="Arial"/>
          <w:szCs w:val="22"/>
        </w:rPr>
      </w:pPr>
      <w:r w:rsidRPr="0053269B">
        <w:rPr>
          <w:rFonts w:cs="Arial"/>
          <w:szCs w:val="22"/>
          <w:lang w:val="en-NZ"/>
        </w:rPr>
        <w:t xml:space="preserve">The Committee noted that </w:t>
      </w:r>
      <w:r w:rsidRPr="0053269B">
        <w:rPr>
          <w:rFonts w:cs="Arial"/>
          <w:szCs w:val="22"/>
        </w:rPr>
        <w:t>the carer consent form incudes a section which says “I consent to the research staff collecting and processing the information of the person I care for including information about their health” The carer cannot consent to that. Please remove this section.</w:t>
      </w:r>
    </w:p>
    <w:p w14:paraId="3D188554" w14:textId="77777777" w:rsidR="009D438D" w:rsidRPr="0053269B" w:rsidRDefault="009D438D" w:rsidP="009D438D">
      <w:pPr>
        <w:spacing w:before="80" w:after="80"/>
        <w:ind w:left="720"/>
        <w:contextualSpacing/>
        <w:rPr>
          <w:rFonts w:cs="Arial"/>
          <w:szCs w:val="22"/>
        </w:rPr>
      </w:pPr>
    </w:p>
    <w:p w14:paraId="28597AA7" w14:textId="77777777" w:rsidR="002774E2" w:rsidRPr="0053269B" w:rsidRDefault="002774E2" w:rsidP="002774E2">
      <w:pPr>
        <w:rPr>
          <w:rFonts w:cs="Arial"/>
          <w:szCs w:val="22"/>
          <w:u w:val="single"/>
          <w:lang w:val="en-NZ"/>
        </w:rPr>
      </w:pPr>
      <w:r w:rsidRPr="0053269B">
        <w:rPr>
          <w:rFonts w:cs="Arial"/>
          <w:szCs w:val="22"/>
          <w:u w:val="single"/>
          <w:lang w:val="en-NZ"/>
        </w:rPr>
        <w:t xml:space="preserve">Decision </w:t>
      </w:r>
    </w:p>
    <w:p w14:paraId="0BC30E8C" w14:textId="77777777" w:rsidR="002774E2" w:rsidRPr="0053269B" w:rsidRDefault="002774E2" w:rsidP="002774E2">
      <w:pPr>
        <w:rPr>
          <w:rFonts w:cs="Arial"/>
          <w:szCs w:val="22"/>
          <w:lang w:val="en-NZ"/>
        </w:rPr>
      </w:pPr>
    </w:p>
    <w:p w14:paraId="5511B4F9" w14:textId="77777777" w:rsidR="002774E2" w:rsidRPr="0053269B" w:rsidRDefault="002774E2" w:rsidP="002774E2">
      <w:pPr>
        <w:rPr>
          <w:rFonts w:cs="Arial"/>
          <w:szCs w:val="22"/>
          <w:lang w:val="en-NZ"/>
        </w:rPr>
      </w:pPr>
      <w:r w:rsidRPr="0053269B">
        <w:rPr>
          <w:rFonts w:cs="Arial"/>
          <w:szCs w:val="22"/>
          <w:lang w:val="en-NZ"/>
        </w:rPr>
        <w:t xml:space="preserve">This application was </w:t>
      </w:r>
      <w:r w:rsidRPr="0053269B">
        <w:rPr>
          <w:rFonts w:cs="Arial"/>
          <w:i/>
          <w:szCs w:val="22"/>
          <w:lang w:val="en-NZ"/>
        </w:rPr>
        <w:t>provisionally approved</w:t>
      </w:r>
      <w:r w:rsidRPr="0053269B">
        <w:rPr>
          <w:rFonts w:cs="Arial"/>
          <w:szCs w:val="22"/>
          <w:lang w:val="en-NZ"/>
        </w:rPr>
        <w:t xml:space="preserve"> by consensus, subject to the following information being received. </w:t>
      </w:r>
    </w:p>
    <w:p w14:paraId="3B5EAF5F" w14:textId="77777777" w:rsidR="008804EF" w:rsidRPr="0053269B" w:rsidRDefault="008804EF" w:rsidP="002774E2">
      <w:pPr>
        <w:rPr>
          <w:rFonts w:cs="Arial"/>
          <w:szCs w:val="22"/>
          <w:lang w:val="en-NZ"/>
        </w:rPr>
      </w:pPr>
    </w:p>
    <w:p w14:paraId="0CB1AB0A" w14:textId="77777777" w:rsidR="008804EF" w:rsidRPr="0053269B" w:rsidRDefault="008804EF" w:rsidP="008804EF">
      <w:pPr>
        <w:pStyle w:val="ListParagraph"/>
        <w:numPr>
          <w:ilvl w:val="0"/>
          <w:numId w:val="17"/>
        </w:numPr>
        <w:spacing w:before="80" w:after="80"/>
        <w:jc w:val="both"/>
        <w:rPr>
          <w:rFonts w:cs="Arial"/>
          <w:szCs w:val="22"/>
          <w:lang w:val="en-US"/>
        </w:rPr>
      </w:pPr>
      <w:r w:rsidRPr="0053269B">
        <w:rPr>
          <w:rFonts w:cs="Arial"/>
          <w:szCs w:val="22"/>
          <w:lang w:val="en-US"/>
        </w:rPr>
        <w:t>Please amend the information sheet and consent form, taking into account the suggestions made by the Committee (</w:t>
      </w:r>
      <w:r w:rsidRPr="0053269B">
        <w:rPr>
          <w:rFonts w:cs="Arial"/>
          <w:i/>
          <w:szCs w:val="22"/>
          <w:lang w:val="en-US"/>
        </w:rPr>
        <w:t>Ethical Guidelines for Intervention Studies</w:t>
      </w:r>
      <w:r w:rsidRPr="0053269B">
        <w:rPr>
          <w:rFonts w:cs="Arial"/>
          <w:szCs w:val="22"/>
          <w:lang w:val="en-US"/>
        </w:rPr>
        <w:t xml:space="preserve"> </w:t>
      </w:r>
      <w:r w:rsidRPr="0053269B">
        <w:rPr>
          <w:rFonts w:cs="Arial"/>
          <w:i/>
          <w:szCs w:val="22"/>
          <w:lang w:val="en-US"/>
        </w:rPr>
        <w:t>paragraph 6.22</w:t>
      </w:r>
      <w:r w:rsidRPr="0053269B">
        <w:rPr>
          <w:rFonts w:cs="Arial"/>
          <w:szCs w:val="22"/>
          <w:lang w:val="en-US"/>
        </w:rPr>
        <w:t>).</w:t>
      </w:r>
    </w:p>
    <w:p w14:paraId="16FB448D" w14:textId="77777777" w:rsidR="008804EF" w:rsidRPr="0053269B" w:rsidRDefault="008804EF" w:rsidP="008804EF">
      <w:pPr>
        <w:pStyle w:val="ListParagraph"/>
        <w:numPr>
          <w:ilvl w:val="0"/>
          <w:numId w:val="17"/>
        </w:numPr>
        <w:rPr>
          <w:rFonts w:cs="Arial"/>
          <w:szCs w:val="22"/>
        </w:rPr>
      </w:pPr>
      <w:r w:rsidRPr="0053269B">
        <w:rPr>
          <w:rFonts w:cs="Arial"/>
          <w:szCs w:val="22"/>
        </w:rPr>
        <w:t xml:space="preserve">Please respond to the outstanding ethical concerns detailed above. </w:t>
      </w:r>
    </w:p>
    <w:p w14:paraId="3A7A9BA4" w14:textId="77777777" w:rsidR="008804EF" w:rsidRPr="0053269B" w:rsidRDefault="008804EF" w:rsidP="002774E2">
      <w:pPr>
        <w:rPr>
          <w:rFonts w:cs="Arial"/>
          <w:szCs w:val="22"/>
          <w:lang w:val="en-NZ"/>
        </w:rPr>
      </w:pPr>
    </w:p>
    <w:p w14:paraId="1A8266D0" w14:textId="1B8BD356" w:rsidR="00547447" w:rsidRPr="0053269B" w:rsidRDefault="002774E2" w:rsidP="002774E2">
      <w:pPr>
        <w:rPr>
          <w:rFonts w:cs="Arial"/>
          <w:szCs w:val="22"/>
          <w:lang w:val="en-NZ"/>
        </w:rPr>
      </w:pPr>
      <w:r w:rsidRPr="0053269B">
        <w:rPr>
          <w:rFonts w:cs="Arial"/>
          <w:szCs w:val="22"/>
          <w:lang w:val="en-NZ"/>
        </w:rPr>
        <w:t>This following information will be reviewed, and a final decision made on the application, by</w:t>
      </w:r>
      <w:r w:rsidR="00547447" w:rsidRPr="0053269B">
        <w:rPr>
          <w:rFonts w:cs="Arial"/>
          <w:szCs w:val="22"/>
          <w:lang w:val="en-NZ"/>
        </w:rPr>
        <w:t xml:space="preserve"> Dr Karen Bartholomew and Ms Rochelle </w:t>
      </w:r>
      <w:r w:rsidR="002F4E92" w:rsidRPr="0053269B">
        <w:rPr>
          <w:rFonts w:cs="Arial"/>
          <w:szCs w:val="22"/>
          <w:lang w:val="en-NZ"/>
        </w:rPr>
        <w:t>Style</w:t>
      </w:r>
      <w:r w:rsidR="00547447" w:rsidRPr="0053269B">
        <w:rPr>
          <w:rFonts w:cs="Arial"/>
          <w:szCs w:val="22"/>
          <w:lang w:val="en-NZ"/>
        </w:rPr>
        <w:t>.</w:t>
      </w:r>
    </w:p>
    <w:p w14:paraId="1561C9F5" w14:textId="77777777" w:rsidR="000F1411" w:rsidRPr="0053269B" w:rsidRDefault="000F1411">
      <w:pPr>
        <w:autoSpaceDE w:val="0"/>
        <w:autoSpaceDN w:val="0"/>
        <w:adjustRightInd w:val="0"/>
        <w:rPr>
          <w:rFonts w:cs="Arial"/>
          <w:szCs w:val="22"/>
        </w:rPr>
      </w:pPr>
      <w:r w:rsidRPr="0053269B">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D438D" w:rsidRPr="0053269B" w14:paraId="05BAC821" w14:textId="77777777" w:rsidTr="009D438D">
        <w:trPr>
          <w:trHeight w:val="280"/>
        </w:trPr>
        <w:tc>
          <w:tcPr>
            <w:tcW w:w="966" w:type="dxa"/>
            <w:tcBorders>
              <w:top w:val="nil"/>
              <w:left w:val="nil"/>
              <w:bottom w:val="nil"/>
              <w:right w:val="nil"/>
            </w:tcBorders>
          </w:tcPr>
          <w:p w14:paraId="638D8535" w14:textId="77777777" w:rsidR="009D438D" w:rsidRPr="0053269B" w:rsidRDefault="009D438D">
            <w:pPr>
              <w:autoSpaceDE w:val="0"/>
              <w:autoSpaceDN w:val="0"/>
              <w:adjustRightInd w:val="0"/>
              <w:rPr>
                <w:rFonts w:cs="Arial"/>
                <w:szCs w:val="22"/>
              </w:rPr>
            </w:pPr>
            <w:r w:rsidRPr="0053269B">
              <w:rPr>
                <w:rFonts w:cs="Arial"/>
                <w:szCs w:val="22"/>
              </w:rPr>
              <w:t xml:space="preserve"> </w:t>
            </w:r>
            <w:r w:rsidRPr="0053269B">
              <w:rPr>
                <w:rFonts w:cs="Arial"/>
                <w:b/>
                <w:szCs w:val="22"/>
              </w:rPr>
              <w:t xml:space="preserve">5 </w:t>
            </w:r>
            <w:r w:rsidRPr="0053269B">
              <w:rPr>
                <w:rFonts w:cs="Arial"/>
                <w:szCs w:val="22"/>
              </w:rPr>
              <w:t xml:space="preserve"> </w:t>
            </w:r>
          </w:p>
        </w:tc>
        <w:tc>
          <w:tcPr>
            <w:tcW w:w="2575" w:type="dxa"/>
            <w:tcBorders>
              <w:top w:val="nil"/>
              <w:left w:val="nil"/>
              <w:bottom w:val="nil"/>
              <w:right w:val="nil"/>
            </w:tcBorders>
          </w:tcPr>
          <w:p w14:paraId="473C2DDA" w14:textId="77777777" w:rsidR="009D438D" w:rsidRPr="0053269B" w:rsidRDefault="009D438D">
            <w:pPr>
              <w:autoSpaceDE w:val="0"/>
              <w:autoSpaceDN w:val="0"/>
              <w:adjustRightInd w:val="0"/>
              <w:rPr>
                <w:rFonts w:cs="Arial"/>
                <w:szCs w:val="22"/>
              </w:rPr>
            </w:pPr>
            <w:r w:rsidRPr="0053269B">
              <w:rPr>
                <w:rFonts w:cs="Arial"/>
                <w:b/>
                <w:szCs w:val="22"/>
              </w:rPr>
              <w:t xml:space="preserve">Ethics ref: </w:t>
            </w:r>
            <w:r w:rsidRPr="0053269B">
              <w:rPr>
                <w:rFonts w:cs="Arial"/>
                <w:szCs w:val="22"/>
              </w:rPr>
              <w:t xml:space="preserve"> </w:t>
            </w:r>
          </w:p>
        </w:tc>
        <w:tc>
          <w:tcPr>
            <w:tcW w:w="6459" w:type="dxa"/>
            <w:tcBorders>
              <w:top w:val="nil"/>
              <w:left w:val="nil"/>
              <w:bottom w:val="nil"/>
              <w:right w:val="nil"/>
            </w:tcBorders>
          </w:tcPr>
          <w:p w14:paraId="6AB7D7BD" w14:textId="77777777" w:rsidR="009D438D" w:rsidRPr="0053269B" w:rsidRDefault="009D438D">
            <w:pPr>
              <w:autoSpaceDE w:val="0"/>
              <w:autoSpaceDN w:val="0"/>
              <w:adjustRightInd w:val="0"/>
              <w:rPr>
                <w:rFonts w:cs="Arial"/>
                <w:szCs w:val="22"/>
              </w:rPr>
            </w:pPr>
            <w:r w:rsidRPr="0053269B">
              <w:rPr>
                <w:rFonts w:cs="Arial"/>
                <w:b/>
                <w:szCs w:val="22"/>
              </w:rPr>
              <w:t>18/NTA/53</w:t>
            </w:r>
            <w:r w:rsidRPr="0053269B">
              <w:rPr>
                <w:rFonts w:cs="Arial"/>
                <w:szCs w:val="22"/>
              </w:rPr>
              <w:t xml:space="preserve"> </w:t>
            </w:r>
          </w:p>
        </w:tc>
      </w:tr>
      <w:tr w:rsidR="009D438D" w:rsidRPr="0053269B" w14:paraId="2CE56D9B" w14:textId="77777777" w:rsidTr="009D438D">
        <w:trPr>
          <w:trHeight w:val="280"/>
        </w:trPr>
        <w:tc>
          <w:tcPr>
            <w:tcW w:w="966" w:type="dxa"/>
            <w:tcBorders>
              <w:top w:val="nil"/>
              <w:left w:val="nil"/>
              <w:bottom w:val="nil"/>
              <w:right w:val="nil"/>
            </w:tcBorders>
          </w:tcPr>
          <w:p w14:paraId="699C48BE" w14:textId="77777777" w:rsidR="009D438D" w:rsidRPr="0053269B" w:rsidRDefault="009D438D">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2B9F880D" w14:textId="77777777" w:rsidR="009D438D" w:rsidRPr="0053269B" w:rsidRDefault="009D438D">
            <w:pPr>
              <w:autoSpaceDE w:val="0"/>
              <w:autoSpaceDN w:val="0"/>
              <w:adjustRightInd w:val="0"/>
              <w:rPr>
                <w:rFonts w:cs="Arial"/>
                <w:szCs w:val="22"/>
              </w:rPr>
            </w:pPr>
            <w:r w:rsidRPr="0053269B">
              <w:rPr>
                <w:rFonts w:cs="Arial"/>
                <w:szCs w:val="22"/>
              </w:rPr>
              <w:t xml:space="preserve">Title: </w:t>
            </w:r>
          </w:p>
        </w:tc>
        <w:tc>
          <w:tcPr>
            <w:tcW w:w="6459" w:type="dxa"/>
            <w:tcBorders>
              <w:top w:val="nil"/>
              <w:left w:val="nil"/>
              <w:bottom w:val="nil"/>
              <w:right w:val="nil"/>
            </w:tcBorders>
          </w:tcPr>
          <w:p w14:paraId="22332B33" w14:textId="77777777" w:rsidR="009D438D" w:rsidRPr="0053269B" w:rsidRDefault="009D438D">
            <w:pPr>
              <w:autoSpaceDE w:val="0"/>
              <w:autoSpaceDN w:val="0"/>
              <w:adjustRightInd w:val="0"/>
              <w:rPr>
                <w:rFonts w:cs="Arial"/>
                <w:szCs w:val="22"/>
              </w:rPr>
            </w:pPr>
            <w:r w:rsidRPr="0053269B">
              <w:rPr>
                <w:rFonts w:cs="Arial"/>
                <w:szCs w:val="22"/>
              </w:rPr>
              <w:t xml:space="preserve">Narrow versus standard diameter dental implants </w:t>
            </w:r>
          </w:p>
        </w:tc>
      </w:tr>
      <w:tr w:rsidR="009D438D" w:rsidRPr="0053269B" w14:paraId="0341519E" w14:textId="77777777" w:rsidTr="009D438D">
        <w:trPr>
          <w:trHeight w:val="280"/>
        </w:trPr>
        <w:tc>
          <w:tcPr>
            <w:tcW w:w="966" w:type="dxa"/>
            <w:tcBorders>
              <w:top w:val="nil"/>
              <w:left w:val="nil"/>
              <w:bottom w:val="nil"/>
              <w:right w:val="nil"/>
            </w:tcBorders>
          </w:tcPr>
          <w:p w14:paraId="78AA9910" w14:textId="77777777" w:rsidR="009D438D" w:rsidRPr="0053269B" w:rsidRDefault="009D438D">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43BEFF23" w14:textId="77777777" w:rsidR="009D438D" w:rsidRPr="0053269B" w:rsidRDefault="009D438D">
            <w:pPr>
              <w:autoSpaceDE w:val="0"/>
              <w:autoSpaceDN w:val="0"/>
              <w:adjustRightInd w:val="0"/>
              <w:rPr>
                <w:rFonts w:cs="Arial"/>
                <w:szCs w:val="22"/>
              </w:rPr>
            </w:pPr>
            <w:r w:rsidRPr="0053269B">
              <w:rPr>
                <w:rFonts w:cs="Arial"/>
                <w:szCs w:val="22"/>
              </w:rPr>
              <w:t xml:space="preserve">Principal Investigator: </w:t>
            </w:r>
          </w:p>
        </w:tc>
        <w:tc>
          <w:tcPr>
            <w:tcW w:w="6459" w:type="dxa"/>
            <w:tcBorders>
              <w:top w:val="nil"/>
              <w:left w:val="nil"/>
              <w:bottom w:val="nil"/>
              <w:right w:val="nil"/>
            </w:tcBorders>
          </w:tcPr>
          <w:p w14:paraId="114EB32A" w14:textId="77777777" w:rsidR="009D438D" w:rsidRPr="0053269B" w:rsidRDefault="009D438D">
            <w:pPr>
              <w:autoSpaceDE w:val="0"/>
              <w:autoSpaceDN w:val="0"/>
              <w:adjustRightInd w:val="0"/>
              <w:rPr>
                <w:rFonts w:cs="Arial"/>
                <w:szCs w:val="22"/>
              </w:rPr>
            </w:pPr>
            <w:r w:rsidRPr="0053269B">
              <w:rPr>
                <w:rFonts w:cs="Arial"/>
                <w:szCs w:val="22"/>
              </w:rPr>
              <w:t xml:space="preserve">Dr </w:t>
            </w:r>
            <w:proofErr w:type="spellStart"/>
            <w:r w:rsidRPr="0053269B">
              <w:rPr>
                <w:rFonts w:cs="Arial"/>
                <w:szCs w:val="22"/>
              </w:rPr>
              <w:t>Momen</w:t>
            </w:r>
            <w:proofErr w:type="spellEnd"/>
            <w:r w:rsidRPr="0053269B">
              <w:rPr>
                <w:rFonts w:cs="Arial"/>
                <w:szCs w:val="22"/>
              </w:rPr>
              <w:t xml:space="preserve"> </w:t>
            </w:r>
            <w:proofErr w:type="spellStart"/>
            <w:r w:rsidRPr="0053269B">
              <w:rPr>
                <w:rFonts w:cs="Arial"/>
                <w:szCs w:val="22"/>
              </w:rPr>
              <w:t>Atieh</w:t>
            </w:r>
            <w:proofErr w:type="spellEnd"/>
            <w:r w:rsidRPr="0053269B">
              <w:rPr>
                <w:rFonts w:cs="Arial"/>
                <w:szCs w:val="22"/>
              </w:rPr>
              <w:t xml:space="preserve"> </w:t>
            </w:r>
          </w:p>
        </w:tc>
      </w:tr>
      <w:tr w:rsidR="009D438D" w:rsidRPr="0053269B" w14:paraId="7DDBB719" w14:textId="77777777" w:rsidTr="009D438D">
        <w:trPr>
          <w:trHeight w:val="280"/>
        </w:trPr>
        <w:tc>
          <w:tcPr>
            <w:tcW w:w="966" w:type="dxa"/>
            <w:tcBorders>
              <w:top w:val="nil"/>
              <w:left w:val="nil"/>
              <w:bottom w:val="nil"/>
              <w:right w:val="nil"/>
            </w:tcBorders>
          </w:tcPr>
          <w:p w14:paraId="7BE4BEA9" w14:textId="77777777" w:rsidR="009D438D" w:rsidRPr="0053269B" w:rsidRDefault="009D438D">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1173564E" w14:textId="77777777" w:rsidR="009D438D" w:rsidRPr="0053269B" w:rsidRDefault="009D438D">
            <w:pPr>
              <w:autoSpaceDE w:val="0"/>
              <w:autoSpaceDN w:val="0"/>
              <w:adjustRightInd w:val="0"/>
              <w:rPr>
                <w:rFonts w:cs="Arial"/>
                <w:szCs w:val="22"/>
              </w:rPr>
            </w:pPr>
            <w:r w:rsidRPr="0053269B">
              <w:rPr>
                <w:rFonts w:cs="Arial"/>
                <w:szCs w:val="22"/>
              </w:rPr>
              <w:t xml:space="preserve">Sponsor: </w:t>
            </w:r>
          </w:p>
        </w:tc>
        <w:tc>
          <w:tcPr>
            <w:tcW w:w="6459" w:type="dxa"/>
            <w:tcBorders>
              <w:top w:val="nil"/>
              <w:left w:val="nil"/>
              <w:bottom w:val="nil"/>
              <w:right w:val="nil"/>
            </w:tcBorders>
          </w:tcPr>
          <w:p w14:paraId="10C2B0F3" w14:textId="77777777" w:rsidR="009D438D" w:rsidRPr="0053269B" w:rsidRDefault="009D438D">
            <w:pPr>
              <w:autoSpaceDE w:val="0"/>
              <w:autoSpaceDN w:val="0"/>
              <w:adjustRightInd w:val="0"/>
              <w:rPr>
                <w:rFonts w:cs="Arial"/>
                <w:szCs w:val="22"/>
              </w:rPr>
            </w:pPr>
            <w:r w:rsidRPr="0053269B">
              <w:rPr>
                <w:rFonts w:cs="Arial"/>
                <w:szCs w:val="22"/>
              </w:rPr>
              <w:t xml:space="preserve">International Team for </w:t>
            </w:r>
            <w:proofErr w:type="spellStart"/>
            <w:r w:rsidRPr="0053269B">
              <w:rPr>
                <w:rFonts w:cs="Arial"/>
                <w:szCs w:val="22"/>
              </w:rPr>
              <w:t>Implantology</w:t>
            </w:r>
            <w:proofErr w:type="spellEnd"/>
            <w:r w:rsidRPr="0053269B">
              <w:rPr>
                <w:rFonts w:cs="Arial"/>
                <w:szCs w:val="22"/>
              </w:rPr>
              <w:t xml:space="preserve"> </w:t>
            </w:r>
          </w:p>
        </w:tc>
      </w:tr>
      <w:tr w:rsidR="009D438D" w:rsidRPr="0053269B" w14:paraId="3117001A" w14:textId="77777777" w:rsidTr="009D438D">
        <w:trPr>
          <w:trHeight w:val="280"/>
        </w:trPr>
        <w:tc>
          <w:tcPr>
            <w:tcW w:w="966" w:type="dxa"/>
            <w:tcBorders>
              <w:top w:val="nil"/>
              <w:left w:val="nil"/>
              <w:bottom w:val="nil"/>
              <w:right w:val="nil"/>
            </w:tcBorders>
          </w:tcPr>
          <w:p w14:paraId="710C2D9E" w14:textId="77777777" w:rsidR="009D438D" w:rsidRPr="0053269B" w:rsidRDefault="009D438D">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7B3F0A32" w14:textId="77777777" w:rsidR="009D438D" w:rsidRPr="0053269B" w:rsidRDefault="009D438D">
            <w:pPr>
              <w:autoSpaceDE w:val="0"/>
              <w:autoSpaceDN w:val="0"/>
              <w:adjustRightInd w:val="0"/>
              <w:rPr>
                <w:rFonts w:cs="Arial"/>
                <w:szCs w:val="22"/>
              </w:rPr>
            </w:pPr>
            <w:r w:rsidRPr="0053269B">
              <w:rPr>
                <w:rFonts w:cs="Arial"/>
                <w:szCs w:val="22"/>
              </w:rPr>
              <w:t xml:space="preserve">Clock Start Date: </w:t>
            </w:r>
          </w:p>
        </w:tc>
        <w:tc>
          <w:tcPr>
            <w:tcW w:w="6459" w:type="dxa"/>
            <w:tcBorders>
              <w:top w:val="nil"/>
              <w:left w:val="nil"/>
              <w:bottom w:val="nil"/>
              <w:right w:val="nil"/>
            </w:tcBorders>
          </w:tcPr>
          <w:p w14:paraId="3C770D7C" w14:textId="77777777" w:rsidR="009D438D" w:rsidRPr="0053269B" w:rsidRDefault="009D438D">
            <w:pPr>
              <w:autoSpaceDE w:val="0"/>
              <w:autoSpaceDN w:val="0"/>
              <w:adjustRightInd w:val="0"/>
              <w:rPr>
                <w:rFonts w:cs="Arial"/>
                <w:szCs w:val="22"/>
              </w:rPr>
            </w:pPr>
            <w:r w:rsidRPr="0053269B">
              <w:rPr>
                <w:rFonts w:cs="Arial"/>
                <w:szCs w:val="22"/>
              </w:rPr>
              <w:t xml:space="preserve">05 April 2018 </w:t>
            </w:r>
          </w:p>
        </w:tc>
      </w:tr>
    </w:tbl>
    <w:p w14:paraId="5A6BC43A" w14:textId="77777777" w:rsidR="000F1411" w:rsidRPr="0053269B" w:rsidRDefault="000F1411">
      <w:pPr>
        <w:autoSpaceDE w:val="0"/>
        <w:autoSpaceDN w:val="0"/>
        <w:adjustRightInd w:val="0"/>
        <w:rPr>
          <w:rFonts w:cs="Arial"/>
          <w:szCs w:val="22"/>
        </w:rPr>
      </w:pPr>
      <w:r w:rsidRPr="0053269B">
        <w:rPr>
          <w:rFonts w:cs="Arial"/>
          <w:szCs w:val="22"/>
        </w:rPr>
        <w:t xml:space="preserve"> </w:t>
      </w:r>
    </w:p>
    <w:p w14:paraId="7353DCA7" w14:textId="16691681" w:rsidR="002774E2" w:rsidRPr="0053269B" w:rsidRDefault="009F1B53" w:rsidP="002774E2">
      <w:pPr>
        <w:autoSpaceDE w:val="0"/>
        <w:autoSpaceDN w:val="0"/>
        <w:adjustRightInd w:val="0"/>
        <w:rPr>
          <w:rFonts w:cs="Arial"/>
          <w:szCs w:val="22"/>
          <w:lang w:val="en-NZ"/>
        </w:rPr>
      </w:pPr>
      <w:r w:rsidRPr="0053269B">
        <w:rPr>
          <w:rFonts w:cs="Arial"/>
          <w:szCs w:val="22"/>
          <w:lang w:val="en-NZ"/>
        </w:rPr>
        <w:t xml:space="preserve">Dr </w:t>
      </w:r>
      <w:proofErr w:type="spellStart"/>
      <w:r w:rsidRPr="0053269B">
        <w:rPr>
          <w:rFonts w:cs="Arial"/>
          <w:szCs w:val="22"/>
          <w:lang w:val="en-NZ"/>
        </w:rPr>
        <w:t>Momen</w:t>
      </w:r>
      <w:proofErr w:type="spellEnd"/>
      <w:r w:rsidRPr="0053269B">
        <w:rPr>
          <w:rFonts w:cs="Arial"/>
          <w:szCs w:val="22"/>
          <w:lang w:val="en-NZ"/>
        </w:rPr>
        <w:t xml:space="preserve"> </w:t>
      </w:r>
      <w:proofErr w:type="spellStart"/>
      <w:r w:rsidRPr="0053269B">
        <w:rPr>
          <w:rFonts w:cs="Arial"/>
          <w:szCs w:val="22"/>
          <w:lang w:val="en-NZ"/>
        </w:rPr>
        <w:t>Atieh</w:t>
      </w:r>
      <w:proofErr w:type="spellEnd"/>
      <w:r w:rsidR="002774E2" w:rsidRPr="0053269B">
        <w:rPr>
          <w:rFonts w:cs="Arial"/>
          <w:szCs w:val="22"/>
          <w:lang w:val="en-NZ"/>
        </w:rPr>
        <w:t xml:space="preserve"> was present by teleconference for discussion of this application.</w:t>
      </w:r>
    </w:p>
    <w:p w14:paraId="7344EEF9" w14:textId="77777777" w:rsidR="002774E2" w:rsidRPr="0053269B" w:rsidRDefault="002774E2" w:rsidP="002774E2">
      <w:pPr>
        <w:rPr>
          <w:rFonts w:cs="Arial"/>
          <w:szCs w:val="22"/>
          <w:u w:val="single"/>
          <w:lang w:val="en-NZ"/>
        </w:rPr>
      </w:pPr>
    </w:p>
    <w:p w14:paraId="3690AD7C" w14:textId="77777777" w:rsidR="002774E2" w:rsidRPr="0053269B" w:rsidRDefault="002774E2" w:rsidP="002774E2">
      <w:pPr>
        <w:rPr>
          <w:rFonts w:cs="Arial"/>
          <w:szCs w:val="22"/>
          <w:u w:val="single"/>
          <w:lang w:val="en-NZ"/>
        </w:rPr>
      </w:pPr>
      <w:r w:rsidRPr="0053269B">
        <w:rPr>
          <w:rFonts w:cs="Arial"/>
          <w:szCs w:val="22"/>
          <w:u w:val="single"/>
          <w:lang w:val="en-NZ"/>
        </w:rPr>
        <w:t>Potential conflicts of interest</w:t>
      </w:r>
    </w:p>
    <w:p w14:paraId="675C3E98" w14:textId="77777777" w:rsidR="002774E2" w:rsidRPr="0053269B" w:rsidRDefault="002774E2" w:rsidP="002774E2">
      <w:pPr>
        <w:rPr>
          <w:rFonts w:cs="Arial"/>
          <w:b/>
          <w:szCs w:val="22"/>
          <w:lang w:val="en-NZ"/>
        </w:rPr>
      </w:pPr>
    </w:p>
    <w:p w14:paraId="58DA312C" w14:textId="77777777" w:rsidR="002774E2" w:rsidRPr="0053269B" w:rsidRDefault="002774E2" w:rsidP="002774E2">
      <w:pPr>
        <w:rPr>
          <w:rFonts w:cs="Arial"/>
          <w:szCs w:val="22"/>
          <w:lang w:val="en-NZ"/>
        </w:rPr>
      </w:pPr>
      <w:r w:rsidRPr="0053269B">
        <w:rPr>
          <w:rFonts w:cs="Arial"/>
          <w:szCs w:val="22"/>
          <w:lang w:val="en-NZ"/>
        </w:rPr>
        <w:t>The Chair asked members to declare any potential conflicts of interest related to this application.</w:t>
      </w:r>
    </w:p>
    <w:p w14:paraId="459D4AA9" w14:textId="77777777" w:rsidR="002774E2" w:rsidRPr="0053269B" w:rsidRDefault="002774E2" w:rsidP="002774E2">
      <w:pPr>
        <w:rPr>
          <w:rFonts w:cs="Arial"/>
          <w:szCs w:val="22"/>
          <w:lang w:val="en-NZ"/>
        </w:rPr>
      </w:pPr>
    </w:p>
    <w:p w14:paraId="3E4621E4" w14:textId="77777777" w:rsidR="002774E2" w:rsidRPr="0053269B" w:rsidRDefault="002774E2" w:rsidP="002774E2">
      <w:pPr>
        <w:rPr>
          <w:rFonts w:cs="Arial"/>
          <w:szCs w:val="22"/>
          <w:lang w:val="en-NZ"/>
        </w:rPr>
      </w:pPr>
      <w:r w:rsidRPr="0053269B">
        <w:rPr>
          <w:rFonts w:cs="Arial"/>
          <w:szCs w:val="22"/>
          <w:lang w:val="en-NZ"/>
        </w:rPr>
        <w:t>No potential conflicts of interest related to this application were declared by any member.</w:t>
      </w:r>
    </w:p>
    <w:p w14:paraId="238F0245" w14:textId="77777777" w:rsidR="002774E2" w:rsidRPr="0053269B" w:rsidRDefault="002774E2" w:rsidP="002774E2">
      <w:pPr>
        <w:rPr>
          <w:rFonts w:cs="Arial"/>
          <w:szCs w:val="22"/>
          <w:lang w:val="en-NZ"/>
        </w:rPr>
      </w:pPr>
    </w:p>
    <w:p w14:paraId="4056CDC2" w14:textId="77777777" w:rsidR="002774E2" w:rsidRPr="0053269B" w:rsidRDefault="002774E2" w:rsidP="002774E2">
      <w:pPr>
        <w:rPr>
          <w:rFonts w:cs="Arial"/>
          <w:szCs w:val="22"/>
          <w:u w:val="single"/>
          <w:lang w:val="en-NZ"/>
        </w:rPr>
      </w:pPr>
      <w:r w:rsidRPr="0053269B">
        <w:rPr>
          <w:rFonts w:cs="Arial"/>
          <w:szCs w:val="22"/>
          <w:u w:val="single"/>
          <w:lang w:val="en-NZ"/>
        </w:rPr>
        <w:t>Summary of Study</w:t>
      </w:r>
    </w:p>
    <w:p w14:paraId="3F995D90" w14:textId="77777777" w:rsidR="002774E2" w:rsidRPr="0053269B" w:rsidRDefault="002774E2" w:rsidP="00800D0E">
      <w:pPr>
        <w:ind w:left="720"/>
        <w:contextualSpacing/>
        <w:rPr>
          <w:rFonts w:cs="Arial"/>
          <w:szCs w:val="22"/>
          <w:lang w:val="en-NZ"/>
        </w:rPr>
      </w:pPr>
    </w:p>
    <w:p w14:paraId="79A73341" w14:textId="0FF63100" w:rsidR="002774E2" w:rsidRPr="0053269B" w:rsidRDefault="002774E2" w:rsidP="007F11C5">
      <w:pPr>
        <w:numPr>
          <w:ilvl w:val="0"/>
          <w:numId w:val="24"/>
        </w:numPr>
        <w:contextualSpacing/>
        <w:rPr>
          <w:rFonts w:cs="Arial"/>
          <w:szCs w:val="22"/>
          <w:lang w:val="en-NZ"/>
        </w:rPr>
      </w:pPr>
      <w:r w:rsidRPr="0053269B">
        <w:rPr>
          <w:rFonts w:cs="Arial"/>
          <w:szCs w:val="22"/>
          <w:lang w:val="en-NZ"/>
        </w:rPr>
        <w:t xml:space="preserve">The aim of this clinical trial is to assess the effectiveness of </w:t>
      </w:r>
      <w:r w:rsidR="00641AD4" w:rsidRPr="0053269B">
        <w:rPr>
          <w:rFonts w:cs="Arial"/>
          <w:szCs w:val="22"/>
          <w:lang w:val="en-NZ"/>
        </w:rPr>
        <w:t xml:space="preserve">a </w:t>
      </w:r>
      <w:r w:rsidRPr="0053269B">
        <w:rPr>
          <w:rFonts w:cs="Arial"/>
          <w:szCs w:val="22"/>
          <w:lang w:val="en-NZ"/>
        </w:rPr>
        <w:t xml:space="preserve">narrow diameter dental implant for replacing </w:t>
      </w:r>
      <w:r w:rsidR="00641AD4" w:rsidRPr="0053269B">
        <w:rPr>
          <w:rFonts w:cs="Arial"/>
          <w:szCs w:val="22"/>
          <w:lang w:val="en-NZ"/>
        </w:rPr>
        <w:t xml:space="preserve">a </w:t>
      </w:r>
      <w:r w:rsidRPr="0053269B">
        <w:rPr>
          <w:rFonts w:cs="Arial"/>
          <w:szCs w:val="22"/>
          <w:lang w:val="en-NZ"/>
        </w:rPr>
        <w:t xml:space="preserve">single missing back tooth. The narrow diameter dental implant will be compared to standard diameter dental implant in different aspects particularly the need for additional bone graft when placing dental implants. </w:t>
      </w:r>
    </w:p>
    <w:p w14:paraId="1E662B91" w14:textId="77777777" w:rsidR="002774E2" w:rsidRPr="0053269B" w:rsidRDefault="002774E2" w:rsidP="007F11C5">
      <w:pPr>
        <w:numPr>
          <w:ilvl w:val="0"/>
          <w:numId w:val="24"/>
        </w:numPr>
        <w:contextualSpacing/>
        <w:rPr>
          <w:rFonts w:cs="Arial"/>
          <w:szCs w:val="22"/>
          <w:u w:val="single"/>
          <w:lang w:val="en-NZ"/>
        </w:rPr>
      </w:pPr>
      <w:r w:rsidRPr="0053269B">
        <w:rPr>
          <w:rFonts w:cs="Arial"/>
          <w:szCs w:val="22"/>
          <w:lang w:val="en-NZ"/>
        </w:rPr>
        <w:t>It is anticipated to include 34 participants aged 18 years or older with a single missing back tooth. Several parameters will be recorded throughout the study to explore the advantages and limitations of using either implant size.</w:t>
      </w:r>
    </w:p>
    <w:p w14:paraId="50A22354" w14:textId="77777777" w:rsidR="002774E2" w:rsidRPr="0053269B" w:rsidRDefault="002774E2" w:rsidP="002774E2">
      <w:pPr>
        <w:autoSpaceDE w:val="0"/>
        <w:autoSpaceDN w:val="0"/>
        <w:adjustRightInd w:val="0"/>
        <w:rPr>
          <w:rFonts w:cs="Arial"/>
          <w:szCs w:val="22"/>
          <w:lang w:val="en-NZ"/>
        </w:rPr>
      </w:pPr>
    </w:p>
    <w:p w14:paraId="77323C8E" w14:textId="77777777" w:rsidR="002774E2" w:rsidRPr="0053269B" w:rsidRDefault="002774E2" w:rsidP="002774E2">
      <w:pPr>
        <w:rPr>
          <w:rFonts w:cs="Arial"/>
          <w:szCs w:val="22"/>
          <w:u w:val="single"/>
          <w:lang w:val="en-NZ"/>
        </w:rPr>
      </w:pPr>
      <w:r w:rsidRPr="0053269B">
        <w:rPr>
          <w:rFonts w:cs="Arial"/>
          <w:szCs w:val="22"/>
          <w:u w:val="single"/>
          <w:lang w:val="en-NZ"/>
        </w:rPr>
        <w:t>Summary of ethical issues (resolved)</w:t>
      </w:r>
    </w:p>
    <w:p w14:paraId="5D4A1B21" w14:textId="77777777" w:rsidR="002774E2" w:rsidRPr="0053269B" w:rsidRDefault="002774E2" w:rsidP="002774E2">
      <w:pPr>
        <w:rPr>
          <w:rFonts w:cs="Arial"/>
          <w:szCs w:val="22"/>
          <w:u w:val="single"/>
          <w:lang w:val="en-NZ"/>
        </w:rPr>
      </w:pPr>
    </w:p>
    <w:p w14:paraId="7EFFB174" w14:textId="77777777" w:rsidR="002774E2" w:rsidRPr="0053269B" w:rsidRDefault="002774E2" w:rsidP="002774E2">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addressed by the </w:t>
      </w:r>
      <w:r w:rsidR="009A7506" w:rsidRPr="0053269B">
        <w:rPr>
          <w:rFonts w:cs="Arial"/>
          <w:szCs w:val="22"/>
          <w:lang w:val="en-NZ"/>
        </w:rPr>
        <w:t>Researcher</w:t>
      </w:r>
      <w:r w:rsidRPr="0053269B">
        <w:rPr>
          <w:rFonts w:cs="Arial"/>
          <w:szCs w:val="22"/>
          <w:lang w:val="en-NZ"/>
        </w:rPr>
        <w:t xml:space="preserve"> are as follows.</w:t>
      </w:r>
    </w:p>
    <w:p w14:paraId="3247A1A2" w14:textId="77777777" w:rsidR="002774E2" w:rsidRPr="0053269B" w:rsidRDefault="002774E2" w:rsidP="002774E2">
      <w:pPr>
        <w:rPr>
          <w:rFonts w:cs="Arial"/>
          <w:szCs w:val="22"/>
          <w:u w:val="single"/>
          <w:lang w:val="en-NZ"/>
        </w:rPr>
      </w:pPr>
    </w:p>
    <w:p w14:paraId="01108C50" w14:textId="79E82EF6" w:rsidR="00614F60" w:rsidRPr="0053269B" w:rsidRDefault="00614F60" w:rsidP="00E7588D">
      <w:pPr>
        <w:pStyle w:val="ListParagraph"/>
        <w:numPr>
          <w:ilvl w:val="0"/>
          <w:numId w:val="24"/>
        </w:numPr>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if both dental implants are used as standard of care in </w:t>
      </w:r>
      <w:r w:rsidR="009A7506" w:rsidRPr="0053269B">
        <w:rPr>
          <w:rFonts w:cs="Arial"/>
          <w:szCs w:val="22"/>
          <w:lang w:val="en-NZ"/>
        </w:rPr>
        <w:t>New Zealand</w:t>
      </w:r>
      <w:r w:rsidRPr="0053269B">
        <w:rPr>
          <w:rFonts w:cs="Arial"/>
          <w:szCs w:val="22"/>
          <w:lang w:val="en-NZ"/>
        </w:rPr>
        <w:t xml:space="preserve">. The </w:t>
      </w:r>
      <w:r w:rsidR="009A7506" w:rsidRPr="0053269B">
        <w:rPr>
          <w:rFonts w:cs="Arial"/>
          <w:szCs w:val="22"/>
          <w:lang w:val="en-NZ"/>
        </w:rPr>
        <w:t>Researcher</w:t>
      </w:r>
      <w:r w:rsidRPr="0053269B">
        <w:rPr>
          <w:rFonts w:cs="Arial"/>
          <w:szCs w:val="22"/>
          <w:lang w:val="en-NZ"/>
        </w:rPr>
        <w:t xml:space="preserve"> </w:t>
      </w:r>
      <w:r w:rsidR="00641AD4" w:rsidRPr="0053269B">
        <w:rPr>
          <w:rFonts w:cs="Arial"/>
          <w:szCs w:val="22"/>
          <w:lang w:val="en-NZ"/>
        </w:rPr>
        <w:t xml:space="preserve">confirmed </w:t>
      </w:r>
      <w:r w:rsidRPr="0053269B">
        <w:rPr>
          <w:rFonts w:cs="Arial"/>
          <w:szCs w:val="22"/>
          <w:lang w:val="en-NZ"/>
        </w:rPr>
        <w:t xml:space="preserve">that they are currently being </w:t>
      </w:r>
      <w:r w:rsidR="00641AD4" w:rsidRPr="0053269B">
        <w:rPr>
          <w:rFonts w:cs="Arial"/>
          <w:szCs w:val="22"/>
          <w:lang w:val="en-NZ"/>
        </w:rPr>
        <w:t xml:space="preserve">used </w:t>
      </w:r>
      <w:r w:rsidRPr="0053269B">
        <w:rPr>
          <w:rFonts w:cs="Arial"/>
          <w:szCs w:val="22"/>
          <w:lang w:val="en-NZ"/>
        </w:rPr>
        <w:t xml:space="preserve">on patients in </w:t>
      </w:r>
      <w:r w:rsidR="009A7506" w:rsidRPr="0053269B">
        <w:rPr>
          <w:rFonts w:cs="Arial"/>
          <w:szCs w:val="22"/>
          <w:lang w:val="en-NZ"/>
        </w:rPr>
        <w:t>New Zealand</w:t>
      </w:r>
      <w:r w:rsidRPr="0053269B">
        <w:rPr>
          <w:rFonts w:cs="Arial"/>
          <w:szCs w:val="22"/>
          <w:lang w:val="en-NZ"/>
        </w:rPr>
        <w:t xml:space="preserve"> and have been </w:t>
      </w:r>
      <w:r w:rsidR="00641AD4" w:rsidRPr="0053269B">
        <w:rPr>
          <w:rFonts w:cs="Arial"/>
          <w:szCs w:val="22"/>
          <w:lang w:val="en-NZ"/>
        </w:rPr>
        <w:t xml:space="preserve">on the </w:t>
      </w:r>
      <w:r w:rsidRPr="0053269B">
        <w:rPr>
          <w:rFonts w:cs="Arial"/>
          <w:szCs w:val="22"/>
          <w:lang w:val="en-NZ"/>
        </w:rPr>
        <w:t xml:space="preserve">market for 15 years. </w:t>
      </w:r>
    </w:p>
    <w:p w14:paraId="72E37EF9" w14:textId="77777777" w:rsidR="007B5B1E" w:rsidRPr="0053269B" w:rsidRDefault="00170378" w:rsidP="00E7588D">
      <w:pPr>
        <w:pStyle w:val="ListParagraph"/>
        <w:numPr>
          <w:ilvl w:val="0"/>
          <w:numId w:val="24"/>
        </w:num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whether there would be </w:t>
      </w:r>
      <w:r w:rsidR="007B5B1E" w:rsidRPr="0053269B">
        <w:rPr>
          <w:rFonts w:cs="Arial"/>
          <w:szCs w:val="22"/>
          <w:lang w:val="en-NZ"/>
        </w:rPr>
        <w:t xml:space="preserve">a chance that someone who needs a narrow </w:t>
      </w:r>
      <w:r w:rsidRPr="0053269B">
        <w:rPr>
          <w:rFonts w:cs="Arial"/>
          <w:szCs w:val="22"/>
          <w:lang w:val="en-NZ"/>
        </w:rPr>
        <w:t xml:space="preserve">diameter dental </w:t>
      </w:r>
      <w:r w:rsidR="007B5B1E" w:rsidRPr="0053269B">
        <w:rPr>
          <w:rFonts w:cs="Arial"/>
          <w:szCs w:val="22"/>
          <w:lang w:val="en-NZ"/>
        </w:rPr>
        <w:t>gets a wide</w:t>
      </w:r>
      <w:r w:rsidRPr="0053269B">
        <w:rPr>
          <w:rFonts w:cs="Arial"/>
          <w:szCs w:val="22"/>
          <w:lang w:val="en-NZ"/>
        </w:rPr>
        <w:t xml:space="preserve"> diameter dental implant.  The </w:t>
      </w:r>
      <w:r w:rsidR="009A7506" w:rsidRPr="0053269B">
        <w:rPr>
          <w:rFonts w:cs="Arial"/>
          <w:szCs w:val="22"/>
          <w:lang w:val="en-NZ"/>
        </w:rPr>
        <w:t>Researcher</w:t>
      </w:r>
      <w:r w:rsidRPr="0053269B">
        <w:rPr>
          <w:rFonts w:cs="Arial"/>
          <w:szCs w:val="22"/>
          <w:lang w:val="en-NZ"/>
        </w:rPr>
        <w:t xml:space="preserve"> clarified that both types of treatment are considered standard treatment of care and no one would be</w:t>
      </w:r>
      <w:r w:rsidR="007B5B1E" w:rsidRPr="0053269B">
        <w:rPr>
          <w:rFonts w:cs="Arial"/>
          <w:szCs w:val="22"/>
          <w:lang w:val="en-NZ"/>
        </w:rPr>
        <w:t xml:space="preserve"> disadvantage</w:t>
      </w:r>
      <w:r w:rsidR="002B4574" w:rsidRPr="0053269B">
        <w:rPr>
          <w:rFonts w:cs="Arial"/>
          <w:szCs w:val="22"/>
          <w:lang w:val="en-NZ"/>
        </w:rPr>
        <w:t xml:space="preserve">d.  Both groups would be susceptible to the same level of risk. </w:t>
      </w:r>
    </w:p>
    <w:p w14:paraId="1C8B1337" w14:textId="4E9DE28B" w:rsidR="002774E2" w:rsidRPr="0053269B" w:rsidRDefault="002774E2" w:rsidP="00E7588D">
      <w:pPr>
        <w:numPr>
          <w:ilvl w:val="0"/>
          <w:numId w:val="24"/>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w:t>
      </w:r>
      <w:r w:rsidR="00A964A7" w:rsidRPr="0053269B">
        <w:rPr>
          <w:rFonts w:cs="Arial"/>
          <w:szCs w:val="22"/>
          <w:lang w:val="en-NZ"/>
        </w:rPr>
        <w:t xml:space="preserve">why the study is being funded by an International Team for </w:t>
      </w:r>
      <w:proofErr w:type="spellStart"/>
      <w:r w:rsidR="00A964A7" w:rsidRPr="0053269B">
        <w:rPr>
          <w:rFonts w:cs="Arial"/>
          <w:szCs w:val="22"/>
          <w:lang w:val="en-NZ"/>
        </w:rPr>
        <w:t>Implantology</w:t>
      </w:r>
      <w:proofErr w:type="spellEnd"/>
      <w:r w:rsidR="00A964A7" w:rsidRPr="0053269B">
        <w:rPr>
          <w:rFonts w:cs="Arial"/>
          <w:szCs w:val="22"/>
          <w:lang w:val="en-NZ"/>
        </w:rPr>
        <w:t xml:space="preserve"> in Basel, Switzerland and being carried </w:t>
      </w:r>
      <w:r w:rsidR="00127D9A" w:rsidRPr="0053269B">
        <w:rPr>
          <w:rFonts w:cs="Arial"/>
          <w:szCs w:val="22"/>
          <w:lang w:val="en-NZ"/>
        </w:rPr>
        <w:t xml:space="preserve">out </w:t>
      </w:r>
      <w:r w:rsidR="00A964A7" w:rsidRPr="0053269B">
        <w:rPr>
          <w:rFonts w:cs="Arial"/>
          <w:szCs w:val="22"/>
          <w:lang w:val="en-NZ"/>
        </w:rPr>
        <w:t xml:space="preserve">in </w:t>
      </w:r>
      <w:r w:rsidR="009A7506" w:rsidRPr="0053269B">
        <w:rPr>
          <w:rFonts w:cs="Arial"/>
          <w:szCs w:val="22"/>
          <w:lang w:val="en-NZ"/>
        </w:rPr>
        <w:t>New Zealand</w:t>
      </w:r>
      <w:r w:rsidR="00A964A7" w:rsidRPr="0053269B">
        <w:rPr>
          <w:rFonts w:cs="Arial"/>
          <w:szCs w:val="22"/>
          <w:lang w:val="en-NZ"/>
        </w:rPr>
        <w:t xml:space="preserve">.  </w:t>
      </w:r>
    </w:p>
    <w:p w14:paraId="1E6CF4A2" w14:textId="77777777" w:rsidR="002774E2" w:rsidRPr="0053269B" w:rsidRDefault="00A964A7" w:rsidP="00E7588D">
      <w:pPr>
        <w:numPr>
          <w:ilvl w:val="0"/>
          <w:numId w:val="24"/>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whether there are any restrictions on the publications.  The </w:t>
      </w:r>
      <w:r w:rsidR="009A7506" w:rsidRPr="0053269B">
        <w:rPr>
          <w:rFonts w:cs="Arial"/>
          <w:szCs w:val="22"/>
          <w:lang w:val="en-NZ"/>
        </w:rPr>
        <w:t>Researcher</w:t>
      </w:r>
      <w:r w:rsidRPr="0053269B">
        <w:rPr>
          <w:rFonts w:cs="Arial"/>
          <w:szCs w:val="22"/>
          <w:lang w:val="en-NZ"/>
        </w:rPr>
        <w:t xml:space="preserve"> confirmed that there are not any restrictions.</w:t>
      </w:r>
    </w:p>
    <w:p w14:paraId="54F1A18C" w14:textId="77777777" w:rsidR="00A964A7" w:rsidRPr="0053269B" w:rsidRDefault="00132A23" w:rsidP="00E7588D">
      <w:pPr>
        <w:numPr>
          <w:ilvl w:val="0"/>
          <w:numId w:val="24"/>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w</w:t>
      </w:r>
      <w:r w:rsidR="00A964A7" w:rsidRPr="0053269B">
        <w:rPr>
          <w:rFonts w:cs="Arial"/>
          <w:szCs w:val="22"/>
          <w:lang w:val="en-NZ"/>
        </w:rPr>
        <w:t>ho designed the study</w:t>
      </w:r>
      <w:r w:rsidRPr="0053269B">
        <w:rPr>
          <w:rFonts w:cs="Arial"/>
          <w:szCs w:val="22"/>
          <w:lang w:val="en-NZ"/>
        </w:rPr>
        <w:t xml:space="preserve"> / research question</w:t>
      </w:r>
      <w:r w:rsidR="00A964A7" w:rsidRPr="0053269B">
        <w:rPr>
          <w:rFonts w:cs="Arial"/>
          <w:szCs w:val="22"/>
          <w:lang w:val="en-NZ"/>
        </w:rPr>
        <w:t xml:space="preserve">.  </w:t>
      </w:r>
      <w:r w:rsidRPr="0053269B">
        <w:rPr>
          <w:rFonts w:cs="Arial"/>
          <w:szCs w:val="22"/>
          <w:lang w:val="en-NZ"/>
        </w:rPr>
        <w:t xml:space="preserve">The </w:t>
      </w:r>
      <w:r w:rsidR="009A7506" w:rsidRPr="0053269B">
        <w:rPr>
          <w:rFonts w:cs="Arial"/>
          <w:szCs w:val="22"/>
          <w:lang w:val="en-NZ"/>
        </w:rPr>
        <w:t>Researcher</w:t>
      </w:r>
      <w:r w:rsidRPr="0053269B">
        <w:rPr>
          <w:rFonts w:cs="Arial"/>
          <w:szCs w:val="22"/>
          <w:lang w:val="en-NZ"/>
        </w:rPr>
        <w:t xml:space="preserve"> confirmed that he did. </w:t>
      </w:r>
    </w:p>
    <w:p w14:paraId="54CF68A0" w14:textId="77777777" w:rsidR="00132A23" w:rsidRPr="0053269B" w:rsidRDefault="00132A23" w:rsidP="00E7588D">
      <w:pPr>
        <w:numPr>
          <w:ilvl w:val="0"/>
          <w:numId w:val="24"/>
        </w:numPr>
        <w:spacing w:before="80" w:after="80"/>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queried who supplies the dental implants. The </w:t>
      </w:r>
      <w:r w:rsidR="009A7506" w:rsidRPr="0053269B">
        <w:rPr>
          <w:rFonts w:cs="Arial"/>
          <w:szCs w:val="22"/>
          <w:lang w:val="en-NZ"/>
        </w:rPr>
        <w:t>Researcher</w:t>
      </w:r>
      <w:r w:rsidRPr="0053269B">
        <w:rPr>
          <w:rFonts w:cs="Arial"/>
          <w:szCs w:val="22"/>
          <w:lang w:val="en-NZ"/>
        </w:rPr>
        <w:t xml:space="preserve"> confirmed that the grant money </w:t>
      </w:r>
      <w:r w:rsidR="0072774A" w:rsidRPr="0053269B">
        <w:rPr>
          <w:rFonts w:cs="Arial"/>
          <w:szCs w:val="22"/>
          <w:lang w:val="en-NZ"/>
        </w:rPr>
        <w:t xml:space="preserve">would </w:t>
      </w:r>
      <w:r w:rsidRPr="0053269B">
        <w:rPr>
          <w:rFonts w:cs="Arial"/>
          <w:szCs w:val="22"/>
          <w:lang w:val="en-NZ"/>
        </w:rPr>
        <w:t xml:space="preserve">cover this. </w:t>
      </w:r>
    </w:p>
    <w:p w14:paraId="33EDAA20" w14:textId="77777777" w:rsidR="002774E2" w:rsidRPr="0053269B" w:rsidRDefault="00132A23" w:rsidP="00E7588D">
      <w:pPr>
        <w:numPr>
          <w:ilvl w:val="0"/>
          <w:numId w:val="24"/>
        </w:numPr>
        <w:spacing w:before="80" w:after="80"/>
        <w:contextualSpacing/>
        <w:rPr>
          <w:rFonts w:cs="Arial"/>
          <w:szCs w:val="22"/>
          <w:u w:val="single"/>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agreed that the study was not sponsored and the ACC </w:t>
      </w:r>
      <w:r w:rsidR="0072774A" w:rsidRPr="0053269B">
        <w:rPr>
          <w:rFonts w:cs="Arial"/>
          <w:szCs w:val="22"/>
          <w:lang w:val="en-NZ"/>
        </w:rPr>
        <w:t>statement should</w:t>
      </w:r>
      <w:r w:rsidRPr="0053269B">
        <w:rPr>
          <w:rFonts w:cs="Arial"/>
          <w:szCs w:val="22"/>
          <w:lang w:val="en-NZ"/>
        </w:rPr>
        <w:t xml:space="preserve"> be included in the Participant Information Sheet</w:t>
      </w:r>
      <w:r w:rsidR="0072774A" w:rsidRPr="0053269B">
        <w:rPr>
          <w:rFonts w:cs="Arial"/>
          <w:szCs w:val="22"/>
          <w:lang w:val="en-NZ"/>
        </w:rPr>
        <w:t xml:space="preserve"> (see below)</w:t>
      </w:r>
      <w:r w:rsidRPr="0053269B">
        <w:rPr>
          <w:rFonts w:cs="Arial"/>
          <w:szCs w:val="22"/>
          <w:lang w:val="en-NZ"/>
        </w:rPr>
        <w:t xml:space="preserve">. </w:t>
      </w:r>
    </w:p>
    <w:p w14:paraId="3FA46BF6" w14:textId="77777777" w:rsidR="0072774A" w:rsidRPr="0053269B" w:rsidRDefault="0072774A" w:rsidP="00E7588D">
      <w:pPr>
        <w:numPr>
          <w:ilvl w:val="0"/>
          <w:numId w:val="24"/>
        </w:numPr>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asked for clarification on the recruitment and consenting process. The </w:t>
      </w:r>
      <w:r w:rsidR="009A7506" w:rsidRPr="0053269B">
        <w:rPr>
          <w:rFonts w:cs="Arial"/>
          <w:szCs w:val="22"/>
          <w:lang w:val="en-NZ"/>
        </w:rPr>
        <w:t>Researcher</w:t>
      </w:r>
      <w:r w:rsidRPr="0053269B">
        <w:rPr>
          <w:rFonts w:cs="Arial"/>
          <w:szCs w:val="22"/>
          <w:lang w:val="en-NZ"/>
        </w:rPr>
        <w:t xml:space="preserve"> clarified that an internal referral system from the Urgent Care Unit would refer potential participants to the </w:t>
      </w:r>
      <w:r w:rsidR="009A7506" w:rsidRPr="0053269B">
        <w:rPr>
          <w:rFonts w:cs="Arial"/>
          <w:szCs w:val="22"/>
          <w:lang w:val="en-NZ"/>
        </w:rPr>
        <w:t>Researcher</w:t>
      </w:r>
      <w:r w:rsidRPr="0053269B">
        <w:rPr>
          <w:rFonts w:cs="Arial"/>
          <w:szCs w:val="22"/>
          <w:lang w:val="en-NZ"/>
        </w:rPr>
        <w:t xml:space="preserve"> who will then assess eligibility. Participants would be given a Participant Information Sheet and consent format the clinic. </w:t>
      </w:r>
    </w:p>
    <w:p w14:paraId="21CE8A25" w14:textId="5E374210" w:rsidR="0072774A" w:rsidRPr="0053269B" w:rsidRDefault="0072774A" w:rsidP="00E7588D">
      <w:pPr>
        <w:numPr>
          <w:ilvl w:val="0"/>
          <w:numId w:val="24"/>
        </w:numPr>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that the b.1.2. </w:t>
      </w:r>
      <w:proofErr w:type="gramStart"/>
      <w:r w:rsidRPr="0053269B">
        <w:rPr>
          <w:rFonts w:cs="Arial"/>
          <w:szCs w:val="22"/>
          <w:lang w:val="en-NZ"/>
        </w:rPr>
        <w:t>of</w:t>
      </w:r>
      <w:proofErr w:type="gramEnd"/>
      <w:r w:rsidRPr="0053269B">
        <w:rPr>
          <w:rFonts w:cs="Arial"/>
          <w:szCs w:val="22"/>
          <w:lang w:val="en-NZ"/>
        </w:rPr>
        <w:t xml:space="preserve"> the application form states that “A titanium and zirconium (</w:t>
      </w:r>
      <w:proofErr w:type="spellStart"/>
      <w:r w:rsidRPr="0053269B">
        <w:rPr>
          <w:rFonts w:cs="Arial"/>
          <w:szCs w:val="22"/>
          <w:lang w:val="en-NZ"/>
        </w:rPr>
        <w:t>TiZr</w:t>
      </w:r>
      <w:proofErr w:type="spellEnd"/>
      <w:r w:rsidRPr="0053269B">
        <w:rPr>
          <w:rFonts w:cs="Arial"/>
          <w:szCs w:val="22"/>
          <w:lang w:val="en-NZ"/>
        </w:rPr>
        <w:t xml:space="preserve">) alloy was recently introduced for fabricating narrow and standard diameter implant to improve mechanical characteristics”.  The </w:t>
      </w:r>
      <w:r w:rsidR="009A7506" w:rsidRPr="0053269B">
        <w:rPr>
          <w:rFonts w:cs="Arial"/>
          <w:szCs w:val="22"/>
          <w:lang w:val="en-NZ"/>
        </w:rPr>
        <w:t>Committee</w:t>
      </w:r>
      <w:r w:rsidRPr="0053269B">
        <w:rPr>
          <w:rFonts w:cs="Arial"/>
          <w:szCs w:val="22"/>
          <w:lang w:val="en-NZ"/>
        </w:rPr>
        <w:t xml:space="preserve"> queried if this combination of metals is currently used.  The </w:t>
      </w:r>
      <w:r w:rsidR="009A7506" w:rsidRPr="0053269B">
        <w:rPr>
          <w:rFonts w:cs="Arial"/>
          <w:szCs w:val="22"/>
          <w:lang w:val="en-NZ"/>
        </w:rPr>
        <w:t>Researcher</w:t>
      </w:r>
      <w:r w:rsidRPr="0053269B">
        <w:rPr>
          <w:rFonts w:cs="Arial"/>
          <w:szCs w:val="22"/>
          <w:lang w:val="en-NZ"/>
        </w:rPr>
        <w:t xml:space="preserve"> confirmed that it is.</w:t>
      </w:r>
    </w:p>
    <w:p w14:paraId="0B9675C0" w14:textId="77777777" w:rsidR="0072774A" w:rsidRPr="0053269B" w:rsidRDefault="0072774A" w:rsidP="0072774A">
      <w:pPr>
        <w:spacing w:before="80" w:after="80"/>
        <w:ind w:left="720"/>
        <w:contextualSpacing/>
        <w:rPr>
          <w:rFonts w:cs="Arial"/>
          <w:szCs w:val="22"/>
          <w:u w:val="single"/>
          <w:lang w:val="en-NZ"/>
        </w:rPr>
      </w:pPr>
    </w:p>
    <w:p w14:paraId="26300518" w14:textId="77777777" w:rsidR="002774E2" w:rsidRPr="0053269B" w:rsidRDefault="002774E2" w:rsidP="002774E2">
      <w:pPr>
        <w:rPr>
          <w:rFonts w:cs="Arial"/>
          <w:szCs w:val="22"/>
          <w:u w:val="single"/>
          <w:lang w:val="en-NZ"/>
        </w:rPr>
      </w:pPr>
      <w:r w:rsidRPr="0053269B">
        <w:rPr>
          <w:rFonts w:cs="Arial"/>
          <w:szCs w:val="22"/>
          <w:u w:val="single"/>
          <w:lang w:val="en-NZ"/>
        </w:rPr>
        <w:t>Summary of ethical issues (outstanding)</w:t>
      </w:r>
    </w:p>
    <w:p w14:paraId="1B4021FE" w14:textId="77777777" w:rsidR="002774E2" w:rsidRPr="0053269B" w:rsidRDefault="002774E2" w:rsidP="002774E2">
      <w:pPr>
        <w:rPr>
          <w:rFonts w:cs="Arial"/>
          <w:szCs w:val="22"/>
          <w:u w:val="single"/>
          <w:lang w:val="en-NZ"/>
        </w:rPr>
      </w:pPr>
    </w:p>
    <w:p w14:paraId="0664D090" w14:textId="77777777" w:rsidR="002774E2" w:rsidRPr="0053269B" w:rsidRDefault="002774E2" w:rsidP="002774E2">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which require addressing by the </w:t>
      </w:r>
      <w:r w:rsidR="009A7506" w:rsidRPr="0053269B">
        <w:rPr>
          <w:rFonts w:cs="Arial"/>
          <w:szCs w:val="22"/>
          <w:lang w:val="en-NZ"/>
        </w:rPr>
        <w:t>Researcher</w:t>
      </w:r>
      <w:r w:rsidRPr="0053269B">
        <w:rPr>
          <w:rFonts w:cs="Arial"/>
          <w:szCs w:val="22"/>
          <w:lang w:val="en-NZ"/>
        </w:rPr>
        <w:t xml:space="preserve"> are as follows.</w:t>
      </w:r>
    </w:p>
    <w:p w14:paraId="64A1DC22" w14:textId="77777777" w:rsidR="002774E2" w:rsidRPr="0053269B" w:rsidRDefault="002774E2" w:rsidP="002774E2">
      <w:pPr>
        <w:autoSpaceDE w:val="0"/>
        <w:autoSpaceDN w:val="0"/>
        <w:adjustRightInd w:val="0"/>
        <w:rPr>
          <w:rFonts w:cs="Arial"/>
          <w:szCs w:val="22"/>
          <w:lang w:val="en-NZ"/>
        </w:rPr>
      </w:pPr>
    </w:p>
    <w:p w14:paraId="3086EA8E" w14:textId="77777777" w:rsidR="002774E2" w:rsidRPr="0053269B" w:rsidRDefault="004263B3" w:rsidP="00E7588D">
      <w:pPr>
        <w:numPr>
          <w:ilvl w:val="0"/>
          <w:numId w:val="24"/>
        </w:numPr>
        <w:contextualSpacing/>
        <w:rPr>
          <w:rFonts w:cs="Arial"/>
          <w:szCs w:val="22"/>
          <w:u w:val="single"/>
          <w:lang w:val="en-NZ"/>
        </w:rPr>
      </w:pPr>
      <w:r w:rsidRPr="0053269B">
        <w:rPr>
          <w:rFonts w:cs="Arial"/>
          <w:szCs w:val="22"/>
          <w:lang w:val="en-NZ"/>
        </w:rPr>
        <w:t xml:space="preserve"> Please ensure that the study ID is used on the questionnaires and no identifiers.</w:t>
      </w:r>
    </w:p>
    <w:p w14:paraId="0CAB7E48" w14:textId="150D6050" w:rsidR="00CA1E18" w:rsidRPr="0053269B" w:rsidRDefault="00CA1E18" w:rsidP="00E7588D">
      <w:pPr>
        <w:numPr>
          <w:ilvl w:val="0"/>
          <w:numId w:val="24"/>
        </w:numPr>
        <w:contextualSpacing/>
        <w:rPr>
          <w:rFonts w:cs="Arial"/>
          <w:szCs w:val="22"/>
          <w:u w:val="single"/>
          <w:lang w:val="en-NZ"/>
        </w:rPr>
      </w:pPr>
      <w:r w:rsidRPr="0053269B">
        <w:rPr>
          <w:rFonts w:cs="Arial"/>
          <w:szCs w:val="22"/>
        </w:rPr>
        <w:t xml:space="preserve">The Committee queried </w:t>
      </w:r>
      <w:r w:rsidRPr="0053269B">
        <w:rPr>
          <w:rFonts w:cs="Arial"/>
          <w:i/>
          <w:iCs/>
          <w:szCs w:val="22"/>
        </w:rPr>
        <w:t>the</w:t>
      </w:r>
      <w:r w:rsidRPr="0053269B">
        <w:rPr>
          <w:rFonts w:cs="Arial"/>
          <w:szCs w:val="22"/>
        </w:rPr>
        <w:t xml:space="preserve"> cost of $500 to the participant. The Researcher noted that this cost had been introduced to cover any future maintenance that the participant may need. The Committee asked the Researcher to think about the issue of inducement and coercion when including cost information in the Participant Information Sheet </w:t>
      </w:r>
      <w:r w:rsidRPr="0053269B">
        <w:rPr>
          <w:rFonts w:cs="Arial"/>
          <w:i/>
          <w:iCs/>
          <w:szCs w:val="22"/>
        </w:rPr>
        <w:t>and whether a cost will exclude some participants.</w:t>
      </w:r>
      <w:r w:rsidR="00904EC0" w:rsidRPr="0053269B">
        <w:rPr>
          <w:rFonts w:cs="Arial"/>
          <w:szCs w:val="22"/>
        </w:rPr>
        <w:t xml:space="preserve"> </w:t>
      </w:r>
      <w:r w:rsidRPr="0053269B">
        <w:rPr>
          <w:rFonts w:cs="Arial"/>
          <w:szCs w:val="22"/>
        </w:rPr>
        <w:t>Studies must have a fair distribution of burden and benefits</w:t>
      </w:r>
      <w:r w:rsidR="00904EC0" w:rsidRPr="0053269B">
        <w:rPr>
          <w:rFonts w:cs="Arial"/>
          <w:szCs w:val="22"/>
        </w:rPr>
        <w:t xml:space="preserve">. </w:t>
      </w:r>
    </w:p>
    <w:p w14:paraId="50B46E4E" w14:textId="780E782F" w:rsidR="009F36C4" w:rsidRPr="0053269B" w:rsidRDefault="0072774A" w:rsidP="00E7588D">
      <w:pPr>
        <w:numPr>
          <w:ilvl w:val="0"/>
          <w:numId w:val="24"/>
        </w:numPr>
        <w:contextualSpacing/>
        <w:rPr>
          <w:rFonts w:cs="Arial"/>
          <w:szCs w:val="22"/>
          <w:lang w:val="en-NZ"/>
        </w:rPr>
      </w:pPr>
      <w:r w:rsidRPr="0053269B">
        <w:rPr>
          <w:rFonts w:cs="Arial"/>
          <w:szCs w:val="22"/>
          <w:lang w:val="en-NZ"/>
        </w:rPr>
        <w:t xml:space="preserve">Detail on data management in the protocol is lacking. Please provide more comprehensive information as to how study data will managed.  </w:t>
      </w:r>
      <w:r w:rsidR="00D672E2" w:rsidRPr="0053269B">
        <w:rPr>
          <w:rFonts w:cs="Arial"/>
          <w:szCs w:val="22"/>
          <w:lang w:val="en-NZ"/>
        </w:rPr>
        <w:t>Investigators are required to ensure the adequate physical and electronic security of data (</w:t>
      </w:r>
      <w:r w:rsidR="00D672E2" w:rsidRPr="0053269B">
        <w:rPr>
          <w:rFonts w:cs="Arial"/>
          <w:i/>
          <w:szCs w:val="22"/>
          <w:lang w:val="en-NZ"/>
        </w:rPr>
        <w:t>Ethical Guidelines for Observational Studies</w:t>
      </w:r>
      <w:r w:rsidR="00D672E2" w:rsidRPr="0053269B">
        <w:rPr>
          <w:rFonts w:cs="Arial"/>
          <w:szCs w:val="22"/>
          <w:lang w:val="en-NZ"/>
        </w:rPr>
        <w:t xml:space="preserve"> paragraph 8.3). </w:t>
      </w:r>
    </w:p>
    <w:p w14:paraId="34F88C04" w14:textId="77777777" w:rsidR="002774E2" w:rsidRPr="0053269B" w:rsidRDefault="002774E2" w:rsidP="002774E2">
      <w:pPr>
        <w:spacing w:before="80" w:after="80"/>
        <w:ind w:left="720"/>
        <w:contextualSpacing/>
        <w:rPr>
          <w:rFonts w:cs="Arial"/>
          <w:szCs w:val="22"/>
          <w:lang w:val="en-NZ"/>
        </w:rPr>
      </w:pPr>
    </w:p>
    <w:p w14:paraId="3E203B96" w14:textId="77777777" w:rsidR="002774E2" w:rsidRPr="0053269B" w:rsidRDefault="002774E2" w:rsidP="002774E2">
      <w:p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requested the following changes to the Participant Information Sheet and Consent Form: </w:t>
      </w:r>
    </w:p>
    <w:p w14:paraId="759AC3ED" w14:textId="77777777" w:rsidR="002774E2" w:rsidRPr="0053269B" w:rsidRDefault="002774E2" w:rsidP="002774E2">
      <w:pPr>
        <w:spacing w:before="80" w:after="80"/>
        <w:rPr>
          <w:rFonts w:cs="Arial"/>
          <w:szCs w:val="22"/>
          <w:lang w:val="en-NZ"/>
        </w:rPr>
      </w:pPr>
    </w:p>
    <w:p w14:paraId="4D5B6484" w14:textId="6D553CAE" w:rsidR="002774E2" w:rsidRPr="0053269B" w:rsidRDefault="002B4574" w:rsidP="00E7588D">
      <w:pPr>
        <w:numPr>
          <w:ilvl w:val="0"/>
          <w:numId w:val="24"/>
        </w:numPr>
        <w:spacing w:before="80" w:after="80"/>
        <w:contextualSpacing/>
        <w:rPr>
          <w:rFonts w:cs="Arial"/>
          <w:szCs w:val="22"/>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suggested using the standard HDEC Participant information sheet and consent form template </w:t>
      </w:r>
      <w:hyperlink r:id="rId8" w:history="1">
        <w:r w:rsidRPr="0053269B">
          <w:rPr>
            <w:rStyle w:val="Hyperlink"/>
            <w:rFonts w:cs="Arial"/>
            <w:color w:val="auto"/>
            <w:szCs w:val="22"/>
            <w:lang w:val="en-NZ"/>
          </w:rPr>
          <w:t>https://ethics.health.govt.</w:t>
        </w:r>
        <w:r w:rsidR="009A7506" w:rsidRPr="0053269B">
          <w:rPr>
            <w:rStyle w:val="Hyperlink"/>
            <w:rFonts w:cs="Arial"/>
            <w:color w:val="auto"/>
            <w:szCs w:val="22"/>
            <w:lang w:val="en-NZ"/>
          </w:rPr>
          <w:t>New Zealand</w:t>
        </w:r>
        <w:r w:rsidRPr="0053269B">
          <w:rPr>
            <w:rStyle w:val="Hyperlink"/>
            <w:rFonts w:cs="Arial"/>
            <w:color w:val="auto"/>
            <w:szCs w:val="22"/>
            <w:lang w:val="en-NZ"/>
          </w:rPr>
          <w:t>/guides-templates-forms-0/participant-information-sheet-templates</w:t>
        </w:r>
      </w:hyperlink>
      <w:r w:rsidRPr="0053269B">
        <w:rPr>
          <w:rFonts w:cs="Arial"/>
          <w:szCs w:val="22"/>
          <w:lang w:val="en-NZ"/>
        </w:rPr>
        <w:t xml:space="preserve"> </w:t>
      </w:r>
      <w:r w:rsidR="009F36C4" w:rsidRPr="0053269B">
        <w:rPr>
          <w:rFonts w:cs="Arial"/>
          <w:szCs w:val="22"/>
          <w:lang w:val="en-NZ"/>
        </w:rPr>
        <w:t>. This will ensure</w:t>
      </w:r>
      <w:r w:rsidR="00982B25" w:rsidRPr="0053269B">
        <w:rPr>
          <w:rFonts w:cs="Arial"/>
          <w:szCs w:val="22"/>
          <w:lang w:val="en-NZ"/>
        </w:rPr>
        <w:t xml:space="preserve"> essential</w:t>
      </w:r>
      <w:r w:rsidR="009F36C4" w:rsidRPr="0053269B">
        <w:rPr>
          <w:rFonts w:cs="Arial"/>
          <w:szCs w:val="22"/>
          <w:lang w:val="en-NZ"/>
        </w:rPr>
        <w:t xml:space="preserve"> information </w:t>
      </w:r>
      <w:r w:rsidR="00982B25" w:rsidRPr="0053269B">
        <w:rPr>
          <w:rFonts w:cs="Arial"/>
          <w:szCs w:val="22"/>
          <w:lang w:val="en-NZ"/>
        </w:rPr>
        <w:t xml:space="preserve">is included </w:t>
      </w:r>
      <w:r w:rsidR="009F36C4" w:rsidRPr="0053269B">
        <w:rPr>
          <w:rFonts w:cs="Arial"/>
          <w:szCs w:val="22"/>
          <w:lang w:val="en-NZ"/>
        </w:rPr>
        <w:t xml:space="preserve">such as the rights of the participants, contact details other than the </w:t>
      </w:r>
      <w:r w:rsidR="009A7506" w:rsidRPr="0053269B">
        <w:rPr>
          <w:rFonts w:cs="Arial"/>
          <w:szCs w:val="22"/>
          <w:lang w:val="en-NZ"/>
        </w:rPr>
        <w:t>Researcher, right</w:t>
      </w:r>
      <w:r w:rsidR="009F36C4" w:rsidRPr="0053269B">
        <w:rPr>
          <w:rFonts w:cs="Arial"/>
          <w:szCs w:val="22"/>
          <w:lang w:val="en-NZ"/>
        </w:rPr>
        <w:t xml:space="preserve"> to access information, etc. </w:t>
      </w:r>
    </w:p>
    <w:p w14:paraId="462BFAE3" w14:textId="5A7D3E8F" w:rsidR="002774E2" w:rsidRPr="0053269B" w:rsidRDefault="00982B25" w:rsidP="00E7588D">
      <w:pPr>
        <w:numPr>
          <w:ilvl w:val="0"/>
          <w:numId w:val="24"/>
        </w:numPr>
        <w:spacing w:before="80" w:after="80"/>
        <w:contextualSpacing/>
        <w:rPr>
          <w:rFonts w:cs="Arial"/>
          <w:szCs w:val="22"/>
        </w:rPr>
      </w:pPr>
      <w:r w:rsidRPr="0053269B">
        <w:rPr>
          <w:rFonts w:cs="Arial"/>
          <w:szCs w:val="22"/>
        </w:rPr>
        <w:t xml:space="preserve">Participant Information Sheet </w:t>
      </w:r>
      <w:r w:rsidR="00A36156" w:rsidRPr="0053269B">
        <w:rPr>
          <w:rFonts w:cs="Arial"/>
          <w:szCs w:val="22"/>
        </w:rPr>
        <w:t xml:space="preserve">– the section “about this study”. The </w:t>
      </w:r>
      <w:r w:rsidR="009A7506" w:rsidRPr="0053269B">
        <w:rPr>
          <w:rFonts w:cs="Arial"/>
          <w:szCs w:val="22"/>
        </w:rPr>
        <w:t>Committee</w:t>
      </w:r>
      <w:r w:rsidR="00A36156" w:rsidRPr="0053269B">
        <w:rPr>
          <w:rFonts w:cs="Arial"/>
          <w:szCs w:val="22"/>
        </w:rPr>
        <w:t xml:space="preserve"> suggested using information in the application form provide</w:t>
      </w:r>
      <w:r w:rsidR="00641AD4" w:rsidRPr="0053269B">
        <w:rPr>
          <w:rFonts w:cs="Arial"/>
          <w:szCs w:val="22"/>
        </w:rPr>
        <w:t>d</w:t>
      </w:r>
      <w:r w:rsidR="00A36156" w:rsidRPr="0053269B">
        <w:rPr>
          <w:rFonts w:cs="Arial"/>
          <w:szCs w:val="22"/>
        </w:rPr>
        <w:t xml:space="preserve"> in question a.1.5. </w:t>
      </w:r>
    </w:p>
    <w:p w14:paraId="2044B5A0" w14:textId="5D1F6E7B" w:rsidR="00D063F6" w:rsidRPr="0053269B" w:rsidRDefault="00A36156" w:rsidP="00E7588D">
      <w:pPr>
        <w:numPr>
          <w:ilvl w:val="0"/>
          <w:numId w:val="24"/>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noted that page 2 of the </w:t>
      </w:r>
      <w:r w:rsidR="00982B25" w:rsidRPr="0053269B">
        <w:rPr>
          <w:rFonts w:cs="Arial"/>
          <w:szCs w:val="22"/>
        </w:rPr>
        <w:t xml:space="preserve">Participant Information Sheet </w:t>
      </w:r>
      <w:r w:rsidRPr="0053269B">
        <w:rPr>
          <w:rFonts w:cs="Arial"/>
          <w:szCs w:val="22"/>
        </w:rPr>
        <w:t>refers to</w:t>
      </w:r>
      <w:r w:rsidR="0077088B" w:rsidRPr="0053269B">
        <w:rPr>
          <w:rFonts w:cs="Arial"/>
          <w:szCs w:val="22"/>
        </w:rPr>
        <w:t xml:space="preserve"> standard of care use of</w:t>
      </w:r>
      <w:r w:rsidRPr="0053269B">
        <w:rPr>
          <w:rFonts w:cs="Arial"/>
          <w:szCs w:val="22"/>
        </w:rPr>
        <w:t xml:space="preserve"> bovine bone replacement graft </w:t>
      </w:r>
      <w:r w:rsidR="0077088B" w:rsidRPr="0053269B">
        <w:rPr>
          <w:rFonts w:cs="Arial"/>
          <w:szCs w:val="22"/>
        </w:rPr>
        <w:t xml:space="preserve">if clinically indicated </w:t>
      </w:r>
      <w:r w:rsidRPr="0053269B">
        <w:rPr>
          <w:rFonts w:cs="Arial"/>
          <w:szCs w:val="22"/>
        </w:rPr>
        <w:t xml:space="preserve">and highlighted that this would be an issue for vegetarian / vegan participants, those with allergies and religious beliefs. The </w:t>
      </w:r>
      <w:r w:rsidR="009A7506" w:rsidRPr="0053269B">
        <w:rPr>
          <w:rFonts w:cs="Arial"/>
          <w:szCs w:val="22"/>
        </w:rPr>
        <w:t>Researcher</w:t>
      </w:r>
      <w:r w:rsidRPr="0053269B">
        <w:rPr>
          <w:rFonts w:cs="Arial"/>
          <w:szCs w:val="22"/>
        </w:rPr>
        <w:t xml:space="preserve"> confirmed that for vegetarian / vegan participants a synthetic alternative would be used. The </w:t>
      </w:r>
      <w:r w:rsidR="009A7506" w:rsidRPr="0053269B">
        <w:rPr>
          <w:rFonts w:cs="Arial"/>
          <w:szCs w:val="22"/>
        </w:rPr>
        <w:t>Committee</w:t>
      </w:r>
      <w:r w:rsidRPr="0053269B">
        <w:rPr>
          <w:rFonts w:cs="Arial"/>
          <w:szCs w:val="22"/>
        </w:rPr>
        <w:t xml:space="preserve"> would like more information around the use of bovine and </w:t>
      </w:r>
      <w:r w:rsidR="00D063F6" w:rsidRPr="0053269B">
        <w:rPr>
          <w:rFonts w:cs="Arial"/>
          <w:szCs w:val="22"/>
        </w:rPr>
        <w:t>the options for alternatives to be included in the</w:t>
      </w:r>
      <w:r w:rsidR="00982B25" w:rsidRPr="0053269B">
        <w:rPr>
          <w:rFonts w:cs="Arial"/>
          <w:szCs w:val="22"/>
        </w:rPr>
        <w:t xml:space="preserve"> Participant Information Sheet</w:t>
      </w:r>
      <w:r w:rsidR="00D063F6" w:rsidRPr="0053269B">
        <w:rPr>
          <w:rFonts w:cs="Arial"/>
          <w:szCs w:val="22"/>
        </w:rPr>
        <w:t xml:space="preserve">. Please ensure this is described in lay language. </w:t>
      </w:r>
    </w:p>
    <w:p w14:paraId="06F888D4" w14:textId="060062BC" w:rsidR="00D063F6" w:rsidRPr="0053269B" w:rsidRDefault="00D063F6" w:rsidP="00E7588D">
      <w:pPr>
        <w:numPr>
          <w:ilvl w:val="0"/>
          <w:numId w:val="24"/>
        </w:numPr>
        <w:spacing w:before="80" w:after="80"/>
        <w:contextualSpacing/>
        <w:rPr>
          <w:rFonts w:cs="Arial"/>
          <w:szCs w:val="22"/>
        </w:rPr>
      </w:pPr>
      <w:r w:rsidRPr="0053269B">
        <w:rPr>
          <w:rFonts w:cs="Arial"/>
          <w:szCs w:val="22"/>
        </w:rPr>
        <w:t xml:space="preserve">Please ensure lay language is used in the inclusion/ exclusion criteria of the </w:t>
      </w:r>
      <w:r w:rsidR="00982B25" w:rsidRPr="0053269B">
        <w:rPr>
          <w:rFonts w:cs="Arial"/>
          <w:szCs w:val="22"/>
        </w:rPr>
        <w:t>Participant Information Sheet</w:t>
      </w:r>
      <w:r w:rsidRPr="0053269B">
        <w:rPr>
          <w:rFonts w:cs="Arial"/>
          <w:szCs w:val="22"/>
        </w:rPr>
        <w:t xml:space="preserve">.  </w:t>
      </w:r>
    </w:p>
    <w:p w14:paraId="07A5EE5B" w14:textId="77777777" w:rsidR="00132A23" w:rsidRPr="0053269B" w:rsidRDefault="00A964A7" w:rsidP="00E7588D">
      <w:pPr>
        <w:numPr>
          <w:ilvl w:val="0"/>
          <w:numId w:val="24"/>
        </w:numPr>
        <w:spacing w:before="80" w:after="80"/>
        <w:contextualSpacing/>
        <w:rPr>
          <w:rFonts w:cs="Arial"/>
          <w:szCs w:val="22"/>
        </w:rPr>
      </w:pPr>
      <w:r w:rsidRPr="0053269B">
        <w:rPr>
          <w:rFonts w:cs="Arial"/>
          <w:szCs w:val="22"/>
        </w:rPr>
        <w:t>Please ensure the “confidentiality “section states that records will be stored for 10 years, not indefinitely.</w:t>
      </w:r>
    </w:p>
    <w:p w14:paraId="03B5DB86" w14:textId="57D88A68" w:rsidR="004263B3" w:rsidRPr="0053269B" w:rsidRDefault="00132A23" w:rsidP="00E7588D">
      <w:pPr>
        <w:numPr>
          <w:ilvl w:val="0"/>
          <w:numId w:val="24"/>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noted that the consent form states “Personal identifying information will be stored in a secure database at the School of Dentistry at the conclusion of the project for an indefinite period longer than 10-years”. Please ensure data is de-identified and stored against a study code. Please amend the consent form. </w:t>
      </w:r>
    </w:p>
    <w:p w14:paraId="72B35B93" w14:textId="4E161312" w:rsidR="00A964A7" w:rsidRPr="0053269B" w:rsidRDefault="00132A23" w:rsidP="00E7588D">
      <w:pPr>
        <w:numPr>
          <w:ilvl w:val="0"/>
          <w:numId w:val="24"/>
        </w:numPr>
        <w:spacing w:before="80" w:after="80"/>
        <w:contextualSpacing/>
        <w:rPr>
          <w:rFonts w:cs="Arial"/>
          <w:szCs w:val="22"/>
        </w:rPr>
      </w:pPr>
      <w:r w:rsidRPr="0053269B">
        <w:rPr>
          <w:rFonts w:cs="Arial"/>
          <w:szCs w:val="22"/>
        </w:rPr>
        <w:t xml:space="preserve">The </w:t>
      </w:r>
      <w:r w:rsidR="009A7506" w:rsidRPr="0053269B">
        <w:rPr>
          <w:rFonts w:cs="Arial"/>
          <w:szCs w:val="22"/>
        </w:rPr>
        <w:t>Committee</w:t>
      </w:r>
      <w:r w:rsidRPr="0053269B">
        <w:rPr>
          <w:rFonts w:cs="Arial"/>
          <w:szCs w:val="22"/>
        </w:rPr>
        <w:t xml:space="preserve"> noted that the consent form states “I understand that reasonable precautions have been taken to protect data transmitted by email but that the security of the information cannot be guaranteed.”</w:t>
      </w:r>
      <w:r w:rsidR="004263B3" w:rsidRPr="0053269B">
        <w:rPr>
          <w:rFonts w:cs="Arial"/>
          <w:szCs w:val="22"/>
        </w:rPr>
        <w:t xml:space="preserve"> Please remove this from the consent form.</w:t>
      </w:r>
      <w:r w:rsidR="00641AD4" w:rsidRPr="0053269B">
        <w:rPr>
          <w:rFonts w:cs="Arial"/>
          <w:szCs w:val="22"/>
        </w:rPr>
        <w:t xml:space="preserve">  It is not acceptable to transfer identifiable data by email.  </w:t>
      </w:r>
    </w:p>
    <w:p w14:paraId="65CD0392" w14:textId="233866C3" w:rsidR="004263B3" w:rsidRPr="0053269B" w:rsidRDefault="004263B3" w:rsidP="00E7588D">
      <w:pPr>
        <w:pStyle w:val="ListParagraph"/>
        <w:numPr>
          <w:ilvl w:val="0"/>
          <w:numId w:val="24"/>
        </w:numPr>
        <w:spacing w:before="80" w:after="80"/>
        <w:rPr>
          <w:rFonts w:cs="Arial"/>
          <w:szCs w:val="22"/>
        </w:rPr>
      </w:pPr>
      <w:r w:rsidRPr="0053269B">
        <w:rPr>
          <w:rFonts w:cs="Arial"/>
          <w:szCs w:val="22"/>
        </w:rPr>
        <w:t xml:space="preserve">Ethnicity question - </w:t>
      </w:r>
      <w:r w:rsidR="00DD2BB0" w:rsidRPr="0053269B">
        <w:rPr>
          <w:rFonts w:cs="Arial"/>
          <w:szCs w:val="22"/>
        </w:rPr>
        <w:t xml:space="preserve">The Committee noted that the ethnicity question asked in the demographics questionnaire is incorrect. </w:t>
      </w:r>
      <w:r w:rsidR="00CA1E18" w:rsidRPr="0053269B">
        <w:rPr>
          <w:rFonts w:cs="Arial"/>
          <w:szCs w:val="22"/>
          <w:lang w:val="en-NZ" w:eastAsia="en-NZ"/>
        </w:rPr>
        <w:t xml:space="preserve">Please use the Health and Disability Ethnicity Data Protocols standard ethnicity collection question the when collecting ethnicity data to ensure the options available are suitable for New Zealand participants. These classifications are: New Zealand European, Māori, Samoan, Cook Islands Maori, Tongan, Niuean, Chinese, Indian, Other (such as Dutch, Japanese, </w:t>
      </w:r>
      <w:proofErr w:type="gramStart"/>
      <w:r w:rsidR="00CA1E18" w:rsidRPr="0053269B">
        <w:rPr>
          <w:rFonts w:cs="Arial"/>
          <w:szCs w:val="22"/>
          <w:lang w:val="en-NZ" w:eastAsia="en-NZ"/>
        </w:rPr>
        <w:t>Tokelauan</w:t>
      </w:r>
      <w:proofErr w:type="gramEnd"/>
      <w:r w:rsidR="00CA1E18" w:rsidRPr="0053269B">
        <w:rPr>
          <w:rFonts w:cs="Arial"/>
          <w:szCs w:val="22"/>
          <w:lang w:val="en-NZ" w:eastAsia="en-NZ"/>
        </w:rPr>
        <w:t>), Please state:</w:t>
      </w:r>
      <w:r w:rsidR="00CA1E18" w:rsidRPr="0053269B">
        <w:rPr>
          <w:rFonts w:cs="Arial"/>
          <w:szCs w:val="22"/>
        </w:rPr>
        <w:t xml:space="preserve"> </w:t>
      </w:r>
      <w:r w:rsidRPr="0053269B">
        <w:rPr>
          <w:rFonts w:cs="Arial"/>
          <w:szCs w:val="22"/>
        </w:rPr>
        <w:t xml:space="preserve">The </w:t>
      </w:r>
      <w:r w:rsidR="009A7506" w:rsidRPr="0053269B">
        <w:rPr>
          <w:rFonts w:cs="Arial"/>
          <w:szCs w:val="22"/>
        </w:rPr>
        <w:t>Committee</w:t>
      </w:r>
      <w:r w:rsidRPr="0053269B">
        <w:rPr>
          <w:rFonts w:cs="Arial"/>
          <w:szCs w:val="22"/>
        </w:rPr>
        <w:t xml:space="preserve"> noted that this question should not be on the consent form.  Please move to a more appropriate place, such as the study data collection tool.</w:t>
      </w:r>
    </w:p>
    <w:p w14:paraId="050EEAE8" w14:textId="77777777" w:rsidR="0072774A" w:rsidRPr="0053269B" w:rsidRDefault="0072774A" w:rsidP="00E7588D">
      <w:pPr>
        <w:numPr>
          <w:ilvl w:val="0"/>
          <w:numId w:val="24"/>
        </w:numPr>
        <w:spacing w:before="80" w:after="80"/>
        <w:contextualSpacing/>
        <w:rPr>
          <w:rFonts w:cs="Arial"/>
          <w:szCs w:val="22"/>
          <w:u w:val="single"/>
          <w:lang w:val="en-NZ"/>
        </w:rPr>
      </w:pPr>
      <w:r w:rsidRPr="0053269B">
        <w:rPr>
          <w:rFonts w:cs="Arial"/>
          <w:szCs w:val="22"/>
          <w:lang w:val="en-NZ"/>
        </w:rPr>
        <w:t xml:space="preserve">An ACC statement should be included in the Participant Information Sheet. </w:t>
      </w:r>
      <w:r w:rsidRPr="0053269B">
        <w:rPr>
          <w:rFonts w:cs="Arial"/>
          <w:szCs w:val="22"/>
        </w:rPr>
        <w:t xml:space="preserve">The </w:t>
      </w:r>
      <w:r w:rsidR="009A7506" w:rsidRPr="0053269B">
        <w:rPr>
          <w:rFonts w:cs="Arial"/>
          <w:szCs w:val="22"/>
        </w:rPr>
        <w:t>Committee</w:t>
      </w:r>
      <w:r w:rsidRPr="0053269B">
        <w:rPr>
          <w:rFonts w:cs="Arial"/>
          <w:szCs w:val="22"/>
        </w:rPr>
        <w:t xml:space="preserve"> suggested the following statement:</w:t>
      </w:r>
      <w:r w:rsidRPr="0053269B">
        <w:rPr>
          <w:rFonts w:cs="Arial"/>
          <w:i/>
          <w:szCs w:val="22"/>
        </w:rPr>
        <w:t xml:space="preserve"> “If you were injured in this study, which is unlikely, you would be eligible </w:t>
      </w:r>
      <w:r w:rsidRPr="0053269B">
        <w:rPr>
          <w:rFonts w:cs="Arial"/>
          <w:b/>
          <w:i/>
          <w:szCs w:val="22"/>
        </w:rPr>
        <w:t>to apply</w:t>
      </w:r>
      <w:r w:rsidRPr="0053269B">
        <w:rPr>
          <w:rFonts w:cs="Arial"/>
          <w:i/>
          <w:szCs w:val="22"/>
        </w:rPr>
        <w:t xml:space="preserve"> for compensation from ACC just as you would be if you were injured in an accident at work or at home. </w:t>
      </w:r>
      <w:r w:rsidRPr="0053269B">
        <w:rPr>
          <w:rFonts w:cs="Arial"/>
          <w:bCs/>
          <w:i/>
          <w:szCs w:val="22"/>
        </w:rPr>
        <w:t>This does not mean that your claim will automatically be accepted.</w:t>
      </w:r>
      <w:r w:rsidRPr="0053269B">
        <w:rPr>
          <w:rFonts w:cs="Arial"/>
          <w:i/>
          <w:szCs w:val="22"/>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1B279B05" w14:textId="77777777" w:rsidR="00A36156" w:rsidRPr="0053269B" w:rsidRDefault="00A36156" w:rsidP="00A36156">
      <w:pPr>
        <w:spacing w:before="80" w:after="80"/>
        <w:contextualSpacing/>
        <w:rPr>
          <w:rFonts w:cs="Arial"/>
          <w:szCs w:val="22"/>
        </w:rPr>
      </w:pPr>
    </w:p>
    <w:p w14:paraId="5972C0B8" w14:textId="77777777" w:rsidR="002774E2" w:rsidRPr="0053269B" w:rsidRDefault="002774E2" w:rsidP="00A36156">
      <w:pPr>
        <w:spacing w:before="80" w:after="80"/>
        <w:contextualSpacing/>
        <w:rPr>
          <w:rFonts w:cs="Arial"/>
          <w:szCs w:val="22"/>
          <w:u w:val="single"/>
          <w:lang w:val="en-NZ"/>
        </w:rPr>
      </w:pPr>
      <w:r w:rsidRPr="0053269B">
        <w:rPr>
          <w:rFonts w:cs="Arial"/>
          <w:szCs w:val="22"/>
          <w:u w:val="single"/>
          <w:lang w:val="en-NZ"/>
        </w:rPr>
        <w:t xml:space="preserve">Decision </w:t>
      </w:r>
    </w:p>
    <w:p w14:paraId="22582BA3" w14:textId="77777777" w:rsidR="002774E2" w:rsidRPr="0053269B" w:rsidRDefault="002774E2" w:rsidP="002774E2">
      <w:pPr>
        <w:rPr>
          <w:rFonts w:cs="Arial"/>
          <w:szCs w:val="22"/>
          <w:lang w:val="en-NZ"/>
        </w:rPr>
      </w:pPr>
    </w:p>
    <w:p w14:paraId="2B8EC90F" w14:textId="77777777" w:rsidR="002774E2" w:rsidRPr="0053269B" w:rsidRDefault="002774E2" w:rsidP="002774E2">
      <w:pPr>
        <w:rPr>
          <w:rFonts w:cs="Arial"/>
          <w:szCs w:val="22"/>
          <w:lang w:val="en-NZ"/>
        </w:rPr>
      </w:pPr>
      <w:r w:rsidRPr="0053269B">
        <w:rPr>
          <w:rFonts w:cs="Arial"/>
          <w:szCs w:val="22"/>
          <w:lang w:val="en-NZ"/>
        </w:rPr>
        <w:t xml:space="preserve">This application was </w:t>
      </w:r>
      <w:r w:rsidRPr="0053269B">
        <w:rPr>
          <w:rFonts w:cs="Arial"/>
          <w:i/>
          <w:szCs w:val="22"/>
          <w:lang w:val="en-NZ"/>
        </w:rPr>
        <w:t>provisionally approved</w:t>
      </w:r>
      <w:r w:rsidRPr="0053269B">
        <w:rPr>
          <w:rFonts w:cs="Arial"/>
          <w:szCs w:val="22"/>
          <w:lang w:val="en-NZ"/>
        </w:rPr>
        <w:t xml:space="preserve"> by consensus, subject to the following information being received. </w:t>
      </w:r>
    </w:p>
    <w:p w14:paraId="1FC40ACF" w14:textId="77777777" w:rsidR="002774E2" w:rsidRPr="0053269B" w:rsidRDefault="002774E2" w:rsidP="002774E2">
      <w:pPr>
        <w:rPr>
          <w:rFonts w:cs="Arial"/>
          <w:szCs w:val="22"/>
          <w:lang w:val="en-NZ"/>
        </w:rPr>
      </w:pPr>
    </w:p>
    <w:p w14:paraId="3EDF702E" w14:textId="77777777" w:rsidR="007F11C5" w:rsidRPr="0053269B" w:rsidRDefault="007F11C5" w:rsidP="007F11C5">
      <w:pPr>
        <w:pStyle w:val="ListParagraph"/>
        <w:numPr>
          <w:ilvl w:val="0"/>
          <w:numId w:val="17"/>
        </w:numPr>
        <w:spacing w:before="80" w:after="80"/>
        <w:jc w:val="both"/>
        <w:rPr>
          <w:rFonts w:cs="Arial"/>
          <w:szCs w:val="22"/>
          <w:lang w:val="en-US"/>
        </w:rPr>
      </w:pPr>
      <w:r w:rsidRPr="0053269B">
        <w:rPr>
          <w:rFonts w:cs="Arial"/>
          <w:szCs w:val="22"/>
          <w:lang w:val="en-US"/>
        </w:rPr>
        <w:t xml:space="preserve">Please amend the information sheet and consent form, taking into account the suggestions made by the </w:t>
      </w:r>
      <w:r w:rsidR="009A7506" w:rsidRPr="0053269B">
        <w:rPr>
          <w:rFonts w:cs="Arial"/>
          <w:szCs w:val="22"/>
          <w:lang w:val="en-US"/>
        </w:rPr>
        <w:t>Committee</w:t>
      </w:r>
      <w:r w:rsidRPr="0053269B">
        <w:rPr>
          <w:rFonts w:cs="Arial"/>
          <w:szCs w:val="22"/>
          <w:lang w:val="en-US"/>
        </w:rPr>
        <w:t xml:space="preserve"> (</w:t>
      </w:r>
      <w:r w:rsidRPr="0053269B">
        <w:rPr>
          <w:rFonts w:cs="Arial"/>
          <w:i/>
          <w:szCs w:val="22"/>
          <w:lang w:val="en-US"/>
        </w:rPr>
        <w:t>Ethical Guidelines for Intervention Studies</w:t>
      </w:r>
      <w:r w:rsidRPr="0053269B">
        <w:rPr>
          <w:rFonts w:cs="Arial"/>
          <w:szCs w:val="22"/>
          <w:lang w:val="en-US"/>
        </w:rPr>
        <w:t xml:space="preserve"> </w:t>
      </w:r>
      <w:r w:rsidRPr="0053269B">
        <w:rPr>
          <w:rFonts w:cs="Arial"/>
          <w:i/>
          <w:szCs w:val="22"/>
          <w:lang w:val="en-US"/>
        </w:rPr>
        <w:t>paragraph 6.22</w:t>
      </w:r>
      <w:r w:rsidRPr="0053269B">
        <w:rPr>
          <w:rFonts w:cs="Arial"/>
          <w:szCs w:val="22"/>
          <w:lang w:val="en-US"/>
        </w:rPr>
        <w:t>).</w:t>
      </w:r>
    </w:p>
    <w:p w14:paraId="1CDF6B68" w14:textId="77777777" w:rsidR="007F11C5" w:rsidRPr="0053269B" w:rsidRDefault="007F11C5" w:rsidP="007F11C5">
      <w:pPr>
        <w:pStyle w:val="ListParagraph"/>
        <w:numPr>
          <w:ilvl w:val="0"/>
          <w:numId w:val="17"/>
        </w:numPr>
        <w:rPr>
          <w:rFonts w:cs="Arial"/>
          <w:szCs w:val="22"/>
        </w:rPr>
      </w:pPr>
      <w:r w:rsidRPr="0053269B">
        <w:rPr>
          <w:rFonts w:cs="Arial"/>
          <w:szCs w:val="22"/>
        </w:rPr>
        <w:t xml:space="preserve">Please respond to the outstanding ethical concerns detailed above. </w:t>
      </w:r>
    </w:p>
    <w:p w14:paraId="42282E54" w14:textId="77777777" w:rsidR="002774E2" w:rsidRPr="0053269B" w:rsidRDefault="002774E2" w:rsidP="002774E2">
      <w:pPr>
        <w:rPr>
          <w:rFonts w:cs="Arial"/>
          <w:szCs w:val="22"/>
          <w:lang w:val="en-NZ"/>
        </w:rPr>
      </w:pPr>
    </w:p>
    <w:p w14:paraId="1A86132D" w14:textId="77777777" w:rsidR="002774E2" w:rsidRPr="0053269B" w:rsidRDefault="002774E2" w:rsidP="002774E2">
      <w:pPr>
        <w:rPr>
          <w:rFonts w:cs="Arial"/>
          <w:szCs w:val="22"/>
          <w:lang w:val="en-NZ"/>
        </w:rPr>
      </w:pPr>
      <w:r w:rsidRPr="0053269B">
        <w:rPr>
          <w:rFonts w:cs="Arial"/>
          <w:szCs w:val="22"/>
          <w:lang w:val="en-NZ"/>
        </w:rPr>
        <w:t>This following information will be reviewed, and a final decision made on the application, by</w:t>
      </w:r>
      <w:r w:rsidR="00DE2D3B" w:rsidRPr="0053269B">
        <w:rPr>
          <w:rFonts w:cs="Arial"/>
          <w:szCs w:val="22"/>
          <w:lang w:val="en-NZ"/>
        </w:rPr>
        <w:t xml:space="preserve"> Dr Christine Crooks and </w:t>
      </w:r>
      <w:r w:rsidR="00DE2D3B" w:rsidRPr="0053269B">
        <w:rPr>
          <w:rFonts w:cs="Arial"/>
          <w:szCs w:val="22"/>
        </w:rPr>
        <w:t>Ms Toni Millar</w:t>
      </w:r>
      <w:r w:rsidR="00DE2D3B" w:rsidRPr="0053269B">
        <w:rPr>
          <w:rFonts w:cs="Arial"/>
          <w:szCs w:val="22"/>
          <w:lang w:val="en-NZ"/>
        </w:rPr>
        <w:t xml:space="preserve">. </w:t>
      </w:r>
    </w:p>
    <w:p w14:paraId="249A63D7" w14:textId="77777777" w:rsidR="000F1411" w:rsidRPr="0053269B" w:rsidRDefault="000F1411">
      <w:pPr>
        <w:autoSpaceDE w:val="0"/>
        <w:autoSpaceDN w:val="0"/>
        <w:adjustRightInd w:val="0"/>
        <w:rPr>
          <w:rFonts w:cs="Arial"/>
          <w:szCs w:val="22"/>
        </w:rPr>
      </w:pPr>
      <w:r w:rsidRPr="0053269B">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D438D" w:rsidRPr="0053269B" w14:paraId="1E9D8F98" w14:textId="77777777" w:rsidTr="009D438D">
        <w:trPr>
          <w:trHeight w:val="280"/>
        </w:trPr>
        <w:tc>
          <w:tcPr>
            <w:tcW w:w="966" w:type="dxa"/>
            <w:tcBorders>
              <w:top w:val="nil"/>
              <w:left w:val="nil"/>
              <w:bottom w:val="nil"/>
              <w:right w:val="nil"/>
            </w:tcBorders>
          </w:tcPr>
          <w:p w14:paraId="51F4F550" w14:textId="77777777" w:rsidR="009D438D" w:rsidRPr="0053269B" w:rsidRDefault="009D438D">
            <w:pPr>
              <w:autoSpaceDE w:val="0"/>
              <w:autoSpaceDN w:val="0"/>
              <w:adjustRightInd w:val="0"/>
              <w:rPr>
                <w:rFonts w:cs="Arial"/>
                <w:szCs w:val="22"/>
              </w:rPr>
            </w:pPr>
            <w:r w:rsidRPr="0053269B">
              <w:rPr>
                <w:rFonts w:cs="Arial"/>
                <w:szCs w:val="22"/>
              </w:rPr>
              <w:t xml:space="preserve"> </w:t>
            </w:r>
            <w:r w:rsidRPr="0053269B">
              <w:rPr>
                <w:rFonts w:cs="Arial"/>
                <w:b/>
                <w:szCs w:val="22"/>
              </w:rPr>
              <w:t xml:space="preserve">6 </w:t>
            </w:r>
            <w:r w:rsidRPr="0053269B">
              <w:rPr>
                <w:rFonts w:cs="Arial"/>
                <w:szCs w:val="22"/>
              </w:rPr>
              <w:t xml:space="preserve"> </w:t>
            </w:r>
          </w:p>
        </w:tc>
        <w:tc>
          <w:tcPr>
            <w:tcW w:w="2575" w:type="dxa"/>
            <w:tcBorders>
              <w:top w:val="nil"/>
              <w:left w:val="nil"/>
              <w:bottom w:val="nil"/>
              <w:right w:val="nil"/>
            </w:tcBorders>
          </w:tcPr>
          <w:p w14:paraId="3D73DF78" w14:textId="77777777" w:rsidR="009D438D" w:rsidRPr="0053269B" w:rsidRDefault="009D438D">
            <w:pPr>
              <w:autoSpaceDE w:val="0"/>
              <w:autoSpaceDN w:val="0"/>
              <w:adjustRightInd w:val="0"/>
              <w:rPr>
                <w:rFonts w:cs="Arial"/>
                <w:szCs w:val="22"/>
              </w:rPr>
            </w:pPr>
            <w:r w:rsidRPr="0053269B">
              <w:rPr>
                <w:rFonts w:cs="Arial"/>
                <w:b/>
                <w:szCs w:val="22"/>
              </w:rPr>
              <w:t xml:space="preserve">Ethics ref: </w:t>
            </w:r>
            <w:r w:rsidRPr="0053269B">
              <w:rPr>
                <w:rFonts w:cs="Arial"/>
                <w:szCs w:val="22"/>
              </w:rPr>
              <w:t xml:space="preserve"> </w:t>
            </w:r>
          </w:p>
        </w:tc>
        <w:tc>
          <w:tcPr>
            <w:tcW w:w="6459" w:type="dxa"/>
            <w:tcBorders>
              <w:top w:val="nil"/>
              <w:left w:val="nil"/>
              <w:bottom w:val="nil"/>
              <w:right w:val="nil"/>
            </w:tcBorders>
          </w:tcPr>
          <w:p w14:paraId="2150DD88" w14:textId="5E91139F" w:rsidR="009D438D" w:rsidRPr="0053269B" w:rsidRDefault="009D438D">
            <w:pPr>
              <w:autoSpaceDE w:val="0"/>
              <w:autoSpaceDN w:val="0"/>
              <w:adjustRightInd w:val="0"/>
              <w:rPr>
                <w:rFonts w:cs="Arial"/>
                <w:szCs w:val="22"/>
              </w:rPr>
            </w:pPr>
            <w:r w:rsidRPr="0053269B">
              <w:rPr>
                <w:rFonts w:cs="Arial"/>
                <w:b/>
                <w:szCs w:val="22"/>
              </w:rPr>
              <w:t>18/NTA/57</w:t>
            </w:r>
            <w:r w:rsidRPr="0053269B">
              <w:rPr>
                <w:rFonts w:cs="Arial"/>
                <w:szCs w:val="22"/>
              </w:rPr>
              <w:t xml:space="preserve"> </w:t>
            </w:r>
            <w:r w:rsidR="00F546FC" w:rsidRPr="00F546FC">
              <w:rPr>
                <w:rFonts w:cs="Arial"/>
                <w:b/>
                <w:szCs w:val="22"/>
              </w:rPr>
              <w:t>(CLOSED MEETING)</w:t>
            </w:r>
          </w:p>
        </w:tc>
      </w:tr>
      <w:tr w:rsidR="009D438D" w:rsidRPr="0053269B" w14:paraId="77061E47" w14:textId="77777777" w:rsidTr="009D438D">
        <w:trPr>
          <w:trHeight w:val="280"/>
        </w:trPr>
        <w:tc>
          <w:tcPr>
            <w:tcW w:w="966" w:type="dxa"/>
            <w:tcBorders>
              <w:top w:val="nil"/>
              <w:left w:val="nil"/>
              <w:bottom w:val="nil"/>
              <w:right w:val="nil"/>
            </w:tcBorders>
          </w:tcPr>
          <w:p w14:paraId="1D9A7B8F" w14:textId="77777777" w:rsidR="009D438D" w:rsidRPr="0053269B" w:rsidRDefault="009D438D">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4A82DF69" w14:textId="77777777" w:rsidR="009D438D" w:rsidRPr="0053269B" w:rsidRDefault="009D438D">
            <w:pPr>
              <w:autoSpaceDE w:val="0"/>
              <w:autoSpaceDN w:val="0"/>
              <w:adjustRightInd w:val="0"/>
              <w:rPr>
                <w:rFonts w:cs="Arial"/>
                <w:szCs w:val="22"/>
              </w:rPr>
            </w:pPr>
            <w:r w:rsidRPr="0053269B">
              <w:rPr>
                <w:rFonts w:cs="Arial"/>
                <w:szCs w:val="22"/>
              </w:rPr>
              <w:t xml:space="preserve">Title: </w:t>
            </w:r>
          </w:p>
        </w:tc>
        <w:tc>
          <w:tcPr>
            <w:tcW w:w="6459" w:type="dxa"/>
            <w:tcBorders>
              <w:top w:val="nil"/>
              <w:left w:val="nil"/>
              <w:bottom w:val="nil"/>
              <w:right w:val="nil"/>
            </w:tcBorders>
          </w:tcPr>
          <w:p w14:paraId="19C19D68" w14:textId="77777777" w:rsidR="009D438D" w:rsidRPr="0053269B" w:rsidRDefault="009D438D">
            <w:pPr>
              <w:autoSpaceDE w:val="0"/>
              <w:autoSpaceDN w:val="0"/>
              <w:adjustRightInd w:val="0"/>
              <w:rPr>
                <w:rFonts w:cs="Arial"/>
                <w:szCs w:val="22"/>
              </w:rPr>
            </w:pPr>
            <w:r w:rsidRPr="0053269B">
              <w:rPr>
                <w:rFonts w:cs="Arial"/>
                <w:szCs w:val="22"/>
              </w:rPr>
              <w:t xml:space="preserve">A study comparing the blood levels of two forms of ketamine in healthy volunteers under fasting conditions </w:t>
            </w:r>
          </w:p>
        </w:tc>
      </w:tr>
      <w:tr w:rsidR="009D438D" w:rsidRPr="0053269B" w14:paraId="5EF0A8BE" w14:textId="77777777" w:rsidTr="009D438D">
        <w:trPr>
          <w:trHeight w:val="280"/>
        </w:trPr>
        <w:tc>
          <w:tcPr>
            <w:tcW w:w="966" w:type="dxa"/>
            <w:tcBorders>
              <w:top w:val="nil"/>
              <w:left w:val="nil"/>
              <w:bottom w:val="nil"/>
              <w:right w:val="nil"/>
            </w:tcBorders>
          </w:tcPr>
          <w:p w14:paraId="40C4947C" w14:textId="77777777" w:rsidR="009D438D" w:rsidRPr="0053269B" w:rsidRDefault="009D438D">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50813B47" w14:textId="77777777" w:rsidR="009D438D" w:rsidRPr="0053269B" w:rsidRDefault="009D438D">
            <w:pPr>
              <w:autoSpaceDE w:val="0"/>
              <w:autoSpaceDN w:val="0"/>
              <w:adjustRightInd w:val="0"/>
              <w:rPr>
                <w:rFonts w:cs="Arial"/>
                <w:szCs w:val="22"/>
              </w:rPr>
            </w:pPr>
            <w:r w:rsidRPr="0053269B">
              <w:rPr>
                <w:rFonts w:cs="Arial"/>
                <w:szCs w:val="22"/>
              </w:rPr>
              <w:t xml:space="preserve">Principal Investigator: </w:t>
            </w:r>
          </w:p>
        </w:tc>
        <w:tc>
          <w:tcPr>
            <w:tcW w:w="6459" w:type="dxa"/>
            <w:tcBorders>
              <w:top w:val="nil"/>
              <w:left w:val="nil"/>
              <w:bottom w:val="nil"/>
              <w:right w:val="nil"/>
            </w:tcBorders>
          </w:tcPr>
          <w:p w14:paraId="08CBF1A8" w14:textId="77777777" w:rsidR="009D438D" w:rsidRPr="0053269B" w:rsidRDefault="009D438D">
            <w:pPr>
              <w:autoSpaceDE w:val="0"/>
              <w:autoSpaceDN w:val="0"/>
              <w:adjustRightInd w:val="0"/>
              <w:rPr>
                <w:rFonts w:cs="Arial"/>
                <w:szCs w:val="22"/>
              </w:rPr>
            </w:pPr>
            <w:r w:rsidRPr="0053269B">
              <w:rPr>
                <w:rFonts w:cs="Arial"/>
                <w:szCs w:val="22"/>
              </w:rPr>
              <w:t xml:space="preserve">Dr </w:t>
            </w:r>
            <w:proofErr w:type="spellStart"/>
            <w:r w:rsidRPr="0053269B">
              <w:rPr>
                <w:rFonts w:cs="Arial"/>
                <w:szCs w:val="22"/>
              </w:rPr>
              <w:t>Noelyn</w:t>
            </w:r>
            <w:proofErr w:type="spellEnd"/>
            <w:r w:rsidRPr="0053269B">
              <w:rPr>
                <w:rFonts w:cs="Arial"/>
                <w:szCs w:val="22"/>
              </w:rPr>
              <w:t xml:space="preserve"> Hung </w:t>
            </w:r>
          </w:p>
        </w:tc>
      </w:tr>
      <w:tr w:rsidR="009D438D" w:rsidRPr="0053269B" w14:paraId="68CAD68A" w14:textId="77777777" w:rsidTr="009D438D">
        <w:trPr>
          <w:trHeight w:val="280"/>
        </w:trPr>
        <w:tc>
          <w:tcPr>
            <w:tcW w:w="966" w:type="dxa"/>
            <w:tcBorders>
              <w:top w:val="nil"/>
              <w:left w:val="nil"/>
              <w:bottom w:val="nil"/>
              <w:right w:val="nil"/>
            </w:tcBorders>
          </w:tcPr>
          <w:p w14:paraId="51866859" w14:textId="77777777" w:rsidR="009D438D" w:rsidRPr="0053269B" w:rsidRDefault="009D438D">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2C5E0AAE" w14:textId="77777777" w:rsidR="009D438D" w:rsidRPr="0053269B" w:rsidRDefault="009D438D">
            <w:pPr>
              <w:autoSpaceDE w:val="0"/>
              <w:autoSpaceDN w:val="0"/>
              <w:adjustRightInd w:val="0"/>
              <w:rPr>
                <w:rFonts w:cs="Arial"/>
                <w:szCs w:val="22"/>
              </w:rPr>
            </w:pPr>
            <w:r w:rsidRPr="0053269B">
              <w:rPr>
                <w:rFonts w:cs="Arial"/>
                <w:szCs w:val="22"/>
              </w:rPr>
              <w:t xml:space="preserve">Sponsor: </w:t>
            </w:r>
          </w:p>
        </w:tc>
        <w:tc>
          <w:tcPr>
            <w:tcW w:w="6459" w:type="dxa"/>
            <w:tcBorders>
              <w:top w:val="nil"/>
              <w:left w:val="nil"/>
              <w:bottom w:val="nil"/>
              <w:right w:val="nil"/>
            </w:tcBorders>
          </w:tcPr>
          <w:p w14:paraId="2ECC81B7" w14:textId="77777777" w:rsidR="009D438D" w:rsidRPr="0053269B" w:rsidRDefault="009D438D">
            <w:pPr>
              <w:autoSpaceDE w:val="0"/>
              <w:autoSpaceDN w:val="0"/>
              <w:adjustRightInd w:val="0"/>
              <w:rPr>
                <w:rFonts w:cs="Arial"/>
                <w:szCs w:val="22"/>
              </w:rPr>
            </w:pPr>
            <w:r w:rsidRPr="0053269B">
              <w:rPr>
                <w:rFonts w:cs="Arial"/>
                <w:szCs w:val="22"/>
              </w:rPr>
              <w:t xml:space="preserve">Douglas Pharmaceuticals America Ltd </w:t>
            </w:r>
          </w:p>
        </w:tc>
      </w:tr>
      <w:tr w:rsidR="009D438D" w:rsidRPr="0053269B" w14:paraId="42178787" w14:textId="77777777" w:rsidTr="009D438D">
        <w:trPr>
          <w:trHeight w:val="280"/>
        </w:trPr>
        <w:tc>
          <w:tcPr>
            <w:tcW w:w="966" w:type="dxa"/>
            <w:tcBorders>
              <w:top w:val="nil"/>
              <w:left w:val="nil"/>
              <w:bottom w:val="nil"/>
              <w:right w:val="nil"/>
            </w:tcBorders>
          </w:tcPr>
          <w:p w14:paraId="48956AD6" w14:textId="77777777" w:rsidR="009D438D" w:rsidRPr="0053269B" w:rsidRDefault="009D438D">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27307381" w14:textId="77777777" w:rsidR="009D438D" w:rsidRPr="0053269B" w:rsidRDefault="009D438D">
            <w:pPr>
              <w:autoSpaceDE w:val="0"/>
              <w:autoSpaceDN w:val="0"/>
              <w:adjustRightInd w:val="0"/>
              <w:rPr>
                <w:rFonts w:cs="Arial"/>
                <w:szCs w:val="22"/>
              </w:rPr>
            </w:pPr>
            <w:r w:rsidRPr="0053269B">
              <w:rPr>
                <w:rFonts w:cs="Arial"/>
                <w:szCs w:val="22"/>
              </w:rPr>
              <w:t xml:space="preserve">Clock Start Date: </w:t>
            </w:r>
          </w:p>
        </w:tc>
        <w:tc>
          <w:tcPr>
            <w:tcW w:w="6459" w:type="dxa"/>
            <w:tcBorders>
              <w:top w:val="nil"/>
              <w:left w:val="nil"/>
              <w:bottom w:val="nil"/>
              <w:right w:val="nil"/>
            </w:tcBorders>
          </w:tcPr>
          <w:p w14:paraId="08CBD496" w14:textId="77777777" w:rsidR="009D438D" w:rsidRPr="0053269B" w:rsidRDefault="009D438D">
            <w:pPr>
              <w:autoSpaceDE w:val="0"/>
              <w:autoSpaceDN w:val="0"/>
              <w:adjustRightInd w:val="0"/>
              <w:rPr>
                <w:rFonts w:cs="Arial"/>
                <w:szCs w:val="22"/>
              </w:rPr>
            </w:pPr>
            <w:r w:rsidRPr="0053269B">
              <w:rPr>
                <w:rFonts w:cs="Arial"/>
                <w:szCs w:val="22"/>
              </w:rPr>
              <w:t xml:space="preserve">05 April 2018 </w:t>
            </w:r>
          </w:p>
        </w:tc>
      </w:tr>
    </w:tbl>
    <w:p w14:paraId="574F157A" w14:textId="136B5BF5" w:rsidR="00464466" w:rsidRPr="0053269B" w:rsidRDefault="00156935">
      <w:pPr>
        <w:rPr>
          <w:rFonts w:cs="Arial"/>
          <w:szCs w:val="22"/>
          <w:lang w:val="en-NZ"/>
        </w:rPr>
      </w:pPr>
      <w:r w:rsidRPr="0053269B">
        <w:rPr>
          <w:rFonts w:cs="Arial"/>
          <w:szCs w:val="22"/>
          <w:lang w:val="en-NZ"/>
        </w:rPr>
        <w:br w:type="page"/>
      </w:r>
    </w:p>
    <w:p w14:paraId="4F0329EF" w14:textId="77777777" w:rsidR="003F7F71" w:rsidRPr="0053269B" w:rsidRDefault="003F7F71" w:rsidP="003F7F71">
      <w:pPr>
        <w:rPr>
          <w:rFonts w:cs="Arial"/>
          <w:szCs w:val="22"/>
          <w:lang w:val="en-NZ"/>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2054B7" w:rsidRPr="002054B7" w14:paraId="7B373751" w14:textId="77777777" w:rsidTr="002054B7">
        <w:trPr>
          <w:trHeight w:val="280"/>
        </w:trPr>
        <w:tc>
          <w:tcPr>
            <w:tcW w:w="938" w:type="dxa"/>
            <w:tcBorders>
              <w:top w:val="nil"/>
              <w:left w:val="nil"/>
              <w:bottom w:val="nil"/>
              <w:right w:val="nil"/>
            </w:tcBorders>
          </w:tcPr>
          <w:p w14:paraId="476C8E9D" w14:textId="77777777" w:rsidR="002054B7" w:rsidRPr="002054B7" w:rsidRDefault="002054B7" w:rsidP="007B29B3">
            <w:pPr>
              <w:autoSpaceDE w:val="0"/>
              <w:autoSpaceDN w:val="0"/>
              <w:adjustRightInd w:val="0"/>
              <w:rPr>
                <w:rFonts w:cs="Arial"/>
                <w:b/>
                <w:szCs w:val="22"/>
              </w:rPr>
            </w:pPr>
            <w:r w:rsidRPr="002054B7">
              <w:rPr>
                <w:rFonts w:cs="Arial"/>
                <w:b/>
                <w:szCs w:val="22"/>
              </w:rPr>
              <w:t xml:space="preserve"> 7  </w:t>
            </w:r>
          </w:p>
        </w:tc>
        <w:tc>
          <w:tcPr>
            <w:tcW w:w="2486" w:type="dxa"/>
            <w:tcBorders>
              <w:top w:val="nil"/>
              <w:left w:val="nil"/>
              <w:bottom w:val="nil"/>
              <w:right w:val="nil"/>
            </w:tcBorders>
          </w:tcPr>
          <w:p w14:paraId="2AA8003E" w14:textId="77777777" w:rsidR="002054B7" w:rsidRPr="002054B7" w:rsidRDefault="002054B7" w:rsidP="007B29B3">
            <w:pPr>
              <w:autoSpaceDE w:val="0"/>
              <w:autoSpaceDN w:val="0"/>
              <w:adjustRightInd w:val="0"/>
              <w:rPr>
                <w:rFonts w:cs="Arial"/>
                <w:b/>
                <w:szCs w:val="22"/>
              </w:rPr>
            </w:pPr>
            <w:r w:rsidRPr="002054B7">
              <w:rPr>
                <w:rFonts w:cs="Arial"/>
                <w:b/>
                <w:szCs w:val="22"/>
              </w:rPr>
              <w:t xml:space="preserve">Ethics ref:  </w:t>
            </w:r>
          </w:p>
        </w:tc>
        <w:tc>
          <w:tcPr>
            <w:tcW w:w="6221" w:type="dxa"/>
            <w:tcBorders>
              <w:top w:val="nil"/>
              <w:left w:val="nil"/>
              <w:bottom w:val="nil"/>
              <w:right w:val="nil"/>
            </w:tcBorders>
          </w:tcPr>
          <w:p w14:paraId="0A1E10E2" w14:textId="77777777" w:rsidR="002054B7" w:rsidRPr="002054B7" w:rsidRDefault="002054B7" w:rsidP="007B29B3">
            <w:pPr>
              <w:autoSpaceDE w:val="0"/>
              <w:autoSpaceDN w:val="0"/>
              <w:adjustRightInd w:val="0"/>
              <w:rPr>
                <w:rFonts w:cs="Arial"/>
                <w:b/>
                <w:szCs w:val="22"/>
              </w:rPr>
            </w:pPr>
            <w:r w:rsidRPr="002054B7">
              <w:rPr>
                <w:rFonts w:cs="Arial"/>
                <w:b/>
                <w:szCs w:val="22"/>
              </w:rPr>
              <w:t xml:space="preserve">18/NTA/59 </w:t>
            </w:r>
          </w:p>
        </w:tc>
      </w:tr>
      <w:tr w:rsidR="002054B7" w:rsidRPr="0053269B" w14:paraId="53363C07" w14:textId="77777777" w:rsidTr="002054B7">
        <w:trPr>
          <w:trHeight w:val="280"/>
        </w:trPr>
        <w:tc>
          <w:tcPr>
            <w:tcW w:w="938" w:type="dxa"/>
            <w:tcBorders>
              <w:top w:val="nil"/>
              <w:left w:val="nil"/>
              <w:bottom w:val="nil"/>
              <w:right w:val="nil"/>
            </w:tcBorders>
          </w:tcPr>
          <w:p w14:paraId="105224B3" w14:textId="77777777" w:rsidR="002054B7" w:rsidRPr="0053269B" w:rsidRDefault="002054B7" w:rsidP="007B29B3">
            <w:pPr>
              <w:autoSpaceDE w:val="0"/>
              <w:autoSpaceDN w:val="0"/>
              <w:adjustRightInd w:val="0"/>
              <w:rPr>
                <w:rFonts w:cs="Arial"/>
                <w:szCs w:val="22"/>
              </w:rPr>
            </w:pPr>
            <w:r w:rsidRPr="0053269B">
              <w:rPr>
                <w:rFonts w:cs="Arial"/>
                <w:szCs w:val="22"/>
              </w:rPr>
              <w:t xml:space="preserve"> </w:t>
            </w:r>
          </w:p>
        </w:tc>
        <w:tc>
          <w:tcPr>
            <w:tcW w:w="2486" w:type="dxa"/>
            <w:tcBorders>
              <w:top w:val="nil"/>
              <w:left w:val="nil"/>
              <w:bottom w:val="nil"/>
              <w:right w:val="nil"/>
            </w:tcBorders>
          </w:tcPr>
          <w:p w14:paraId="3A56ADAF" w14:textId="77777777" w:rsidR="002054B7" w:rsidRPr="0053269B" w:rsidRDefault="002054B7" w:rsidP="007B29B3">
            <w:pPr>
              <w:autoSpaceDE w:val="0"/>
              <w:autoSpaceDN w:val="0"/>
              <w:adjustRightInd w:val="0"/>
              <w:rPr>
                <w:rFonts w:cs="Arial"/>
                <w:szCs w:val="22"/>
              </w:rPr>
            </w:pPr>
            <w:r w:rsidRPr="0053269B">
              <w:rPr>
                <w:rFonts w:cs="Arial"/>
                <w:szCs w:val="22"/>
              </w:rPr>
              <w:t xml:space="preserve">Title: </w:t>
            </w:r>
          </w:p>
        </w:tc>
        <w:tc>
          <w:tcPr>
            <w:tcW w:w="6221" w:type="dxa"/>
            <w:tcBorders>
              <w:top w:val="nil"/>
              <w:left w:val="nil"/>
              <w:bottom w:val="nil"/>
              <w:right w:val="nil"/>
            </w:tcBorders>
          </w:tcPr>
          <w:p w14:paraId="2A51F76E" w14:textId="77777777" w:rsidR="002054B7" w:rsidRPr="0053269B" w:rsidRDefault="002054B7" w:rsidP="007B29B3">
            <w:pPr>
              <w:autoSpaceDE w:val="0"/>
              <w:autoSpaceDN w:val="0"/>
              <w:adjustRightInd w:val="0"/>
              <w:rPr>
                <w:rFonts w:cs="Arial"/>
                <w:szCs w:val="22"/>
              </w:rPr>
            </w:pPr>
            <w:r w:rsidRPr="0053269B">
              <w:rPr>
                <w:rFonts w:cs="Arial"/>
                <w:szCs w:val="22"/>
              </w:rPr>
              <w:t xml:space="preserve">A Study of the Efficacy and Safety of </w:t>
            </w:r>
            <w:proofErr w:type="spellStart"/>
            <w:r w:rsidRPr="0053269B">
              <w:rPr>
                <w:rFonts w:cs="Arial"/>
                <w:szCs w:val="22"/>
              </w:rPr>
              <w:t>Guselkumab</w:t>
            </w:r>
            <w:proofErr w:type="spellEnd"/>
            <w:r w:rsidRPr="0053269B">
              <w:rPr>
                <w:rFonts w:cs="Arial"/>
                <w:szCs w:val="22"/>
              </w:rPr>
              <w:t xml:space="preserve"> in Participants with Moderately to Severely Active Crohn's Disease Study to evaluate the safety and effectiveness of </w:t>
            </w:r>
            <w:proofErr w:type="spellStart"/>
            <w:r w:rsidRPr="0053269B">
              <w:rPr>
                <w:rFonts w:cs="Arial"/>
                <w:szCs w:val="22"/>
              </w:rPr>
              <w:t>guselkumab</w:t>
            </w:r>
            <w:proofErr w:type="spellEnd"/>
            <w:r w:rsidRPr="0053269B">
              <w:rPr>
                <w:rFonts w:cs="Arial"/>
                <w:szCs w:val="22"/>
              </w:rPr>
              <w:t xml:space="preserve"> in people with moderate </w:t>
            </w:r>
          </w:p>
        </w:tc>
      </w:tr>
      <w:tr w:rsidR="002054B7" w:rsidRPr="0053269B" w14:paraId="639D93CC" w14:textId="77777777" w:rsidTr="002054B7">
        <w:trPr>
          <w:trHeight w:val="280"/>
        </w:trPr>
        <w:tc>
          <w:tcPr>
            <w:tcW w:w="938" w:type="dxa"/>
            <w:tcBorders>
              <w:top w:val="nil"/>
              <w:left w:val="nil"/>
              <w:bottom w:val="nil"/>
              <w:right w:val="nil"/>
            </w:tcBorders>
          </w:tcPr>
          <w:p w14:paraId="62A9B77A" w14:textId="77777777" w:rsidR="002054B7" w:rsidRPr="0053269B" w:rsidRDefault="002054B7" w:rsidP="007B29B3">
            <w:pPr>
              <w:autoSpaceDE w:val="0"/>
              <w:autoSpaceDN w:val="0"/>
              <w:adjustRightInd w:val="0"/>
              <w:rPr>
                <w:rFonts w:cs="Arial"/>
                <w:szCs w:val="22"/>
              </w:rPr>
            </w:pPr>
            <w:r w:rsidRPr="0053269B">
              <w:rPr>
                <w:rFonts w:cs="Arial"/>
                <w:szCs w:val="22"/>
              </w:rPr>
              <w:t xml:space="preserve"> </w:t>
            </w:r>
          </w:p>
        </w:tc>
        <w:tc>
          <w:tcPr>
            <w:tcW w:w="2486" w:type="dxa"/>
            <w:tcBorders>
              <w:top w:val="nil"/>
              <w:left w:val="nil"/>
              <w:bottom w:val="nil"/>
              <w:right w:val="nil"/>
            </w:tcBorders>
          </w:tcPr>
          <w:p w14:paraId="23F0A27B" w14:textId="77777777" w:rsidR="002054B7" w:rsidRPr="0053269B" w:rsidRDefault="002054B7" w:rsidP="007B29B3">
            <w:pPr>
              <w:autoSpaceDE w:val="0"/>
              <w:autoSpaceDN w:val="0"/>
              <w:adjustRightInd w:val="0"/>
              <w:rPr>
                <w:rFonts w:cs="Arial"/>
                <w:szCs w:val="22"/>
              </w:rPr>
            </w:pPr>
            <w:r w:rsidRPr="0053269B">
              <w:rPr>
                <w:rFonts w:cs="Arial"/>
                <w:szCs w:val="22"/>
              </w:rPr>
              <w:t xml:space="preserve">Principal Investigator: </w:t>
            </w:r>
          </w:p>
        </w:tc>
        <w:tc>
          <w:tcPr>
            <w:tcW w:w="6221" w:type="dxa"/>
            <w:tcBorders>
              <w:top w:val="nil"/>
              <w:left w:val="nil"/>
              <w:bottom w:val="nil"/>
              <w:right w:val="nil"/>
            </w:tcBorders>
          </w:tcPr>
          <w:p w14:paraId="61961662" w14:textId="77777777" w:rsidR="002054B7" w:rsidRPr="0053269B" w:rsidRDefault="002054B7" w:rsidP="007B29B3">
            <w:pPr>
              <w:autoSpaceDE w:val="0"/>
              <w:autoSpaceDN w:val="0"/>
              <w:adjustRightInd w:val="0"/>
              <w:rPr>
                <w:rFonts w:cs="Arial"/>
                <w:szCs w:val="22"/>
              </w:rPr>
            </w:pPr>
            <w:r w:rsidRPr="0053269B">
              <w:rPr>
                <w:rFonts w:cs="Arial"/>
                <w:szCs w:val="22"/>
              </w:rPr>
              <w:t xml:space="preserve">Dr Michael  Schultz </w:t>
            </w:r>
          </w:p>
        </w:tc>
      </w:tr>
      <w:tr w:rsidR="002054B7" w:rsidRPr="0053269B" w14:paraId="68FCEEDA" w14:textId="77777777" w:rsidTr="002054B7">
        <w:trPr>
          <w:trHeight w:val="280"/>
        </w:trPr>
        <w:tc>
          <w:tcPr>
            <w:tcW w:w="938" w:type="dxa"/>
            <w:tcBorders>
              <w:top w:val="nil"/>
              <w:left w:val="nil"/>
              <w:bottom w:val="nil"/>
              <w:right w:val="nil"/>
            </w:tcBorders>
          </w:tcPr>
          <w:p w14:paraId="2F3BD75F" w14:textId="77777777" w:rsidR="002054B7" w:rsidRPr="0053269B" w:rsidRDefault="002054B7" w:rsidP="007B29B3">
            <w:pPr>
              <w:autoSpaceDE w:val="0"/>
              <w:autoSpaceDN w:val="0"/>
              <w:adjustRightInd w:val="0"/>
              <w:rPr>
                <w:rFonts w:cs="Arial"/>
                <w:szCs w:val="22"/>
              </w:rPr>
            </w:pPr>
            <w:r w:rsidRPr="0053269B">
              <w:rPr>
                <w:rFonts w:cs="Arial"/>
                <w:szCs w:val="22"/>
              </w:rPr>
              <w:t xml:space="preserve"> </w:t>
            </w:r>
          </w:p>
        </w:tc>
        <w:tc>
          <w:tcPr>
            <w:tcW w:w="2486" w:type="dxa"/>
            <w:tcBorders>
              <w:top w:val="nil"/>
              <w:left w:val="nil"/>
              <w:bottom w:val="nil"/>
              <w:right w:val="nil"/>
            </w:tcBorders>
          </w:tcPr>
          <w:p w14:paraId="25C21E52" w14:textId="77777777" w:rsidR="002054B7" w:rsidRPr="0053269B" w:rsidRDefault="002054B7" w:rsidP="007B29B3">
            <w:pPr>
              <w:autoSpaceDE w:val="0"/>
              <w:autoSpaceDN w:val="0"/>
              <w:adjustRightInd w:val="0"/>
              <w:rPr>
                <w:rFonts w:cs="Arial"/>
                <w:szCs w:val="22"/>
              </w:rPr>
            </w:pPr>
            <w:r w:rsidRPr="0053269B">
              <w:rPr>
                <w:rFonts w:cs="Arial"/>
                <w:szCs w:val="22"/>
              </w:rPr>
              <w:t xml:space="preserve">Sponsor: </w:t>
            </w:r>
          </w:p>
        </w:tc>
        <w:tc>
          <w:tcPr>
            <w:tcW w:w="6221" w:type="dxa"/>
            <w:tcBorders>
              <w:top w:val="nil"/>
              <w:left w:val="nil"/>
              <w:bottom w:val="nil"/>
              <w:right w:val="nil"/>
            </w:tcBorders>
          </w:tcPr>
          <w:p w14:paraId="2311FC38" w14:textId="77777777" w:rsidR="002054B7" w:rsidRPr="0053269B" w:rsidRDefault="002054B7" w:rsidP="007B29B3">
            <w:pPr>
              <w:autoSpaceDE w:val="0"/>
              <w:autoSpaceDN w:val="0"/>
              <w:adjustRightInd w:val="0"/>
              <w:rPr>
                <w:rFonts w:cs="Arial"/>
                <w:szCs w:val="22"/>
              </w:rPr>
            </w:pPr>
            <w:r w:rsidRPr="0053269B">
              <w:rPr>
                <w:rFonts w:cs="Arial"/>
                <w:szCs w:val="22"/>
              </w:rPr>
              <w:t>Janssen-</w:t>
            </w:r>
            <w:proofErr w:type="spellStart"/>
            <w:r w:rsidRPr="0053269B">
              <w:rPr>
                <w:rFonts w:cs="Arial"/>
                <w:szCs w:val="22"/>
              </w:rPr>
              <w:t>Cilag</w:t>
            </w:r>
            <w:proofErr w:type="spellEnd"/>
            <w:r w:rsidRPr="0053269B">
              <w:rPr>
                <w:rFonts w:cs="Arial"/>
                <w:szCs w:val="22"/>
              </w:rPr>
              <w:t xml:space="preserve"> (New Zealand) Limited </w:t>
            </w:r>
          </w:p>
        </w:tc>
      </w:tr>
      <w:tr w:rsidR="002054B7" w:rsidRPr="0053269B" w14:paraId="68F09D3F" w14:textId="77777777" w:rsidTr="002054B7">
        <w:trPr>
          <w:trHeight w:val="280"/>
        </w:trPr>
        <w:tc>
          <w:tcPr>
            <w:tcW w:w="938" w:type="dxa"/>
            <w:tcBorders>
              <w:top w:val="nil"/>
              <w:left w:val="nil"/>
              <w:bottom w:val="nil"/>
              <w:right w:val="nil"/>
            </w:tcBorders>
          </w:tcPr>
          <w:p w14:paraId="4A641F73" w14:textId="77777777" w:rsidR="002054B7" w:rsidRPr="0053269B" w:rsidRDefault="002054B7" w:rsidP="007B29B3">
            <w:pPr>
              <w:autoSpaceDE w:val="0"/>
              <w:autoSpaceDN w:val="0"/>
              <w:adjustRightInd w:val="0"/>
              <w:rPr>
                <w:rFonts w:cs="Arial"/>
                <w:szCs w:val="22"/>
              </w:rPr>
            </w:pPr>
            <w:r w:rsidRPr="0053269B">
              <w:rPr>
                <w:rFonts w:cs="Arial"/>
                <w:szCs w:val="22"/>
              </w:rPr>
              <w:t xml:space="preserve"> </w:t>
            </w:r>
          </w:p>
        </w:tc>
        <w:tc>
          <w:tcPr>
            <w:tcW w:w="2486" w:type="dxa"/>
            <w:tcBorders>
              <w:top w:val="nil"/>
              <w:left w:val="nil"/>
              <w:bottom w:val="nil"/>
              <w:right w:val="nil"/>
            </w:tcBorders>
          </w:tcPr>
          <w:p w14:paraId="7E175B16" w14:textId="77777777" w:rsidR="002054B7" w:rsidRPr="0053269B" w:rsidRDefault="002054B7" w:rsidP="007B29B3">
            <w:pPr>
              <w:autoSpaceDE w:val="0"/>
              <w:autoSpaceDN w:val="0"/>
              <w:adjustRightInd w:val="0"/>
              <w:rPr>
                <w:rFonts w:cs="Arial"/>
                <w:szCs w:val="22"/>
              </w:rPr>
            </w:pPr>
            <w:r w:rsidRPr="0053269B">
              <w:rPr>
                <w:rFonts w:cs="Arial"/>
                <w:szCs w:val="22"/>
              </w:rPr>
              <w:t xml:space="preserve">Clock Start Date: </w:t>
            </w:r>
          </w:p>
        </w:tc>
        <w:tc>
          <w:tcPr>
            <w:tcW w:w="6221" w:type="dxa"/>
            <w:tcBorders>
              <w:top w:val="nil"/>
              <w:left w:val="nil"/>
              <w:bottom w:val="nil"/>
              <w:right w:val="nil"/>
            </w:tcBorders>
          </w:tcPr>
          <w:p w14:paraId="610E52CD" w14:textId="77777777" w:rsidR="002054B7" w:rsidRPr="0053269B" w:rsidRDefault="002054B7" w:rsidP="007B29B3">
            <w:pPr>
              <w:autoSpaceDE w:val="0"/>
              <w:autoSpaceDN w:val="0"/>
              <w:adjustRightInd w:val="0"/>
              <w:rPr>
                <w:rFonts w:cs="Arial"/>
                <w:szCs w:val="22"/>
              </w:rPr>
            </w:pPr>
            <w:r w:rsidRPr="0053269B">
              <w:rPr>
                <w:rFonts w:cs="Arial"/>
                <w:szCs w:val="22"/>
              </w:rPr>
              <w:t xml:space="preserve">05 April 2018 </w:t>
            </w:r>
          </w:p>
        </w:tc>
      </w:tr>
    </w:tbl>
    <w:p w14:paraId="71CD66E8" w14:textId="77777777" w:rsidR="003F7F71" w:rsidRPr="0053269B" w:rsidRDefault="003F7F71" w:rsidP="003F7F71">
      <w:pPr>
        <w:autoSpaceDE w:val="0"/>
        <w:autoSpaceDN w:val="0"/>
        <w:adjustRightInd w:val="0"/>
        <w:rPr>
          <w:rFonts w:cs="Arial"/>
          <w:szCs w:val="22"/>
        </w:rPr>
      </w:pPr>
      <w:r w:rsidRPr="0053269B">
        <w:rPr>
          <w:rFonts w:cs="Arial"/>
          <w:color w:val="FF0000"/>
          <w:szCs w:val="22"/>
        </w:rPr>
        <w:t xml:space="preserve"> </w:t>
      </w:r>
    </w:p>
    <w:p w14:paraId="6FF1B722" w14:textId="77777777" w:rsidR="003F7F71" w:rsidRPr="0053269B" w:rsidRDefault="003F7F71" w:rsidP="003F7F71">
      <w:pPr>
        <w:autoSpaceDE w:val="0"/>
        <w:autoSpaceDN w:val="0"/>
        <w:adjustRightInd w:val="0"/>
        <w:rPr>
          <w:rFonts w:cs="Arial"/>
          <w:szCs w:val="22"/>
          <w:lang w:val="en-NZ"/>
        </w:rPr>
      </w:pPr>
      <w:r w:rsidRPr="0053269B">
        <w:rPr>
          <w:rFonts w:cs="Arial"/>
          <w:szCs w:val="22"/>
        </w:rPr>
        <w:t>Michelle Sullivan w</w:t>
      </w:r>
      <w:r w:rsidRPr="0053269B">
        <w:rPr>
          <w:rFonts w:cs="Arial"/>
          <w:szCs w:val="22"/>
          <w:lang w:val="en-NZ"/>
        </w:rPr>
        <w:t>as present by teleconference for discussion of this application.</w:t>
      </w:r>
    </w:p>
    <w:p w14:paraId="270B8013" w14:textId="77777777" w:rsidR="003F7F71" w:rsidRPr="0053269B" w:rsidRDefault="003F7F71" w:rsidP="003F7F71">
      <w:pPr>
        <w:rPr>
          <w:rFonts w:cs="Arial"/>
          <w:szCs w:val="22"/>
          <w:u w:val="single"/>
          <w:lang w:val="en-NZ"/>
        </w:rPr>
      </w:pPr>
    </w:p>
    <w:p w14:paraId="7F3D21F4" w14:textId="77777777" w:rsidR="003F7F71" w:rsidRPr="0053269B" w:rsidRDefault="003F7F71" w:rsidP="003F7F71">
      <w:pPr>
        <w:rPr>
          <w:rFonts w:cs="Arial"/>
          <w:szCs w:val="22"/>
          <w:u w:val="single"/>
          <w:lang w:val="en-NZ"/>
        </w:rPr>
      </w:pPr>
      <w:r w:rsidRPr="0053269B">
        <w:rPr>
          <w:rFonts w:cs="Arial"/>
          <w:szCs w:val="22"/>
          <w:u w:val="single"/>
          <w:lang w:val="en-NZ"/>
        </w:rPr>
        <w:t>Potential conflicts of interest</w:t>
      </w:r>
    </w:p>
    <w:p w14:paraId="674C91AA" w14:textId="77777777" w:rsidR="003F7F71" w:rsidRPr="0053269B" w:rsidRDefault="003F7F71" w:rsidP="003F7F71">
      <w:pPr>
        <w:rPr>
          <w:rFonts w:cs="Arial"/>
          <w:szCs w:val="22"/>
          <w:lang w:val="en-NZ"/>
        </w:rPr>
      </w:pPr>
    </w:p>
    <w:p w14:paraId="7F7D02B1" w14:textId="77777777" w:rsidR="003F7F71" w:rsidRPr="0053269B" w:rsidRDefault="003F7F71" w:rsidP="003F7F71">
      <w:pPr>
        <w:rPr>
          <w:rFonts w:cs="Arial"/>
          <w:szCs w:val="22"/>
          <w:lang w:val="en-NZ"/>
        </w:rPr>
      </w:pPr>
      <w:r w:rsidRPr="0053269B">
        <w:rPr>
          <w:rFonts w:cs="Arial"/>
          <w:szCs w:val="22"/>
          <w:lang w:val="en-NZ"/>
        </w:rPr>
        <w:t>The Chair asked members to declare any potential conflicts of interest related to this application.</w:t>
      </w:r>
    </w:p>
    <w:p w14:paraId="79DD3BA1" w14:textId="77777777" w:rsidR="003F7F71" w:rsidRPr="0053269B" w:rsidRDefault="003F7F71" w:rsidP="003F7F71">
      <w:pPr>
        <w:rPr>
          <w:rFonts w:cs="Arial"/>
          <w:szCs w:val="22"/>
          <w:lang w:val="en-NZ"/>
        </w:rPr>
      </w:pPr>
    </w:p>
    <w:p w14:paraId="37458F18" w14:textId="77777777" w:rsidR="003F7F71" w:rsidRPr="0053269B" w:rsidRDefault="003F7F71" w:rsidP="003F7F71">
      <w:pPr>
        <w:autoSpaceDE w:val="0"/>
        <w:autoSpaceDN w:val="0"/>
        <w:adjustRightInd w:val="0"/>
        <w:rPr>
          <w:rFonts w:cs="Arial"/>
          <w:szCs w:val="22"/>
          <w:lang w:val="en-NZ"/>
        </w:rPr>
      </w:pPr>
      <w:r w:rsidRPr="0053269B">
        <w:rPr>
          <w:rFonts w:cs="Arial"/>
          <w:szCs w:val="22"/>
          <w:lang w:val="en-NZ"/>
        </w:rPr>
        <w:t xml:space="preserve">Dr Christine Crooks declared a potential conflict of interest, and the Committee decided to have Dr Crooks remain in the room but not take part in the discussion or decision of the application. </w:t>
      </w:r>
    </w:p>
    <w:p w14:paraId="028F4C16" w14:textId="77777777" w:rsidR="003F7F71" w:rsidRPr="0053269B" w:rsidRDefault="003F7F71" w:rsidP="003F7F71">
      <w:pPr>
        <w:rPr>
          <w:rFonts w:cs="Arial"/>
          <w:szCs w:val="22"/>
          <w:lang w:val="en-NZ"/>
        </w:rPr>
      </w:pPr>
    </w:p>
    <w:p w14:paraId="4E669C97" w14:textId="77777777" w:rsidR="003F7F71" w:rsidRPr="0053269B" w:rsidRDefault="003F7F71" w:rsidP="003F7F71">
      <w:pPr>
        <w:rPr>
          <w:rFonts w:cs="Arial"/>
          <w:szCs w:val="22"/>
          <w:u w:val="single"/>
          <w:lang w:val="en-NZ"/>
        </w:rPr>
      </w:pPr>
      <w:r w:rsidRPr="0053269B">
        <w:rPr>
          <w:rFonts w:cs="Arial"/>
          <w:szCs w:val="22"/>
          <w:u w:val="single"/>
          <w:lang w:val="en-NZ"/>
        </w:rPr>
        <w:t>Summary of Study</w:t>
      </w:r>
    </w:p>
    <w:p w14:paraId="51923A54" w14:textId="77777777" w:rsidR="003F7F71" w:rsidRPr="0053269B" w:rsidRDefault="003F7F71" w:rsidP="003F7F71">
      <w:pPr>
        <w:rPr>
          <w:rFonts w:cs="Arial"/>
          <w:szCs w:val="22"/>
          <w:u w:val="single"/>
          <w:lang w:val="en-NZ"/>
        </w:rPr>
      </w:pPr>
    </w:p>
    <w:p w14:paraId="71D48174" w14:textId="72E3C3ED" w:rsidR="003F7F71" w:rsidRPr="0053269B" w:rsidRDefault="003F7F71" w:rsidP="003F7F71">
      <w:pPr>
        <w:pStyle w:val="ListParagraph"/>
        <w:numPr>
          <w:ilvl w:val="0"/>
          <w:numId w:val="9"/>
        </w:numPr>
        <w:rPr>
          <w:rFonts w:cs="Arial"/>
          <w:szCs w:val="22"/>
        </w:rPr>
      </w:pPr>
      <w:r w:rsidRPr="0053269B">
        <w:rPr>
          <w:rFonts w:cs="Arial"/>
          <w:szCs w:val="22"/>
        </w:rPr>
        <w:t xml:space="preserve">This is a large umbrella project, encompassing a Phase 2 and two Phase 2 and 3 trials </w:t>
      </w:r>
      <w:r w:rsidRPr="0053269B">
        <w:rPr>
          <w:rFonts w:cs="Arial"/>
          <w:szCs w:val="22"/>
          <w:lang w:val="en-NZ"/>
        </w:rPr>
        <w:t>i.e. GALAXI 1 (Phase 2 study) and GALAXI 2 &amp; 3 (identical Phase 3 studies)</w:t>
      </w:r>
      <w:r w:rsidR="0077088B" w:rsidRPr="0053269B">
        <w:rPr>
          <w:rFonts w:cs="Arial"/>
          <w:szCs w:val="22"/>
          <w:lang w:val="en-NZ"/>
        </w:rPr>
        <w:t xml:space="preserve"> and a long term extension</w:t>
      </w:r>
      <w:r w:rsidRPr="0053269B">
        <w:rPr>
          <w:rFonts w:cs="Arial"/>
          <w:szCs w:val="22"/>
          <w:lang w:val="en-NZ"/>
        </w:rPr>
        <w:t xml:space="preserve">. </w:t>
      </w:r>
    </w:p>
    <w:p w14:paraId="00773049" w14:textId="77777777" w:rsidR="003F7F71" w:rsidRPr="0053269B" w:rsidRDefault="003F7F71" w:rsidP="003F7F71">
      <w:pPr>
        <w:pStyle w:val="ListParagraph"/>
        <w:numPr>
          <w:ilvl w:val="0"/>
          <w:numId w:val="9"/>
        </w:numPr>
        <w:rPr>
          <w:rFonts w:cs="Arial"/>
          <w:szCs w:val="22"/>
        </w:rPr>
      </w:pPr>
      <w:r w:rsidRPr="0053269B">
        <w:rPr>
          <w:rFonts w:cs="Arial"/>
          <w:szCs w:val="22"/>
          <w:lang w:val="en-NZ"/>
        </w:rPr>
        <w:t xml:space="preserve">Their primary purpose is to evaluate the safety and efficacy of </w:t>
      </w:r>
      <w:proofErr w:type="spellStart"/>
      <w:r w:rsidRPr="0053269B">
        <w:rPr>
          <w:rFonts w:cs="Arial"/>
          <w:szCs w:val="22"/>
          <w:lang w:val="en-NZ"/>
        </w:rPr>
        <w:t>guselkumab</w:t>
      </w:r>
      <w:proofErr w:type="spellEnd"/>
      <w:r w:rsidRPr="0053269B">
        <w:rPr>
          <w:rFonts w:cs="Arial"/>
          <w:szCs w:val="22"/>
          <w:lang w:val="en-NZ"/>
        </w:rPr>
        <w:t xml:space="preserve"> in treating Crohn’s Disease. </w:t>
      </w:r>
    </w:p>
    <w:p w14:paraId="77841EC8" w14:textId="77777777" w:rsidR="003F7F71" w:rsidRPr="0053269B" w:rsidRDefault="003F7F71" w:rsidP="003F7F71">
      <w:pPr>
        <w:pStyle w:val="ListParagraph"/>
        <w:numPr>
          <w:ilvl w:val="0"/>
          <w:numId w:val="9"/>
        </w:numPr>
        <w:rPr>
          <w:rFonts w:cs="Arial"/>
          <w:szCs w:val="22"/>
        </w:rPr>
      </w:pPr>
      <w:r w:rsidRPr="0053269B">
        <w:rPr>
          <w:rFonts w:cs="Arial"/>
          <w:szCs w:val="22"/>
          <w:lang w:val="en-NZ"/>
        </w:rPr>
        <w:t xml:space="preserve">Another purpose of GALAXI 1 is to find the dose of </w:t>
      </w:r>
      <w:proofErr w:type="spellStart"/>
      <w:r w:rsidRPr="0053269B">
        <w:rPr>
          <w:rFonts w:cs="Arial"/>
          <w:szCs w:val="22"/>
          <w:lang w:val="en-NZ"/>
        </w:rPr>
        <w:t>guselkumab</w:t>
      </w:r>
      <w:proofErr w:type="spellEnd"/>
      <w:r w:rsidRPr="0053269B">
        <w:rPr>
          <w:rFonts w:cs="Arial"/>
          <w:szCs w:val="22"/>
          <w:lang w:val="en-NZ"/>
        </w:rPr>
        <w:t xml:space="preserve"> that would be best to use in future studies. Other purposes of GALAXI 2 &amp; 3 are to find the dose of </w:t>
      </w:r>
      <w:proofErr w:type="spellStart"/>
      <w:r w:rsidRPr="0053269B">
        <w:rPr>
          <w:rFonts w:cs="Arial"/>
          <w:szCs w:val="22"/>
          <w:lang w:val="en-NZ"/>
        </w:rPr>
        <w:t>guselkumab</w:t>
      </w:r>
      <w:proofErr w:type="spellEnd"/>
      <w:r w:rsidRPr="0053269B">
        <w:rPr>
          <w:rFonts w:cs="Arial"/>
          <w:szCs w:val="22"/>
          <w:lang w:val="en-NZ"/>
        </w:rPr>
        <w:t xml:space="preserve"> that best treats Crohn's Disease and to compare the effects of </w:t>
      </w:r>
      <w:proofErr w:type="spellStart"/>
      <w:r w:rsidRPr="0053269B">
        <w:rPr>
          <w:rFonts w:cs="Arial"/>
          <w:szCs w:val="22"/>
          <w:lang w:val="en-NZ"/>
        </w:rPr>
        <w:t>guselkumab</w:t>
      </w:r>
      <w:proofErr w:type="spellEnd"/>
      <w:r w:rsidRPr="0053269B">
        <w:rPr>
          <w:rFonts w:cs="Arial"/>
          <w:szCs w:val="22"/>
          <w:lang w:val="en-NZ"/>
        </w:rPr>
        <w:t xml:space="preserve"> to those of </w:t>
      </w:r>
      <w:proofErr w:type="spellStart"/>
      <w:r w:rsidRPr="0053269B">
        <w:rPr>
          <w:rFonts w:cs="Arial"/>
          <w:szCs w:val="22"/>
          <w:lang w:val="en-NZ"/>
        </w:rPr>
        <w:t>ustekinumab</w:t>
      </w:r>
      <w:proofErr w:type="spellEnd"/>
      <w:r w:rsidRPr="0053269B">
        <w:rPr>
          <w:rFonts w:cs="Arial"/>
          <w:szCs w:val="22"/>
          <w:lang w:val="en-NZ"/>
        </w:rPr>
        <w:t xml:space="preserve"> and placebo.</w:t>
      </w:r>
    </w:p>
    <w:p w14:paraId="229DDCB0" w14:textId="48DC361E" w:rsidR="003F7F71" w:rsidRPr="0053269B" w:rsidRDefault="003F7F71" w:rsidP="003F7F71">
      <w:pPr>
        <w:pStyle w:val="ListParagraph"/>
        <w:numPr>
          <w:ilvl w:val="0"/>
          <w:numId w:val="9"/>
        </w:numPr>
        <w:rPr>
          <w:rFonts w:cs="Arial"/>
          <w:szCs w:val="22"/>
        </w:rPr>
      </w:pPr>
      <w:r w:rsidRPr="0053269B">
        <w:rPr>
          <w:rFonts w:cs="Arial"/>
          <w:szCs w:val="22"/>
        </w:rPr>
        <w:t>It is anticipated that up to 500 participants will be enrolled into GALAXI 1 (</w:t>
      </w:r>
      <w:proofErr w:type="spellStart"/>
      <w:r w:rsidRPr="0053269B">
        <w:rPr>
          <w:rFonts w:cs="Arial"/>
          <w:szCs w:val="22"/>
        </w:rPr>
        <w:t>ie</w:t>
      </w:r>
      <w:proofErr w:type="spellEnd"/>
      <w:r w:rsidRPr="0053269B">
        <w:rPr>
          <w:rFonts w:cs="Arial"/>
          <w:szCs w:val="22"/>
        </w:rPr>
        <w:t>, 250 in the Initial Dose Decision Cohort and up to 250 in the Transition Cohort) prior to the dose decision. If a dose decision for Phase 3 is not made by the time the 500th patient is randomised, enrolment will be paused until a decision for Phase 3 dosing, or a decision to terminate the development program, is made.</w:t>
      </w:r>
      <w:r w:rsidR="0077088B" w:rsidRPr="0053269B">
        <w:rPr>
          <w:rFonts w:cs="Arial"/>
          <w:szCs w:val="22"/>
        </w:rPr>
        <w:t xml:space="preserve"> Approximately 15 participants in New Zealand.</w:t>
      </w:r>
    </w:p>
    <w:p w14:paraId="1D281EE3" w14:textId="77777777" w:rsidR="003F7F71" w:rsidRPr="0053269B" w:rsidRDefault="003F7F71" w:rsidP="003F7F71">
      <w:pPr>
        <w:pStyle w:val="ListParagraph"/>
        <w:numPr>
          <w:ilvl w:val="0"/>
          <w:numId w:val="9"/>
        </w:numPr>
        <w:rPr>
          <w:rFonts w:cs="Arial"/>
          <w:szCs w:val="22"/>
        </w:rPr>
      </w:pPr>
      <w:r w:rsidRPr="0053269B">
        <w:rPr>
          <w:rFonts w:cs="Arial"/>
          <w:szCs w:val="22"/>
        </w:rPr>
        <w:t>Phase 2(</w:t>
      </w:r>
      <w:r w:rsidRPr="0053269B">
        <w:rPr>
          <w:rFonts w:cs="Arial"/>
          <w:bCs/>
          <w:szCs w:val="22"/>
        </w:rPr>
        <w:t>(GALAXI 1) )</w:t>
      </w:r>
      <w:r w:rsidRPr="0053269B">
        <w:rPr>
          <w:rFonts w:cs="Arial"/>
          <w:szCs w:val="22"/>
        </w:rPr>
        <w:t xml:space="preserve"> Intervention groups as follows: </w:t>
      </w:r>
    </w:p>
    <w:p w14:paraId="2735A0DD" w14:textId="77777777" w:rsidR="003F7F71" w:rsidRPr="0053269B" w:rsidRDefault="003F7F71" w:rsidP="003F7F71">
      <w:pPr>
        <w:pStyle w:val="ListParagraph"/>
        <w:numPr>
          <w:ilvl w:val="1"/>
          <w:numId w:val="9"/>
        </w:numPr>
        <w:rPr>
          <w:rFonts w:cs="Arial"/>
          <w:szCs w:val="22"/>
        </w:rPr>
      </w:pPr>
      <w:r w:rsidRPr="0053269B">
        <w:rPr>
          <w:rFonts w:cs="Arial"/>
          <w:szCs w:val="22"/>
        </w:rPr>
        <w:t>Initial Dose Cohort of 250, split into 5 groups</w:t>
      </w:r>
    </w:p>
    <w:p w14:paraId="4F69132E" w14:textId="77777777" w:rsidR="003F7F71" w:rsidRPr="0053269B" w:rsidRDefault="003F7F71" w:rsidP="003F7F71">
      <w:pPr>
        <w:pStyle w:val="ListParagraph"/>
        <w:numPr>
          <w:ilvl w:val="2"/>
          <w:numId w:val="9"/>
        </w:numPr>
        <w:rPr>
          <w:rFonts w:cs="Arial"/>
          <w:szCs w:val="22"/>
        </w:rPr>
      </w:pPr>
      <w:r w:rsidRPr="0053269B">
        <w:rPr>
          <w:rFonts w:cs="Arial"/>
          <w:szCs w:val="22"/>
        </w:rPr>
        <w:t xml:space="preserve">Group 1: </w:t>
      </w:r>
      <w:proofErr w:type="spellStart"/>
      <w:r w:rsidRPr="0053269B">
        <w:rPr>
          <w:rFonts w:cs="Arial"/>
          <w:bCs/>
          <w:i/>
          <w:iCs/>
          <w:szCs w:val="22"/>
        </w:rPr>
        <w:t>Guselkumab</w:t>
      </w:r>
      <w:proofErr w:type="spellEnd"/>
      <w:r w:rsidRPr="0053269B">
        <w:rPr>
          <w:rFonts w:cs="Arial"/>
          <w:bCs/>
          <w:i/>
          <w:iCs/>
          <w:szCs w:val="22"/>
        </w:rPr>
        <w:t xml:space="preserve"> Regimen 1 - </w:t>
      </w:r>
      <w:r w:rsidRPr="0053269B">
        <w:rPr>
          <w:rFonts w:cs="Arial"/>
          <w:szCs w:val="22"/>
        </w:rPr>
        <w:t>1200mg</w:t>
      </w:r>
    </w:p>
    <w:p w14:paraId="0D119DD6" w14:textId="77777777" w:rsidR="003F7F71" w:rsidRPr="0053269B" w:rsidRDefault="003F7F71" w:rsidP="003F7F71">
      <w:pPr>
        <w:pStyle w:val="ListParagraph"/>
        <w:numPr>
          <w:ilvl w:val="2"/>
          <w:numId w:val="9"/>
        </w:numPr>
        <w:rPr>
          <w:rFonts w:cs="Arial"/>
          <w:szCs w:val="22"/>
        </w:rPr>
      </w:pPr>
      <w:r w:rsidRPr="0053269B">
        <w:rPr>
          <w:rFonts w:cs="Arial"/>
          <w:szCs w:val="22"/>
        </w:rPr>
        <w:t xml:space="preserve">Group 2: </w:t>
      </w:r>
      <w:proofErr w:type="spellStart"/>
      <w:r w:rsidRPr="0053269B">
        <w:rPr>
          <w:rFonts w:cs="Arial"/>
          <w:bCs/>
          <w:i/>
          <w:iCs/>
          <w:szCs w:val="22"/>
        </w:rPr>
        <w:t>Guselkumab</w:t>
      </w:r>
      <w:proofErr w:type="spellEnd"/>
      <w:r w:rsidRPr="0053269B">
        <w:rPr>
          <w:rFonts w:cs="Arial"/>
          <w:bCs/>
          <w:i/>
          <w:iCs/>
          <w:szCs w:val="22"/>
        </w:rPr>
        <w:t xml:space="preserve"> Regimen 2  - </w:t>
      </w:r>
      <w:r w:rsidRPr="0053269B">
        <w:rPr>
          <w:rFonts w:cs="Arial"/>
          <w:szCs w:val="22"/>
        </w:rPr>
        <w:t>600 mg</w:t>
      </w:r>
    </w:p>
    <w:p w14:paraId="77E0D136" w14:textId="77777777" w:rsidR="003F7F71" w:rsidRPr="0053269B" w:rsidRDefault="003F7F71" w:rsidP="003F7F71">
      <w:pPr>
        <w:pStyle w:val="ListParagraph"/>
        <w:numPr>
          <w:ilvl w:val="2"/>
          <w:numId w:val="9"/>
        </w:numPr>
        <w:rPr>
          <w:rFonts w:cs="Arial"/>
          <w:szCs w:val="22"/>
        </w:rPr>
      </w:pPr>
      <w:r w:rsidRPr="0053269B">
        <w:rPr>
          <w:rFonts w:cs="Arial"/>
          <w:szCs w:val="22"/>
        </w:rPr>
        <w:t xml:space="preserve">Group 3: </w:t>
      </w:r>
      <w:proofErr w:type="spellStart"/>
      <w:r w:rsidRPr="0053269B">
        <w:rPr>
          <w:rFonts w:cs="Arial"/>
          <w:bCs/>
          <w:i/>
          <w:iCs/>
          <w:szCs w:val="22"/>
        </w:rPr>
        <w:t>Guselkumab</w:t>
      </w:r>
      <w:proofErr w:type="spellEnd"/>
      <w:r w:rsidRPr="0053269B">
        <w:rPr>
          <w:rFonts w:cs="Arial"/>
          <w:bCs/>
          <w:i/>
          <w:iCs/>
          <w:szCs w:val="22"/>
        </w:rPr>
        <w:t xml:space="preserve"> Regimen 3  - </w:t>
      </w:r>
      <w:r w:rsidRPr="0053269B">
        <w:rPr>
          <w:rFonts w:cs="Arial"/>
          <w:szCs w:val="22"/>
        </w:rPr>
        <w:t>200mg</w:t>
      </w:r>
    </w:p>
    <w:p w14:paraId="06C706D9" w14:textId="77777777" w:rsidR="003F7F71" w:rsidRPr="0053269B" w:rsidRDefault="003F7F71" w:rsidP="003F7F71">
      <w:pPr>
        <w:pStyle w:val="ListParagraph"/>
        <w:numPr>
          <w:ilvl w:val="2"/>
          <w:numId w:val="9"/>
        </w:numPr>
        <w:rPr>
          <w:rFonts w:cs="Arial"/>
          <w:szCs w:val="22"/>
        </w:rPr>
      </w:pPr>
      <w:r w:rsidRPr="0053269B">
        <w:rPr>
          <w:rFonts w:cs="Arial"/>
          <w:szCs w:val="22"/>
          <w:lang w:val="en-NZ"/>
        </w:rPr>
        <w:t xml:space="preserve">Group 4: </w:t>
      </w:r>
      <w:r w:rsidRPr="0053269B">
        <w:rPr>
          <w:rFonts w:cs="Arial"/>
          <w:bCs/>
          <w:i/>
          <w:iCs/>
          <w:szCs w:val="22"/>
        </w:rPr>
        <w:t xml:space="preserve">Active Control, </w:t>
      </w:r>
      <w:proofErr w:type="spellStart"/>
      <w:r w:rsidRPr="0053269B">
        <w:rPr>
          <w:rFonts w:cs="Arial"/>
          <w:bCs/>
          <w:i/>
          <w:iCs/>
          <w:szCs w:val="22"/>
        </w:rPr>
        <w:t>Ustekinumab</w:t>
      </w:r>
      <w:proofErr w:type="spellEnd"/>
    </w:p>
    <w:p w14:paraId="1C5E5A9F" w14:textId="77777777" w:rsidR="003F7F71" w:rsidRPr="0053269B" w:rsidRDefault="003F7F71" w:rsidP="003F7F71">
      <w:pPr>
        <w:pStyle w:val="ListParagraph"/>
        <w:numPr>
          <w:ilvl w:val="2"/>
          <w:numId w:val="9"/>
        </w:numPr>
        <w:rPr>
          <w:rFonts w:cs="Arial"/>
          <w:szCs w:val="22"/>
        </w:rPr>
      </w:pPr>
      <w:r w:rsidRPr="0053269B">
        <w:rPr>
          <w:rFonts w:cs="Arial"/>
          <w:szCs w:val="22"/>
        </w:rPr>
        <w:t xml:space="preserve">Group 5: </w:t>
      </w:r>
      <w:r w:rsidRPr="0053269B">
        <w:rPr>
          <w:rFonts w:cs="Arial"/>
          <w:bCs/>
          <w:i/>
          <w:iCs/>
          <w:szCs w:val="22"/>
        </w:rPr>
        <w:t xml:space="preserve">Placebo or </w:t>
      </w:r>
      <w:proofErr w:type="spellStart"/>
      <w:r w:rsidRPr="0053269B">
        <w:rPr>
          <w:rFonts w:cs="Arial"/>
          <w:bCs/>
          <w:i/>
          <w:iCs/>
          <w:szCs w:val="22"/>
        </w:rPr>
        <w:t>Ustekinumab</w:t>
      </w:r>
      <w:proofErr w:type="spellEnd"/>
      <w:r w:rsidRPr="0053269B">
        <w:rPr>
          <w:rFonts w:cs="Arial"/>
          <w:bCs/>
          <w:i/>
          <w:iCs/>
          <w:szCs w:val="22"/>
        </w:rPr>
        <w:t xml:space="preserve"> Crossover</w:t>
      </w:r>
    </w:p>
    <w:p w14:paraId="6AC74A8B" w14:textId="77777777" w:rsidR="003F7F71" w:rsidRPr="0053269B" w:rsidRDefault="003F7F71" w:rsidP="003F7F71">
      <w:pPr>
        <w:pStyle w:val="ListParagraph"/>
        <w:numPr>
          <w:ilvl w:val="1"/>
          <w:numId w:val="9"/>
        </w:numPr>
        <w:rPr>
          <w:rFonts w:cs="Arial"/>
          <w:szCs w:val="22"/>
        </w:rPr>
      </w:pPr>
      <w:r w:rsidRPr="0053269B">
        <w:rPr>
          <w:rFonts w:cs="Arial"/>
          <w:szCs w:val="22"/>
        </w:rPr>
        <w:t>Transition Cohort of 250</w:t>
      </w:r>
    </w:p>
    <w:p w14:paraId="7A83ACF4" w14:textId="77777777" w:rsidR="003F7F71" w:rsidRPr="0053269B" w:rsidRDefault="003F7F71" w:rsidP="003F7F71">
      <w:pPr>
        <w:numPr>
          <w:ilvl w:val="0"/>
          <w:numId w:val="9"/>
        </w:numPr>
        <w:autoSpaceDE w:val="0"/>
        <w:autoSpaceDN w:val="0"/>
        <w:adjustRightInd w:val="0"/>
        <w:contextualSpacing/>
        <w:rPr>
          <w:rFonts w:cs="Arial"/>
          <w:szCs w:val="22"/>
          <w:lang w:val="en-NZ"/>
        </w:rPr>
      </w:pPr>
      <w:r w:rsidRPr="0053269B">
        <w:rPr>
          <w:rFonts w:cs="Arial"/>
          <w:szCs w:val="22"/>
          <w:lang w:val="en-NZ"/>
        </w:rPr>
        <w:t>Throughout the 3 studies, efficacy, pharmacokinetics, biomarkers, and safety will be assessed at time points.</w:t>
      </w:r>
    </w:p>
    <w:p w14:paraId="288F1397" w14:textId="77777777" w:rsidR="003F7F71" w:rsidRPr="0053269B" w:rsidRDefault="003F7F71" w:rsidP="003F7F71">
      <w:pPr>
        <w:rPr>
          <w:rFonts w:cs="Arial"/>
          <w:szCs w:val="22"/>
          <w:u w:val="single"/>
          <w:lang w:val="en-NZ"/>
        </w:rPr>
      </w:pPr>
    </w:p>
    <w:p w14:paraId="13EF4094" w14:textId="77777777" w:rsidR="003F7F71" w:rsidRPr="0053269B" w:rsidRDefault="003F7F71" w:rsidP="003F7F71">
      <w:pPr>
        <w:rPr>
          <w:rFonts w:cs="Arial"/>
          <w:szCs w:val="22"/>
          <w:u w:val="single"/>
          <w:lang w:val="en-NZ"/>
        </w:rPr>
      </w:pPr>
      <w:r w:rsidRPr="0053269B">
        <w:rPr>
          <w:rFonts w:cs="Arial"/>
          <w:szCs w:val="22"/>
          <w:u w:val="single"/>
          <w:lang w:val="en-NZ"/>
        </w:rPr>
        <w:t>Summary of ethical issues (outstanding)</w:t>
      </w:r>
    </w:p>
    <w:p w14:paraId="5C8D347F" w14:textId="77777777" w:rsidR="003F7F71" w:rsidRPr="0053269B" w:rsidRDefault="003F7F71" w:rsidP="003F7F71">
      <w:pPr>
        <w:rPr>
          <w:rFonts w:cs="Arial"/>
          <w:szCs w:val="22"/>
          <w:u w:val="single"/>
          <w:lang w:val="en-NZ"/>
        </w:rPr>
      </w:pPr>
    </w:p>
    <w:p w14:paraId="3023D7F6" w14:textId="77777777" w:rsidR="003F7F71" w:rsidRPr="0053269B" w:rsidRDefault="003F7F71" w:rsidP="003F7F71">
      <w:pPr>
        <w:rPr>
          <w:rFonts w:cs="Arial"/>
          <w:szCs w:val="22"/>
        </w:rPr>
      </w:pPr>
      <w:r w:rsidRPr="0053269B">
        <w:rPr>
          <w:rFonts w:cs="Arial"/>
          <w:szCs w:val="22"/>
        </w:rPr>
        <w:t>The main ethical issues considered by the Committee and which require addressing by the Researcher are as follows.</w:t>
      </w:r>
    </w:p>
    <w:p w14:paraId="6A20BA74" w14:textId="77777777" w:rsidR="003F7F71" w:rsidRPr="0053269B" w:rsidRDefault="003F7F71" w:rsidP="003F7F71">
      <w:pPr>
        <w:autoSpaceDE w:val="0"/>
        <w:autoSpaceDN w:val="0"/>
        <w:adjustRightInd w:val="0"/>
        <w:rPr>
          <w:rFonts w:cs="Arial"/>
          <w:szCs w:val="22"/>
        </w:rPr>
      </w:pPr>
    </w:p>
    <w:p w14:paraId="19FAE110" w14:textId="7279DC56" w:rsidR="0077088B" w:rsidRPr="0053269B" w:rsidRDefault="0077088B" w:rsidP="003F7F71">
      <w:pPr>
        <w:pStyle w:val="ListParagraph"/>
        <w:numPr>
          <w:ilvl w:val="0"/>
          <w:numId w:val="9"/>
        </w:numPr>
        <w:rPr>
          <w:rFonts w:cs="Arial"/>
          <w:szCs w:val="22"/>
        </w:rPr>
      </w:pPr>
      <w:r w:rsidRPr="0053269B">
        <w:rPr>
          <w:rFonts w:cs="Arial"/>
          <w:szCs w:val="22"/>
        </w:rPr>
        <w:t>The Committee noted their general concern about umbrella protocols, particularly in this project where the phases overlap significantly.</w:t>
      </w:r>
    </w:p>
    <w:p w14:paraId="049DD5ED" w14:textId="6C256E20" w:rsidR="003F7F71" w:rsidRPr="0053269B" w:rsidRDefault="003F7F71" w:rsidP="003F7F71">
      <w:pPr>
        <w:pStyle w:val="ListParagraph"/>
        <w:numPr>
          <w:ilvl w:val="0"/>
          <w:numId w:val="9"/>
        </w:numPr>
        <w:rPr>
          <w:rFonts w:cs="Arial"/>
          <w:szCs w:val="22"/>
        </w:rPr>
      </w:pPr>
      <w:r w:rsidRPr="0053269B">
        <w:rPr>
          <w:rFonts w:cs="Arial"/>
          <w:szCs w:val="22"/>
          <w:lang w:val="en-NZ"/>
        </w:rPr>
        <w:t xml:space="preserve">The Committee queried the </w:t>
      </w:r>
      <w:r w:rsidRPr="0053269B">
        <w:rPr>
          <w:rFonts w:cs="Arial"/>
          <w:szCs w:val="22"/>
        </w:rPr>
        <w:t xml:space="preserve">purpose of the study.  Please include more detail in the study Participant Information Sheet to explain what a Phase 2 trial is, the risks it involves and the lack of knowledge about this drug </w:t>
      </w:r>
      <w:r w:rsidR="0077088B" w:rsidRPr="0053269B">
        <w:rPr>
          <w:rFonts w:cs="Arial"/>
          <w:szCs w:val="22"/>
        </w:rPr>
        <w:t xml:space="preserve">at this dose range </w:t>
      </w:r>
      <w:r w:rsidRPr="0053269B">
        <w:rPr>
          <w:rFonts w:cs="Arial"/>
          <w:szCs w:val="22"/>
        </w:rPr>
        <w:t xml:space="preserve">in treating Crohn’s disease. </w:t>
      </w:r>
    </w:p>
    <w:p w14:paraId="36249A26" w14:textId="77777777" w:rsidR="003F7F71" w:rsidRPr="0053269B" w:rsidRDefault="003F7F71" w:rsidP="003F7F71">
      <w:pPr>
        <w:pStyle w:val="Default"/>
        <w:numPr>
          <w:ilvl w:val="0"/>
          <w:numId w:val="9"/>
        </w:numPr>
        <w:rPr>
          <w:i/>
          <w:color w:val="auto"/>
          <w:sz w:val="22"/>
          <w:szCs w:val="22"/>
          <w:lang w:val="en-US"/>
        </w:rPr>
      </w:pPr>
      <w:r w:rsidRPr="0053269B">
        <w:rPr>
          <w:sz w:val="22"/>
          <w:szCs w:val="22"/>
        </w:rPr>
        <w:t>The Committee noted that the Data Monitoring Committee will carry out an interim analysis on the Initial Dose Cohort at week 12. Please provide clarification if the results from this analysis inform the start of the Transition Cohort.   The Committee would like to see the results of the interim analysis on the Initial Dose Cohort in an interim progress report</w:t>
      </w:r>
      <w:r w:rsidRPr="0053269B">
        <w:rPr>
          <w:i/>
          <w:color w:val="auto"/>
          <w:sz w:val="22"/>
          <w:szCs w:val="22"/>
          <w:lang w:val="en-US"/>
        </w:rPr>
        <w:t>.</w:t>
      </w:r>
    </w:p>
    <w:p w14:paraId="6B4FBD65" w14:textId="77777777" w:rsidR="009E3CA6" w:rsidRPr="0053269B" w:rsidRDefault="003F7F71" w:rsidP="003F7F71">
      <w:pPr>
        <w:pStyle w:val="ListParagraph"/>
        <w:numPr>
          <w:ilvl w:val="0"/>
          <w:numId w:val="9"/>
        </w:numPr>
        <w:rPr>
          <w:rFonts w:cs="Arial"/>
          <w:szCs w:val="22"/>
        </w:rPr>
      </w:pPr>
      <w:r w:rsidRPr="0053269B">
        <w:rPr>
          <w:rFonts w:cs="Arial"/>
          <w:szCs w:val="22"/>
        </w:rPr>
        <w:t xml:space="preserve">The Committee will require a progress report at the end of the Transition Cohort before the New Zealand arm proceeds to GALAXI 2 and 3. Please submit this as an amendment, which will require ethics approval before proceeding. </w:t>
      </w:r>
      <w:r w:rsidRPr="0053269B">
        <w:rPr>
          <w:rFonts w:eastAsiaTheme="majorEastAsia" w:cs="Arial"/>
          <w:iCs/>
          <w:szCs w:val="22"/>
        </w:rPr>
        <w:t>This will provide reassurance</w:t>
      </w:r>
      <w:r w:rsidRPr="0053269B">
        <w:rPr>
          <w:rFonts w:cs="Arial"/>
          <w:iCs/>
          <w:szCs w:val="22"/>
        </w:rPr>
        <w:t xml:space="preserve"> </w:t>
      </w:r>
      <w:r w:rsidRPr="0053269B">
        <w:rPr>
          <w:rFonts w:eastAsiaTheme="majorEastAsia" w:cs="Arial"/>
          <w:iCs/>
          <w:szCs w:val="22"/>
        </w:rPr>
        <w:t xml:space="preserve">to participants on </w:t>
      </w:r>
      <w:r w:rsidRPr="0053269B">
        <w:rPr>
          <w:rFonts w:cs="Arial"/>
          <w:iCs/>
          <w:szCs w:val="22"/>
        </w:rPr>
        <w:t>safety</w:t>
      </w:r>
      <w:r w:rsidRPr="0053269B">
        <w:rPr>
          <w:rFonts w:eastAsiaTheme="majorEastAsia" w:cs="Arial"/>
          <w:iCs/>
          <w:szCs w:val="22"/>
        </w:rPr>
        <w:t xml:space="preserve"> </w:t>
      </w:r>
      <w:r w:rsidRPr="0053269B">
        <w:rPr>
          <w:rFonts w:cs="Arial"/>
          <w:iCs/>
          <w:szCs w:val="22"/>
        </w:rPr>
        <w:t>aspects</w:t>
      </w:r>
      <w:r w:rsidRPr="0053269B">
        <w:rPr>
          <w:rFonts w:eastAsiaTheme="majorEastAsia" w:cs="Arial"/>
          <w:iCs/>
          <w:szCs w:val="22"/>
        </w:rPr>
        <w:t xml:space="preserve"> of the </w:t>
      </w:r>
      <w:r w:rsidRPr="0053269B">
        <w:rPr>
          <w:rFonts w:cs="Arial"/>
          <w:iCs/>
          <w:szCs w:val="22"/>
        </w:rPr>
        <w:t>study</w:t>
      </w:r>
      <w:r w:rsidRPr="0053269B">
        <w:rPr>
          <w:rFonts w:cs="Arial"/>
          <w:szCs w:val="22"/>
        </w:rPr>
        <w:t>.</w:t>
      </w:r>
      <w:r w:rsidR="009E3CA6" w:rsidRPr="0053269B">
        <w:rPr>
          <w:rFonts w:cs="Arial"/>
          <w:szCs w:val="22"/>
        </w:rPr>
        <w:t xml:space="preserve"> </w:t>
      </w:r>
    </w:p>
    <w:p w14:paraId="353A6E5C" w14:textId="31FB2CCB" w:rsidR="003F7F71" w:rsidRPr="0053269B" w:rsidRDefault="009E3CA6" w:rsidP="003F7F71">
      <w:pPr>
        <w:pStyle w:val="ListParagraph"/>
        <w:numPr>
          <w:ilvl w:val="0"/>
          <w:numId w:val="9"/>
        </w:numPr>
        <w:rPr>
          <w:rFonts w:cs="Arial"/>
          <w:szCs w:val="22"/>
        </w:rPr>
      </w:pPr>
      <w:r w:rsidRPr="0053269B">
        <w:rPr>
          <w:rFonts w:cs="Arial"/>
          <w:szCs w:val="22"/>
        </w:rPr>
        <w:t>The Committee was not willing to approve a long term extension study in this umbrella, this should be a separate application based on good safety information.</w:t>
      </w:r>
    </w:p>
    <w:p w14:paraId="1DA88F00" w14:textId="1CA5CBF7" w:rsidR="003F7F71" w:rsidRPr="0053269B" w:rsidRDefault="003F7F71" w:rsidP="003F7F71">
      <w:pPr>
        <w:pStyle w:val="Default"/>
        <w:numPr>
          <w:ilvl w:val="0"/>
          <w:numId w:val="9"/>
        </w:numPr>
        <w:rPr>
          <w:sz w:val="22"/>
          <w:szCs w:val="22"/>
        </w:rPr>
      </w:pPr>
      <w:r w:rsidRPr="0053269B">
        <w:rPr>
          <w:sz w:val="22"/>
          <w:szCs w:val="22"/>
        </w:rPr>
        <w:t>Safety concerns – the Committee expressed concern over dosing levels as these are much higher than for psoriatic arthritis</w:t>
      </w:r>
      <w:r w:rsidR="00ED6A89" w:rsidRPr="0053269B">
        <w:rPr>
          <w:sz w:val="22"/>
          <w:szCs w:val="22"/>
        </w:rPr>
        <w:t xml:space="preserve"> outlined in the IB</w:t>
      </w:r>
      <w:r w:rsidRPr="0053269B">
        <w:rPr>
          <w:sz w:val="22"/>
          <w:szCs w:val="22"/>
        </w:rPr>
        <w:t xml:space="preserve">.  </w:t>
      </w:r>
      <w:r w:rsidRPr="0053269B">
        <w:rPr>
          <w:rFonts w:eastAsiaTheme="majorEastAsia"/>
          <w:iCs/>
          <w:sz w:val="22"/>
          <w:szCs w:val="22"/>
        </w:rPr>
        <w:t xml:space="preserve">What evidence is there that the higher risk profile as outlined is </w:t>
      </w:r>
      <w:r w:rsidRPr="0053269B">
        <w:rPr>
          <w:iCs/>
          <w:sz w:val="22"/>
          <w:szCs w:val="22"/>
        </w:rPr>
        <w:t>relevant</w:t>
      </w:r>
      <w:r w:rsidRPr="0053269B">
        <w:rPr>
          <w:rFonts w:eastAsiaTheme="majorEastAsia"/>
          <w:iCs/>
          <w:sz w:val="22"/>
          <w:szCs w:val="22"/>
        </w:rPr>
        <w:t xml:space="preserve"> to the highest </w:t>
      </w:r>
      <w:r w:rsidRPr="0053269B">
        <w:rPr>
          <w:iCs/>
          <w:sz w:val="22"/>
          <w:szCs w:val="22"/>
        </w:rPr>
        <w:t>dosages</w:t>
      </w:r>
      <w:r w:rsidRPr="0053269B">
        <w:rPr>
          <w:sz w:val="22"/>
          <w:szCs w:val="22"/>
        </w:rPr>
        <w:t xml:space="preserve">? </w:t>
      </w:r>
      <w:r w:rsidR="00ED6A89" w:rsidRPr="0053269B">
        <w:rPr>
          <w:sz w:val="22"/>
          <w:szCs w:val="22"/>
        </w:rPr>
        <w:t>While the Committee is away that monoclonal antibodies as a class have a favourable safety profile, the comparator in this study has serious side effects and the Committee wishes to be assured that participants receive clear safety information.</w:t>
      </w:r>
    </w:p>
    <w:p w14:paraId="6682A2BA" w14:textId="1C6D8D4B" w:rsidR="003F7F71" w:rsidRPr="0053269B" w:rsidRDefault="003F7F71" w:rsidP="003F7F71">
      <w:pPr>
        <w:pStyle w:val="ListParagraph"/>
        <w:numPr>
          <w:ilvl w:val="0"/>
          <w:numId w:val="9"/>
        </w:numPr>
        <w:rPr>
          <w:rFonts w:cs="Arial"/>
          <w:color w:val="000000"/>
          <w:szCs w:val="22"/>
          <w:lang w:val="en-NZ" w:eastAsia="en-NZ"/>
        </w:rPr>
      </w:pPr>
      <w:r w:rsidRPr="0053269B">
        <w:rPr>
          <w:rFonts w:cs="Arial"/>
          <w:color w:val="000000"/>
          <w:szCs w:val="22"/>
          <w:lang w:val="en-NZ" w:eastAsia="en-NZ"/>
        </w:rPr>
        <w:t>The Committee noted the overlap between phase 2 and 3 and queried if GALAXI 2 and 3 were different</w:t>
      </w:r>
      <w:r w:rsidR="00ED6A89" w:rsidRPr="0053269B">
        <w:rPr>
          <w:rFonts w:cs="Arial"/>
          <w:color w:val="000000"/>
          <w:szCs w:val="22"/>
          <w:lang w:val="en-NZ" w:eastAsia="en-NZ"/>
        </w:rPr>
        <w:t>, as this information could not be easily found in the PIS or Protocol</w:t>
      </w:r>
      <w:r w:rsidRPr="0053269B">
        <w:rPr>
          <w:rFonts w:cs="Arial"/>
          <w:color w:val="000000"/>
          <w:szCs w:val="22"/>
          <w:lang w:val="en-NZ" w:eastAsia="en-NZ"/>
        </w:rPr>
        <w:t xml:space="preserve">.  Please provide clarity to the Committee. </w:t>
      </w:r>
    </w:p>
    <w:p w14:paraId="3CA9AE75" w14:textId="77777777" w:rsidR="003F7F71" w:rsidRPr="0053269B" w:rsidRDefault="003F7F71" w:rsidP="003F7F71">
      <w:pPr>
        <w:numPr>
          <w:ilvl w:val="0"/>
          <w:numId w:val="9"/>
        </w:numPr>
        <w:contextualSpacing/>
        <w:rPr>
          <w:rFonts w:cs="Arial"/>
          <w:szCs w:val="22"/>
        </w:rPr>
      </w:pPr>
      <w:r w:rsidRPr="0053269B">
        <w:rPr>
          <w:rFonts w:cs="Arial"/>
          <w:szCs w:val="22"/>
        </w:rPr>
        <w:t xml:space="preserve">The Committee requested more information on where and how the study samples are being analysed / stored /destroyed. Please provide further details in the protocol. </w:t>
      </w:r>
    </w:p>
    <w:p w14:paraId="5496A621" w14:textId="77777777" w:rsidR="003F7F71" w:rsidRPr="0053269B" w:rsidRDefault="003F7F71" w:rsidP="003F7F71">
      <w:pPr>
        <w:numPr>
          <w:ilvl w:val="0"/>
          <w:numId w:val="9"/>
        </w:numPr>
        <w:contextualSpacing/>
        <w:rPr>
          <w:rFonts w:cs="Arial"/>
          <w:szCs w:val="22"/>
        </w:rPr>
      </w:pPr>
      <w:r w:rsidRPr="0053269B">
        <w:rPr>
          <w:rFonts w:cs="Arial"/>
          <w:szCs w:val="22"/>
        </w:rPr>
        <w:t xml:space="preserve">Please provide further details to the Committee as to how new information that may impact a decision to participate will be communicated to participants. </w:t>
      </w:r>
    </w:p>
    <w:p w14:paraId="327021D9" w14:textId="71073115" w:rsidR="003F7F71" w:rsidRPr="0053269B" w:rsidRDefault="003F7F71" w:rsidP="003F7F71">
      <w:pPr>
        <w:numPr>
          <w:ilvl w:val="0"/>
          <w:numId w:val="9"/>
        </w:numPr>
        <w:contextualSpacing/>
        <w:rPr>
          <w:rFonts w:cs="Arial"/>
          <w:szCs w:val="22"/>
        </w:rPr>
      </w:pPr>
      <w:r w:rsidRPr="0053269B">
        <w:rPr>
          <w:rFonts w:cs="Arial"/>
          <w:szCs w:val="22"/>
        </w:rPr>
        <w:t>Page 15 of main Participant Information Sheet says “</w:t>
      </w:r>
      <w:r w:rsidRPr="0053269B">
        <w:rPr>
          <w:rFonts w:cs="Arial"/>
          <w:szCs w:val="22"/>
          <w:lang w:val="en-NZ"/>
        </w:rPr>
        <w:t>No genetic research will be done on your samples</w:t>
      </w:r>
      <w:r w:rsidRPr="0053269B">
        <w:rPr>
          <w:rFonts w:cs="Arial"/>
          <w:szCs w:val="22"/>
        </w:rPr>
        <w:t xml:space="preserve"> “. Please confirm that this is correct for the main study</w:t>
      </w:r>
      <w:r w:rsidR="00ED6A89" w:rsidRPr="0053269B">
        <w:rPr>
          <w:rFonts w:cs="Arial"/>
          <w:szCs w:val="22"/>
        </w:rPr>
        <w:t>, including mandatory tissue biopsies</w:t>
      </w:r>
      <w:r w:rsidRPr="0053269B">
        <w:rPr>
          <w:rFonts w:cs="Arial"/>
          <w:szCs w:val="22"/>
        </w:rPr>
        <w:t>.</w:t>
      </w:r>
    </w:p>
    <w:p w14:paraId="12CF3DDA" w14:textId="77777777" w:rsidR="003F7F71" w:rsidRPr="0053269B" w:rsidRDefault="003F7F71" w:rsidP="003F7F71">
      <w:pPr>
        <w:numPr>
          <w:ilvl w:val="0"/>
          <w:numId w:val="9"/>
        </w:numPr>
        <w:contextualSpacing/>
        <w:rPr>
          <w:rFonts w:cs="Arial"/>
          <w:szCs w:val="22"/>
        </w:rPr>
      </w:pPr>
      <w:r w:rsidRPr="0053269B">
        <w:rPr>
          <w:rFonts w:cs="Arial"/>
          <w:szCs w:val="22"/>
        </w:rPr>
        <w:t>Please ensure the protocol includes a section on management of disclosure of significant mental health information that are in the questionnaires.</w:t>
      </w:r>
    </w:p>
    <w:p w14:paraId="33849AA1" w14:textId="77777777" w:rsidR="003F7F71" w:rsidRPr="0053269B" w:rsidRDefault="003F7F71" w:rsidP="003F7F71">
      <w:pPr>
        <w:numPr>
          <w:ilvl w:val="0"/>
          <w:numId w:val="9"/>
        </w:numPr>
        <w:contextualSpacing/>
        <w:rPr>
          <w:rFonts w:cs="Arial"/>
          <w:szCs w:val="22"/>
        </w:rPr>
      </w:pPr>
      <w:r w:rsidRPr="0053269B">
        <w:rPr>
          <w:rFonts w:cs="Arial"/>
          <w:szCs w:val="22"/>
        </w:rPr>
        <w:t>Please review the study questionnaires to avoid repetitive sections.</w:t>
      </w:r>
    </w:p>
    <w:p w14:paraId="012CE271" w14:textId="77777777" w:rsidR="003F7F71" w:rsidRPr="0053269B" w:rsidRDefault="003F7F71" w:rsidP="003F7F71">
      <w:pPr>
        <w:ind w:left="720"/>
        <w:contextualSpacing/>
        <w:rPr>
          <w:rFonts w:cs="Arial"/>
          <w:szCs w:val="22"/>
          <w:lang w:val="en-NZ"/>
        </w:rPr>
      </w:pPr>
    </w:p>
    <w:p w14:paraId="31F7B542" w14:textId="77777777" w:rsidR="003F7F71" w:rsidRPr="0053269B" w:rsidRDefault="003F7F71" w:rsidP="003F7F71">
      <w:pPr>
        <w:rPr>
          <w:rFonts w:cs="Arial"/>
          <w:szCs w:val="22"/>
          <w:lang w:val="en-NZ"/>
        </w:rPr>
      </w:pPr>
      <w:r w:rsidRPr="0053269B">
        <w:rPr>
          <w:rFonts w:cs="Arial"/>
          <w:szCs w:val="22"/>
          <w:lang w:val="en-NZ"/>
        </w:rPr>
        <w:t xml:space="preserve">The Committee requested the following changes to the Participant Information Sheet and Consent Form: </w:t>
      </w:r>
    </w:p>
    <w:p w14:paraId="06F18544" w14:textId="77777777" w:rsidR="003F7F71" w:rsidRPr="0053269B" w:rsidRDefault="003F7F71" w:rsidP="003F7F71">
      <w:pPr>
        <w:rPr>
          <w:rFonts w:cs="Arial"/>
          <w:szCs w:val="22"/>
          <w:lang w:val="en-NZ"/>
        </w:rPr>
      </w:pPr>
    </w:p>
    <w:p w14:paraId="7A9229F9" w14:textId="77777777" w:rsidR="003F7F71" w:rsidRPr="0053269B" w:rsidRDefault="003F7F71" w:rsidP="003F7F71">
      <w:pPr>
        <w:pStyle w:val="ListParagraph"/>
        <w:numPr>
          <w:ilvl w:val="0"/>
          <w:numId w:val="9"/>
        </w:numPr>
        <w:rPr>
          <w:rFonts w:cs="Arial"/>
          <w:szCs w:val="22"/>
        </w:rPr>
      </w:pPr>
      <w:r w:rsidRPr="0053269B">
        <w:rPr>
          <w:rFonts w:cs="Arial"/>
          <w:szCs w:val="22"/>
        </w:rPr>
        <w:t>There is no mention in the Participant Information Sheet that participants will be split into two cohorts. Please address this.</w:t>
      </w:r>
    </w:p>
    <w:p w14:paraId="54613AB7" w14:textId="77777777" w:rsidR="003F7F71" w:rsidRPr="0053269B" w:rsidRDefault="003F7F71" w:rsidP="003F7F71">
      <w:pPr>
        <w:pStyle w:val="ListParagraph"/>
        <w:numPr>
          <w:ilvl w:val="0"/>
          <w:numId w:val="9"/>
        </w:numPr>
        <w:rPr>
          <w:rStyle w:val="Emphasis"/>
          <w:rFonts w:cs="Arial"/>
          <w:szCs w:val="22"/>
        </w:rPr>
      </w:pPr>
      <w:r w:rsidRPr="0053269B">
        <w:rPr>
          <w:rFonts w:cs="Arial"/>
          <w:szCs w:val="22"/>
        </w:rPr>
        <w:t xml:space="preserve">Participants are not informed of the dosages levels nor of the fact that the highest dosage is higher than used in psoriasis studies. </w:t>
      </w:r>
      <w:r w:rsidRPr="0053269B">
        <w:rPr>
          <w:rFonts w:eastAsiaTheme="majorEastAsia" w:cs="Arial"/>
          <w:iCs/>
          <w:szCs w:val="22"/>
        </w:rPr>
        <w:t xml:space="preserve">Please ensure that participants are fully informed of the </w:t>
      </w:r>
      <w:r w:rsidRPr="0053269B">
        <w:rPr>
          <w:rFonts w:cs="Arial"/>
          <w:iCs/>
          <w:szCs w:val="22"/>
        </w:rPr>
        <w:t>dosage</w:t>
      </w:r>
      <w:r w:rsidRPr="0053269B">
        <w:rPr>
          <w:rFonts w:eastAsiaTheme="majorEastAsia" w:cs="Arial"/>
          <w:iCs/>
          <w:szCs w:val="22"/>
        </w:rPr>
        <w:t xml:space="preserve"> </w:t>
      </w:r>
      <w:r w:rsidRPr="0053269B">
        <w:rPr>
          <w:rFonts w:cs="Arial"/>
          <w:iCs/>
          <w:szCs w:val="22"/>
        </w:rPr>
        <w:t>levels</w:t>
      </w:r>
      <w:r w:rsidRPr="0053269B">
        <w:rPr>
          <w:rFonts w:eastAsiaTheme="majorEastAsia" w:cs="Arial"/>
          <w:iCs/>
          <w:szCs w:val="22"/>
        </w:rPr>
        <w:t xml:space="preserve"> and the risks</w:t>
      </w:r>
      <w:r w:rsidRPr="0053269B">
        <w:rPr>
          <w:rFonts w:cs="Arial"/>
          <w:i/>
          <w:iCs/>
          <w:szCs w:val="22"/>
        </w:rPr>
        <w:t>.</w:t>
      </w:r>
    </w:p>
    <w:p w14:paraId="31166D73" w14:textId="77777777" w:rsidR="003F7F71" w:rsidRPr="0053269B" w:rsidRDefault="003F7F71" w:rsidP="003F7F71">
      <w:pPr>
        <w:pStyle w:val="ListParagraph"/>
        <w:numPr>
          <w:ilvl w:val="0"/>
          <w:numId w:val="9"/>
        </w:numPr>
        <w:rPr>
          <w:rFonts w:cs="Arial"/>
          <w:szCs w:val="22"/>
        </w:rPr>
      </w:pPr>
      <w:r w:rsidRPr="0053269B">
        <w:rPr>
          <w:rFonts w:eastAsiaTheme="majorEastAsia" w:cs="Arial"/>
          <w:iCs/>
          <w:szCs w:val="22"/>
        </w:rPr>
        <w:t xml:space="preserve">Please ensure that participants are fully informed </w:t>
      </w:r>
      <w:r w:rsidRPr="0053269B">
        <w:rPr>
          <w:rFonts w:cs="Arial"/>
          <w:iCs/>
          <w:szCs w:val="22"/>
        </w:rPr>
        <w:t xml:space="preserve">that dosing is </w:t>
      </w:r>
      <w:r w:rsidRPr="0053269B">
        <w:rPr>
          <w:rFonts w:cs="Arial"/>
          <w:szCs w:val="22"/>
        </w:rPr>
        <w:t>monitored.</w:t>
      </w:r>
    </w:p>
    <w:p w14:paraId="4471AEFE" w14:textId="77777777" w:rsidR="003F7F71" w:rsidRPr="0053269B" w:rsidRDefault="003F7F71" w:rsidP="003F7F71">
      <w:pPr>
        <w:pStyle w:val="ListParagraph"/>
        <w:numPr>
          <w:ilvl w:val="0"/>
          <w:numId w:val="9"/>
        </w:numPr>
        <w:rPr>
          <w:rFonts w:cs="Arial"/>
          <w:szCs w:val="22"/>
        </w:rPr>
      </w:pPr>
      <w:r w:rsidRPr="0053269B">
        <w:rPr>
          <w:rFonts w:cs="Arial"/>
          <w:szCs w:val="22"/>
        </w:rPr>
        <w:t>The Participant Information Sheet mentions the known risks. The Participant Information Sheet should be upfront that these risks are known to exist only at dosages lower than what is proposed for this study and in treating a different condition.</w:t>
      </w:r>
    </w:p>
    <w:p w14:paraId="5853146C" w14:textId="77777777" w:rsidR="003F7F71" w:rsidRPr="0053269B" w:rsidRDefault="003F7F71" w:rsidP="003F7F71">
      <w:pPr>
        <w:pStyle w:val="ListParagraph"/>
        <w:numPr>
          <w:ilvl w:val="0"/>
          <w:numId w:val="9"/>
        </w:numPr>
        <w:rPr>
          <w:rFonts w:cs="Arial"/>
          <w:szCs w:val="22"/>
        </w:rPr>
      </w:pPr>
      <w:r w:rsidRPr="0053269B">
        <w:rPr>
          <w:rFonts w:cs="Arial"/>
          <w:szCs w:val="22"/>
        </w:rPr>
        <w:t xml:space="preserve">The Committee noted that while </w:t>
      </w:r>
      <w:proofErr w:type="spellStart"/>
      <w:r w:rsidRPr="0053269B">
        <w:rPr>
          <w:rFonts w:cs="Arial"/>
          <w:szCs w:val="22"/>
        </w:rPr>
        <w:t>Guselkumab</w:t>
      </w:r>
      <w:proofErr w:type="spellEnd"/>
      <w:r w:rsidRPr="0053269B">
        <w:rPr>
          <w:rFonts w:cs="Arial"/>
          <w:szCs w:val="22"/>
        </w:rPr>
        <w:t xml:space="preserve"> is approved in the USA, EU and Canada for psoriasis and other conditions, it has not been tested on humans with Crohn’s disease. Please ensure this is explicit in the Participant Information Sheet.</w:t>
      </w:r>
    </w:p>
    <w:p w14:paraId="06435E63" w14:textId="77777777" w:rsidR="003F7F71" w:rsidRPr="0053269B" w:rsidRDefault="003F7F71" w:rsidP="003F7F71">
      <w:pPr>
        <w:pStyle w:val="ListParagraph"/>
        <w:numPr>
          <w:ilvl w:val="0"/>
          <w:numId w:val="9"/>
        </w:numPr>
        <w:rPr>
          <w:rFonts w:cs="Arial"/>
          <w:szCs w:val="22"/>
        </w:rPr>
      </w:pPr>
      <w:r w:rsidRPr="0053269B">
        <w:rPr>
          <w:rFonts w:cs="Arial"/>
          <w:szCs w:val="22"/>
        </w:rPr>
        <w:t>Main Participant Information Sheet – Please add to the Participant Information Sheet that if a participant is diagnosed with TB or HIV it is a notifiable disease.</w:t>
      </w:r>
    </w:p>
    <w:p w14:paraId="6188A5B3" w14:textId="77777777" w:rsidR="003F7F71" w:rsidRPr="0053269B" w:rsidRDefault="003F7F71" w:rsidP="003F7F71">
      <w:pPr>
        <w:pStyle w:val="ListParagraph"/>
        <w:numPr>
          <w:ilvl w:val="0"/>
          <w:numId w:val="9"/>
        </w:numPr>
        <w:rPr>
          <w:rFonts w:cs="Arial"/>
          <w:szCs w:val="22"/>
        </w:rPr>
      </w:pPr>
      <w:r w:rsidRPr="0053269B">
        <w:rPr>
          <w:rFonts w:cs="Arial"/>
          <w:szCs w:val="22"/>
        </w:rPr>
        <w:t xml:space="preserve">There is optional sub study at Week 4 which involves an additional procedure - Video </w:t>
      </w:r>
      <w:proofErr w:type="spellStart"/>
      <w:r w:rsidRPr="0053269B">
        <w:rPr>
          <w:rFonts w:cs="Arial"/>
          <w:szCs w:val="22"/>
        </w:rPr>
        <w:t>ileocolonoscopy</w:t>
      </w:r>
      <w:proofErr w:type="spellEnd"/>
      <w:r w:rsidRPr="0053269B">
        <w:rPr>
          <w:rFonts w:cs="Arial"/>
          <w:szCs w:val="22"/>
        </w:rPr>
        <w:t xml:space="preserve"> with biopsies.  This is included in the main Participant Information Sheet and main consent form, however the Committee would like a separate Participant Information Sheet and consent form for this.</w:t>
      </w:r>
    </w:p>
    <w:p w14:paraId="5249A489" w14:textId="77777777" w:rsidR="003F7F71" w:rsidRPr="0053269B" w:rsidRDefault="003F7F71" w:rsidP="003F7F71">
      <w:pPr>
        <w:pStyle w:val="ListParagraph"/>
        <w:numPr>
          <w:ilvl w:val="0"/>
          <w:numId w:val="9"/>
        </w:numPr>
        <w:rPr>
          <w:rFonts w:cs="Arial"/>
          <w:szCs w:val="22"/>
        </w:rPr>
      </w:pPr>
      <w:r w:rsidRPr="0053269B">
        <w:rPr>
          <w:rFonts w:cs="Arial"/>
          <w:szCs w:val="22"/>
        </w:rPr>
        <w:t xml:space="preserve">Please ensure there is a Participant Information Sheet for pregnant participants. Please refer to the Templates section on the HDEC website for suggested wording: </w:t>
      </w:r>
      <w:hyperlink r:id="rId9" w:history="1">
        <w:r w:rsidRPr="0053269B">
          <w:rPr>
            <w:rStyle w:val="Hyperlink"/>
            <w:rFonts w:cs="Arial"/>
            <w:color w:val="auto"/>
            <w:szCs w:val="22"/>
          </w:rPr>
          <w:t>https://ethics.health.govt.nz/guides-templates-forms-0</w:t>
        </w:r>
      </w:hyperlink>
      <w:r w:rsidRPr="0053269B">
        <w:rPr>
          <w:rFonts w:cs="Arial"/>
          <w:szCs w:val="22"/>
        </w:rPr>
        <w:t xml:space="preserve"> </w:t>
      </w:r>
    </w:p>
    <w:p w14:paraId="6E39F3CF" w14:textId="77777777" w:rsidR="003F7F71" w:rsidRPr="0053269B" w:rsidRDefault="003F7F71" w:rsidP="003F7F71">
      <w:pPr>
        <w:pStyle w:val="ListParagraph"/>
        <w:numPr>
          <w:ilvl w:val="0"/>
          <w:numId w:val="9"/>
        </w:numPr>
        <w:rPr>
          <w:rFonts w:cs="Arial"/>
          <w:szCs w:val="22"/>
        </w:rPr>
      </w:pPr>
      <w:r w:rsidRPr="0053269B">
        <w:rPr>
          <w:rFonts w:cs="Arial"/>
          <w:szCs w:val="22"/>
        </w:rPr>
        <w:t>Please ensure the main Participant Information Sheet uses the suggested HDEC template wording for contraception use (</w:t>
      </w:r>
      <w:hyperlink r:id="rId10" w:history="1">
        <w:r w:rsidRPr="0053269B">
          <w:rPr>
            <w:rStyle w:val="Hyperlink"/>
            <w:rFonts w:cs="Arial"/>
            <w:color w:val="auto"/>
            <w:szCs w:val="22"/>
          </w:rPr>
          <w:t>https://ethics.health.govt.nz/guides-templates-forms-0</w:t>
        </w:r>
      </w:hyperlink>
      <w:r w:rsidRPr="0053269B">
        <w:rPr>
          <w:rStyle w:val="Hyperlink"/>
          <w:rFonts w:cs="Arial"/>
          <w:color w:val="auto"/>
          <w:szCs w:val="22"/>
        </w:rPr>
        <w:t>)</w:t>
      </w:r>
      <w:r w:rsidRPr="0053269B">
        <w:rPr>
          <w:rFonts w:cs="Arial"/>
          <w:szCs w:val="22"/>
        </w:rPr>
        <w:t xml:space="preserve">.  The Committee noted that the child, once born, needs to be </w:t>
      </w:r>
      <w:proofErr w:type="spellStart"/>
      <w:r w:rsidRPr="0053269B">
        <w:rPr>
          <w:rFonts w:cs="Arial"/>
          <w:szCs w:val="22"/>
        </w:rPr>
        <w:t>reconsented</w:t>
      </w:r>
      <w:proofErr w:type="spellEnd"/>
      <w:r w:rsidRPr="0053269B">
        <w:rPr>
          <w:rFonts w:cs="Arial"/>
          <w:szCs w:val="22"/>
        </w:rPr>
        <w:t xml:space="preserve">/or consented.  The mother cannot consent for the child until it is born. </w:t>
      </w:r>
    </w:p>
    <w:p w14:paraId="404B3673" w14:textId="77777777" w:rsidR="003F7F71" w:rsidRPr="0053269B" w:rsidRDefault="003F7F71" w:rsidP="003F7F71">
      <w:pPr>
        <w:pStyle w:val="ListParagraph"/>
        <w:numPr>
          <w:ilvl w:val="0"/>
          <w:numId w:val="9"/>
        </w:numPr>
        <w:rPr>
          <w:rFonts w:cs="Arial"/>
          <w:szCs w:val="22"/>
        </w:rPr>
      </w:pPr>
      <w:r w:rsidRPr="0053269B">
        <w:rPr>
          <w:rFonts w:cs="Arial"/>
          <w:szCs w:val="22"/>
        </w:rPr>
        <w:t xml:space="preserve">Please ensure the main Participant Information Sheet provides clearer information on compensation cover for study participants. </w:t>
      </w:r>
    </w:p>
    <w:p w14:paraId="2074A322" w14:textId="77777777" w:rsidR="003F7F71" w:rsidRPr="0053269B" w:rsidRDefault="003F7F71" w:rsidP="003F7F71">
      <w:pPr>
        <w:pStyle w:val="ListParagraph"/>
        <w:numPr>
          <w:ilvl w:val="0"/>
          <w:numId w:val="9"/>
        </w:numPr>
        <w:rPr>
          <w:rFonts w:cs="Arial"/>
          <w:szCs w:val="22"/>
        </w:rPr>
      </w:pPr>
      <w:r w:rsidRPr="0053269B">
        <w:rPr>
          <w:rFonts w:cs="Arial"/>
          <w:szCs w:val="22"/>
        </w:rPr>
        <w:t xml:space="preserve">Page 17 of the main Participant Information Sheet – If scientific research on samples is optional please ensure it is clear in the Participant Information Sheet.  </w:t>
      </w:r>
    </w:p>
    <w:p w14:paraId="35A32286" w14:textId="77777777" w:rsidR="003F7F71" w:rsidRPr="0053269B" w:rsidRDefault="003F7F71" w:rsidP="003F7F71">
      <w:pPr>
        <w:pStyle w:val="ListParagraph"/>
        <w:numPr>
          <w:ilvl w:val="0"/>
          <w:numId w:val="9"/>
        </w:numPr>
        <w:rPr>
          <w:rFonts w:cs="Arial"/>
          <w:szCs w:val="22"/>
        </w:rPr>
      </w:pPr>
      <w:r w:rsidRPr="0053269B">
        <w:rPr>
          <w:rFonts w:cs="Arial"/>
          <w:szCs w:val="22"/>
        </w:rPr>
        <w:t>Page 13 of the main Participant Information Sheet – Under the section “side effects from tests” please remove the wording “are not considered dangerous”</w:t>
      </w:r>
    </w:p>
    <w:p w14:paraId="4E7039FB" w14:textId="77777777" w:rsidR="003F7F71" w:rsidRPr="0053269B" w:rsidRDefault="003F7F71" w:rsidP="003F7F71">
      <w:pPr>
        <w:pStyle w:val="ListParagraph"/>
        <w:numPr>
          <w:ilvl w:val="0"/>
          <w:numId w:val="9"/>
        </w:numPr>
        <w:rPr>
          <w:rFonts w:cs="Arial"/>
          <w:szCs w:val="22"/>
        </w:rPr>
      </w:pPr>
      <w:r w:rsidRPr="0053269B">
        <w:rPr>
          <w:rFonts w:cs="Arial"/>
          <w:szCs w:val="22"/>
        </w:rPr>
        <w:t>Page 13 of the main Participant Information Sheet – Under the section “side effects from tests” please quantify risk of perforation.</w:t>
      </w:r>
    </w:p>
    <w:p w14:paraId="426D4114" w14:textId="2C32D33C" w:rsidR="003F7F71" w:rsidRPr="0053269B" w:rsidRDefault="003F7F71" w:rsidP="003F7F71">
      <w:pPr>
        <w:pStyle w:val="ListParagraph"/>
        <w:numPr>
          <w:ilvl w:val="0"/>
          <w:numId w:val="9"/>
        </w:numPr>
        <w:rPr>
          <w:rFonts w:cs="Arial"/>
          <w:szCs w:val="22"/>
        </w:rPr>
      </w:pPr>
      <w:r w:rsidRPr="0053269B">
        <w:rPr>
          <w:rFonts w:cs="Arial"/>
          <w:szCs w:val="22"/>
        </w:rPr>
        <w:t>Page 24 of main Participant Information Sheet – Under the section “Can I get a copy of my medical records?” please remove the sentence relating to participants having to wait until the study is completed.</w:t>
      </w:r>
      <w:r w:rsidR="00ED6A89" w:rsidRPr="0053269B">
        <w:rPr>
          <w:rFonts w:cs="Arial"/>
          <w:szCs w:val="22"/>
        </w:rPr>
        <w:t xml:space="preserve"> Under the Health Information Privacy Code in New Zealand participants have the right to access and correct information. If this may mean that they are removed from the study this should be stated.</w:t>
      </w:r>
    </w:p>
    <w:p w14:paraId="74666F82" w14:textId="59F82F91" w:rsidR="003F7F71" w:rsidRPr="0053269B" w:rsidRDefault="003F7F71" w:rsidP="003F7F71">
      <w:pPr>
        <w:pStyle w:val="ListParagraph"/>
        <w:numPr>
          <w:ilvl w:val="0"/>
          <w:numId w:val="9"/>
        </w:numPr>
        <w:rPr>
          <w:rFonts w:cs="Arial"/>
          <w:szCs w:val="22"/>
        </w:rPr>
      </w:pPr>
      <w:r w:rsidRPr="0053269B">
        <w:rPr>
          <w:rFonts w:cs="Arial"/>
          <w:szCs w:val="22"/>
        </w:rPr>
        <w:t xml:space="preserve">Genetic research Participant Information Sheet/Consent form – Please provide information on where the samples are being stored. </w:t>
      </w:r>
      <w:r w:rsidR="00ED6A89" w:rsidRPr="0053269B">
        <w:rPr>
          <w:rFonts w:cs="Arial"/>
          <w:szCs w:val="22"/>
        </w:rPr>
        <w:t>The leftover blood and the additional blood FUR PIS could be combined into one, they are similar issues, and this would be less confusing for participants.</w:t>
      </w:r>
    </w:p>
    <w:p w14:paraId="18D0C6DD" w14:textId="77777777" w:rsidR="003F7F71" w:rsidRPr="0053269B" w:rsidRDefault="003F7F71" w:rsidP="003F7F71">
      <w:pPr>
        <w:pStyle w:val="ListParagraph"/>
        <w:numPr>
          <w:ilvl w:val="0"/>
          <w:numId w:val="9"/>
        </w:numPr>
        <w:rPr>
          <w:rFonts w:cs="Arial"/>
          <w:szCs w:val="22"/>
        </w:rPr>
      </w:pPr>
      <w:r w:rsidRPr="0053269B">
        <w:rPr>
          <w:rFonts w:cs="Arial"/>
          <w:szCs w:val="22"/>
        </w:rPr>
        <w:t>Please ensure there is a section on the consent form to address being sent overseas.</w:t>
      </w:r>
    </w:p>
    <w:p w14:paraId="1D8B21F7" w14:textId="7501DFD2" w:rsidR="00CA1E18" w:rsidRPr="0053269B" w:rsidRDefault="00CA1E18" w:rsidP="003F7F71">
      <w:pPr>
        <w:pStyle w:val="ListParagraph"/>
        <w:numPr>
          <w:ilvl w:val="0"/>
          <w:numId w:val="9"/>
        </w:numPr>
        <w:rPr>
          <w:rFonts w:cs="Arial"/>
          <w:szCs w:val="22"/>
        </w:rPr>
      </w:pPr>
      <w:r w:rsidRPr="0053269B">
        <w:rPr>
          <w:rFonts w:cs="Arial"/>
          <w:szCs w:val="22"/>
        </w:rPr>
        <w:t>Please ensure the different Participant Information Sheets are standalone and include relevant information only for</w:t>
      </w:r>
      <w:r w:rsidRPr="0053269B">
        <w:rPr>
          <w:rFonts w:cs="Arial"/>
          <w:i/>
          <w:iCs/>
          <w:szCs w:val="22"/>
        </w:rPr>
        <w:t xml:space="preserve"> each</w:t>
      </w:r>
      <w:r w:rsidRPr="0053269B">
        <w:rPr>
          <w:rFonts w:cs="Arial"/>
          <w:szCs w:val="22"/>
        </w:rPr>
        <w:t> The Future Unspecified Research Participant Information Sheet should only include information relevant to Future Unspecified Research.</w:t>
      </w:r>
    </w:p>
    <w:p w14:paraId="227DD007" w14:textId="77777777" w:rsidR="003F7F71" w:rsidRPr="0053269B" w:rsidRDefault="003F7F71" w:rsidP="003F7F71">
      <w:pPr>
        <w:pStyle w:val="ListParagraph"/>
        <w:numPr>
          <w:ilvl w:val="0"/>
          <w:numId w:val="9"/>
        </w:numPr>
        <w:rPr>
          <w:rFonts w:cs="Arial"/>
          <w:szCs w:val="22"/>
        </w:rPr>
      </w:pPr>
      <w:r w:rsidRPr="0053269B">
        <w:rPr>
          <w:rFonts w:cs="Arial"/>
          <w:szCs w:val="22"/>
        </w:rPr>
        <w:t>Use of placebo. It is unclear from the Participant Information Sheet whether those classed as being in the placebo group will stop or continue with their current standard care</w:t>
      </w:r>
    </w:p>
    <w:p w14:paraId="4FA2630D" w14:textId="77777777" w:rsidR="003F7F71" w:rsidRPr="0053269B" w:rsidRDefault="003F7F71" w:rsidP="003F7F71">
      <w:pPr>
        <w:rPr>
          <w:rFonts w:cs="Arial"/>
          <w:szCs w:val="22"/>
        </w:rPr>
      </w:pPr>
    </w:p>
    <w:p w14:paraId="23BEC0A4" w14:textId="77777777" w:rsidR="003F7F71" w:rsidRPr="0053269B" w:rsidRDefault="003F7F71" w:rsidP="003F7F71">
      <w:pPr>
        <w:rPr>
          <w:rFonts w:cs="Arial"/>
          <w:szCs w:val="22"/>
          <w:u w:val="single"/>
          <w:lang w:val="en-NZ"/>
        </w:rPr>
      </w:pPr>
      <w:r w:rsidRPr="0053269B">
        <w:rPr>
          <w:rFonts w:cs="Arial"/>
          <w:szCs w:val="22"/>
          <w:u w:val="single"/>
          <w:lang w:val="en-NZ"/>
        </w:rPr>
        <w:t xml:space="preserve">Decision </w:t>
      </w:r>
    </w:p>
    <w:p w14:paraId="67F12207" w14:textId="77777777" w:rsidR="003F7F71" w:rsidRPr="0053269B" w:rsidRDefault="003F7F71" w:rsidP="003F7F71">
      <w:pPr>
        <w:rPr>
          <w:rFonts w:cs="Arial"/>
          <w:szCs w:val="22"/>
          <w:lang w:val="en-NZ"/>
        </w:rPr>
      </w:pPr>
    </w:p>
    <w:p w14:paraId="28B34734" w14:textId="77777777" w:rsidR="003F7F71" w:rsidRPr="0053269B" w:rsidRDefault="003F7F71" w:rsidP="003F7F71">
      <w:pPr>
        <w:rPr>
          <w:rFonts w:cs="Arial"/>
          <w:szCs w:val="22"/>
          <w:lang w:val="en-NZ"/>
        </w:rPr>
      </w:pPr>
      <w:r w:rsidRPr="0053269B">
        <w:rPr>
          <w:rFonts w:cs="Arial"/>
          <w:szCs w:val="22"/>
          <w:lang w:val="en-NZ"/>
        </w:rPr>
        <w:t xml:space="preserve">This application was </w:t>
      </w:r>
      <w:r w:rsidRPr="0053269B">
        <w:rPr>
          <w:rFonts w:cs="Arial"/>
          <w:i/>
          <w:szCs w:val="22"/>
          <w:lang w:val="en-NZ"/>
        </w:rPr>
        <w:t>declined</w:t>
      </w:r>
      <w:r w:rsidRPr="0053269B">
        <w:rPr>
          <w:rFonts w:cs="Arial"/>
          <w:szCs w:val="22"/>
          <w:lang w:val="en-NZ"/>
        </w:rPr>
        <w:t xml:space="preserve"> by consensus as the Committee did not consider that the study would meet the following ethical standards.</w:t>
      </w:r>
    </w:p>
    <w:p w14:paraId="00BF5582" w14:textId="77777777" w:rsidR="003F7F71" w:rsidRPr="0053269B" w:rsidRDefault="003F7F71" w:rsidP="003F7F71">
      <w:pPr>
        <w:rPr>
          <w:rFonts w:cs="Arial"/>
          <w:szCs w:val="22"/>
          <w:lang w:val="en-NZ"/>
        </w:rPr>
      </w:pPr>
    </w:p>
    <w:p w14:paraId="474017DF" w14:textId="77777777" w:rsidR="003F7F71" w:rsidRPr="0053269B" w:rsidRDefault="003F7F71" w:rsidP="002054B7">
      <w:pPr>
        <w:pStyle w:val="ListParagraph"/>
        <w:numPr>
          <w:ilvl w:val="0"/>
          <w:numId w:val="49"/>
        </w:numPr>
        <w:spacing w:before="80" w:after="80"/>
        <w:jc w:val="both"/>
        <w:rPr>
          <w:rFonts w:cs="Arial"/>
          <w:szCs w:val="22"/>
          <w:lang w:val="en-US"/>
        </w:rPr>
      </w:pPr>
      <w:r w:rsidRPr="0053269B">
        <w:rPr>
          <w:rFonts w:cs="Arial"/>
          <w:szCs w:val="22"/>
          <w:lang w:val="en-US"/>
        </w:rPr>
        <w:t>Please amend the information sheet and consent form, taking into account the suggestions made by the Committee (</w:t>
      </w:r>
      <w:r w:rsidRPr="0053269B">
        <w:rPr>
          <w:rFonts w:cs="Arial"/>
          <w:i/>
          <w:szCs w:val="22"/>
          <w:lang w:val="en-US"/>
        </w:rPr>
        <w:t>Ethical Guidelines for Intervention Studies</w:t>
      </w:r>
      <w:r w:rsidRPr="0053269B">
        <w:rPr>
          <w:rFonts w:cs="Arial"/>
          <w:szCs w:val="22"/>
          <w:lang w:val="en-US"/>
        </w:rPr>
        <w:t xml:space="preserve"> </w:t>
      </w:r>
      <w:r w:rsidRPr="0053269B">
        <w:rPr>
          <w:rFonts w:cs="Arial"/>
          <w:i/>
          <w:szCs w:val="22"/>
          <w:lang w:val="en-US"/>
        </w:rPr>
        <w:t>para 6.22</w:t>
      </w:r>
      <w:r w:rsidRPr="0053269B">
        <w:rPr>
          <w:rFonts w:cs="Arial"/>
          <w:szCs w:val="22"/>
          <w:lang w:val="en-US"/>
        </w:rPr>
        <w:t>).</w:t>
      </w:r>
    </w:p>
    <w:p w14:paraId="00E08FF9" w14:textId="77777777" w:rsidR="003F7F71" w:rsidRPr="0053269B" w:rsidRDefault="003F7F71" w:rsidP="002054B7">
      <w:pPr>
        <w:pStyle w:val="Default"/>
        <w:numPr>
          <w:ilvl w:val="0"/>
          <w:numId w:val="49"/>
        </w:numPr>
        <w:rPr>
          <w:color w:val="auto"/>
          <w:sz w:val="22"/>
          <w:szCs w:val="22"/>
          <w:lang w:val="en-US" w:eastAsia="en-US"/>
        </w:rPr>
      </w:pPr>
      <w:r w:rsidRPr="0053269B">
        <w:rPr>
          <w:color w:val="auto"/>
          <w:sz w:val="22"/>
          <w:szCs w:val="22"/>
          <w:lang w:val="en-US" w:eastAsia="en-US"/>
        </w:rPr>
        <w:t xml:space="preserve">Please provide details on the study design to address the Committee concerns on </w:t>
      </w:r>
      <w:proofErr w:type="spellStart"/>
      <w:r w:rsidRPr="0053269B">
        <w:rPr>
          <w:color w:val="auto"/>
          <w:sz w:val="22"/>
          <w:szCs w:val="22"/>
          <w:lang w:val="en-US" w:eastAsia="en-US"/>
        </w:rPr>
        <w:t>minimising</w:t>
      </w:r>
      <w:proofErr w:type="spellEnd"/>
      <w:r w:rsidRPr="0053269B">
        <w:rPr>
          <w:color w:val="auto"/>
          <w:sz w:val="22"/>
          <w:szCs w:val="22"/>
          <w:lang w:val="en-US" w:eastAsia="en-US"/>
        </w:rPr>
        <w:t xml:space="preserve"> harm, </w:t>
      </w:r>
      <w:proofErr w:type="spellStart"/>
      <w:r w:rsidRPr="0053269B">
        <w:rPr>
          <w:color w:val="auto"/>
          <w:sz w:val="22"/>
          <w:szCs w:val="22"/>
          <w:lang w:val="en-US" w:eastAsia="en-US"/>
        </w:rPr>
        <w:t>maximising</w:t>
      </w:r>
      <w:proofErr w:type="spellEnd"/>
      <w:r w:rsidRPr="0053269B">
        <w:rPr>
          <w:color w:val="auto"/>
          <w:sz w:val="22"/>
          <w:szCs w:val="22"/>
          <w:lang w:val="en-US" w:eastAsia="en-US"/>
        </w:rPr>
        <w:t xml:space="preserve"> benefit and meeting other ethical standards </w:t>
      </w:r>
      <w:r w:rsidRPr="0053269B">
        <w:rPr>
          <w:color w:val="auto"/>
          <w:sz w:val="22"/>
          <w:szCs w:val="22"/>
          <w:lang w:val="en-US"/>
        </w:rPr>
        <w:t>(</w:t>
      </w:r>
      <w:r w:rsidRPr="0053269B">
        <w:rPr>
          <w:i/>
          <w:color w:val="auto"/>
          <w:sz w:val="22"/>
          <w:szCs w:val="22"/>
          <w:lang w:val="en-US"/>
        </w:rPr>
        <w:t>Ethical Guidelines for Intervention Studies</w:t>
      </w:r>
      <w:r w:rsidRPr="0053269B">
        <w:rPr>
          <w:color w:val="auto"/>
          <w:sz w:val="22"/>
          <w:szCs w:val="22"/>
          <w:lang w:val="en-US"/>
        </w:rPr>
        <w:t xml:space="preserve"> </w:t>
      </w:r>
      <w:r w:rsidRPr="0053269B">
        <w:rPr>
          <w:i/>
          <w:color w:val="auto"/>
          <w:sz w:val="22"/>
          <w:szCs w:val="22"/>
          <w:lang w:val="en-US"/>
        </w:rPr>
        <w:t>para 5.4</w:t>
      </w:r>
      <w:r w:rsidRPr="0053269B">
        <w:rPr>
          <w:color w:val="auto"/>
          <w:sz w:val="22"/>
          <w:szCs w:val="22"/>
          <w:lang w:val="en-US"/>
        </w:rPr>
        <w:t>).</w:t>
      </w:r>
    </w:p>
    <w:p w14:paraId="41FFE6C0" w14:textId="77777777" w:rsidR="003F7F71" w:rsidRPr="0053269B" w:rsidRDefault="003F7F71" w:rsidP="002054B7">
      <w:pPr>
        <w:pStyle w:val="Default"/>
        <w:numPr>
          <w:ilvl w:val="0"/>
          <w:numId w:val="49"/>
        </w:numPr>
        <w:rPr>
          <w:i/>
          <w:color w:val="auto"/>
          <w:sz w:val="22"/>
          <w:szCs w:val="22"/>
          <w:lang w:val="en-US"/>
        </w:rPr>
      </w:pPr>
      <w:r w:rsidRPr="0053269B">
        <w:rPr>
          <w:color w:val="auto"/>
          <w:sz w:val="22"/>
          <w:szCs w:val="22"/>
          <w:lang w:val="en-US"/>
        </w:rPr>
        <w:t xml:space="preserve">Provide details of the Data Safety Monitoring plans </w:t>
      </w:r>
      <w:r w:rsidRPr="0053269B">
        <w:rPr>
          <w:i/>
          <w:color w:val="auto"/>
          <w:sz w:val="22"/>
          <w:szCs w:val="22"/>
          <w:lang w:val="en-US"/>
        </w:rPr>
        <w:t>(Ethical Guidelines for Intervention Studies para 6.50).</w:t>
      </w:r>
    </w:p>
    <w:p w14:paraId="11441C6F" w14:textId="77777777" w:rsidR="003F7F71" w:rsidRPr="0053269B" w:rsidRDefault="003F7F71" w:rsidP="002054B7">
      <w:pPr>
        <w:pStyle w:val="Default"/>
        <w:numPr>
          <w:ilvl w:val="0"/>
          <w:numId w:val="49"/>
        </w:numPr>
        <w:rPr>
          <w:i/>
          <w:color w:val="auto"/>
          <w:sz w:val="22"/>
          <w:szCs w:val="22"/>
          <w:lang w:val="en-US"/>
        </w:rPr>
      </w:pPr>
      <w:r w:rsidRPr="0053269B">
        <w:rPr>
          <w:sz w:val="22"/>
          <w:szCs w:val="22"/>
        </w:rPr>
        <w:t>Please respond to the outstanding ethical concerns detailed above in a cover letter</w:t>
      </w:r>
    </w:p>
    <w:p w14:paraId="5D798A1C" w14:textId="77777777" w:rsidR="00464466" w:rsidRPr="0053269B" w:rsidRDefault="00464466">
      <w:pPr>
        <w:rPr>
          <w:rFonts w:cs="Arial"/>
          <w:szCs w:val="22"/>
          <w:lang w:val="en-NZ"/>
        </w:rPr>
      </w:pPr>
    </w:p>
    <w:p w14:paraId="2470F6D6" w14:textId="1BF0C375" w:rsidR="000F1411" w:rsidRPr="0053269B" w:rsidRDefault="000F1411">
      <w:pPr>
        <w:autoSpaceDE w:val="0"/>
        <w:autoSpaceDN w:val="0"/>
        <w:adjustRightInd w:val="0"/>
        <w:rPr>
          <w:rFonts w:cs="Arial"/>
          <w:szCs w:val="22"/>
        </w:rPr>
      </w:pPr>
      <w:r w:rsidRPr="0053269B">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054B7" w:rsidRPr="0053269B" w14:paraId="7C1FC884" w14:textId="77777777" w:rsidTr="002054B7">
        <w:trPr>
          <w:trHeight w:val="280"/>
        </w:trPr>
        <w:tc>
          <w:tcPr>
            <w:tcW w:w="966" w:type="dxa"/>
            <w:tcBorders>
              <w:top w:val="nil"/>
              <w:left w:val="nil"/>
              <w:bottom w:val="nil"/>
              <w:right w:val="nil"/>
            </w:tcBorders>
          </w:tcPr>
          <w:p w14:paraId="1CBA29BD" w14:textId="77777777" w:rsidR="002054B7" w:rsidRPr="0053269B" w:rsidRDefault="002054B7" w:rsidP="00BD082C">
            <w:pPr>
              <w:autoSpaceDE w:val="0"/>
              <w:autoSpaceDN w:val="0"/>
              <w:adjustRightInd w:val="0"/>
              <w:rPr>
                <w:rFonts w:cs="Arial"/>
                <w:szCs w:val="22"/>
              </w:rPr>
            </w:pPr>
            <w:r w:rsidRPr="0053269B">
              <w:rPr>
                <w:rFonts w:cs="Arial"/>
                <w:b/>
                <w:szCs w:val="22"/>
              </w:rPr>
              <w:t xml:space="preserve">8 </w:t>
            </w:r>
            <w:r w:rsidRPr="0053269B">
              <w:rPr>
                <w:rFonts w:cs="Arial"/>
                <w:szCs w:val="22"/>
              </w:rPr>
              <w:t xml:space="preserve"> </w:t>
            </w:r>
          </w:p>
        </w:tc>
        <w:tc>
          <w:tcPr>
            <w:tcW w:w="2575" w:type="dxa"/>
            <w:tcBorders>
              <w:top w:val="nil"/>
              <w:left w:val="nil"/>
              <w:bottom w:val="nil"/>
              <w:right w:val="nil"/>
            </w:tcBorders>
          </w:tcPr>
          <w:p w14:paraId="2CE001C4" w14:textId="77777777" w:rsidR="002054B7" w:rsidRPr="0053269B" w:rsidRDefault="002054B7" w:rsidP="00BD082C">
            <w:pPr>
              <w:autoSpaceDE w:val="0"/>
              <w:autoSpaceDN w:val="0"/>
              <w:adjustRightInd w:val="0"/>
              <w:rPr>
                <w:rFonts w:cs="Arial"/>
                <w:szCs w:val="22"/>
              </w:rPr>
            </w:pPr>
            <w:r w:rsidRPr="0053269B">
              <w:rPr>
                <w:rFonts w:cs="Arial"/>
                <w:b/>
                <w:szCs w:val="22"/>
              </w:rPr>
              <w:t xml:space="preserve">Ethics ref: </w:t>
            </w:r>
            <w:r w:rsidRPr="0053269B">
              <w:rPr>
                <w:rFonts w:cs="Arial"/>
                <w:szCs w:val="22"/>
              </w:rPr>
              <w:t xml:space="preserve"> </w:t>
            </w:r>
          </w:p>
        </w:tc>
        <w:tc>
          <w:tcPr>
            <w:tcW w:w="6459" w:type="dxa"/>
            <w:tcBorders>
              <w:top w:val="nil"/>
              <w:left w:val="nil"/>
              <w:bottom w:val="nil"/>
              <w:right w:val="nil"/>
            </w:tcBorders>
          </w:tcPr>
          <w:p w14:paraId="28B08855" w14:textId="77777777" w:rsidR="002054B7" w:rsidRPr="0053269B" w:rsidRDefault="002054B7" w:rsidP="00BD082C">
            <w:pPr>
              <w:autoSpaceDE w:val="0"/>
              <w:autoSpaceDN w:val="0"/>
              <w:adjustRightInd w:val="0"/>
              <w:rPr>
                <w:rFonts w:cs="Arial"/>
                <w:szCs w:val="22"/>
              </w:rPr>
            </w:pPr>
            <w:r w:rsidRPr="0053269B">
              <w:rPr>
                <w:rFonts w:cs="Arial"/>
                <w:b/>
                <w:szCs w:val="22"/>
              </w:rPr>
              <w:t>18/NTA/58</w:t>
            </w:r>
            <w:r w:rsidRPr="0053269B">
              <w:rPr>
                <w:rFonts w:cs="Arial"/>
                <w:szCs w:val="22"/>
              </w:rPr>
              <w:t xml:space="preserve"> </w:t>
            </w:r>
          </w:p>
        </w:tc>
      </w:tr>
      <w:tr w:rsidR="002054B7" w:rsidRPr="0053269B" w14:paraId="52519495" w14:textId="77777777" w:rsidTr="002054B7">
        <w:trPr>
          <w:trHeight w:val="280"/>
        </w:trPr>
        <w:tc>
          <w:tcPr>
            <w:tcW w:w="966" w:type="dxa"/>
            <w:tcBorders>
              <w:top w:val="nil"/>
              <w:left w:val="nil"/>
              <w:bottom w:val="nil"/>
              <w:right w:val="nil"/>
            </w:tcBorders>
          </w:tcPr>
          <w:p w14:paraId="6A5C6CB5" w14:textId="77777777" w:rsidR="002054B7" w:rsidRPr="0053269B" w:rsidRDefault="002054B7" w:rsidP="00BD082C">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76C34639" w14:textId="77777777" w:rsidR="002054B7" w:rsidRPr="0053269B" w:rsidRDefault="002054B7" w:rsidP="00BD082C">
            <w:pPr>
              <w:autoSpaceDE w:val="0"/>
              <w:autoSpaceDN w:val="0"/>
              <w:adjustRightInd w:val="0"/>
              <w:rPr>
                <w:rFonts w:cs="Arial"/>
                <w:szCs w:val="22"/>
              </w:rPr>
            </w:pPr>
            <w:r w:rsidRPr="0053269B">
              <w:rPr>
                <w:rFonts w:cs="Arial"/>
                <w:szCs w:val="22"/>
              </w:rPr>
              <w:t xml:space="preserve">Title: </w:t>
            </w:r>
          </w:p>
        </w:tc>
        <w:tc>
          <w:tcPr>
            <w:tcW w:w="6459" w:type="dxa"/>
            <w:tcBorders>
              <w:top w:val="nil"/>
              <w:left w:val="nil"/>
              <w:bottom w:val="nil"/>
              <w:right w:val="nil"/>
            </w:tcBorders>
          </w:tcPr>
          <w:p w14:paraId="3C69FD2E" w14:textId="77777777" w:rsidR="002054B7" w:rsidRPr="0053269B" w:rsidRDefault="002054B7" w:rsidP="00BD082C">
            <w:pPr>
              <w:autoSpaceDE w:val="0"/>
              <w:autoSpaceDN w:val="0"/>
              <w:adjustRightInd w:val="0"/>
              <w:rPr>
                <w:rFonts w:cs="Arial"/>
                <w:szCs w:val="22"/>
              </w:rPr>
            </w:pPr>
            <w:r w:rsidRPr="0053269B">
              <w:rPr>
                <w:rFonts w:cs="Arial"/>
                <w:szCs w:val="22"/>
              </w:rPr>
              <w:t xml:space="preserve">Proof of Concept Study For Next Generation Intraocular Lens Model MER002 </w:t>
            </w:r>
          </w:p>
        </w:tc>
      </w:tr>
      <w:tr w:rsidR="002054B7" w:rsidRPr="0053269B" w14:paraId="7E71E001" w14:textId="77777777" w:rsidTr="002054B7">
        <w:trPr>
          <w:trHeight w:val="280"/>
        </w:trPr>
        <w:tc>
          <w:tcPr>
            <w:tcW w:w="966" w:type="dxa"/>
            <w:tcBorders>
              <w:top w:val="nil"/>
              <w:left w:val="nil"/>
              <w:bottom w:val="nil"/>
              <w:right w:val="nil"/>
            </w:tcBorders>
          </w:tcPr>
          <w:p w14:paraId="1EBDFBB6" w14:textId="77777777" w:rsidR="002054B7" w:rsidRPr="0053269B" w:rsidRDefault="002054B7" w:rsidP="00BD082C">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796E37F3" w14:textId="77777777" w:rsidR="002054B7" w:rsidRPr="0053269B" w:rsidRDefault="002054B7" w:rsidP="00BD082C">
            <w:pPr>
              <w:autoSpaceDE w:val="0"/>
              <w:autoSpaceDN w:val="0"/>
              <w:adjustRightInd w:val="0"/>
              <w:rPr>
                <w:rFonts w:cs="Arial"/>
                <w:szCs w:val="22"/>
              </w:rPr>
            </w:pPr>
            <w:r w:rsidRPr="0053269B">
              <w:rPr>
                <w:rFonts w:cs="Arial"/>
                <w:szCs w:val="22"/>
              </w:rPr>
              <w:t xml:space="preserve">Principal Investigator: </w:t>
            </w:r>
          </w:p>
        </w:tc>
        <w:tc>
          <w:tcPr>
            <w:tcW w:w="6459" w:type="dxa"/>
            <w:tcBorders>
              <w:top w:val="nil"/>
              <w:left w:val="nil"/>
              <w:bottom w:val="nil"/>
              <w:right w:val="nil"/>
            </w:tcBorders>
          </w:tcPr>
          <w:p w14:paraId="14656662" w14:textId="77777777" w:rsidR="002054B7" w:rsidRPr="0053269B" w:rsidRDefault="002054B7" w:rsidP="00BD082C">
            <w:pPr>
              <w:autoSpaceDE w:val="0"/>
              <w:autoSpaceDN w:val="0"/>
              <w:adjustRightInd w:val="0"/>
              <w:rPr>
                <w:rFonts w:cs="Arial"/>
                <w:szCs w:val="22"/>
              </w:rPr>
            </w:pPr>
            <w:r w:rsidRPr="0053269B">
              <w:rPr>
                <w:rFonts w:cs="Arial"/>
                <w:szCs w:val="22"/>
              </w:rPr>
              <w:t xml:space="preserve">MD Dean Corbett </w:t>
            </w:r>
          </w:p>
        </w:tc>
      </w:tr>
      <w:tr w:rsidR="002054B7" w:rsidRPr="0053269B" w14:paraId="32760AD2" w14:textId="77777777" w:rsidTr="002054B7">
        <w:trPr>
          <w:trHeight w:val="280"/>
        </w:trPr>
        <w:tc>
          <w:tcPr>
            <w:tcW w:w="966" w:type="dxa"/>
            <w:tcBorders>
              <w:top w:val="nil"/>
              <w:left w:val="nil"/>
              <w:bottom w:val="nil"/>
              <w:right w:val="nil"/>
            </w:tcBorders>
          </w:tcPr>
          <w:p w14:paraId="71AB7B53" w14:textId="77777777" w:rsidR="002054B7" w:rsidRPr="0053269B" w:rsidRDefault="002054B7" w:rsidP="00BD082C">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5AA70DD2" w14:textId="77777777" w:rsidR="002054B7" w:rsidRPr="0053269B" w:rsidRDefault="002054B7" w:rsidP="00BD082C">
            <w:pPr>
              <w:autoSpaceDE w:val="0"/>
              <w:autoSpaceDN w:val="0"/>
              <w:adjustRightInd w:val="0"/>
              <w:rPr>
                <w:rFonts w:cs="Arial"/>
                <w:szCs w:val="22"/>
              </w:rPr>
            </w:pPr>
            <w:r w:rsidRPr="0053269B">
              <w:rPr>
                <w:rFonts w:cs="Arial"/>
                <w:szCs w:val="22"/>
              </w:rPr>
              <w:t xml:space="preserve">Sponsor: </w:t>
            </w:r>
          </w:p>
        </w:tc>
        <w:tc>
          <w:tcPr>
            <w:tcW w:w="6459" w:type="dxa"/>
            <w:tcBorders>
              <w:top w:val="nil"/>
              <w:left w:val="nil"/>
              <w:bottom w:val="nil"/>
              <w:right w:val="nil"/>
            </w:tcBorders>
          </w:tcPr>
          <w:p w14:paraId="55CA1611" w14:textId="77777777" w:rsidR="002054B7" w:rsidRPr="0053269B" w:rsidRDefault="002054B7" w:rsidP="00BD082C">
            <w:pPr>
              <w:autoSpaceDE w:val="0"/>
              <w:autoSpaceDN w:val="0"/>
              <w:adjustRightInd w:val="0"/>
              <w:rPr>
                <w:rFonts w:cs="Arial"/>
                <w:szCs w:val="22"/>
              </w:rPr>
            </w:pPr>
            <w:r w:rsidRPr="0053269B">
              <w:rPr>
                <w:rFonts w:cs="Arial"/>
                <w:szCs w:val="22"/>
              </w:rPr>
              <w:t xml:space="preserve">Johnson &amp; Johnson (New Zealand) Limited </w:t>
            </w:r>
          </w:p>
        </w:tc>
      </w:tr>
      <w:tr w:rsidR="002054B7" w:rsidRPr="0053269B" w14:paraId="53A94EC7" w14:textId="77777777" w:rsidTr="002054B7">
        <w:trPr>
          <w:trHeight w:val="280"/>
        </w:trPr>
        <w:tc>
          <w:tcPr>
            <w:tcW w:w="966" w:type="dxa"/>
            <w:tcBorders>
              <w:top w:val="nil"/>
              <w:left w:val="nil"/>
              <w:bottom w:val="nil"/>
              <w:right w:val="nil"/>
            </w:tcBorders>
          </w:tcPr>
          <w:p w14:paraId="7589F8D8" w14:textId="77777777" w:rsidR="002054B7" w:rsidRPr="0053269B" w:rsidRDefault="002054B7" w:rsidP="00BD082C">
            <w:pPr>
              <w:autoSpaceDE w:val="0"/>
              <w:autoSpaceDN w:val="0"/>
              <w:adjustRightInd w:val="0"/>
              <w:rPr>
                <w:rFonts w:cs="Arial"/>
                <w:szCs w:val="22"/>
              </w:rPr>
            </w:pPr>
            <w:r w:rsidRPr="0053269B">
              <w:rPr>
                <w:rFonts w:cs="Arial"/>
                <w:szCs w:val="22"/>
              </w:rPr>
              <w:t xml:space="preserve"> </w:t>
            </w:r>
          </w:p>
        </w:tc>
        <w:tc>
          <w:tcPr>
            <w:tcW w:w="2575" w:type="dxa"/>
            <w:tcBorders>
              <w:top w:val="nil"/>
              <w:left w:val="nil"/>
              <w:bottom w:val="nil"/>
              <w:right w:val="nil"/>
            </w:tcBorders>
          </w:tcPr>
          <w:p w14:paraId="491C7F83" w14:textId="77777777" w:rsidR="002054B7" w:rsidRPr="0053269B" w:rsidRDefault="002054B7" w:rsidP="00BD082C">
            <w:pPr>
              <w:autoSpaceDE w:val="0"/>
              <w:autoSpaceDN w:val="0"/>
              <w:adjustRightInd w:val="0"/>
              <w:rPr>
                <w:rFonts w:cs="Arial"/>
                <w:szCs w:val="22"/>
              </w:rPr>
            </w:pPr>
            <w:r w:rsidRPr="0053269B">
              <w:rPr>
                <w:rFonts w:cs="Arial"/>
                <w:szCs w:val="22"/>
              </w:rPr>
              <w:t xml:space="preserve">Clock Start Date: </w:t>
            </w:r>
          </w:p>
        </w:tc>
        <w:tc>
          <w:tcPr>
            <w:tcW w:w="6459" w:type="dxa"/>
            <w:tcBorders>
              <w:top w:val="nil"/>
              <w:left w:val="nil"/>
              <w:bottom w:val="nil"/>
              <w:right w:val="nil"/>
            </w:tcBorders>
          </w:tcPr>
          <w:p w14:paraId="6554A6F8" w14:textId="77777777" w:rsidR="002054B7" w:rsidRPr="0053269B" w:rsidRDefault="002054B7" w:rsidP="00BD082C">
            <w:pPr>
              <w:autoSpaceDE w:val="0"/>
              <w:autoSpaceDN w:val="0"/>
              <w:adjustRightInd w:val="0"/>
              <w:rPr>
                <w:rFonts w:cs="Arial"/>
                <w:szCs w:val="22"/>
              </w:rPr>
            </w:pPr>
            <w:r w:rsidRPr="0053269B">
              <w:rPr>
                <w:rFonts w:cs="Arial"/>
                <w:szCs w:val="22"/>
              </w:rPr>
              <w:t xml:space="preserve">05 April 2018 </w:t>
            </w:r>
          </w:p>
        </w:tc>
      </w:tr>
    </w:tbl>
    <w:p w14:paraId="213FFAF1" w14:textId="77777777" w:rsidR="002774E2" w:rsidRPr="0053269B" w:rsidRDefault="002774E2" w:rsidP="002774E2">
      <w:pPr>
        <w:autoSpaceDE w:val="0"/>
        <w:autoSpaceDN w:val="0"/>
        <w:adjustRightInd w:val="0"/>
        <w:rPr>
          <w:rFonts w:cs="Arial"/>
          <w:szCs w:val="22"/>
        </w:rPr>
      </w:pPr>
      <w:r w:rsidRPr="0053269B">
        <w:rPr>
          <w:rFonts w:cs="Arial"/>
          <w:szCs w:val="22"/>
        </w:rPr>
        <w:t xml:space="preserve"> </w:t>
      </w:r>
    </w:p>
    <w:p w14:paraId="2E8AB071" w14:textId="77777777" w:rsidR="002774E2" w:rsidRPr="0053269B" w:rsidRDefault="00396D10" w:rsidP="002774E2">
      <w:pPr>
        <w:autoSpaceDE w:val="0"/>
        <w:autoSpaceDN w:val="0"/>
        <w:adjustRightInd w:val="0"/>
        <w:rPr>
          <w:rFonts w:cs="Arial"/>
          <w:szCs w:val="22"/>
          <w:lang w:val="en-NZ"/>
        </w:rPr>
      </w:pPr>
      <w:r w:rsidRPr="0053269B">
        <w:rPr>
          <w:rFonts w:cs="Arial"/>
          <w:szCs w:val="22"/>
        </w:rPr>
        <w:t xml:space="preserve">No one from the Research team were </w:t>
      </w:r>
      <w:r w:rsidR="002774E2" w:rsidRPr="0053269B">
        <w:rPr>
          <w:rFonts w:cs="Arial"/>
          <w:szCs w:val="22"/>
          <w:lang w:val="en-NZ"/>
        </w:rPr>
        <w:t>present for discussion of this application.</w:t>
      </w:r>
    </w:p>
    <w:p w14:paraId="199F9E11" w14:textId="77777777" w:rsidR="002774E2" w:rsidRPr="0053269B" w:rsidRDefault="002774E2" w:rsidP="002774E2">
      <w:pPr>
        <w:rPr>
          <w:rFonts w:cs="Arial"/>
          <w:szCs w:val="22"/>
          <w:u w:val="single"/>
          <w:lang w:val="en-NZ"/>
        </w:rPr>
      </w:pPr>
    </w:p>
    <w:p w14:paraId="1B7FC2CD" w14:textId="77777777" w:rsidR="002774E2" w:rsidRPr="0053269B" w:rsidRDefault="002774E2" w:rsidP="002774E2">
      <w:pPr>
        <w:rPr>
          <w:rFonts w:cs="Arial"/>
          <w:szCs w:val="22"/>
          <w:u w:val="single"/>
          <w:lang w:val="en-NZ"/>
        </w:rPr>
      </w:pPr>
      <w:r w:rsidRPr="0053269B">
        <w:rPr>
          <w:rFonts w:cs="Arial"/>
          <w:szCs w:val="22"/>
          <w:u w:val="single"/>
          <w:lang w:val="en-NZ"/>
        </w:rPr>
        <w:t>Potential conflicts of interest</w:t>
      </w:r>
    </w:p>
    <w:p w14:paraId="0F60F709" w14:textId="77777777" w:rsidR="002774E2" w:rsidRPr="0053269B" w:rsidRDefault="002774E2" w:rsidP="002774E2">
      <w:pPr>
        <w:rPr>
          <w:rFonts w:cs="Arial"/>
          <w:b/>
          <w:szCs w:val="22"/>
          <w:lang w:val="en-NZ"/>
        </w:rPr>
      </w:pPr>
    </w:p>
    <w:p w14:paraId="15F1CF77" w14:textId="77777777" w:rsidR="002774E2" w:rsidRPr="0053269B" w:rsidRDefault="002774E2" w:rsidP="002774E2">
      <w:pPr>
        <w:rPr>
          <w:rFonts w:cs="Arial"/>
          <w:szCs w:val="22"/>
          <w:lang w:val="en-NZ"/>
        </w:rPr>
      </w:pPr>
      <w:r w:rsidRPr="0053269B">
        <w:rPr>
          <w:rFonts w:cs="Arial"/>
          <w:szCs w:val="22"/>
          <w:lang w:val="en-NZ"/>
        </w:rPr>
        <w:t>The Chair asked members to declare any potential conflicts of interest related to this application.</w:t>
      </w:r>
    </w:p>
    <w:p w14:paraId="78B0CEBC" w14:textId="77777777" w:rsidR="002774E2" w:rsidRPr="0053269B" w:rsidRDefault="002774E2" w:rsidP="002774E2">
      <w:pPr>
        <w:rPr>
          <w:rFonts w:cs="Arial"/>
          <w:szCs w:val="22"/>
          <w:lang w:val="en-NZ"/>
        </w:rPr>
      </w:pPr>
    </w:p>
    <w:p w14:paraId="31F7FF94" w14:textId="77777777" w:rsidR="002774E2" w:rsidRPr="0053269B" w:rsidRDefault="002774E2" w:rsidP="002774E2">
      <w:pPr>
        <w:rPr>
          <w:rFonts w:cs="Arial"/>
          <w:szCs w:val="22"/>
          <w:lang w:val="en-NZ"/>
        </w:rPr>
      </w:pPr>
      <w:r w:rsidRPr="0053269B">
        <w:rPr>
          <w:rFonts w:cs="Arial"/>
          <w:szCs w:val="22"/>
          <w:lang w:val="en-NZ"/>
        </w:rPr>
        <w:t>No potential conflicts of interest related to this application were declared by any member.</w:t>
      </w:r>
    </w:p>
    <w:p w14:paraId="12149F38" w14:textId="77777777" w:rsidR="002774E2" w:rsidRPr="0053269B" w:rsidRDefault="002774E2" w:rsidP="002774E2">
      <w:pPr>
        <w:rPr>
          <w:rFonts w:cs="Arial"/>
          <w:szCs w:val="22"/>
          <w:lang w:val="en-NZ"/>
        </w:rPr>
      </w:pPr>
    </w:p>
    <w:p w14:paraId="3C2CE1A3" w14:textId="77777777" w:rsidR="002774E2" w:rsidRPr="0053269B" w:rsidRDefault="002774E2" w:rsidP="002774E2">
      <w:pPr>
        <w:rPr>
          <w:rFonts w:cs="Arial"/>
          <w:szCs w:val="22"/>
          <w:u w:val="single"/>
          <w:lang w:val="en-NZ"/>
        </w:rPr>
      </w:pPr>
      <w:r w:rsidRPr="0053269B">
        <w:rPr>
          <w:rFonts w:cs="Arial"/>
          <w:szCs w:val="22"/>
          <w:u w:val="single"/>
          <w:lang w:val="en-NZ"/>
        </w:rPr>
        <w:t>Summary of Study</w:t>
      </w:r>
    </w:p>
    <w:p w14:paraId="20D91032" w14:textId="77777777" w:rsidR="002774E2" w:rsidRPr="0053269B" w:rsidRDefault="002774E2" w:rsidP="002774E2">
      <w:pPr>
        <w:rPr>
          <w:rFonts w:cs="Arial"/>
          <w:szCs w:val="22"/>
          <w:u w:val="single"/>
          <w:lang w:val="en-NZ"/>
        </w:rPr>
      </w:pPr>
    </w:p>
    <w:p w14:paraId="424F09CF" w14:textId="4CF8B21F" w:rsidR="002774E2" w:rsidRPr="0053269B" w:rsidRDefault="002774E2" w:rsidP="00E7588D">
      <w:pPr>
        <w:numPr>
          <w:ilvl w:val="0"/>
          <w:numId w:val="43"/>
        </w:numPr>
        <w:contextualSpacing/>
        <w:rPr>
          <w:rFonts w:cs="Arial"/>
          <w:szCs w:val="22"/>
          <w:u w:val="single"/>
          <w:lang w:val="en-NZ"/>
        </w:rPr>
      </w:pPr>
      <w:r w:rsidRPr="0053269B">
        <w:rPr>
          <w:rFonts w:cs="Arial"/>
          <w:szCs w:val="22"/>
          <w:lang w:val="en-NZ"/>
        </w:rPr>
        <w:t>Prospective, multi-</w:t>
      </w:r>
      <w:proofErr w:type="spellStart"/>
      <w:r w:rsidRPr="0053269B">
        <w:rPr>
          <w:rFonts w:cs="Arial"/>
          <w:szCs w:val="22"/>
          <w:lang w:val="en-NZ"/>
        </w:rPr>
        <w:t>center</w:t>
      </w:r>
      <w:proofErr w:type="spellEnd"/>
      <w:r w:rsidRPr="0053269B">
        <w:rPr>
          <w:rFonts w:cs="Arial"/>
          <w:szCs w:val="22"/>
          <w:lang w:val="en-NZ"/>
        </w:rPr>
        <w:t xml:space="preserve">, randomized, pair-eye, proof of concept clinical study to evaluate the rotational stability of the test </w:t>
      </w:r>
      <w:r w:rsidR="0062560D" w:rsidRPr="0053269B">
        <w:rPr>
          <w:rFonts w:cs="Arial"/>
          <w:szCs w:val="22"/>
          <w:lang w:val="en-NZ"/>
        </w:rPr>
        <w:t xml:space="preserve">lens </w:t>
      </w:r>
      <w:r w:rsidRPr="0053269B">
        <w:rPr>
          <w:rFonts w:cs="Arial"/>
          <w:szCs w:val="22"/>
          <w:lang w:val="en-NZ"/>
        </w:rPr>
        <w:t xml:space="preserve">IOL, MER002, compared to the control </w:t>
      </w:r>
      <w:r w:rsidR="0062560D" w:rsidRPr="0053269B">
        <w:rPr>
          <w:rFonts w:cs="Arial"/>
          <w:szCs w:val="22"/>
          <w:lang w:val="en-NZ"/>
        </w:rPr>
        <w:t xml:space="preserve">lens </w:t>
      </w:r>
      <w:r w:rsidRPr="0053269B">
        <w:rPr>
          <w:rFonts w:cs="Arial"/>
          <w:szCs w:val="22"/>
          <w:lang w:val="en-NZ"/>
        </w:rPr>
        <w:t>IOL, MER000.</w:t>
      </w:r>
    </w:p>
    <w:p w14:paraId="6D381427" w14:textId="77777777" w:rsidR="002774E2" w:rsidRPr="0053269B" w:rsidRDefault="002774E2" w:rsidP="002774E2">
      <w:pPr>
        <w:autoSpaceDE w:val="0"/>
        <w:autoSpaceDN w:val="0"/>
        <w:adjustRightInd w:val="0"/>
        <w:rPr>
          <w:rFonts w:cs="Arial"/>
          <w:szCs w:val="22"/>
          <w:lang w:val="en-NZ"/>
        </w:rPr>
      </w:pPr>
    </w:p>
    <w:p w14:paraId="1B6A00B9" w14:textId="77777777" w:rsidR="002774E2" w:rsidRPr="0053269B" w:rsidRDefault="002774E2" w:rsidP="002774E2">
      <w:pPr>
        <w:rPr>
          <w:rFonts w:cs="Arial"/>
          <w:szCs w:val="22"/>
          <w:u w:val="single"/>
          <w:lang w:val="en-NZ"/>
        </w:rPr>
      </w:pPr>
      <w:r w:rsidRPr="0053269B">
        <w:rPr>
          <w:rFonts w:cs="Arial"/>
          <w:szCs w:val="22"/>
          <w:u w:val="single"/>
          <w:lang w:val="en-NZ"/>
        </w:rPr>
        <w:t>Summary of ethical issues (outstanding)</w:t>
      </w:r>
    </w:p>
    <w:p w14:paraId="4CAA8A0E" w14:textId="77777777" w:rsidR="002774E2" w:rsidRPr="0053269B" w:rsidRDefault="002774E2" w:rsidP="002774E2">
      <w:pPr>
        <w:rPr>
          <w:rFonts w:cs="Arial"/>
          <w:szCs w:val="22"/>
          <w:u w:val="single"/>
          <w:lang w:val="en-NZ"/>
        </w:rPr>
      </w:pPr>
    </w:p>
    <w:p w14:paraId="457F148D" w14:textId="77777777" w:rsidR="002774E2" w:rsidRPr="0053269B" w:rsidRDefault="002774E2" w:rsidP="002774E2">
      <w:pPr>
        <w:rPr>
          <w:rFonts w:cs="Arial"/>
          <w:szCs w:val="22"/>
          <w:lang w:val="en-NZ"/>
        </w:rPr>
      </w:pPr>
      <w:r w:rsidRPr="0053269B">
        <w:rPr>
          <w:rFonts w:cs="Arial"/>
          <w:szCs w:val="22"/>
          <w:lang w:val="en-NZ"/>
        </w:rPr>
        <w:t xml:space="preserve">The main ethical issues considered by the </w:t>
      </w:r>
      <w:r w:rsidR="009A7506" w:rsidRPr="0053269B">
        <w:rPr>
          <w:rFonts w:cs="Arial"/>
          <w:szCs w:val="22"/>
          <w:lang w:val="en-NZ"/>
        </w:rPr>
        <w:t>Committee</w:t>
      </w:r>
      <w:r w:rsidRPr="0053269B">
        <w:rPr>
          <w:rFonts w:cs="Arial"/>
          <w:szCs w:val="22"/>
          <w:lang w:val="en-NZ"/>
        </w:rPr>
        <w:t xml:space="preserve"> and which require addressing by the </w:t>
      </w:r>
      <w:r w:rsidR="009A7506" w:rsidRPr="0053269B">
        <w:rPr>
          <w:rFonts w:cs="Arial"/>
          <w:szCs w:val="22"/>
          <w:lang w:val="en-NZ"/>
        </w:rPr>
        <w:t>Researcher</w:t>
      </w:r>
      <w:r w:rsidRPr="0053269B">
        <w:rPr>
          <w:rFonts w:cs="Arial"/>
          <w:szCs w:val="22"/>
          <w:lang w:val="en-NZ"/>
        </w:rPr>
        <w:t xml:space="preserve"> are as follows.</w:t>
      </w:r>
    </w:p>
    <w:p w14:paraId="37443A6B" w14:textId="77777777" w:rsidR="002774E2" w:rsidRPr="0053269B" w:rsidRDefault="002774E2" w:rsidP="002774E2">
      <w:pPr>
        <w:autoSpaceDE w:val="0"/>
        <w:autoSpaceDN w:val="0"/>
        <w:adjustRightInd w:val="0"/>
        <w:rPr>
          <w:rFonts w:cs="Arial"/>
          <w:szCs w:val="22"/>
          <w:lang w:val="en-NZ"/>
        </w:rPr>
      </w:pPr>
    </w:p>
    <w:p w14:paraId="4F81E280" w14:textId="294295E5" w:rsidR="002774E2" w:rsidRPr="0053269B" w:rsidRDefault="002774E2" w:rsidP="00E7588D">
      <w:pPr>
        <w:numPr>
          <w:ilvl w:val="0"/>
          <w:numId w:val="43"/>
        </w:numPr>
        <w:contextualSpacing/>
        <w:rPr>
          <w:rFonts w:cs="Arial"/>
          <w:szCs w:val="22"/>
          <w:u w:val="single"/>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w:t>
      </w:r>
      <w:r w:rsidR="00832279" w:rsidRPr="0053269B">
        <w:rPr>
          <w:rFonts w:cs="Arial"/>
          <w:szCs w:val="22"/>
          <w:lang w:val="en-NZ"/>
        </w:rPr>
        <w:t>would like clarification on whether both lenses being used in the study are test lenses</w:t>
      </w:r>
      <w:r w:rsidR="0005166C" w:rsidRPr="0053269B">
        <w:rPr>
          <w:rFonts w:cs="Arial"/>
          <w:szCs w:val="22"/>
          <w:lang w:val="en-NZ"/>
        </w:rPr>
        <w:t>.</w:t>
      </w:r>
    </w:p>
    <w:p w14:paraId="44DB3B37" w14:textId="77777777" w:rsidR="00323788" w:rsidRPr="0053269B" w:rsidRDefault="00323788" w:rsidP="00E7588D">
      <w:pPr>
        <w:numPr>
          <w:ilvl w:val="0"/>
          <w:numId w:val="43"/>
        </w:numPr>
        <w:contextualSpacing/>
        <w:rPr>
          <w:rFonts w:cs="Arial"/>
          <w:szCs w:val="22"/>
          <w:u w:val="single"/>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noted that this is a first in human study but the </w:t>
      </w:r>
      <w:r w:rsidR="009A7506" w:rsidRPr="0053269B">
        <w:rPr>
          <w:rFonts w:cs="Arial"/>
          <w:szCs w:val="22"/>
          <w:lang w:val="en-NZ"/>
        </w:rPr>
        <w:t>Researcher</w:t>
      </w:r>
      <w:r w:rsidRPr="0053269B">
        <w:rPr>
          <w:rFonts w:cs="Arial"/>
          <w:szCs w:val="22"/>
          <w:lang w:val="en-NZ"/>
        </w:rPr>
        <w:t xml:space="preserve"> had not identified this is an ethical issue in the application form. </w:t>
      </w:r>
    </w:p>
    <w:p w14:paraId="297B8A58" w14:textId="77777777" w:rsidR="00323788" w:rsidRPr="0053269B" w:rsidRDefault="00323788" w:rsidP="00E7588D">
      <w:pPr>
        <w:numPr>
          <w:ilvl w:val="0"/>
          <w:numId w:val="43"/>
        </w:numPr>
        <w:contextualSpacing/>
        <w:rPr>
          <w:rFonts w:cs="Arial"/>
          <w:szCs w:val="22"/>
          <w:u w:val="single"/>
          <w:lang w:val="en-NZ"/>
        </w:rPr>
      </w:pPr>
      <w:r w:rsidRPr="0053269B">
        <w:rPr>
          <w:rFonts w:cs="Arial"/>
          <w:szCs w:val="22"/>
          <w:lang w:val="en-NZ"/>
        </w:rPr>
        <w:t xml:space="preserve">Please provide clarification on how many sites will be involved in the study.  There is conflicting information in the application and the Participant Information Sheet. </w:t>
      </w:r>
    </w:p>
    <w:p w14:paraId="559305B0" w14:textId="247DD957" w:rsidR="0005166C" w:rsidRPr="0053269B" w:rsidRDefault="00323788" w:rsidP="00E7588D">
      <w:pPr>
        <w:numPr>
          <w:ilvl w:val="0"/>
          <w:numId w:val="43"/>
        </w:numPr>
        <w:contextualSpacing/>
        <w:rPr>
          <w:rFonts w:cs="Arial"/>
          <w:szCs w:val="22"/>
          <w:lang w:val="en-NZ"/>
        </w:rPr>
      </w:pPr>
      <w:r w:rsidRPr="0053269B">
        <w:rPr>
          <w:rFonts w:cs="Arial"/>
          <w:szCs w:val="22"/>
          <w:lang w:val="en-NZ"/>
        </w:rPr>
        <w:t xml:space="preserve">Data safety monitoring - The application form refers to section 15 of the protocol however there is only reference to a medical monitor and no mention of a data safety monitoring </w:t>
      </w:r>
      <w:r w:rsidR="009A7506" w:rsidRPr="0053269B">
        <w:rPr>
          <w:rFonts w:cs="Arial"/>
          <w:szCs w:val="22"/>
          <w:lang w:val="en-NZ"/>
        </w:rPr>
        <w:t>Committee</w:t>
      </w:r>
      <w:r w:rsidRPr="0053269B">
        <w:rPr>
          <w:rFonts w:cs="Arial"/>
          <w:szCs w:val="22"/>
          <w:lang w:val="en-NZ"/>
        </w:rPr>
        <w:t xml:space="preserve">.  Please provide more detail </w:t>
      </w:r>
      <w:r w:rsidR="003F54B8" w:rsidRPr="0053269B">
        <w:rPr>
          <w:rFonts w:cs="Arial"/>
          <w:szCs w:val="22"/>
          <w:lang w:val="en-NZ"/>
        </w:rPr>
        <w:t>around safety monitoring, especially as this is a first in human study.</w:t>
      </w:r>
      <w:r w:rsidR="0005166C" w:rsidRPr="0053269B">
        <w:rPr>
          <w:rFonts w:cs="Arial"/>
          <w:szCs w:val="22"/>
          <w:lang w:val="en-NZ"/>
        </w:rPr>
        <w:t xml:space="preserve"> Provide details of the Data Safety Monitoring plans (Ethical Guidelines for Intervention Studies paragraph 6.50).</w:t>
      </w:r>
    </w:p>
    <w:p w14:paraId="09F5E29F" w14:textId="744050B2" w:rsidR="003F54B8" w:rsidRPr="0053269B" w:rsidRDefault="003F54B8" w:rsidP="00E7588D">
      <w:pPr>
        <w:numPr>
          <w:ilvl w:val="0"/>
          <w:numId w:val="43"/>
        </w:numPr>
        <w:contextualSpacing/>
        <w:rPr>
          <w:rFonts w:cs="Arial"/>
          <w:szCs w:val="22"/>
          <w:u w:val="single"/>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would like clarification that the study will not be stopped for commercial reasons.</w:t>
      </w:r>
      <w:r w:rsidR="0005166C" w:rsidRPr="0053269B">
        <w:rPr>
          <w:rFonts w:cs="Arial"/>
          <w:szCs w:val="22"/>
          <w:lang w:val="en-NZ"/>
        </w:rPr>
        <w:t xml:space="preserve"> Studies should not be terminated simply for reasons of commercial interest or public relations (</w:t>
      </w:r>
      <w:r w:rsidR="0005166C" w:rsidRPr="0053269B">
        <w:rPr>
          <w:rFonts w:cs="Arial"/>
          <w:i/>
          <w:szCs w:val="22"/>
          <w:lang w:val="en-NZ"/>
        </w:rPr>
        <w:t>Ethical Guidelines for Intervention Studies</w:t>
      </w:r>
      <w:r w:rsidR="0005166C" w:rsidRPr="0053269B">
        <w:rPr>
          <w:rFonts w:cs="Arial"/>
          <w:szCs w:val="22"/>
          <w:lang w:val="en-NZ"/>
        </w:rPr>
        <w:t xml:space="preserve"> paragraph 6.65). </w:t>
      </w:r>
    </w:p>
    <w:p w14:paraId="3903A73C" w14:textId="3A0E60EC" w:rsidR="003F54B8" w:rsidRPr="0053269B" w:rsidRDefault="003F54B8" w:rsidP="00E7588D">
      <w:pPr>
        <w:numPr>
          <w:ilvl w:val="0"/>
          <w:numId w:val="43"/>
        </w:numPr>
        <w:contextualSpacing/>
        <w:rPr>
          <w:rFonts w:cs="Arial"/>
          <w:szCs w:val="22"/>
          <w:u w:val="single"/>
          <w:lang w:val="en-NZ"/>
        </w:rPr>
      </w:pPr>
      <w:r w:rsidRPr="0053269B">
        <w:rPr>
          <w:rFonts w:cs="Arial"/>
          <w:szCs w:val="22"/>
          <w:lang w:val="en-NZ"/>
        </w:rPr>
        <w:t xml:space="preserve">The application states that photographs taken in the study are additional and just for use in this study. The </w:t>
      </w:r>
      <w:r w:rsidR="009A7506" w:rsidRPr="0053269B">
        <w:rPr>
          <w:rFonts w:cs="Arial"/>
          <w:szCs w:val="22"/>
          <w:lang w:val="en-NZ"/>
        </w:rPr>
        <w:t>Committee</w:t>
      </w:r>
      <w:r w:rsidRPr="0053269B">
        <w:rPr>
          <w:rFonts w:cs="Arial"/>
          <w:szCs w:val="22"/>
          <w:lang w:val="en-NZ"/>
        </w:rPr>
        <w:t xml:space="preserve"> would like clarification on whether these photographs will be available for the standard of care treatment of the patient if required</w:t>
      </w:r>
      <w:r w:rsidR="0005166C" w:rsidRPr="0053269B">
        <w:rPr>
          <w:rFonts w:cs="Arial"/>
          <w:szCs w:val="22"/>
          <w:lang w:val="en-NZ"/>
        </w:rPr>
        <w:t>.</w:t>
      </w:r>
    </w:p>
    <w:p w14:paraId="5C33687C" w14:textId="18B38552" w:rsidR="003F54B8" w:rsidRPr="0053269B" w:rsidRDefault="003F54B8" w:rsidP="00E7588D">
      <w:pPr>
        <w:numPr>
          <w:ilvl w:val="0"/>
          <w:numId w:val="43"/>
        </w:numPr>
        <w:contextualSpacing/>
        <w:rPr>
          <w:rFonts w:cs="Arial"/>
          <w:szCs w:val="22"/>
          <w:u w:val="single"/>
          <w:lang w:val="en-NZ"/>
        </w:rPr>
      </w:pPr>
      <w:r w:rsidRPr="0053269B">
        <w:rPr>
          <w:rFonts w:cs="Arial"/>
          <w:szCs w:val="22"/>
          <w:lang w:val="en-NZ"/>
        </w:rPr>
        <w:t xml:space="preserve">Please advise the </w:t>
      </w:r>
      <w:r w:rsidR="009A7506" w:rsidRPr="0053269B">
        <w:rPr>
          <w:rFonts w:cs="Arial"/>
          <w:szCs w:val="22"/>
          <w:lang w:val="en-NZ"/>
        </w:rPr>
        <w:t>Committee</w:t>
      </w:r>
      <w:r w:rsidRPr="0053269B">
        <w:rPr>
          <w:rFonts w:cs="Arial"/>
          <w:szCs w:val="22"/>
          <w:lang w:val="en-NZ"/>
        </w:rPr>
        <w:t xml:space="preserve"> which Clinical </w:t>
      </w:r>
      <w:r w:rsidR="0062560D" w:rsidRPr="0053269B">
        <w:rPr>
          <w:rFonts w:cs="Arial"/>
          <w:szCs w:val="22"/>
          <w:lang w:val="en-NZ"/>
        </w:rPr>
        <w:t xml:space="preserve">Trial </w:t>
      </w:r>
      <w:r w:rsidRPr="0053269B">
        <w:rPr>
          <w:rFonts w:cs="Arial"/>
          <w:szCs w:val="22"/>
          <w:lang w:val="en-NZ"/>
        </w:rPr>
        <w:t xml:space="preserve">websites the study will be advertised on. </w:t>
      </w:r>
    </w:p>
    <w:p w14:paraId="3B3C4606" w14:textId="77777777" w:rsidR="001E04FD" w:rsidRPr="0053269B" w:rsidRDefault="001E04FD" w:rsidP="00E7588D">
      <w:pPr>
        <w:numPr>
          <w:ilvl w:val="0"/>
          <w:numId w:val="43"/>
        </w:numPr>
        <w:contextualSpacing/>
        <w:rPr>
          <w:rFonts w:cs="Arial"/>
          <w:szCs w:val="22"/>
          <w:u w:val="single"/>
          <w:lang w:val="en-NZ"/>
        </w:rPr>
      </w:pPr>
      <w:r w:rsidRPr="0053269B">
        <w:rPr>
          <w:rFonts w:cs="Arial"/>
          <w:szCs w:val="22"/>
          <w:lang w:val="en-NZ"/>
        </w:rPr>
        <w:t xml:space="preserve">The </w:t>
      </w:r>
      <w:r w:rsidR="009A7506" w:rsidRPr="0053269B">
        <w:rPr>
          <w:rFonts w:cs="Arial"/>
          <w:szCs w:val="22"/>
          <w:lang w:val="en-NZ"/>
        </w:rPr>
        <w:t>Committee</w:t>
      </w:r>
      <w:r w:rsidR="00F371CC" w:rsidRPr="0053269B">
        <w:rPr>
          <w:rFonts w:cs="Arial"/>
          <w:szCs w:val="22"/>
          <w:lang w:val="en-NZ"/>
        </w:rPr>
        <w:t xml:space="preserve"> would like the </w:t>
      </w:r>
      <w:r w:rsidR="009A7506" w:rsidRPr="0053269B">
        <w:rPr>
          <w:rFonts w:cs="Arial"/>
          <w:szCs w:val="22"/>
          <w:lang w:val="en-NZ"/>
        </w:rPr>
        <w:t>Researcher</w:t>
      </w:r>
      <w:r w:rsidR="00F371CC" w:rsidRPr="0053269B">
        <w:rPr>
          <w:rFonts w:cs="Arial"/>
          <w:szCs w:val="22"/>
          <w:lang w:val="en-NZ"/>
        </w:rPr>
        <w:t xml:space="preserve"> to clarify whether they regard it an inducement if the lenses are free compared to what the participant would pay if they went private. </w:t>
      </w:r>
    </w:p>
    <w:p w14:paraId="12571A04" w14:textId="77777777" w:rsidR="002774E2" w:rsidRPr="0053269B" w:rsidRDefault="002774E2" w:rsidP="002774E2">
      <w:pPr>
        <w:spacing w:before="80" w:after="80"/>
        <w:ind w:left="720"/>
        <w:contextualSpacing/>
        <w:rPr>
          <w:rFonts w:cs="Arial"/>
          <w:szCs w:val="22"/>
          <w:lang w:val="en-NZ"/>
        </w:rPr>
      </w:pPr>
    </w:p>
    <w:p w14:paraId="328DCA05" w14:textId="77777777" w:rsidR="002774E2" w:rsidRPr="0053269B" w:rsidRDefault="002774E2" w:rsidP="002774E2">
      <w:pPr>
        <w:spacing w:before="80" w:after="80"/>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requested the following changes to the Participant Information Sheet and Consent Form: </w:t>
      </w:r>
    </w:p>
    <w:p w14:paraId="048BEEFF" w14:textId="77777777" w:rsidR="002774E2" w:rsidRPr="0053269B" w:rsidRDefault="002774E2" w:rsidP="002774E2">
      <w:pPr>
        <w:spacing w:before="80" w:after="80"/>
        <w:rPr>
          <w:rFonts w:cs="Arial"/>
          <w:szCs w:val="22"/>
          <w:lang w:val="en-NZ"/>
        </w:rPr>
      </w:pPr>
    </w:p>
    <w:p w14:paraId="075C6390" w14:textId="77777777" w:rsidR="002774E2" w:rsidRPr="0053269B" w:rsidRDefault="00832279" w:rsidP="00E7588D">
      <w:pPr>
        <w:numPr>
          <w:ilvl w:val="0"/>
          <w:numId w:val="43"/>
        </w:numPr>
        <w:spacing w:before="80" w:after="80"/>
        <w:contextualSpacing/>
        <w:rPr>
          <w:rFonts w:cs="Arial"/>
          <w:szCs w:val="22"/>
        </w:rPr>
      </w:pPr>
      <w:r w:rsidRPr="0053269B">
        <w:rPr>
          <w:rFonts w:cs="Arial"/>
          <w:szCs w:val="22"/>
          <w:lang w:val="en-NZ"/>
        </w:rPr>
        <w:t>Please ensure the correct Sponsor is used.</w:t>
      </w:r>
    </w:p>
    <w:p w14:paraId="7E644441" w14:textId="5C492769" w:rsidR="002774E2" w:rsidRPr="0053269B" w:rsidRDefault="00832279" w:rsidP="00E7588D">
      <w:pPr>
        <w:numPr>
          <w:ilvl w:val="0"/>
          <w:numId w:val="43"/>
        </w:numPr>
        <w:spacing w:before="80" w:after="80"/>
        <w:contextualSpacing/>
        <w:rPr>
          <w:rFonts w:cs="Arial"/>
          <w:szCs w:val="22"/>
        </w:rPr>
      </w:pPr>
      <w:r w:rsidRPr="0053269B">
        <w:rPr>
          <w:rFonts w:cs="Arial"/>
          <w:szCs w:val="22"/>
        </w:rPr>
        <w:t>Please</w:t>
      </w:r>
      <w:r w:rsidR="00323788" w:rsidRPr="0053269B">
        <w:rPr>
          <w:rFonts w:cs="Arial"/>
          <w:szCs w:val="22"/>
        </w:rPr>
        <w:t xml:space="preserve"> review the </w:t>
      </w:r>
      <w:r w:rsidR="0005166C" w:rsidRPr="0053269B">
        <w:rPr>
          <w:rFonts w:cs="Arial"/>
          <w:szCs w:val="22"/>
        </w:rPr>
        <w:t xml:space="preserve">Participant Information Sheet </w:t>
      </w:r>
      <w:r w:rsidR="00323788" w:rsidRPr="0053269B">
        <w:rPr>
          <w:rFonts w:cs="Arial"/>
          <w:szCs w:val="22"/>
        </w:rPr>
        <w:t xml:space="preserve">- the </w:t>
      </w:r>
      <w:r w:rsidR="009A7506" w:rsidRPr="0053269B">
        <w:rPr>
          <w:rFonts w:cs="Arial"/>
          <w:szCs w:val="22"/>
        </w:rPr>
        <w:t>Committee</w:t>
      </w:r>
      <w:r w:rsidR="00323788" w:rsidRPr="0053269B">
        <w:rPr>
          <w:rFonts w:cs="Arial"/>
          <w:szCs w:val="22"/>
        </w:rPr>
        <w:t xml:space="preserve"> noted that information had been cut and paste from another </w:t>
      </w:r>
      <w:r w:rsidR="0005166C" w:rsidRPr="0053269B">
        <w:rPr>
          <w:rFonts w:cs="Arial"/>
          <w:szCs w:val="22"/>
        </w:rPr>
        <w:t>Participant Information Sheet</w:t>
      </w:r>
      <w:r w:rsidR="00323788" w:rsidRPr="0053269B">
        <w:rPr>
          <w:rFonts w:cs="Arial"/>
          <w:szCs w:val="22"/>
        </w:rPr>
        <w:t xml:space="preserve">. </w:t>
      </w:r>
    </w:p>
    <w:p w14:paraId="679B739D" w14:textId="7D79DE47" w:rsidR="003F54B8" w:rsidRPr="0053269B" w:rsidRDefault="003F54B8" w:rsidP="00E7588D">
      <w:pPr>
        <w:numPr>
          <w:ilvl w:val="0"/>
          <w:numId w:val="43"/>
        </w:numPr>
        <w:spacing w:before="80" w:after="80"/>
        <w:contextualSpacing/>
        <w:rPr>
          <w:rFonts w:cs="Arial"/>
          <w:szCs w:val="22"/>
        </w:rPr>
      </w:pPr>
      <w:r w:rsidRPr="0053269B">
        <w:rPr>
          <w:rFonts w:cs="Arial"/>
          <w:szCs w:val="22"/>
        </w:rPr>
        <w:t xml:space="preserve">Please ensure the </w:t>
      </w:r>
      <w:r w:rsidR="0005166C" w:rsidRPr="0053269B">
        <w:rPr>
          <w:rFonts w:cs="Arial"/>
          <w:szCs w:val="22"/>
        </w:rPr>
        <w:t xml:space="preserve">Participant Information Sheet </w:t>
      </w:r>
      <w:r w:rsidRPr="0053269B">
        <w:rPr>
          <w:rFonts w:cs="Arial"/>
          <w:szCs w:val="22"/>
        </w:rPr>
        <w:t xml:space="preserve">is pertinent to </w:t>
      </w:r>
      <w:r w:rsidR="009A7506" w:rsidRPr="0053269B">
        <w:rPr>
          <w:rFonts w:cs="Arial"/>
          <w:szCs w:val="22"/>
          <w:lang w:val="en-NZ"/>
        </w:rPr>
        <w:t>New Zealand</w:t>
      </w:r>
      <w:r w:rsidRPr="0053269B">
        <w:rPr>
          <w:rFonts w:cs="Arial"/>
          <w:szCs w:val="22"/>
        </w:rPr>
        <w:t>.</w:t>
      </w:r>
    </w:p>
    <w:p w14:paraId="51AF2D91" w14:textId="475142A7" w:rsidR="003F54B8" w:rsidRPr="0053269B" w:rsidRDefault="003F54B8" w:rsidP="00E7588D">
      <w:pPr>
        <w:numPr>
          <w:ilvl w:val="0"/>
          <w:numId w:val="43"/>
        </w:numPr>
        <w:spacing w:before="80" w:after="80"/>
        <w:contextualSpacing/>
        <w:rPr>
          <w:rFonts w:cs="Arial"/>
          <w:szCs w:val="22"/>
        </w:rPr>
      </w:pPr>
      <w:r w:rsidRPr="0053269B">
        <w:rPr>
          <w:rFonts w:cs="Arial"/>
          <w:szCs w:val="22"/>
        </w:rPr>
        <w:t xml:space="preserve">Please use lay language in the </w:t>
      </w:r>
      <w:r w:rsidR="0005166C" w:rsidRPr="0053269B">
        <w:rPr>
          <w:rFonts w:cs="Arial"/>
          <w:szCs w:val="22"/>
        </w:rPr>
        <w:t>Participant Information Sheet</w:t>
      </w:r>
      <w:r w:rsidRPr="0053269B">
        <w:rPr>
          <w:rFonts w:cs="Arial"/>
          <w:szCs w:val="22"/>
        </w:rPr>
        <w:t>.</w:t>
      </w:r>
    </w:p>
    <w:p w14:paraId="48740438" w14:textId="51983FAC" w:rsidR="00323788" w:rsidRPr="0053269B" w:rsidRDefault="00323788" w:rsidP="00E7588D">
      <w:pPr>
        <w:numPr>
          <w:ilvl w:val="0"/>
          <w:numId w:val="43"/>
        </w:numPr>
        <w:contextualSpacing/>
        <w:rPr>
          <w:rFonts w:cs="Arial"/>
          <w:szCs w:val="22"/>
          <w:lang w:val="en-NZ"/>
        </w:rPr>
      </w:pPr>
      <w:r w:rsidRPr="0053269B">
        <w:rPr>
          <w:rFonts w:cs="Arial"/>
          <w:szCs w:val="22"/>
          <w:lang w:val="en-NZ"/>
        </w:rPr>
        <w:t xml:space="preserve">The </w:t>
      </w:r>
      <w:r w:rsidR="009A7506" w:rsidRPr="0053269B">
        <w:rPr>
          <w:rFonts w:cs="Arial"/>
          <w:szCs w:val="22"/>
          <w:lang w:val="en-NZ"/>
        </w:rPr>
        <w:t>Committee</w:t>
      </w:r>
      <w:r w:rsidRPr="0053269B">
        <w:rPr>
          <w:rFonts w:cs="Arial"/>
          <w:szCs w:val="22"/>
          <w:lang w:val="en-NZ"/>
        </w:rPr>
        <w:t xml:space="preserve"> would like clarification on how randomisation of the lenses will work</w:t>
      </w:r>
      <w:r w:rsidR="0005166C" w:rsidRPr="0053269B">
        <w:rPr>
          <w:rFonts w:cs="Arial"/>
          <w:szCs w:val="22"/>
          <w:lang w:val="en-NZ"/>
        </w:rPr>
        <w:t>.</w:t>
      </w:r>
      <w:r w:rsidRPr="0053269B">
        <w:rPr>
          <w:rFonts w:cs="Arial"/>
          <w:szCs w:val="22"/>
          <w:lang w:val="en-NZ"/>
        </w:rPr>
        <w:t xml:space="preserve"> Please ensure this process is clearly explained in the Participant Information Sheet. </w:t>
      </w:r>
    </w:p>
    <w:p w14:paraId="25D2AB71" w14:textId="46AF6527" w:rsidR="00323788" w:rsidRPr="0053269B" w:rsidRDefault="00323788" w:rsidP="00E7588D">
      <w:pPr>
        <w:numPr>
          <w:ilvl w:val="0"/>
          <w:numId w:val="43"/>
        </w:numPr>
        <w:spacing w:before="80" w:after="80"/>
        <w:contextualSpacing/>
        <w:rPr>
          <w:rFonts w:cs="Arial"/>
          <w:szCs w:val="22"/>
        </w:rPr>
      </w:pPr>
      <w:r w:rsidRPr="0053269B">
        <w:rPr>
          <w:rFonts w:cs="Arial"/>
          <w:szCs w:val="22"/>
        </w:rPr>
        <w:t xml:space="preserve">The </w:t>
      </w:r>
      <w:r w:rsidR="0005166C" w:rsidRPr="0053269B">
        <w:rPr>
          <w:rFonts w:cs="Arial"/>
          <w:szCs w:val="22"/>
        </w:rPr>
        <w:t xml:space="preserve">Participant Information Sheet </w:t>
      </w:r>
      <w:r w:rsidRPr="0053269B">
        <w:rPr>
          <w:rFonts w:cs="Arial"/>
          <w:szCs w:val="22"/>
        </w:rPr>
        <w:t>mention</w:t>
      </w:r>
      <w:r w:rsidR="0062560D" w:rsidRPr="0053269B">
        <w:rPr>
          <w:rFonts w:cs="Arial"/>
          <w:szCs w:val="22"/>
        </w:rPr>
        <w:t xml:space="preserve">s </w:t>
      </w:r>
      <w:r w:rsidRPr="0053269B">
        <w:rPr>
          <w:rFonts w:cs="Arial"/>
          <w:szCs w:val="22"/>
        </w:rPr>
        <w:t>video recordings but there is no reference to this in the protocol. Please remove from the</w:t>
      </w:r>
      <w:r w:rsidR="0005166C" w:rsidRPr="0053269B">
        <w:rPr>
          <w:rFonts w:cs="Arial"/>
          <w:szCs w:val="22"/>
        </w:rPr>
        <w:t xml:space="preserve"> Participant Information Sheet</w:t>
      </w:r>
      <w:r w:rsidRPr="0053269B">
        <w:rPr>
          <w:rFonts w:cs="Arial"/>
          <w:szCs w:val="22"/>
        </w:rPr>
        <w:t xml:space="preserve">. </w:t>
      </w:r>
    </w:p>
    <w:p w14:paraId="1E07D263" w14:textId="77777777" w:rsidR="00323788" w:rsidRPr="0053269B" w:rsidRDefault="00323788" w:rsidP="00E7588D">
      <w:pPr>
        <w:numPr>
          <w:ilvl w:val="0"/>
          <w:numId w:val="43"/>
        </w:numPr>
        <w:spacing w:before="80" w:after="80"/>
        <w:contextualSpacing/>
        <w:rPr>
          <w:rFonts w:cs="Arial"/>
          <w:szCs w:val="22"/>
        </w:rPr>
      </w:pPr>
      <w:r w:rsidRPr="0053269B">
        <w:rPr>
          <w:rFonts w:cs="Arial"/>
          <w:szCs w:val="22"/>
        </w:rPr>
        <w:t xml:space="preserve">Please move the section on photographing into the section “What does my participation involve”. </w:t>
      </w:r>
    </w:p>
    <w:p w14:paraId="2D1EEC9E" w14:textId="7ED225EA" w:rsidR="00F371CC" w:rsidRPr="0053269B" w:rsidRDefault="003F54B8" w:rsidP="00E7588D">
      <w:pPr>
        <w:numPr>
          <w:ilvl w:val="0"/>
          <w:numId w:val="43"/>
        </w:numPr>
        <w:spacing w:before="80" w:after="80"/>
        <w:contextualSpacing/>
        <w:rPr>
          <w:rFonts w:cs="Arial"/>
          <w:szCs w:val="22"/>
        </w:rPr>
      </w:pPr>
      <w:r w:rsidRPr="0053269B">
        <w:rPr>
          <w:rFonts w:cs="Arial"/>
          <w:szCs w:val="22"/>
        </w:rPr>
        <w:t xml:space="preserve">Page 7 of the </w:t>
      </w:r>
      <w:r w:rsidR="0005166C" w:rsidRPr="0053269B">
        <w:rPr>
          <w:rFonts w:cs="Arial"/>
          <w:szCs w:val="22"/>
        </w:rPr>
        <w:t xml:space="preserve">Participant Information Sheet </w:t>
      </w:r>
      <w:r w:rsidR="001E04FD" w:rsidRPr="0053269B">
        <w:rPr>
          <w:rFonts w:cs="Arial"/>
          <w:szCs w:val="22"/>
        </w:rPr>
        <w:t>–</w:t>
      </w:r>
      <w:r w:rsidRPr="0053269B">
        <w:rPr>
          <w:rFonts w:cs="Arial"/>
          <w:szCs w:val="22"/>
        </w:rPr>
        <w:t xml:space="preserve"> </w:t>
      </w:r>
      <w:r w:rsidR="001E04FD" w:rsidRPr="0053269B">
        <w:rPr>
          <w:rFonts w:cs="Arial"/>
          <w:szCs w:val="22"/>
        </w:rPr>
        <w:t xml:space="preserve">The </w:t>
      </w:r>
      <w:r w:rsidR="009A7506" w:rsidRPr="0053269B">
        <w:rPr>
          <w:rFonts w:cs="Arial"/>
          <w:szCs w:val="22"/>
        </w:rPr>
        <w:t>Committee</w:t>
      </w:r>
      <w:r w:rsidR="001E04FD" w:rsidRPr="0053269B">
        <w:rPr>
          <w:rFonts w:cs="Arial"/>
          <w:szCs w:val="22"/>
        </w:rPr>
        <w:t xml:space="preserve"> noted that the amounts </w:t>
      </w:r>
      <w:r w:rsidRPr="0053269B">
        <w:rPr>
          <w:rFonts w:cs="Arial"/>
          <w:szCs w:val="22"/>
        </w:rPr>
        <w:t>are in $US.</w:t>
      </w:r>
      <w:r w:rsidR="001E04FD" w:rsidRPr="0053269B">
        <w:rPr>
          <w:rFonts w:cs="Arial"/>
          <w:szCs w:val="22"/>
        </w:rPr>
        <w:t xml:space="preserve"> The </w:t>
      </w:r>
      <w:r w:rsidR="009A7506" w:rsidRPr="0053269B">
        <w:rPr>
          <w:rFonts w:cs="Arial"/>
          <w:szCs w:val="22"/>
        </w:rPr>
        <w:t>Committee</w:t>
      </w:r>
      <w:r w:rsidR="001E04FD" w:rsidRPr="0053269B">
        <w:rPr>
          <w:rFonts w:cs="Arial"/>
          <w:szCs w:val="22"/>
        </w:rPr>
        <w:t xml:space="preserve"> suggested removing this table fr</w:t>
      </w:r>
      <w:r w:rsidR="00F371CC" w:rsidRPr="0053269B">
        <w:rPr>
          <w:rFonts w:cs="Arial"/>
          <w:szCs w:val="22"/>
        </w:rPr>
        <w:t xml:space="preserve">om the </w:t>
      </w:r>
      <w:r w:rsidR="0005166C" w:rsidRPr="0053269B">
        <w:rPr>
          <w:rFonts w:cs="Arial"/>
          <w:szCs w:val="22"/>
        </w:rPr>
        <w:t xml:space="preserve">Participant Information Sheet </w:t>
      </w:r>
      <w:r w:rsidR="00F371CC" w:rsidRPr="0053269B">
        <w:rPr>
          <w:rFonts w:cs="Arial"/>
          <w:szCs w:val="22"/>
        </w:rPr>
        <w:t xml:space="preserve">and making it clear to the participant that they will get reimbursed for travel costs, etc. </w:t>
      </w:r>
    </w:p>
    <w:p w14:paraId="37DCF8DC" w14:textId="70C02A9B" w:rsidR="008C2222" w:rsidRPr="0053269B" w:rsidRDefault="000D5E3C" w:rsidP="00E7588D">
      <w:pPr>
        <w:numPr>
          <w:ilvl w:val="0"/>
          <w:numId w:val="43"/>
        </w:numPr>
        <w:spacing w:before="80" w:after="80"/>
        <w:contextualSpacing/>
        <w:rPr>
          <w:rFonts w:cs="Arial"/>
          <w:szCs w:val="22"/>
        </w:rPr>
      </w:pPr>
      <w:r w:rsidRPr="0053269B">
        <w:rPr>
          <w:rFonts w:cs="Arial"/>
          <w:szCs w:val="22"/>
        </w:rPr>
        <w:t xml:space="preserve">Please review / rephrase the statement on page 7 of the </w:t>
      </w:r>
      <w:r w:rsidR="0005166C" w:rsidRPr="0053269B">
        <w:rPr>
          <w:rFonts w:cs="Arial"/>
          <w:szCs w:val="22"/>
        </w:rPr>
        <w:t xml:space="preserve">Participant Information Sheet </w:t>
      </w:r>
      <w:r w:rsidRPr="0053269B">
        <w:rPr>
          <w:rFonts w:cs="Arial"/>
          <w:szCs w:val="22"/>
        </w:rPr>
        <w:t>“</w:t>
      </w:r>
      <w:r w:rsidRPr="0053269B">
        <w:rPr>
          <w:rFonts w:cs="Arial"/>
          <w:iCs/>
          <w:szCs w:val="22"/>
        </w:rPr>
        <w:t xml:space="preserve">The investigator, </w:t>
      </w:r>
      <w:proofErr w:type="spellStart"/>
      <w:r w:rsidRPr="0053269B">
        <w:rPr>
          <w:rFonts w:cs="Arial"/>
          <w:iCs/>
          <w:szCs w:val="22"/>
        </w:rPr>
        <w:t>Dr.</w:t>
      </w:r>
      <w:proofErr w:type="spellEnd"/>
      <w:r w:rsidRPr="0053269B">
        <w:rPr>
          <w:rFonts w:cs="Arial"/>
          <w:iCs/>
          <w:szCs w:val="22"/>
        </w:rPr>
        <w:t xml:space="preserve"> Corbett, has agreed to supervise or personally conduct all testing of the device where human subjects are involved”.  </w:t>
      </w:r>
    </w:p>
    <w:p w14:paraId="3343E8F0" w14:textId="76113309" w:rsidR="008C2222" w:rsidRPr="0053269B" w:rsidRDefault="000D5E3C" w:rsidP="00E7588D">
      <w:pPr>
        <w:numPr>
          <w:ilvl w:val="0"/>
          <w:numId w:val="43"/>
        </w:numPr>
        <w:spacing w:before="80" w:after="80"/>
        <w:contextualSpacing/>
        <w:rPr>
          <w:rFonts w:cs="Arial"/>
          <w:szCs w:val="22"/>
        </w:rPr>
      </w:pPr>
      <w:r w:rsidRPr="0053269B">
        <w:rPr>
          <w:rFonts w:cs="Arial"/>
          <w:szCs w:val="22"/>
        </w:rPr>
        <w:t>Please review and revise the information in the section” what happens after the study or if I change my mind”</w:t>
      </w:r>
      <w:r w:rsidR="0062560D" w:rsidRPr="0053269B">
        <w:rPr>
          <w:rFonts w:cs="Arial"/>
          <w:szCs w:val="22"/>
        </w:rPr>
        <w:t xml:space="preserve"> because it is currently framed in a legalistic manner</w:t>
      </w:r>
      <w:r w:rsidRPr="0053269B">
        <w:rPr>
          <w:rFonts w:cs="Arial"/>
          <w:szCs w:val="22"/>
        </w:rPr>
        <w:t xml:space="preserve">. Please include a sub-heading on privacy and confidentiality. </w:t>
      </w:r>
      <w:r w:rsidR="00975FB0" w:rsidRPr="0053269B">
        <w:rPr>
          <w:rFonts w:cs="Arial"/>
          <w:szCs w:val="22"/>
        </w:rPr>
        <w:t>Legalise information need to be reviewed, particular the disclosure</w:t>
      </w:r>
      <w:r w:rsidRPr="0053269B">
        <w:rPr>
          <w:rFonts w:cs="Arial"/>
          <w:szCs w:val="22"/>
        </w:rPr>
        <w:t xml:space="preserve"> of authorise</w:t>
      </w:r>
      <w:r w:rsidR="00975FB0" w:rsidRPr="0053269B">
        <w:rPr>
          <w:rFonts w:cs="Arial"/>
          <w:szCs w:val="22"/>
        </w:rPr>
        <w:t>d</w:t>
      </w:r>
      <w:r w:rsidRPr="0053269B">
        <w:rPr>
          <w:rFonts w:cs="Arial"/>
          <w:szCs w:val="22"/>
        </w:rPr>
        <w:t xml:space="preserve"> </w:t>
      </w:r>
      <w:r w:rsidR="00975FB0" w:rsidRPr="0053269B">
        <w:rPr>
          <w:rFonts w:cs="Arial"/>
          <w:szCs w:val="22"/>
        </w:rPr>
        <w:t>service providers and third parties. Please remove the reference to “d</w:t>
      </w:r>
      <w:r w:rsidR="00975FB0" w:rsidRPr="0053269B">
        <w:rPr>
          <w:rFonts w:cs="Arial"/>
          <w:iCs/>
          <w:szCs w:val="22"/>
        </w:rPr>
        <w:t xml:space="preserve">ata collected and entered into the Case Report Forms” as this is not standard information provided to participants. </w:t>
      </w:r>
      <w:r w:rsidR="008C2222" w:rsidRPr="0053269B">
        <w:rPr>
          <w:rFonts w:cs="Arial"/>
          <w:iCs/>
          <w:szCs w:val="22"/>
        </w:rPr>
        <w:t xml:space="preserve">Please </w:t>
      </w:r>
      <w:r w:rsidR="0062560D" w:rsidRPr="0053269B">
        <w:rPr>
          <w:rFonts w:cs="Arial"/>
          <w:iCs/>
          <w:szCs w:val="22"/>
        </w:rPr>
        <w:t xml:space="preserve">move </w:t>
      </w:r>
      <w:r w:rsidR="008C2222" w:rsidRPr="0053269B">
        <w:rPr>
          <w:rFonts w:cs="Arial"/>
          <w:iCs/>
          <w:szCs w:val="22"/>
        </w:rPr>
        <w:t>the statement “No biological specimens will be collected during the research study” to a more appropriate section of the</w:t>
      </w:r>
      <w:r w:rsidR="0005166C" w:rsidRPr="0053269B">
        <w:rPr>
          <w:rFonts w:cs="Arial"/>
          <w:iCs/>
          <w:szCs w:val="22"/>
        </w:rPr>
        <w:t xml:space="preserve"> Participant Information Sheet.</w:t>
      </w:r>
      <w:r w:rsidR="008C2222" w:rsidRPr="0053269B">
        <w:rPr>
          <w:rFonts w:cs="Arial"/>
          <w:iCs/>
          <w:szCs w:val="22"/>
        </w:rPr>
        <w:t xml:space="preserve">  </w:t>
      </w:r>
    </w:p>
    <w:p w14:paraId="4F4C10EF" w14:textId="24983163" w:rsidR="000D5E3C" w:rsidRPr="0053269B" w:rsidRDefault="008C2222" w:rsidP="00E7588D">
      <w:pPr>
        <w:numPr>
          <w:ilvl w:val="0"/>
          <w:numId w:val="43"/>
        </w:numPr>
        <w:spacing w:before="80" w:after="80"/>
        <w:contextualSpacing/>
        <w:rPr>
          <w:rFonts w:cs="Arial"/>
          <w:szCs w:val="22"/>
        </w:rPr>
      </w:pPr>
      <w:r w:rsidRPr="0053269B">
        <w:rPr>
          <w:rFonts w:cs="Arial"/>
          <w:szCs w:val="22"/>
        </w:rPr>
        <w:t xml:space="preserve">Please remove Americanism, such as IRB, from the </w:t>
      </w:r>
      <w:r w:rsidR="0005166C" w:rsidRPr="0053269B">
        <w:rPr>
          <w:rFonts w:cs="Arial"/>
          <w:szCs w:val="22"/>
        </w:rPr>
        <w:t>Participant Information Sheet</w:t>
      </w:r>
      <w:r w:rsidRPr="0053269B">
        <w:rPr>
          <w:rFonts w:cs="Arial"/>
          <w:szCs w:val="22"/>
        </w:rPr>
        <w:t>.</w:t>
      </w:r>
    </w:p>
    <w:p w14:paraId="3432812F" w14:textId="77777777" w:rsidR="008C2222" w:rsidRPr="0053269B" w:rsidRDefault="008C2222" w:rsidP="00E7588D">
      <w:pPr>
        <w:numPr>
          <w:ilvl w:val="0"/>
          <w:numId w:val="43"/>
        </w:numPr>
        <w:spacing w:before="80" w:after="80"/>
        <w:contextualSpacing/>
        <w:rPr>
          <w:rFonts w:cs="Arial"/>
          <w:szCs w:val="22"/>
        </w:rPr>
      </w:pPr>
      <w:r w:rsidRPr="0053269B">
        <w:rPr>
          <w:rFonts w:cs="Arial"/>
          <w:szCs w:val="22"/>
        </w:rPr>
        <w:t>Please include clearer information on what happens to the participant if they withdraw from the study.</w:t>
      </w:r>
    </w:p>
    <w:p w14:paraId="1092B22E" w14:textId="77777777" w:rsidR="002774E2" w:rsidRPr="0053269B" w:rsidRDefault="002774E2" w:rsidP="002774E2">
      <w:pPr>
        <w:spacing w:before="80" w:after="80"/>
        <w:rPr>
          <w:rFonts w:cs="Arial"/>
          <w:szCs w:val="22"/>
        </w:rPr>
      </w:pPr>
    </w:p>
    <w:p w14:paraId="66CA5AD6" w14:textId="77777777" w:rsidR="002774E2" w:rsidRPr="0053269B" w:rsidRDefault="002774E2" w:rsidP="002774E2">
      <w:pPr>
        <w:rPr>
          <w:rFonts w:cs="Arial"/>
          <w:szCs w:val="22"/>
          <w:u w:val="single"/>
          <w:lang w:val="en-NZ"/>
        </w:rPr>
      </w:pPr>
      <w:r w:rsidRPr="0053269B">
        <w:rPr>
          <w:rFonts w:cs="Arial"/>
          <w:szCs w:val="22"/>
          <w:u w:val="single"/>
          <w:lang w:val="en-NZ"/>
        </w:rPr>
        <w:t xml:space="preserve">Decision </w:t>
      </w:r>
    </w:p>
    <w:p w14:paraId="7C0BB28F" w14:textId="77777777" w:rsidR="002774E2" w:rsidRPr="0053269B" w:rsidRDefault="002774E2" w:rsidP="002774E2">
      <w:pPr>
        <w:rPr>
          <w:rFonts w:cs="Arial"/>
          <w:szCs w:val="22"/>
          <w:lang w:val="en-NZ"/>
        </w:rPr>
      </w:pPr>
    </w:p>
    <w:p w14:paraId="67CE0A96" w14:textId="77777777" w:rsidR="002774E2" w:rsidRPr="0053269B" w:rsidRDefault="002774E2" w:rsidP="002774E2">
      <w:pPr>
        <w:rPr>
          <w:rFonts w:cs="Arial"/>
          <w:szCs w:val="22"/>
          <w:lang w:val="en-NZ"/>
        </w:rPr>
      </w:pPr>
      <w:r w:rsidRPr="0053269B">
        <w:rPr>
          <w:rFonts w:cs="Arial"/>
          <w:szCs w:val="22"/>
          <w:lang w:val="en-NZ"/>
        </w:rPr>
        <w:t xml:space="preserve">This application was </w:t>
      </w:r>
      <w:r w:rsidRPr="0053269B">
        <w:rPr>
          <w:rFonts w:cs="Arial"/>
          <w:i/>
          <w:szCs w:val="22"/>
          <w:lang w:val="en-NZ"/>
        </w:rPr>
        <w:t>provisionally approved</w:t>
      </w:r>
      <w:r w:rsidRPr="0053269B">
        <w:rPr>
          <w:rFonts w:cs="Arial"/>
          <w:szCs w:val="22"/>
          <w:lang w:val="en-NZ"/>
        </w:rPr>
        <w:t xml:space="preserve"> by consensus, subject to the following information being received. </w:t>
      </w:r>
    </w:p>
    <w:p w14:paraId="66791965" w14:textId="77777777" w:rsidR="002774E2" w:rsidRPr="0053269B" w:rsidRDefault="002774E2" w:rsidP="002774E2">
      <w:pPr>
        <w:rPr>
          <w:rFonts w:cs="Arial"/>
          <w:szCs w:val="22"/>
          <w:lang w:val="en-NZ"/>
        </w:rPr>
      </w:pPr>
    </w:p>
    <w:p w14:paraId="4ED03007" w14:textId="77777777" w:rsidR="00F371CC" w:rsidRPr="0053269B" w:rsidRDefault="00F371CC" w:rsidP="00F371CC">
      <w:pPr>
        <w:pStyle w:val="ListParagraph"/>
        <w:numPr>
          <w:ilvl w:val="0"/>
          <w:numId w:val="17"/>
        </w:numPr>
        <w:spacing w:before="80" w:after="80"/>
        <w:jc w:val="both"/>
        <w:rPr>
          <w:rFonts w:cs="Arial"/>
          <w:szCs w:val="22"/>
          <w:lang w:val="en-US"/>
        </w:rPr>
      </w:pPr>
      <w:r w:rsidRPr="0053269B">
        <w:rPr>
          <w:rFonts w:cs="Arial"/>
          <w:szCs w:val="22"/>
          <w:lang w:val="en-US"/>
        </w:rPr>
        <w:t xml:space="preserve">Please amend the information sheet and consent form, taking into account the suggestions made by the </w:t>
      </w:r>
      <w:r w:rsidR="009A7506" w:rsidRPr="0053269B">
        <w:rPr>
          <w:rFonts w:cs="Arial"/>
          <w:szCs w:val="22"/>
          <w:lang w:val="en-US"/>
        </w:rPr>
        <w:t>Committee</w:t>
      </w:r>
      <w:r w:rsidRPr="0053269B">
        <w:rPr>
          <w:rFonts w:cs="Arial"/>
          <w:szCs w:val="22"/>
          <w:lang w:val="en-US"/>
        </w:rPr>
        <w:t xml:space="preserve"> (</w:t>
      </w:r>
      <w:r w:rsidRPr="0053269B">
        <w:rPr>
          <w:rFonts w:cs="Arial"/>
          <w:i/>
          <w:szCs w:val="22"/>
          <w:lang w:val="en-US"/>
        </w:rPr>
        <w:t>Ethical Guidelines for Intervention Studies</w:t>
      </w:r>
      <w:r w:rsidRPr="0053269B">
        <w:rPr>
          <w:rFonts w:cs="Arial"/>
          <w:szCs w:val="22"/>
          <w:lang w:val="en-US"/>
        </w:rPr>
        <w:t xml:space="preserve"> </w:t>
      </w:r>
      <w:r w:rsidRPr="0053269B">
        <w:rPr>
          <w:rFonts w:cs="Arial"/>
          <w:i/>
          <w:szCs w:val="22"/>
          <w:lang w:val="en-US"/>
        </w:rPr>
        <w:t>paragraph 6.22</w:t>
      </w:r>
      <w:r w:rsidRPr="0053269B">
        <w:rPr>
          <w:rFonts w:cs="Arial"/>
          <w:szCs w:val="22"/>
          <w:lang w:val="en-US"/>
        </w:rPr>
        <w:t>).</w:t>
      </w:r>
    </w:p>
    <w:p w14:paraId="23CF4B72" w14:textId="77777777" w:rsidR="00F371CC" w:rsidRPr="0053269B" w:rsidRDefault="00F371CC" w:rsidP="00F371CC">
      <w:pPr>
        <w:pStyle w:val="ListParagraph"/>
        <w:numPr>
          <w:ilvl w:val="0"/>
          <w:numId w:val="17"/>
        </w:numPr>
        <w:spacing w:before="80" w:after="80"/>
        <w:jc w:val="both"/>
        <w:rPr>
          <w:rFonts w:cs="Arial"/>
          <w:szCs w:val="22"/>
          <w:lang w:val="en-US"/>
        </w:rPr>
      </w:pPr>
      <w:r w:rsidRPr="0053269B">
        <w:rPr>
          <w:rFonts w:cs="Arial"/>
          <w:szCs w:val="22"/>
          <w:lang w:val="en-NZ"/>
        </w:rPr>
        <w:t xml:space="preserve">Please provide more detail around data safety monitoring. </w:t>
      </w:r>
    </w:p>
    <w:p w14:paraId="628E1227" w14:textId="77777777" w:rsidR="00F371CC" w:rsidRPr="0053269B" w:rsidRDefault="00F371CC" w:rsidP="00F371CC">
      <w:pPr>
        <w:pStyle w:val="ListParagraph"/>
        <w:numPr>
          <w:ilvl w:val="0"/>
          <w:numId w:val="17"/>
        </w:numPr>
        <w:rPr>
          <w:rFonts w:cs="Arial"/>
          <w:szCs w:val="22"/>
        </w:rPr>
      </w:pPr>
      <w:r w:rsidRPr="0053269B">
        <w:rPr>
          <w:rFonts w:cs="Arial"/>
          <w:szCs w:val="22"/>
        </w:rPr>
        <w:t xml:space="preserve">Please respond to the outstanding ethical concerns detailed above. </w:t>
      </w:r>
    </w:p>
    <w:p w14:paraId="7F5B55C7" w14:textId="77777777" w:rsidR="002774E2" w:rsidRPr="0053269B" w:rsidRDefault="002774E2" w:rsidP="002774E2">
      <w:pPr>
        <w:rPr>
          <w:rFonts w:cs="Arial"/>
          <w:szCs w:val="22"/>
          <w:lang w:val="en-NZ"/>
        </w:rPr>
      </w:pPr>
    </w:p>
    <w:p w14:paraId="6DF6BDE8" w14:textId="77777777" w:rsidR="00F371CC" w:rsidRPr="0053269B" w:rsidRDefault="002774E2">
      <w:pPr>
        <w:rPr>
          <w:rFonts w:cs="Arial"/>
          <w:szCs w:val="22"/>
          <w:lang w:val="en-NZ"/>
        </w:rPr>
      </w:pPr>
      <w:r w:rsidRPr="0053269B">
        <w:rPr>
          <w:rFonts w:cs="Arial"/>
          <w:szCs w:val="22"/>
          <w:lang w:val="en-NZ"/>
        </w:rPr>
        <w:t xml:space="preserve">This following information will be reviewed, and a final decision made on the application, </w:t>
      </w:r>
      <w:r w:rsidR="009A7506" w:rsidRPr="0053269B">
        <w:rPr>
          <w:rFonts w:cs="Arial"/>
          <w:szCs w:val="22"/>
          <w:lang w:val="en-NZ"/>
        </w:rPr>
        <w:t xml:space="preserve">by Dr Christine Crooks and </w:t>
      </w:r>
      <w:r w:rsidR="009A7506" w:rsidRPr="0053269B">
        <w:rPr>
          <w:rFonts w:cs="Arial"/>
          <w:szCs w:val="22"/>
        </w:rPr>
        <w:t>Ms Toni Millar</w:t>
      </w:r>
      <w:r w:rsidR="009A7506" w:rsidRPr="0053269B">
        <w:rPr>
          <w:rFonts w:cs="Arial"/>
          <w:szCs w:val="22"/>
          <w:lang w:val="en-NZ"/>
        </w:rPr>
        <w:t>.</w:t>
      </w:r>
      <w:r w:rsidR="00F371CC" w:rsidRPr="0053269B">
        <w:rPr>
          <w:rFonts w:cs="Arial"/>
          <w:szCs w:val="22"/>
          <w:lang w:val="en-NZ"/>
        </w:rPr>
        <w:br w:type="page"/>
      </w:r>
    </w:p>
    <w:p w14:paraId="2DE06EFC" w14:textId="77777777" w:rsidR="002774E2" w:rsidRPr="0053269B" w:rsidRDefault="002774E2" w:rsidP="002774E2">
      <w:pPr>
        <w:rPr>
          <w:rFonts w:cs="Arial"/>
          <w:szCs w:val="22"/>
          <w:lang w:val="en-NZ"/>
        </w:rPr>
      </w:pPr>
    </w:p>
    <w:p w14:paraId="160E7D36" w14:textId="77777777" w:rsidR="00E24E77" w:rsidRPr="00901D25" w:rsidRDefault="00E24E77" w:rsidP="00E24E77">
      <w:pPr>
        <w:pStyle w:val="Heading2"/>
        <w:pBdr>
          <w:bottom w:val="single" w:sz="12" w:space="1" w:color="auto"/>
        </w:pBdr>
        <w:rPr>
          <w:szCs w:val="36"/>
        </w:rPr>
      </w:pPr>
      <w:r w:rsidRPr="00901D25">
        <w:rPr>
          <w:szCs w:val="36"/>
        </w:rPr>
        <w:t>General business</w:t>
      </w:r>
    </w:p>
    <w:p w14:paraId="4E88ECF8" w14:textId="77777777" w:rsidR="00E24E77" w:rsidRPr="0053269B" w:rsidRDefault="00E24E77" w:rsidP="00E24E77">
      <w:pPr>
        <w:rPr>
          <w:rFonts w:cs="Arial"/>
          <w:szCs w:val="22"/>
        </w:rPr>
      </w:pPr>
    </w:p>
    <w:p w14:paraId="75F7B883" w14:textId="77777777" w:rsidR="00DC62A5" w:rsidRPr="0053269B" w:rsidRDefault="00E24E77" w:rsidP="002774E2">
      <w:pPr>
        <w:numPr>
          <w:ilvl w:val="0"/>
          <w:numId w:val="2"/>
        </w:numPr>
        <w:autoSpaceDE w:val="0"/>
        <w:autoSpaceDN w:val="0"/>
        <w:adjustRightInd w:val="0"/>
        <w:rPr>
          <w:rFonts w:cs="Arial"/>
          <w:szCs w:val="22"/>
          <w:lang w:eastAsia="en-GB"/>
        </w:rPr>
      </w:pPr>
      <w:r w:rsidRPr="0053269B">
        <w:rPr>
          <w:rFonts w:cs="Arial"/>
          <w:szCs w:val="22"/>
        </w:rPr>
        <w:t xml:space="preserve">The </w:t>
      </w:r>
      <w:r w:rsidR="009A7506" w:rsidRPr="0053269B">
        <w:rPr>
          <w:rFonts w:cs="Arial"/>
          <w:szCs w:val="22"/>
        </w:rPr>
        <w:t>Committee</w:t>
      </w:r>
      <w:r w:rsidR="00D37B67" w:rsidRPr="0053269B">
        <w:rPr>
          <w:rFonts w:cs="Arial"/>
          <w:szCs w:val="22"/>
        </w:rPr>
        <w:t xml:space="preserve"> noted the content of the </w:t>
      </w:r>
      <w:r w:rsidR="00E739D2" w:rsidRPr="0053269B">
        <w:rPr>
          <w:rFonts w:cs="Arial"/>
          <w:szCs w:val="22"/>
          <w:lang w:eastAsia="en-GB"/>
        </w:rPr>
        <w:t>“</w:t>
      </w:r>
      <w:r w:rsidR="00396D10" w:rsidRPr="0053269B">
        <w:rPr>
          <w:rFonts w:cs="Arial"/>
          <w:szCs w:val="22"/>
        </w:rPr>
        <w:t>noting section</w:t>
      </w:r>
      <w:r w:rsidR="00E739D2" w:rsidRPr="0053269B">
        <w:rPr>
          <w:rFonts w:cs="Arial"/>
          <w:szCs w:val="22"/>
          <w:lang w:eastAsia="en-GB"/>
        </w:rPr>
        <w:t>”</w:t>
      </w:r>
      <w:r w:rsidR="007D5756" w:rsidRPr="0053269B">
        <w:rPr>
          <w:rFonts w:cs="Arial"/>
          <w:szCs w:val="22"/>
          <w:lang w:eastAsia="en-GB"/>
        </w:rPr>
        <w:t xml:space="preserve"> </w:t>
      </w:r>
      <w:r w:rsidRPr="0053269B">
        <w:rPr>
          <w:rFonts w:cs="Arial"/>
          <w:szCs w:val="22"/>
        </w:rPr>
        <w:t>of the agenda.</w:t>
      </w:r>
    </w:p>
    <w:p w14:paraId="3B6E724D" w14:textId="77777777" w:rsidR="00DC62A5" w:rsidRPr="0053269B" w:rsidRDefault="00DC62A5" w:rsidP="005D4E8F">
      <w:pPr>
        <w:ind w:left="720"/>
        <w:rPr>
          <w:rFonts w:cs="Arial"/>
          <w:szCs w:val="22"/>
        </w:rPr>
      </w:pPr>
    </w:p>
    <w:p w14:paraId="1723BF6E" w14:textId="77777777" w:rsidR="00E24E77" w:rsidRPr="0053269B" w:rsidRDefault="00E24E77" w:rsidP="002774E2">
      <w:pPr>
        <w:numPr>
          <w:ilvl w:val="0"/>
          <w:numId w:val="2"/>
        </w:numPr>
        <w:rPr>
          <w:rFonts w:cs="Arial"/>
          <w:szCs w:val="22"/>
        </w:rPr>
      </w:pPr>
      <w:r w:rsidRPr="0053269B">
        <w:rPr>
          <w:rFonts w:cs="Arial"/>
          <w:szCs w:val="22"/>
        </w:rPr>
        <w:t xml:space="preserve">The Chair reminded the </w:t>
      </w:r>
      <w:r w:rsidR="009A7506" w:rsidRPr="0053269B">
        <w:rPr>
          <w:rFonts w:cs="Arial"/>
          <w:szCs w:val="22"/>
        </w:rPr>
        <w:t>Committee</w:t>
      </w:r>
      <w:r w:rsidRPr="0053269B">
        <w:rPr>
          <w:rFonts w:cs="Arial"/>
          <w:szCs w:val="22"/>
        </w:rPr>
        <w:t xml:space="preserve"> of the date and time of its next scheduled meeting, namely:</w:t>
      </w:r>
    </w:p>
    <w:p w14:paraId="51738F10" w14:textId="77777777" w:rsidR="008444A3" w:rsidRPr="0053269B" w:rsidRDefault="008444A3" w:rsidP="008444A3">
      <w:pPr>
        <w:ind w:left="465"/>
        <w:rPr>
          <w:rFonts w:cs="Arial"/>
          <w:szCs w:val="22"/>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53269B" w14:paraId="15BC7EAB" w14:textId="77777777" w:rsidTr="001A422A">
        <w:tc>
          <w:tcPr>
            <w:tcW w:w="2160" w:type="dxa"/>
            <w:tcBorders>
              <w:top w:val="single" w:sz="4" w:space="0" w:color="auto"/>
            </w:tcBorders>
            <w:shd w:val="clear" w:color="auto" w:fill="F3F3F3"/>
          </w:tcPr>
          <w:p w14:paraId="59444A2E" w14:textId="77777777" w:rsidR="008444A3" w:rsidRPr="0053269B" w:rsidRDefault="008444A3" w:rsidP="001A422A">
            <w:pPr>
              <w:spacing w:before="80" w:after="80"/>
              <w:rPr>
                <w:rFonts w:cs="Arial"/>
                <w:b/>
                <w:szCs w:val="22"/>
                <w:lang w:val="en-NZ"/>
              </w:rPr>
            </w:pPr>
            <w:r w:rsidRPr="0053269B">
              <w:rPr>
                <w:rFonts w:cs="Arial"/>
                <w:b/>
                <w:szCs w:val="22"/>
                <w:lang w:val="en-NZ"/>
              </w:rPr>
              <w:t>Meeting date:</w:t>
            </w:r>
          </w:p>
        </w:tc>
        <w:tc>
          <w:tcPr>
            <w:tcW w:w="6120" w:type="dxa"/>
            <w:tcBorders>
              <w:top w:val="single" w:sz="4" w:space="0" w:color="auto"/>
            </w:tcBorders>
            <w:shd w:val="clear" w:color="auto" w:fill="F3F3F3"/>
          </w:tcPr>
          <w:p w14:paraId="2BDE99BC" w14:textId="77777777" w:rsidR="008444A3" w:rsidRPr="0053269B" w:rsidRDefault="002774E2" w:rsidP="001A422A">
            <w:pPr>
              <w:spacing w:before="80" w:after="80"/>
              <w:rPr>
                <w:rFonts w:cs="Arial"/>
                <w:szCs w:val="22"/>
                <w:lang w:val="en-NZ"/>
              </w:rPr>
            </w:pPr>
            <w:r w:rsidRPr="0053269B">
              <w:rPr>
                <w:rFonts w:cs="Arial"/>
                <w:szCs w:val="22"/>
              </w:rPr>
              <w:t>15 May 2018</w:t>
            </w:r>
          </w:p>
        </w:tc>
      </w:tr>
      <w:tr w:rsidR="008444A3" w:rsidRPr="0053269B" w14:paraId="38A18E4F" w14:textId="77777777" w:rsidTr="001A422A">
        <w:tc>
          <w:tcPr>
            <w:tcW w:w="2160" w:type="dxa"/>
            <w:tcBorders>
              <w:bottom w:val="single" w:sz="4" w:space="0" w:color="auto"/>
            </w:tcBorders>
            <w:shd w:val="clear" w:color="auto" w:fill="F3F3F3"/>
          </w:tcPr>
          <w:p w14:paraId="7B541087" w14:textId="77777777" w:rsidR="008444A3" w:rsidRPr="0053269B" w:rsidRDefault="008444A3" w:rsidP="001A422A">
            <w:pPr>
              <w:spacing w:before="80" w:after="80"/>
              <w:rPr>
                <w:rFonts w:cs="Arial"/>
                <w:b/>
                <w:szCs w:val="22"/>
                <w:lang w:val="en-NZ"/>
              </w:rPr>
            </w:pPr>
            <w:r w:rsidRPr="0053269B">
              <w:rPr>
                <w:rFonts w:cs="Arial"/>
                <w:b/>
                <w:szCs w:val="22"/>
                <w:lang w:val="en-NZ"/>
              </w:rPr>
              <w:t>Meeting venue:</w:t>
            </w:r>
          </w:p>
        </w:tc>
        <w:tc>
          <w:tcPr>
            <w:tcW w:w="6120" w:type="dxa"/>
            <w:tcBorders>
              <w:bottom w:val="single" w:sz="4" w:space="0" w:color="auto"/>
            </w:tcBorders>
            <w:shd w:val="clear" w:color="auto" w:fill="F3F3F3"/>
          </w:tcPr>
          <w:p w14:paraId="630B03E7" w14:textId="77777777" w:rsidR="008444A3" w:rsidRPr="0053269B" w:rsidRDefault="002774E2" w:rsidP="001A422A">
            <w:pPr>
              <w:spacing w:before="80" w:after="80"/>
              <w:rPr>
                <w:rFonts w:cs="Arial"/>
                <w:szCs w:val="22"/>
                <w:lang w:val="en-NZ"/>
              </w:rPr>
            </w:pPr>
            <w:r w:rsidRPr="0053269B">
              <w:rPr>
                <w:rFonts w:cs="Arial"/>
                <w:szCs w:val="22"/>
                <w:lang w:val="en-NZ"/>
              </w:rPr>
              <w:t xml:space="preserve">Novotel </w:t>
            </w:r>
            <w:proofErr w:type="spellStart"/>
            <w:r w:rsidRPr="0053269B">
              <w:rPr>
                <w:rFonts w:cs="Arial"/>
                <w:szCs w:val="22"/>
                <w:lang w:val="en-NZ"/>
              </w:rPr>
              <w:t>Ellerslie</w:t>
            </w:r>
            <w:proofErr w:type="spellEnd"/>
            <w:r w:rsidRPr="0053269B">
              <w:rPr>
                <w:rFonts w:cs="Arial"/>
                <w:szCs w:val="22"/>
                <w:lang w:val="en-NZ"/>
              </w:rPr>
              <w:t xml:space="preserve">, 72-112 </w:t>
            </w:r>
            <w:proofErr w:type="spellStart"/>
            <w:r w:rsidRPr="0053269B">
              <w:rPr>
                <w:rFonts w:cs="Arial"/>
                <w:szCs w:val="22"/>
                <w:lang w:val="en-NZ"/>
              </w:rPr>
              <w:t>Greenlane</w:t>
            </w:r>
            <w:proofErr w:type="spellEnd"/>
            <w:r w:rsidRPr="0053269B">
              <w:rPr>
                <w:rFonts w:cs="Arial"/>
                <w:szCs w:val="22"/>
                <w:lang w:val="en-NZ"/>
              </w:rPr>
              <w:t xml:space="preserve"> Rd East, </w:t>
            </w:r>
            <w:proofErr w:type="spellStart"/>
            <w:r w:rsidRPr="0053269B">
              <w:rPr>
                <w:rFonts w:cs="Arial"/>
                <w:szCs w:val="22"/>
                <w:lang w:val="en-NZ"/>
              </w:rPr>
              <w:t>Ellerslie</w:t>
            </w:r>
            <w:proofErr w:type="spellEnd"/>
            <w:r w:rsidRPr="0053269B">
              <w:rPr>
                <w:rFonts w:cs="Arial"/>
                <w:szCs w:val="22"/>
                <w:lang w:val="en-NZ"/>
              </w:rPr>
              <w:t>, Auckland</w:t>
            </w:r>
          </w:p>
        </w:tc>
      </w:tr>
    </w:tbl>
    <w:p w14:paraId="28DD3AED" w14:textId="77777777" w:rsidR="008444A3" w:rsidRPr="0053269B" w:rsidRDefault="008444A3" w:rsidP="008444A3">
      <w:pPr>
        <w:ind w:left="105"/>
        <w:rPr>
          <w:rFonts w:cs="Arial"/>
          <w:szCs w:val="22"/>
        </w:rPr>
      </w:pPr>
    </w:p>
    <w:p w14:paraId="56F8B42C" w14:textId="77777777" w:rsidR="00770A9F" w:rsidRPr="0053269B" w:rsidRDefault="00770A9F" w:rsidP="002774E2">
      <w:pPr>
        <w:numPr>
          <w:ilvl w:val="0"/>
          <w:numId w:val="2"/>
        </w:numPr>
        <w:rPr>
          <w:rFonts w:cs="Arial"/>
          <w:b/>
          <w:szCs w:val="22"/>
          <w:u w:val="single"/>
        </w:rPr>
      </w:pPr>
      <w:r w:rsidRPr="0053269B">
        <w:rPr>
          <w:rFonts w:cs="Arial"/>
          <w:b/>
          <w:szCs w:val="22"/>
          <w:u w:val="single"/>
        </w:rPr>
        <w:t>Problem with Last Minutes</w:t>
      </w:r>
    </w:p>
    <w:p w14:paraId="1E24DCDE" w14:textId="77777777" w:rsidR="00770A9F" w:rsidRPr="0053269B" w:rsidRDefault="00770A9F" w:rsidP="00770A9F">
      <w:pPr>
        <w:rPr>
          <w:rFonts w:cs="Arial"/>
          <w:b/>
          <w:szCs w:val="22"/>
          <w:u w:val="single"/>
        </w:rPr>
      </w:pPr>
    </w:p>
    <w:p w14:paraId="073A052C" w14:textId="77777777" w:rsidR="00770A9F" w:rsidRPr="0053269B" w:rsidRDefault="00770A9F" w:rsidP="008444A3">
      <w:pPr>
        <w:ind w:left="465"/>
        <w:rPr>
          <w:rFonts w:cs="Arial"/>
          <w:szCs w:val="22"/>
        </w:rPr>
      </w:pPr>
      <w:r w:rsidRPr="0053269B">
        <w:rPr>
          <w:rFonts w:cs="Arial"/>
          <w:szCs w:val="22"/>
        </w:rPr>
        <w:t xml:space="preserve">The minutes of the previous meeting were agreed and signed by the Chair </w:t>
      </w:r>
      <w:r w:rsidR="00396D10" w:rsidRPr="0053269B">
        <w:rPr>
          <w:rFonts w:cs="Arial"/>
          <w:szCs w:val="22"/>
        </w:rPr>
        <w:t>and Co</w:t>
      </w:r>
      <w:r w:rsidRPr="0053269B">
        <w:rPr>
          <w:rFonts w:cs="Arial"/>
          <w:szCs w:val="22"/>
        </w:rPr>
        <w:t>-ordinator as a true record.</w:t>
      </w:r>
    </w:p>
    <w:p w14:paraId="57E51843" w14:textId="77777777" w:rsidR="00770A9F" w:rsidRPr="0053269B" w:rsidRDefault="00770A9F" w:rsidP="008444A3">
      <w:pPr>
        <w:ind w:left="465"/>
        <w:rPr>
          <w:rFonts w:cs="Arial"/>
          <w:szCs w:val="22"/>
        </w:rPr>
      </w:pPr>
    </w:p>
    <w:p w14:paraId="0016AB15" w14:textId="77777777" w:rsidR="00C06097" w:rsidRPr="0053269B" w:rsidRDefault="00E24E77" w:rsidP="00770A9F">
      <w:pPr>
        <w:rPr>
          <w:rFonts w:cs="Arial"/>
          <w:szCs w:val="22"/>
        </w:rPr>
      </w:pPr>
      <w:r w:rsidRPr="0053269B">
        <w:rPr>
          <w:rFonts w:cs="Arial"/>
          <w:szCs w:val="22"/>
        </w:rPr>
        <w:t xml:space="preserve">The meeting closed at </w:t>
      </w:r>
      <w:r w:rsidR="002774E2" w:rsidRPr="0053269B">
        <w:rPr>
          <w:rFonts w:cs="Arial"/>
          <w:szCs w:val="22"/>
          <w:lang w:val="en-NZ"/>
        </w:rPr>
        <w:t>5.20pm</w:t>
      </w:r>
    </w:p>
    <w:sectPr w:rsidR="00C06097" w:rsidRPr="0053269B"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3B2FAB" w16cid:durableId="1E8CC559"/>
  <w16cid:commentId w16cid:paraId="61649808" w16cid:durableId="1E8CC4CA"/>
  <w16cid:commentId w16cid:paraId="05C9B415" w16cid:durableId="1E8CC5A9"/>
  <w16cid:commentId w16cid:paraId="78317FAA" w16cid:durableId="1E8CC2CD"/>
  <w16cid:commentId w16cid:paraId="1FF1A2AF" w16cid:durableId="1E8CC7AB"/>
  <w16cid:commentId w16cid:paraId="55A358CB" w16cid:durableId="1E8CC2CE"/>
  <w16cid:commentId w16cid:paraId="47D328B7" w16cid:durableId="1E8CC7D9"/>
  <w16cid:commentId w16cid:paraId="3095EFED" w16cid:durableId="1E8CC2CF"/>
  <w16cid:commentId w16cid:paraId="01BD3285" w16cid:durableId="1E8CC81E"/>
  <w16cid:commentId w16cid:paraId="78A51D2C" w16cid:durableId="1E8CC866"/>
  <w16cid:commentId w16cid:paraId="19DE3D54" w16cid:durableId="1E8CC90D"/>
  <w16cid:commentId w16cid:paraId="2145A7AB" w16cid:durableId="1E8CCBD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9541C" w14:textId="77777777" w:rsidR="009F26F5" w:rsidRDefault="009F26F5">
      <w:r>
        <w:separator/>
      </w:r>
    </w:p>
  </w:endnote>
  <w:endnote w:type="continuationSeparator" w:id="0">
    <w:p w14:paraId="2524175A" w14:textId="77777777" w:rsidR="009F26F5" w:rsidRDefault="009F2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30F6F" w14:textId="77777777" w:rsidR="009F26F5" w:rsidRDefault="009F26F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23DE4F" w14:textId="77777777" w:rsidR="009F26F5" w:rsidRDefault="009F26F5"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9F26F5" w:rsidRPr="00977E7F" w14:paraId="6F39A442" w14:textId="77777777" w:rsidTr="0081053D">
      <w:trPr>
        <w:trHeight w:val="282"/>
      </w:trPr>
      <w:tc>
        <w:tcPr>
          <w:tcW w:w="8623" w:type="dxa"/>
        </w:tcPr>
        <w:p w14:paraId="62104574" w14:textId="77777777" w:rsidR="009F26F5" w:rsidRPr="00977E7F" w:rsidRDefault="009F26F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17 April 2018</w:t>
          </w:r>
        </w:p>
      </w:tc>
      <w:tc>
        <w:tcPr>
          <w:tcW w:w="1638" w:type="dxa"/>
        </w:tcPr>
        <w:p w14:paraId="254550CE" w14:textId="3A3F5584" w:rsidR="009F26F5" w:rsidRPr="00977E7F" w:rsidRDefault="009F26F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546FC">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546FC">
            <w:rPr>
              <w:rStyle w:val="PageNumber"/>
              <w:rFonts w:cs="Arial"/>
              <w:noProof/>
              <w:sz w:val="16"/>
              <w:szCs w:val="16"/>
            </w:rPr>
            <w:t>23</w:t>
          </w:r>
          <w:r w:rsidRPr="002A365B">
            <w:rPr>
              <w:rStyle w:val="PageNumber"/>
              <w:rFonts w:cs="Arial"/>
              <w:sz w:val="16"/>
              <w:szCs w:val="16"/>
            </w:rPr>
            <w:fldChar w:fldCharType="end"/>
          </w:r>
        </w:p>
      </w:tc>
    </w:tr>
  </w:tbl>
  <w:p w14:paraId="115F6560" w14:textId="77777777" w:rsidR="009F26F5" w:rsidRPr="00BF6505" w:rsidRDefault="009F26F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9F26F5" w:rsidRPr="00977E7F" w14:paraId="179CAB98" w14:textId="77777777" w:rsidTr="0081053D">
      <w:trPr>
        <w:trHeight w:val="283"/>
      </w:trPr>
      <w:tc>
        <w:tcPr>
          <w:tcW w:w="8585" w:type="dxa"/>
        </w:tcPr>
        <w:p w14:paraId="197CAFA2" w14:textId="77777777" w:rsidR="009F26F5" w:rsidRPr="00977E7F" w:rsidRDefault="009F26F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17 April 2018</w:t>
          </w:r>
        </w:p>
      </w:tc>
      <w:tc>
        <w:tcPr>
          <w:tcW w:w="1631" w:type="dxa"/>
        </w:tcPr>
        <w:p w14:paraId="5F6A99D7" w14:textId="02B1042E" w:rsidR="009F26F5" w:rsidRPr="00977E7F" w:rsidRDefault="009F26F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546F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546FC">
            <w:rPr>
              <w:rStyle w:val="PageNumber"/>
              <w:rFonts w:cs="Arial"/>
              <w:noProof/>
              <w:sz w:val="16"/>
              <w:szCs w:val="16"/>
            </w:rPr>
            <w:t>23</w:t>
          </w:r>
          <w:r w:rsidRPr="002A365B">
            <w:rPr>
              <w:rStyle w:val="PageNumber"/>
              <w:rFonts w:cs="Arial"/>
              <w:sz w:val="16"/>
              <w:szCs w:val="16"/>
            </w:rPr>
            <w:fldChar w:fldCharType="end"/>
          </w:r>
        </w:p>
      </w:tc>
    </w:tr>
  </w:tbl>
  <w:p w14:paraId="706F9B91" w14:textId="77777777" w:rsidR="009F26F5" w:rsidRPr="00C91F3F" w:rsidRDefault="009F26F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A521B" w14:textId="77777777" w:rsidR="009F26F5" w:rsidRDefault="009F26F5">
      <w:r>
        <w:separator/>
      </w:r>
    </w:p>
  </w:footnote>
  <w:footnote w:type="continuationSeparator" w:id="0">
    <w:p w14:paraId="25D18740" w14:textId="77777777" w:rsidR="009F26F5" w:rsidRDefault="009F26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69"/>
      <w:gridCol w:w="7931"/>
    </w:tblGrid>
    <w:tr w:rsidR="009F26F5" w14:paraId="25ACC4A3" w14:textId="77777777" w:rsidTr="00987913">
      <w:trPr>
        <w:trHeight w:val="1079"/>
      </w:trPr>
      <w:tc>
        <w:tcPr>
          <w:tcW w:w="1914" w:type="dxa"/>
          <w:tcBorders>
            <w:bottom w:val="single" w:sz="4" w:space="0" w:color="auto"/>
          </w:tcBorders>
        </w:tcPr>
        <w:p w14:paraId="66CC0C6F" w14:textId="77777777" w:rsidR="009F26F5" w:rsidRPr="00987913" w:rsidRDefault="009F26F5" w:rsidP="00987913">
          <w:pPr>
            <w:pStyle w:val="Heading1"/>
          </w:pPr>
          <w:r w:rsidRPr="00987913">
            <w:rPr>
              <w:noProof/>
              <w:lang w:eastAsia="en-NZ"/>
            </w:rPr>
            <w:drawing>
              <wp:inline distT="0" distB="0" distL="0" distR="0" wp14:anchorId="109B0105" wp14:editId="2582D949">
                <wp:extent cx="1074420"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716280"/>
                        </a:xfrm>
                        <a:prstGeom prst="rect">
                          <a:avLst/>
                        </a:prstGeom>
                        <a:noFill/>
                        <a:ln>
                          <a:noFill/>
                        </a:ln>
                      </pic:spPr>
                    </pic:pic>
                  </a:graphicData>
                </a:graphic>
              </wp:inline>
            </w:drawing>
          </w:r>
        </w:p>
      </w:tc>
      <w:tc>
        <w:tcPr>
          <w:tcW w:w="7986" w:type="dxa"/>
          <w:tcBorders>
            <w:bottom w:val="single" w:sz="4" w:space="0" w:color="auto"/>
          </w:tcBorders>
          <w:vAlign w:val="bottom"/>
        </w:tcPr>
        <w:p w14:paraId="3D05E19B" w14:textId="77777777" w:rsidR="009F26F5" w:rsidRPr="00987913" w:rsidRDefault="009F26F5" w:rsidP="00987913">
          <w:pPr>
            <w:pStyle w:val="Heading1"/>
          </w:pPr>
          <w:r>
            <w:tab/>
            <w:t>Minutes</w:t>
          </w:r>
        </w:p>
      </w:tc>
    </w:tr>
  </w:tbl>
  <w:p w14:paraId="70006612" w14:textId="77777777" w:rsidR="009F26F5" w:rsidRDefault="009F26F5"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448BC"/>
    <w:multiLevelType w:val="hybridMultilevel"/>
    <w:tmpl w:val="300C9AF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4403315"/>
    <w:multiLevelType w:val="hybridMultilevel"/>
    <w:tmpl w:val="D64CC5D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54E27AF"/>
    <w:multiLevelType w:val="hybridMultilevel"/>
    <w:tmpl w:val="5B54049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6824F4A"/>
    <w:multiLevelType w:val="hybridMultilevel"/>
    <w:tmpl w:val="FB9425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6FB009C"/>
    <w:multiLevelType w:val="hybridMultilevel"/>
    <w:tmpl w:val="88CEB16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BF153A1"/>
    <w:multiLevelType w:val="hybridMultilevel"/>
    <w:tmpl w:val="1A30F71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C861C75"/>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0EC30E23"/>
    <w:multiLevelType w:val="hybridMultilevel"/>
    <w:tmpl w:val="2BBAC8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 w15:restartNumberingAfterBreak="0">
    <w:nsid w:val="12142DE0"/>
    <w:multiLevelType w:val="hybridMultilevel"/>
    <w:tmpl w:val="3C281E26"/>
    <w:lvl w:ilvl="0" w:tplc="E2D487C0">
      <w:numFmt w:val="bullet"/>
      <w:lvlText w:val="-"/>
      <w:lvlJc w:val="left"/>
      <w:pPr>
        <w:ind w:left="780" w:hanging="360"/>
      </w:pPr>
      <w:rPr>
        <w:rFonts w:ascii="Arial" w:eastAsia="Times New Roman" w:hAnsi="Arial" w:cs="Aria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9" w15:restartNumberingAfterBreak="0">
    <w:nsid w:val="132639F8"/>
    <w:multiLevelType w:val="hybridMultilevel"/>
    <w:tmpl w:val="0ABE5D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72350E1"/>
    <w:multiLevelType w:val="hybridMultilevel"/>
    <w:tmpl w:val="8D7A25A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B0F532A"/>
    <w:multiLevelType w:val="hybridMultilevel"/>
    <w:tmpl w:val="33DABE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1C0656F9"/>
    <w:multiLevelType w:val="hybridMultilevel"/>
    <w:tmpl w:val="C69A86C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1C6C18C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5" w15:restartNumberingAfterBreak="0">
    <w:nsid w:val="295322E4"/>
    <w:multiLevelType w:val="hybridMultilevel"/>
    <w:tmpl w:val="92B486A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29933348"/>
    <w:multiLevelType w:val="hybridMultilevel"/>
    <w:tmpl w:val="D33E9DD6"/>
    <w:lvl w:ilvl="0" w:tplc="B894B812">
      <w:start w:val="1"/>
      <w:numFmt w:val="decimal"/>
      <w:lvlText w:val="%1."/>
      <w:lvlJc w:val="left"/>
      <w:pPr>
        <w:ind w:left="720" w:hanging="360"/>
      </w:pPr>
      <w:rPr>
        <w:rFonts w:hint="default"/>
        <w:b w:val="0"/>
        <w:i w:val="0"/>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2ABC399C"/>
    <w:multiLevelType w:val="hybridMultilevel"/>
    <w:tmpl w:val="D2F0E6B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30E27B1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38CB6FE5"/>
    <w:multiLevelType w:val="hybridMultilevel"/>
    <w:tmpl w:val="C5AA8A2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38ED0D9C"/>
    <w:multiLevelType w:val="hybridMultilevel"/>
    <w:tmpl w:val="DB0C1A3A"/>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3C75241C"/>
    <w:multiLevelType w:val="hybridMultilevel"/>
    <w:tmpl w:val="1B40D5E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3C9139A9"/>
    <w:multiLevelType w:val="hybridMultilevel"/>
    <w:tmpl w:val="74F4134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3ECD1168"/>
    <w:multiLevelType w:val="hybridMultilevel"/>
    <w:tmpl w:val="11DA3B2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402B755B"/>
    <w:multiLevelType w:val="hybridMultilevel"/>
    <w:tmpl w:val="C6D694D0"/>
    <w:lvl w:ilvl="0" w:tplc="14090001">
      <w:start w:val="1"/>
      <w:numFmt w:val="bullet"/>
      <w:lvlText w:val=""/>
      <w:lvlJc w:val="left"/>
      <w:pPr>
        <w:ind w:left="720" w:hanging="360"/>
      </w:pPr>
      <w:rPr>
        <w:rFonts w:ascii="Symbol" w:hAnsi="Symbol" w:hint="default"/>
        <w:b w:val="0"/>
        <w:i w:val="0"/>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49D113D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B885631"/>
    <w:multiLevelType w:val="hybridMultilevel"/>
    <w:tmpl w:val="4C70F9F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4CCB5B11"/>
    <w:multiLevelType w:val="hybridMultilevel"/>
    <w:tmpl w:val="509827B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4ED92A4C"/>
    <w:multiLevelType w:val="hybridMultilevel"/>
    <w:tmpl w:val="A2E483F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1" w15:restartNumberingAfterBreak="0">
    <w:nsid w:val="5CE468B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5D0149EE"/>
    <w:multiLevelType w:val="hybridMultilevel"/>
    <w:tmpl w:val="5928E8FA"/>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61857703"/>
    <w:multiLevelType w:val="hybridMultilevel"/>
    <w:tmpl w:val="F10268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2261EB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66D67288"/>
    <w:multiLevelType w:val="hybridMultilevel"/>
    <w:tmpl w:val="29FACE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7752E8D"/>
    <w:multiLevelType w:val="hybridMultilevel"/>
    <w:tmpl w:val="D20CD7E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6A231E78"/>
    <w:multiLevelType w:val="hybridMultilevel"/>
    <w:tmpl w:val="1700AB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6E341D18"/>
    <w:multiLevelType w:val="hybridMultilevel"/>
    <w:tmpl w:val="9460C7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6F893BD9"/>
    <w:multiLevelType w:val="hybridMultilevel"/>
    <w:tmpl w:val="4F0E5F22"/>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15:restartNumberingAfterBreak="0">
    <w:nsid w:val="74CF0572"/>
    <w:multiLevelType w:val="hybridMultilevel"/>
    <w:tmpl w:val="4A562336"/>
    <w:lvl w:ilvl="0" w:tplc="E2D487C0">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768E6FA4"/>
    <w:multiLevelType w:val="hybridMultilevel"/>
    <w:tmpl w:val="D1CADED0"/>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42" w15:restartNumberingAfterBreak="0">
    <w:nsid w:val="76E56F32"/>
    <w:multiLevelType w:val="hybridMultilevel"/>
    <w:tmpl w:val="620CE75C"/>
    <w:lvl w:ilvl="0" w:tplc="14090003">
      <w:start w:val="1"/>
      <w:numFmt w:val="bullet"/>
      <w:lvlText w:val="o"/>
      <w:lvlJc w:val="left"/>
      <w:pPr>
        <w:ind w:left="1080" w:hanging="360"/>
      </w:pPr>
      <w:rPr>
        <w:rFonts w:ascii="Courier New" w:hAnsi="Courier New" w:cs="Courier New"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3" w15:restartNumberingAfterBreak="0">
    <w:nsid w:val="79A15DD6"/>
    <w:multiLevelType w:val="hybridMultilevel"/>
    <w:tmpl w:val="115404A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15:restartNumberingAfterBreak="0">
    <w:nsid w:val="79D06C0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15:restartNumberingAfterBreak="0">
    <w:nsid w:val="7E25238F"/>
    <w:multiLevelType w:val="hybridMultilevel"/>
    <w:tmpl w:val="EB7A3344"/>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46" w15:restartNumberingAfterBreak="0">
    <w:nsid w:val="7E3E6D9D"/>
    <w:multiLevelType w:val="hybridMultilevel"/>
    <w:tmpl w:val="D09A326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7" w15:restartNumberingAfterBreak="0">
    <w:nsid w:val="7E973EF5"/>
    <w:multiLevelType w:val="hybridMultilevel"/>
    <w:tmpl w:val="0D4C87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15:restartNumberingAfterBreak="0">
    <w:nsid w:val="7F593CFB"/>
    <w:multiLevelType w:val="hybridMultilevel"/>
    <w:tmpl w:val="8F7284C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19"/>
  </w:num>
  <w:num w:numId="4">
    <w:abstractNumId w:val="5"/>
  </w:num>
  <w:num w:numId="5">
    <w:abstractNumId w:val="9"/>
  </w:num>
  <w:num w:numId="6">
    <w:abstractNumId w:val="20"/>
  </w:num>
  <w:num w:numId="7">
    <w:abstractNumId w:val="31"/>
  </w:num>
  <w:num w:numId="8">
    <w:abstractNumId w:val="13"/>
  </w:num>
  <w:num w:numId="9">
    <w:abstractNumId w:val="16"/>
  </w:num>
  <w:num w:numId="10">
    <w:abstractNumId w:val="46"/>
  </w:num>
  <w:num w:numId="11">
    <w:abstractNumId w:val="48"/>
  </w:num>
  <w:num w:numId="12">
    <w:abstractNumId w:val="34"/>
  </w:num>
  <w:num w:numId="13">
    <w:abstractNumId w:val="45"/>
  </w:num>
  <w:num w:numId="14">
    <w:abstractNumId w:val="41"/>
  </w:num>
  <w:num w:numId="15">
    <w:abstractNumId w:val="11"/>
  </w:num>
  <w:num w:numId="16">
    <w:abstractNumId w:val="23"/>
  </w:num>
  <w:num w:numId="17">
    <w:abstractNumId w:val="33"/>
  </w:num>
  <w:num w:numId="18">
    <w:abstractNumId w:val="6"/>
  </w:num>
  <w:num w:numId="19">
    <w:abstractNumId w:val="10"/>
  </w:num>
  <w:num w:numId="20">
    <w:abstractNumId w:val="24"/>
  </w:num>
  <w:num w:numId="21">
    <w:abstractNumId w:val="27"/>
  </w:num>
  <w:num w:numId="22">
    <w:abstractNumId w:val="0"/>
  </w:num>
  <w:num w:numId="23">
    <w:abstractNumId w:val="2"/>
  </w:num>
  <w:num w:numId="24">
    <w:abstractNumId w:val="15"/>
  </w:num>
  <w:num w:numId="25">
    <w:abstractNumId w:val="17"/>
  </w:num>
  <w:num w:numId="26">
    <w:abstractNumId w:val="42"/>
  </w:num>
  <w:num w:numId="27">
    <w:abstractNumId w:val="29"/>
  </w:num>
  <w:num w:numId="28">
    <w:abstractNumId w:val="38"/>
  </w:num>
  <w:num w:numId="29">
    <w:abstractNumId w:val="47"/>
  </w:num>
  <w:num w:numId="30">
    <w:abstractNumId w:val="21"/>
  </w:num>
  <w:num w:numId="31">
    <w:abstractNumId w:val="25"/>
  </w:num>
  <w:num w:numId="32">
    <w:abstractNumId w:val="44"/>
  </w:num>
  <w:num w:numId="33">
    <w:abstractNumId w:val="12"/>
  </w:num>
  <w:num w:numId="34">
    <w:abstractNumId w:val="35"/>
  </w:num>
  <w:num w:numId="35">
    <w:abstractNumId w:val="8"/>
  </w:num>
  <w:num w:numId="36">
    <w:abstractNumId w:val="40"/>
  </w:num>
  <w:num w:numId="37">
    <w:abstractNumId w:val="3"/>
  </w:num>
  <w:num w:numId="38">
    <w:abstractNumId w:val="32"/>
  </w:num>
  <w:num w:numId="39">
    <w:abstractNumId w:val="22"/>
  </w:num>
  <w:num w:numId="40">
    <w:abstractNumId w:val="4"/>
  </w:num>
  <w:num w:numId="41">
    <w:abstractNumId w:val="43"/>
  </w:num>
  <w:num w:numId="42">
    <w:abstractNumId w:val="37"/>
  </w:num>
  <w:num w:numId="43">
    <w:abstractNumId w:val="36"/>
  </w:num>
  <w:num w:numId="44">
    <w:abstractNumId w:val="28"/>
  </w:num>
  <w:num w:numId="45">
    <w:abstractNumId w:val="30"/>
  </w:num>
  <w:num w:numId="46">
    <w:abstractNumId w:val="7"/>
  </w:num>
  <w:num w:numId="47">
    <w:abstractNumId w:val="39"/>
  </w:num>
  <w:num w:numId="48">
    <w:abstractNumId w:val="1"/>
  </w:num>
  <w:num w:numId="49">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5166C"/>
    <w:rsid w:val="000732A9"/>
    <w:rsid w:val="00082758"/>
    <w:rsid w:val="000B2F36"/>
    <w:rsid w:val="000B799B"/>
    <w:rsid w:val="000D44C7"/>
    <w:rsid w:val="000D5E3C"/>
    <w:rsid w:val="000E74C1"/>
    <w:rsid w:val="000F1411"/>
    <w:rsid w:val="000F2F24"/>
    <w:rsid w:val="0011026E"/>
    <w:rsid w:val="00121262"/>
    <w:rsid w:val="001260F1"/>
    <w:rsid w:val="00126EF9"/>
    <w:rsid w:val="00127D9A"/>
    <w:rsid w:val="00131B81"/>
    <w:rsid w:val="00132A23"/>
    <w:rsid w:val="00142A63"/>
    <w:rsid w:val="00155585"/>
    <w:rsid w:val="00156935"/>
    <w:rsid w:val="00170378"/>
    <w:rsid w:val="00184D6C"/>
    <w:rsid w:val="001853FE"/>
    <w:rsid w:val="0018623C"/>
    <w:rsid w:val="00194036"/>
    <w:rsid w:val="001955F4"/>
    <w:rsid w:val="001A14E7"/>
    <w:rsid w:val="001A3A93"/>
    <w:rsid w:val="001A422A"/>
    <w:rsid w:val="001B6362"/>
    <w:rsid w:val="001C341A"/>
    <w:rsid w:val="001E0061"/>
    <w:rsid w:val="001E04FD"/>
    <w:rsid w:val="001E0B65"/>
    <w:rsid w:val="001E29B4"/>
    <w:rsid w:val="001E3ABE"/>
    <w:rsid w:val="001F3A91"/>
    <w:rsid w:val="00204AC4"/>
    <w:rsid w:val="002054B7"/>
    <w:rsid w:val="002070A8"/>
    <w:rsid w:val="00243A5D"/>
    <w:rsid w:val="0025548B"/>
    <w:rsid w:val="0025574F"/>
    <w:rsid w:val="002643DC"/>
    <w:rsid w:val="00276B34"/>
    <w:rsid w:val="002774E2"/>
    <w:rsid w:val="00285219"/>
    <w:rsid w:val="00285CB4"/>
    <w:rsid w:val="002A365B"/>
    <w:rsid w:val="002B4574"/>
    <w:rsid w:val="002C4100"/>
    <w:rsid w:val="002C6FB0"/>
    <w:rsid w:val="002E1C00"/>
    <w:rsid w:val="002F113B"/>
    <w:rsid w:val="002F4E92"/>
    <w:rsid w:val="00323788"/>
    <w:rsid w:val="00323D4A"/>
    <w:rsid w:val="00344CEF"/>
    <w:rsid w:val="00350B92"/>
    <w:rsid w:val="00360531"/>
    <w:rsid w:val="00371CA1"/>
    <w:rsid w:val="00375022"/>
    <w:rsid w:val="00375C2D"/>
    <w:rsid w:val="00381DF9"/>
    <w:rsid w:val="003822C2"/>
    <w:rsid w:val="003935A5"/>
    <w:rsid w:val="00396D10"/>
    <w:rsid w:val="003A26DD"/>
    <w:rsid w:val="003A5713"/>
    <w:rsid w:val="003A5D1E"/>
    <w:rsid w:val="003E3E13"/>
    <w:rsid w:val="003F00E9"/>
    <w:rsid w:val="003F54B8"/>
    <w:rsid w:val="003F7F71"/>
    <w:rsid w:val="00404347"/>
    <w:rsid w:val="00415ABA"/>
    <w:rsid w:val="004263B3"/>
    <w:rsid w:val="00435DD0"/>
    <w:rsid w:val="00436F07"/>
    <w:rsid w:val="00457752"/>
    <w:rsid w:val="00464466"/>
    <w:rsid w:val="0046465C"/>
    <w:rsid w:val="00465849"/>
    <w:rsid w:val="00471F31"/>
    <w:rsid w:val="0047482A"/>
    <w:rsid w:val="00481E79"/>
    <w:rsid w:val="00491878"/>
    <w:rsid w:val="004B1081"/>
    <w:rsid w:val="004B7466"/>
    <w:rsid w:val="004C24F7"/>
    <w:rsid w:val="004D0DC8"/>
    <w:rsid w:val="004D7651"/>
    <w:rsid w:val="004E4133"/>
    <w:rsid w:val="004F63F7"/>
    <w:rsid w:val="00501A66"/>
    <w:rsid w:val="00511884"/>
    <w:rsid w:val="00520B0D"/>
    <w:rsid w:val="00522B40"/>
    <w:rsid w:val="0053269B"/>
    <w:rsid w:val="005329FB"/>
    <w:rsid w:val="00547447"/>
    <w:rsid w:val="0058199C"/>
    <w:rsid w:val="005866BA"/>
    <w:rsid w:val="00593C77"/>
    <w:rsid w:val="00595113"/>
    <w:rsid w:val="005D3F05"/>
    <w:rsid w:val="005D4E8F"/>
    <w:rsid w:val="005D669D"/>
    <w:rsid w:val="005E1899"/>
    <w:rsid w:val="005E257F"/>
    <w:rsid w:val="006047E4"/>
    <w:rsid w:val="00610B44"/>
    <w:rsid w:val="00614F60"/>
    <w:rsid w:val="0062560D"/>
    <w:rsid w:val="00625E3E"/>
    <w:rsid w:val="00641AD4"/>
    <w:rsid w:val="006511DB"/>
    <w:rsid w:val="00666481"/>
    <w:rsid w:val="00680B7B"/>
    <w:rsid w:val="0068257D"/>
    <w:rsid w:val="006A496D"/>
    <w:rsid w:val="006B1823"/>
    <w:rsid w:val="006B2563"/>
    <w:rsid w:val="006C4833"/>
    <w:rsid w:val="006D3E59"/>
    <w:rsid w:val="006D4840"/>
    <w:rsid w:val="006F04E5"/>
    <w:rsid w:val="006F2182"/>
    <w:rsid w:val="00705535"/>
    <w:rsid w:val="00707799"/>
    <w:rsid w:val="007221C7"/>
    <w:rsid w:val="0072774A"/>
    <w:rsid w:val="0072793E"/>
    <w:rsid w:val="00735ADC"/>
    <w:rsid w:val="007433D6"/>
    <w:rsid w:val="007457C8"/>
    <w:rsid w:val="00753E2C"/>
    <w:rsid w:val="0077050A"/>
    <w:rsid w:val="0077088B"/>
    <w:rsid w:val="00770A9F"/>
    <w:rsid w:val="00786DB7"/>
    <w:rsid w:val="0079128D"/>
    <w:rsid w:val="00792219"/>
    <w:rsid w:val="00795EDD"/>
    <w:rsid w:val="007A6B47"/>
    <w:rsid w:val="007B29B3"/>
    <w:rsid w:val="007B5B1E"/>
    <w:rsid w:val="007C66D6"/>
    <w:rsid w:val="007D5756"/>
    <w:rsid w:val="007F11C5"/>
    <w:rsid w:val="007F56D5"/>
    <w:rsid w:val="00800D0E"/>
    <w:rsid w:val="0081053D"/>
    <w:rsid w:val="0082158B"/>
    <w:rsid w:val="00826455"/>
    <w:rsid w:val="00832279"/>
    <w:rsid w:val="00837C2B"/>
    <w:rsid w:val="00840A47"/>
    <w:rsid w:val="00841276"/>
    <w:rsid w:val="008444A3"/>
    <w:rsid w:val="008777FF"/>
    <w:rsid w:val="008804EF"/>
    <w:rsid w:val="008827FA"/>
    <w:rsid w:val="008869BB"/>
    <w:rsid w:val="0088735C"/>
    <w:rsid w:val="00893A0B"/>
    <w:rsid w:val="00894BEA"/>
    <w:rsid w:val="008963A9"/>
    <w:rsid w:val="008B39CD"/>
    <w:rsid w:val="008C2222"/>
    <w:rsid w:val="008C705E"/>
    <w:rsid w:val="008D32D1"/>
    <w:rsid w:val="008D525F"/>
    <w:rsid w:val="008D61B5"/>
    <w:rsid w:val="008E26A8"/>
    <w:rsid w:val="008F7153"/>
    <w:rsid w:val="00901D25"/>
    <w:rsid w:val="00904EC0"/>
    <w:rsid w:val="00911213"/>
    <w:rsid w:val="00911980"/>
    <w:rsid w:val="00913F1E"/>
    <w:rsid w:val="00915556"/>
    <w:rsid w:val="00932E8C"/>
    <w:rsid w:val="00946464"/>
    <w:rsid w:val="00946B92"/>
    <w:rsid w:val="009513F0"/>
    <w:rsid w:val="00960BFE"/>
    <w:rsid w:val="00965308"/>
    <w:rsid w:val="009706C6"/>
    <w:rsid w:val="00975FB0"/>
    <w:rsid w:val="00977E7F"/>
    <w:rsid w:val="0098032A"/>
    <w:rsid w:val="00982B25"/>
    <w:rsid w:val="00987913"/>
    <w:rsid w:val="00987A4A"/>
    <w:rsid w:val="00990CCC"/>
    <w:rsid w:val="00993E45"/>
    <w:rsid w:val="009A0846"/>
    <w:rsid w:val="009A6601"/>
    <w:rsid w:val="009A7506"/>
    <w:rsid w:val="009C51DB"/>
    <w:rsid w:val="009D01EB"/>
    <w:rsid w:val="009D0FE3"/>
    <w:rsid w:val="009D438D"/>
    <w:rsid w:val="009E3CA6"/>
    <w:rsid w:val="009F1B53"/>
    <w:rsid w:val="009F26F5"/>
    <w:rsid w:val="009F36C4"/>
    <w:rsid w:val="00A0369C"/>
    <w:rsid w:val="00A04998"/>
    <w:rsid w:val="00A10DF9"/>
    <w:rsid w:val="00A2470C"/>
    <w:rsid w:val="00A36156"/>
    <w:rsid w:val="00A51639"/>
    <w:rsid w:val="00A723C2"/>
    <w:rsid w:val="00A779D4"/>
    <w:rsid w:val="00A84630"/>
    <w:rsid w:val="00A863CC"/>
    <w:rsid w:val="00A92ADA"/>
    <w:rsid w:val="00A9572D"/>
    <w:rsid w:val="00A964A7"/>
    <w:rsid w:val="00AA79BD"/>
    <w:rsid w:val="00AB51B7"/>
    <w:rsid w:val="00B00418"/>
    <w:rsid w:val="00B13B86"/>
    <w:rsid w:val="00B50A97"/>
    <w:rsid w:val="00B56606"/>
    <w:rsid w:val="00B71B53"/>
    <w:rsid w:val="00B73414"/>
    <w:rsid w:val="00B92E04"/>
    <w:rsid w:val="00BD0129"/>
    <w:rsid w:val="00BD082C"/>
    <w:rsid w:val="00BD3D21"/>
    <w:rsid w:val="00BE5262"/>
    <w:rsid w:val="00BF0FB3"/>
    <w:rsid w:val="00BF6505"/>
    <w:rsid w:val="00C06097"/>
    <w:rsid w:val="00C0708F"/>
    <w:rsid w:val="00C110E4"/>
    <w:rsid w:val="00C2413F"/>
    <w:rsid w:val="00C33B1E"/>
    <w:rsid w:val="00C463EA"/>
    <w:rsid w:val="00C513AC"/>
    <w:rsid w:val="00C51732"/>
    <w:rsid w:val="00C54E16"/>
    <w:rsid w:val="00C91F3F"/>
    <w:rsid w:val="00CA1E18"/>
    <w:rsid w:val="00CA57B8"/>
    <w:rsid w:val="00CB3FC2"/>
    <w:rsid w:val="00CB772E"/>
    <w:rsid w:val="00CD73A5"/>
    <w:rsid w:val="00CE0E73"/>
    <w:rsid w:val="00CE0E75"/>
    <w:rsid w:val="00CF4308"/>
    <w:rsid w:val="00D03031"/>
    <w:rsid w:val="00D05A62"/>
    <w:rsid w:val="00D063F6"/>
    <w:rsid w:val="00D11BE7"/>
    <w:rsid w:val="00D12113"/>
    <w:rsid w:val="00D154FC"/>
    <w:rsid w:val="00D1723D"/>
    <w:rsid w:val="00D264E9"/>
    <w:rsid w:val="00D3417F"/>
    <w:rsid w:val="00D35563"/>
    <w:rsid w:val="00D37B67"/>
    <w:rsid w:val="00D41692"/>
    <w:rsid w:val="00D62F79"/>
    <w:rsid w:val="00D672E2"/>
    <w:rsid w:val="00D80C93"/>
    <w:rsid w:val="00D83F36"/>
    <w:rsid w:val="00DB032B"/>
    <w:rsid w:val="00DC35A3"/>
    <w:rsid w:val="00DC62A5"/>
    <w:rsid w:val="00DD0F76"/>
    <w:rsid w:val="00DD1BA0"/>
    <w:rsid w:val="00DD2BB0"/>
    <w:rsid w:val="00DE2BB5"/>
    <w:rsid w:val="00DE2D3B"/>
    <w:rsid w:val="00DE3141"/>
    <w:rsid w:val="00DE3EDE"/>
    <w:rsid w:val="00DF54CE"/>
    <w:rsid w:val="00E0035D"/>
    <w:rsid w:val="00E07948"/>
    <w:rsid w:val="00E142EB"/>
    <w:rsid w:val="00E20390"/>
    <w:rsid w:val="00E22AD9"/>
    <w:rsid w:val="00E24E77"/>
    <w:rsid w:val="00E31E78"/>
    <w:rsid w:val="00E32569"/>
    <w:rsid w:val="00E431B0"/>
    <w:rsid w:val="00E55916"/>
    <w:rsid w:val="00E73480"/>
    <w:rsid w:val="00E739D2"/>
    <w:rsid w:val="00E7588D"/>
    <w:rsid w:val="00E7725C"/>
    <w:rsid w:val="00E87620"/>
    <w:rsid w:val="00E962EA"/>
    <w:rsid w:val="00EA0EA5"/>
    <w:rsid w:val="00EA6A1B"/>
    <w:rsid w:val="00EB566D"/>
    <w:rsid w:val="00EC068C"/>
    <w:rsid w:val="00ED6A89"/>
    <w:rsid w:val="00F06C44"/>
    <w:rsid w:val="00F1330A"/>
    <w:rsid w:val="00F17973"/>
    <w:rsid w:val="00F346D4"/>
    <w:rsid w:val="00F3687C"/>
    <w:rsid w:val="00F371CC"/>
    <w:rsid w:val="00F546FC"/>
    <w:rsid w:val="00F575AB"/>
    <w:rsid w:val="00F91766"/>
    <w:rsid w:val="00F94152"/>
    <w:rsid w:val="00F9451C"/>
    <w:rsid w:val="00F945B4"/>
    <w:rsid w:val="00F95A93"/>
    <w:rsid w:val="00FA10C2"/>
    <w:rsid w:val="00FA7539"/>
    <w:rsid w:val="00FB68C8"/>
    <w:rsid w:val="00FC1FB4"/>
    <w:rsid w:val="00FD1577"/>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4819A3"/>
  <w14:defaultImageDpi w14:val="0"/>
  <w15:docId w15:val="{EF962280-6079-4E89-9DC8-52B884C12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0F1411"/>
    <w:rPr>
      <w:rFonts w:ascii="Arial" w:hAnsi="Arial"/>
      <w:sz w:val="22"/>
      <w:lang w:val="en-GB" w:eastAsia="en-US"/>
    </w:rPr>
  </w:style>
  <w:style w:type="paragraph" w:styleId="ListParagraph">
    <w:name w:val="List Paragraph"/>
    <w:basedOn w:val="Normal"/>
    <w:uiPriority w:val="99"/>
    <w:qFormat/>
    <w:rsid w:val="00344CEF"/>
    <w:pPr>
      <w:ind w:left="720"/>
      <w:contextualSpacing/>
    </w:pPr>
  </w:style>
  <w:style w:type="character" w:styleId="Emphasis">
    <w:name w:val="Emphasis"/>
    <w:basedOn w:val="DefaultParagraphFont"/>
    <w:uiPriority w:val="20"/>
    <w:qFormat/>
    <w:rsid w:val="00471F31"/>
    <w:rPr>
      <w:b/>
      <w:bCs/>
      <w:i w:val="0"/>
      <w:iCs w:val="0"/>
    </w:rPr>
  </w:style>
  <w:style w:type="character" w:customStyle="1" w:styleId="st1">
    <w:name w:val="st1"/>
    <w:basedOn w:val="DefaultParagraphFont"/>
    <w:rsid w:val="008C705E"/>
  </w:style>
  <w:style w:type="character" w:styleId="Hyperlink">
    <w:name w:val="Hyperlink"/>
    <w:basedOn w:val="DefaultParagraphFont"/>
    <w:rsid w:val="002B4574"/>
    <w:rPr>
      <w:color w:val="0000FF" w:themeColor="hyperlink"/>
      <w:u w:val="single"/>
    </w:rPr>
  </w:style>
  <w:style w:type="paragraph" w:customStyle="1" w:styleId="08cmindent">
    <w:name w:val="0.8cm indent"/>
    <w:basedOn w:val="Normal"/>
    <w:rsid w:val="00132A23"/>
    <w:pPr>
      <w:autoSpaceDE w:val="0"/>
      <w:autoSpaceDN w:val="0"/>
      <w:ind w:left="440" w:right="-702" w:hanging="440"/>
    </w:pPr>
    <w:rPr>
      <w:rFonts w:ascii="Times" w:hAnsi="Times" w:cs="Times"/>
      <w:sz w:val="24"/>
      <w:szCs w:val="24"/>
    </w:rPr>
  </w:style>
  <w:style w:type="paragraph" w:customStyle="1" w:styleId="Default">
    <w:name w:val="Default"/>
    <w:rsid w:val="0005166C"/>
    <w:pPr>
      <w:autoSpaceDE w:val="0"/>
      <w:autoSpaceDN w:val="0"/>
      <w:adjustRightInd w:val="0"/>
    </w:pPr>
    <w:rPr>
      <w:rFonts w:ascii="Arial" w:hAnsi="Arial" w:cs="Arial"/>
      <w:color w:val="000000"/>
      <w:sz w:val="24"/>
      <w:szCs w:val="24"/>
    </w:rPr>
  </w:style>
  <w:style w:type="character" w:customStyle="1" w:styleId="sdzsvb">
    <w:name w:val="sdzsvb"/>
    <w:basedOn w:val="DefaultParagraphFont"/>
    <w:rsid w:val="007221C7"/>
  </w:style>
  <w:style w:type="character" w:customStyle="1" w:styleId="UnresolvedMention">
    <w:name w:val="Unresolved Mention"/>
    <w:basedOn w:val="DefaultParagraphFont"/>
    <w:uiPriority w:val="99"/>
    <w:semiHidden/>
    <w:unhideWhenUsed/>
    <w:rsid w:val="007B29B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forms-0/participant-information-sheet-template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thics.health.govt.nz/guides-templates-forms-0" TargetMode="External"/><Relationship Id="rId4" Type="http://schemas.openxmlformats.org/officeDocument/2006/relationships/settings" Target="settings.xml"/><Relationship Id="rId9" Type="http://schemas.openxmlformats.org/officeDocument/2006/relationships/hyperlink" Target="https://ethics.health.govt.nz/guides-templates-forms-0"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A341F-CB7C-4265-8D8D-CCAEBADF6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80602907</Template>
  <TotalTime>0</TotalTime>
  <Pages>23</Pages>
  <Words>8669</Words>
  <Characters>47005</Characters>
  <Application>Microsoft Office Word</Application>
  <DocSecurity>4</DocSecurity>
  <Lines>391</Lines>
  <Paragraphs>111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2018-05-01T21:36:00Z</cp:lastPrinted>
  <dcterms:created xsi:type="dcterms:W3CDTF">2018-05-10T02:22:00Z</dcterms:created>
  <dcterms:modified xsi:type="dcterms:W3CDTF">2018-05-10T02:22:00Z</dcterms:modified>
</cp:coreProperties>
</file>