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Northern B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02 June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Novotel </w:t>
            </w:r>
            <w:proofErr w:type="spellStart"/>
            <w:r w:rsidRPr="00457752">
              <w:rPr>
                <w:rFonts w:cs="Arial"/>
                <w:sz w:val="20"/>
                <w:lang w:val="en-NZ"/>
              </w:rPr>
              <w:t>Ellerslie</w:t>
            </w:r>
            <w:proofErr w:type="spellEnd"/>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A37EDD">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64500D" w:rsidRDefault="008E187F" w:rsidP="00E24E77">
            <w:pPr>
              <w:spacing w:before="80" w:after="80"/>
              <w:rPr>
                <w:rFonts w:cs="Arial"/>
                <w:sz w:val="20"/>
                <w:lang w:val="en-NZ" w:eastAsia="en-GB"/>
              </w:rPr>
            </w:pPr>
            <w:r w:rsidRPr="0064500D">
              <w:rPr>
                <w:rFonts w:cs="Arial"/>
                <w:sz w:val="20"/>
                <w:lang w:val="en-NZ" w:eastAsia="en-GB"/>
              </w:rPr>
              <w:t>12.00pm</w:t>
            </w:r>
          </w:p>
        </w:tc>
        <w:tc>
          <w:tcPr>
            <w:tcW w:w="8221" w:type="dxa"/>
            <w:shd w:val="clear" w:color="auto" w:fill="F2F2F2" w:themeFill="background1" w:themeFillShade="F2"/>
          </w:tcPr>
          <w:p w:rsidR="006C4833" w:rsidRPr="00826455" w:rsidRDefault="006C4833" w:rsidP="00A37EDD">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826455" w:rsidRDefault="007F56D5" w:rsidP="00E24E77">
            <w:pPr>
              <w:spacing w:before="80" w:after="80"/>
              <w:rPr>
                <w:rFonts w:cs="Arial"/>
                <w:color w:val="33CCCC"/>
                <w:sz w:val="20"/>
                <w:lang w:val="en-NZ" w:eastAsia="en-GB"/>
              </w:rPr>
            </w:pPr>
          </w:p>
        </w:tc>
        <w:tc>
          <w:tcPr>
            <w:tcW w:w="8221" w:type="dxa"/>
            <w:shd w:val="clear" w:color="auto" w:fill="F2F2F2" w:themeFill="background1" w:themeFillShade="F2"/>
          </w:tcPr>
          <w:p w:rsidR="007F56D5" w:rsidRPr="00826455" w:rsidRDefault="007F56D5" w:rsidP="00A37EDD">
            <w:pPr>
              <w:spacing w:before="80" w:after="80"/>
              <w:ind w:left="742"/>
              <w:rPr>
                <w:rFonts w:cs="Arial"/>
                <w:sz w:val="20"/>
                <w:lang w:val="en-NZ" w:eastAsia="en-GB"/>
              </w:rPr>
            </w:pPr>
            <w:r w:rsidRPr="00826455">
              <w:rPr>
                <w:rFonts w:cs="Arial"/>
                <w:sz w:val="20"/>
                <w:lang w:val="en-NZ" w:eastAsia="en-GB"/>
              </w:rPr>
              <w:t xml:space="preserve">Confirmation of minutes of meeting of </w:t>
            </w:r>
            <w:r w:rsidR="008E187F">
              <w:rPr>
                <w:rFonts w:cs="Arial"/>
                <w:sz w:val="20"/>
                <w:lang w:val="en-NZ" w:eastAsia="en-GB"/>
              </w:rPr>
              <w:t>7 April 2015</w:t>
            </w:r>
          </w:p>
        </w:tc>
      </w:tr>
      <w:tr w:rsidR="007F56D5" w:rsidTr="00435DD0">
        <w:tc>
          <w:tcPr>
            <w:tcW w:w="1555" w:type="dxa"/>
            <w:shd w:val="clear" w:color="auto" w:fill="F2F2F2" w:themeFill="background1" w:themeFillShade="F2"/>
          </w:tcPr>
          <w:p w:rsidR="007F56D5" w:rsidRPr="0064500D" w:rsidRDefault="008E187F" w:rsidP="00E24E77">
            <w:pPr>
              <w:spacing w:before="80" w:after="80"/>
              <w:rPr>
                <w:rFonts w:cs="Arial"/>
                <w:sz w:val="20"/>
                <w:lang w:val="en-NZ" w:eastAsia="en-GB"/>
              </w:rPr>
            </w:pPr>
            <w:r w:rsidRPr="0064500D">
              <w:rPr>
                <w:rFonts w:cs="Arial"/>
                <w:sz w:val="20"/>
                <w:lang w:val="en-NZ" w:eastAsia="en-GB"/>
              </w:rPr>
              <w:t>12.30pm</w:t>
            </w:r>
          </w:p>
        </w:tc>
        <w:tc>
          <w:tcPr>
            <w:tcW w:w="8221" w:type="dxa"/>
            <w:shd w:val="clear" w:color="auto" w:fill="F2F2F2" w:themeFill="background1" w:themeFillShade="F2"/>
          </w:tcPr>
          <w:p w:rsidR="007F56D5" w:rsidRPr="00826455" w:rsidRDefault="007F56D5" w:rsidP="00A37EDD">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A37EDD">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15/NTB/88</w:t>
            </w:r>
          </w:p>
          <w:p w:rsidR="00826455" w:rsidRPr="00826455" w:rsidRDefault="008E187F" w:rsidP="00A37ED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 15/NTB/90</w:t>
            </w:r>
          </w:p>
          <w:p w:rsidR="00826455" w:rsidRPr="00826455" w:rsidRDefault="008E187F" w:rsidP="00A37ED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iii 15/NTB/91</w:t>
            </w:r>
          </w:p>
          <w:p w:rsidR="00826455" w:rsidRPr="00826455" w:rsidRDefault="008E187F" w:rsidP="00A37ED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iv 15/NTB/92</w:t>
            </w:r>
          </w:p>
          <w:p w:rsidR="00826455" w:rsidRPr="00826455" w:rsidRDefault="008E187F" w:rsidP="00A37ED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 15/NTB/93</w:t>
            </w:r>
          </w:p>
          <w:p w:rsidR="00826455" w:rsidRPr="00826455" w:rsidRDefault="008E187F" w:rsidP="00A37ED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 15/NTB/94</w:t>
            </w:r>
          </w:p>
          <w:p w:rsidR="00826455" w:rsidRPr="00826455" w:rsidRDefault="008E187F" w:rsidP="00A37ED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vii 15/NTB/95</w:t>
            </w:r>
          </w:p>
          <w:p w:rsidR="00826455" w:rsidRPr="00826455" w:rsidRDefault="008E187F" w:rsidP="00A37ED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viii 15/NTB/96</w:t>
            </w:r>
          </w:p>
          <w:p w:rsidR="00826455" w:rsidRPr="00826455" w:rsidRDefault="008E187F" w:rsidP="00A37ED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ix 15/NTB/97</w:t>
            </w:r>
          </w:p>
          <w:p w:rsidR="00826455" w:rsidRPr="00826455" w:rsidRDefault="008E187F" w:rsidP="00A37ED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x 15/NTB/98</w:t>
            </w:r>
          </w:p>
          <w:p w:rsidR="00826455" w:rsidRPr="00826455" w:rsidRDefault="008E187F" w:rsidP="00A37EDD">
            <w:pPr>
              <w:ind w:left="742"/>
              <w:rPr>
                <w:rFonts w:cs="Arial"/>
                <w:sz w:val="20"/>
                <w:lang w:val="en-NZ" w:eastAsia="en-GB"/>
              </w:rPr>
            </w:pPr>
            <w:r>
              <w:rPr>
                <w:rFonts w:cs="Arial"/>
                <w:sz w:val="20"/>
                <w:lang w:val="en-NZ" w:eastAsia="en-GB"/>
              </w:rPr>
              <w:t xml:space="preserve"> </w:t>
            </w:r>
            <w:r w:rsidR="00826455" w:rsidRPr="00826455">
              <w:rPr>
                <w:rFonts w:cs="Arial"/>
                <w:sz w:val="20"/>
                <w:lang w:val="en-NZ" w:eastAsia="en-GB"/>
              </w:rPr>
              <w:t>xi 15/NTB/99</w:t>
            </w:r>
          </w:p>
        </w:tc>
      </w:tr>
      <w:tr w:rsidR="00826455" w:rsidTr="00435DD0">
        <w:tc>
          <w:tcPr>
            <w:tcW w:w="1555" w:type="dxa"/>
            <w:shd w:val="clear" w:color="auto" w:fill="F2F2F2" w:themeFill="background1" w:themeFillShade="F2"/>
          </w:tcPr>
          <w:p w:rsidR="00826455" w:rsidRPr="0064500D" w:rsidRDefault="0064500D" w:rsidP="00826455">
            <w:pPr>
              <w:spacing w:before="80" w:after="80"/>
              <w:rPr>
                <w:rFonts w:cs="Arial"/>
                <w:sz w:val="20"/>
                <w:lang w:val="en-NZ" w:eastAsia="en-GB"/>
              </w:rPr>
            </w:pPr>
            <w:r w:rsidRPr="0064500D">
              <w:rPr>
                <w:rFonts w:cs="Arial"/>
                <w:sz w:val="20"/>
                <w:lang w:val="en-NZ" w:eastAsia="en-GB"/>
              </w:rPr>
              <w:t>4.45pm</w:t>
            </w:r>
          </w:p>
        </w:tc>
        <w:tc>
          <w:tcPr>
            <w:tcW w:w="8221" w:type="dxa"/>
            <w:shd w:val="clear" w:color="auto" w:fill="F2F2F2" w:themeFill="background1" w:themeFillShade="F2"/>
          </w:tcPr>
          <w:p w:rsidR="00826455" w:rsidRPr="00826455" w:rsidRDefault="00826455" w:rsidP="00A37EDD">
            <w:pPr>
              <w:spacing w:before="80" w:after="80"/>
              <w:ind w:left="742"/>
              <w:rPr>
                <w:rFonts w:cs="Arial"/>
                <w:sz w:val="20"/>
                <w:lang w:val="en-NZ" w:eastAsia="en-GB"/>
              </w:rPr>
            </w:pPr>
            <w:r w:rsidRPr="00826455">
              <w:rPr>
                <w:rFonts w:cs="Arial"/>
                <w:sz w:val="20"/>
                <w:lang w:val="en-NZ" w:eastAsia="en-GB"/>
              </w:rPr>
              <w:t>General business:</w:t>
            </w:r>
          </w:p>
          <w:p w:rsidR="00826455" w:rsidRPr="00826455" w:rsidRDefault="00826455" w:rsidP="009347E9">
            <w:pPr>
              <w:pStyle w:val="ListParagraph"/>
              <w:numPr>
                <w:ilvl w:val="0"/>
                <w:numId w:val="4"/>
              </w:numPr>
              <w:spacing w:before="80" w:after="80"/>
              <w:rPr>
                <w:rFonts w:cs="Arial"/>
                <w:sz w:val="20"/>
                <w:lang w:val="en-NZ" w:eastAsia="en-GB"/>
              </w:rPr>
            </w:pPr>
            <w:r w:rsidRPr="00A37EDD">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64500D" w:rsidRDefault="0064500D" w:rsidP="00826455">
            <w:pPr>
              <w:spacing w:before="80" w:after="80"/>
              <w:rPr>
                <w:rFonts w:cs="Arial"/>
                <w:sz w:val="20"/>
                <w:lang w:val="en-NZ" w:eastAsia="en-GB"/>
              </w:rPr>
            </w:pPr>
            <w:r w:rsidRPr="0064500D">
              <w:rPr>
                <w:rFonts w:cs="Arial"/>
                <w:sz w:val="20"/>
                <w:lang w:val="en-NZ" w:eastAsia="en-GB"/>
              </w:rPr>
              <w:t>4.50pm</w:t>
            </w:r>
          </w:p>
        </w:tc>
        <w:tc>
          <w:tcPr>
            <w:tcW w:w="8221" w:type="dxa"/>
            <w:tcBorders>
              <w:bottom w:val="single" w:sz="4" w:space="0" w:color="auto"/>
            </w:tcBorders>
            <w:shd w:val="clear" w:color="auto" w:fill="F2F2F2" w:themeFill="background1" w:themeFillShade="F2"/>
          </w:tcPr>
          <w:p w:rsidR="00826455" w:rsidRPr="00826455" w:rsidRDefault="00826455" w:rsidP="00A37EDD">
            <w:pPr>
              <w:spacing w:before="80" w:after="80"/>
              <w:ind w:left="742"/>
              <w:rPr>
                <w:rFonts w:cs="Arial"/>
                <w:sz w:val="20"/>
                <w:lang w:val="en-NZ" w:eastAsia="en-GB"/>
              </w:rPr>
            </w:pPr>
            <w:r w:rsidRPr="00826455">
              <w:rPr>
                <w:rFonts w:cs="Arial"/>
                <w:sz w:val="20"/>
                <w:lang w:val="en-NZ" w:eastAsia="en-GB"/>
              </w:rPr>
              <w:t>Meeting ends</w:t>
            </w:r>
          </w:p>
        </w:tc>
      </w:tr>
    </w:tb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655E02" w:rsidRPr="00E20390">
        <w:trPr>
          <w:trHeight w:val="240"/>
        </w:trPr>
        <w:tc>
          <w:tcPr>
            <w:tcW w:w="2700" w:type="dxa"/>
            <w:shd w:val="pct12" w:color="auto" w:fill="FFFFFF"/>
            <w:vAlign w:val="center"/>
          </w:tcPr>
          <w:p w:rsidR="00655E02" w:rsidRPr="00E20390" w:rsidRDefault="00655E02">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655E02" w:rsidRPr="00E20390" w:rsidRDefault="00655E02">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655E02" w:rsidRPr="00E20390" w:rsidRDefault="00655E02">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655E02" w:rsidRPr="00E20390" w:rsidRDefault="00655E02">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655E02" w:rsidRPr="00E20390" w:rsidRDefault="00655E02">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655E02" w:rsidRPr="00E20390">
        <w:trPr>
          <w:trHeight w:val="280"/>
        </w:trPr>
        <w:tc>
          <w:tcPr>
            <w:tcW w:w="2700" w:type="dxa"/>
          </w:tcPr>
          <w:p w:rsidR="00655E02" w:rsidRPr="00E20390" w:rsidRDefault="00655E02">
            <w:pPr>
              <w:autoSpaceDE w:val="0"/>
              <w:autoSpaceDN w:val="0"/>
              <w:adjustRightInd w:val="0"/>
              <w:rPr>
                <w:sz w:val="16"/>
                <w:szCs w:val="16"/>
              </w:rPr>
            </w:pPr>
            <w:r w:rsidRPr="00E20390">
              <w:rPr>
                <w:sz w:val="16"/>
                <w:szCs w:val="16"/>
              </w:rPr>
              <w:t xml:space="preserve">Mrs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Sporle</w:t>
            </w:r>
            <w:proofErr w:type="spellEnd"/>
            <w:r w:rsidRPr="00E20390">
              <w:rPr>
                <w:sz w:val="16"/>
                <w:szCs w:val="16"/>
              </w:rPr>
              <w:t xml:space="preserve"> </w:t>
            </w:r>
          </w:p>
        </w:tc>
        <w:tc>
          <w:tcPr>
            <w:tcW w:w="2600" w:type="dxa"/>
          </w:tcPr>
          <w:p w:rsidR="00655E02" w:rsidRPr="00E20390" w:rsidRDefault="00655E02">
            <w:pPr>
              <w:autoSpaceDE w:val="0"/>
              <w:autoSpaceDN w:val="0"/>
              <w:adjustRightInd w:val="0"/>
              <w:rPr>
                <w:sz w:val="16"/>
                <w:szCs w:val="16"/>
              </w:rPr>
            </w:pPr>
            <w:r w:rsidRPr="00E20390">
              <w:rPr>
                <w:sz w:val="16"/>
                <w:szCs w:val="16"/>
              </w:rPr>
              <w:t xml:space="preserve">Lay (the law) </w:t>
            </w:r>
          </w:p>
        </w:tc>
        <w:tc>
          <w:tcPr>
            <w:tcW w:w="1300" w:type="dxa"/>
          </w:tcPr>
          <w:p w:rsidR="00655E02" w:rsidRPr="00E20390" w:rsidRDefault="00655E02">
            <w:pPr>
              <w:autoSpaceDE w:val="0"/>
              <w:autoSpaceDN w:val="0"/>
              <w:adjustRightInd w:val="0"/>
              <w:rPr>
                <w:sz w:val="16"/>
                <w:szCs w:val="16"/>
              </w:rPr>
            </w:pPr>
            <w:r w:rsidRPr="00E20390">
              <w:rPr>
                <w:sz w:val="16"/>
                <w:szCs w:val="16"/>
              </w:rPr>
              <w:t xml:space="preserve">01/07/2012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01/07/2015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Present </w:t>
            </w:r>
          </w:p>
        </w:tc>
      </w:tr>
      <w:tr w:rsidR="00655E02" w:rsidRPr="00E20390">
        <w:trPr>
          <w:trHeight w:val="280"/>
        </w:trPr>
        <w:tc>
          <w:tcPr>
            <w:tcW w:w="2700" w:type="dxa"/>
          </w:tcPr>
          <w:p w:rsidR="00655E02" w:rsidRPr="00E20390" w:rsidRDefault="00655E02">
            <w:pPr>
              <w:autoSpaceDE w:val="0"/>
              <w:autoSpaceDN w:val="0"/>
              <w:adjustRightInd w:val="0"/>
              <w:rPr>
                <w:sz w:val="16"/>
                <w:szCs w:val="16"/>
              </w:rPr>
            </w:pPr>
            <w:r w:rsidRPr="00E20390">
              <w:rPr>
                <w:sz w:val="16"/>
                <w:szCs w:val="16"/>
              </w:rPr>
              <w:t xml:space="preserve">Mrs </w:t>
            </w:r>
            <w:proofErr w:type="spellStart"/>
            <w:r w:rsidRPr="00E20390">
              <w:rPr>
                <w:sz w:val="16"/>
                <w:szCs w:val="16"/>
              </w:rPr>
              <w:t>Maliaga</w:t>
            </w:r>
            <w:proofErr w:type="spellEnd"/>
            <w:r w:rsidRPr="00E20390">
              <w:rPr>
                <w:sz w:val="16"/>
                <w:szCs w:val="16"/>
              </w:rPr>
              <w:t xml:space="preserve"> Erick </w:t>
            </w:r>
          </w:p>
        </w:tc>
        <w:tc>
          <w:tcPr>
            <w:tcW w:w="2600" w:type="dxa"/>
          </w:tcPr>
          <w:p w:rsidR="00655E02" w:rsidRPr="00E20390" w:rsidRDefault="00655E02">
            <w:pPr>
              <w:autoSpaceDE w:val="0"/>
              <w:autoSpaceDN w:val="0"/>
              <w:adjustRightInd w:val="0"/>
              <w:rPr>
                <w:sz w:val="16"/>
                <w:szCs w:val="16"/>
              </w:rPr>
            </w:pPr>
            <w:r w:rsidRPr="00E20390">
              <w:rPr>
                <w:sz w:val="16"/>
                <w:szCs w:val="16"/>
              </w:rPr>
              <w:t xml:space="preserve">Lay (consumer/community perspectives) </w:t>
            </w:r>
          </w:p>
        </w:tc>
        <w:tc>
          <w:tcPr>
            <w:tcW w:w="1300" w:type="dxa"/>
          </w:tcPr>
          <w:p w:rsidR="00655E02" w:rsidRPr="00E20390" w:rsidRDefault="00655E02">
            <w:pPr>
              <w:autoSpaceDE w:val="0"/>
              <w:autoSpaceDN w:val="0"/>
              <w:adjustRightInd w:val="0"/>
              <w:rPr>
                <w:sz w:val="16"/>
                <w:szCs w:val="16"/>
              </w:rPr>
            </w:pPr>
            <w:r w:rsidRPr="00E20390">
              <w:rPr>
                <w:sz w:val="16"/>
                <w:szCs w:val="16"/>
              </w:rPr>
              <w:t xml:space="preserve">01/07/2012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01/07/2015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Present </w:t>
            </w:r>
          </w:p>
        </w:tc>
      </w:tr>
      <w:tr w:rsidR="00655E02" w:rsidRPr="00E20390">
        <w:trPr>
          <w:trHeight w:val="280"/>
        </w:trPr>
        <w:tc>
          <w:tcPr>
            <w:tcW w:w="2700" w:type="dxa"/>
          </w:tcPr>
          <w:p w:rsidR="00655E02" w:rsidRPr="00E20390" w:rsidRDefault="00655E02">
            <w:pPr>
              <w:autoSpaceDE w:val="0"/>
              <w:autoSpaceDN w:val="0"/>
              <w:adjustRightInd w:val="0"/>
              <w:rPr>
                <w:sz w:val="16"/>
                <w:szCs w:val="16"/>
              </w:rPr>
            </w:pPr>
            <w:r w:rsidRPr="00E20390">
              <w:rPr>
                <w:sz w:val="16"/>
                <w:szCs w:val="16"/>
              </w:rPr>
              <w:t xml:space="preserve">Mrs Kate O'Connor </w:t>
            </w:r>
          </w:p>
        </w:tc>
        <w:tc>
          <w:tcPr>
            <w:tcW w:w="2600" w:type="dxa"/>
          </w:tcPr>
          <w:p w:rsidR="00655E02" w:rsidRPr="00E20390" w:rsidRDefault="00655E02">
            <w:pPr>
              <w:autoSpaceDE w:val="0"/>
              <w:autoSpaceDN w:val="0"/>
              <w:adjustRightInd w:val="0"/>
              <w:rPr>
                <w:sz w:val="16"/>
                <w:szCs w:val="16"/>
              </w:rPr>
            </w:pPr>
            <w:r w:rsidRPr="00E20390">
              <w:rPr>
                <w:sz w:val="16"/>
                <w:szCs w:val="16"/>
              </w:rPr>
              <w:t xml:space="preserve">Non-lay (other) </w:t>
            </w:r>
          </w:p>
        </w:tc>
        <w:tc>
          <w:tcPr>
            <w:tcW w:w="1300" w:type="dxa"/>
          </w:tcPr>
          <w:p w:rsidR="00655E02" w:rsidRPr="00E20390" w:rsidRDefault="00655E02">
            <w:pPr>
              <w:autoSpaceDE w:val="0"/>
              <w:autoSpaceDN w:val="0"/>
              <w:adjustRightInd w:val="0"/>
              <w:rPr>
                <w:sz w:val="16"/>
                <w:szCs w:val="16"/>
              </w:rPr>
            </w:pPr>
            <w:r w:rsidRPr="00E20390">
              <w:rPr>
                <w:sz w:val="16"/>
                <w:szCs w:val="16"/>
              </w:rPr>
              <w:t xml:space="preserve">01/07/2012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01/07/2015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Present </w:t>
            </w:r>
          </w:p>
        </w:tc>
      </w:tr>
      <w:tr w:rsidR="00655E02" w:rsidRPr="00E20390">
        <w:trPr>
          <w:trHeight w:val="280"/>
        </w:trPr>
        <w:tc>
          <w:tcPr>
            <w:tcW w:w="2700" w:type="dxa"/>
          </w:tcPr>
          <w:p w:rsidR="00655E02" w:rsidRPr="00E20390" w:rsidRDefault="00655E02">
            <w:pPr>
              <w:autoSpaceDE w:val="0"/>
              <w:autoSpaceDN w:val="0"/>
              <w:adjustRightInd w:val="0"/>
              <w:rPr>
                <w:sz w:val="16"/>
                <w:szCs w:val="16"/>
              </w:rPr>
            </w:pPr>
            <w:r w:rsidRPr="00E20390">
              <w:rPr>
                <w:sz w:val="16"/>
                <w:szCs w:val="16"/>
              </w:rPr>
              <w:t xml:space="preserve">Mrs Stephanie Pollard </w:t>
            </w:r>
          </w:p>
        </w:tc>
        <w:tc>
          <w:tcPr>
            <w:tcW w:w="2600" w:type="dxa"/>
          </w:tcPr>
          <w:p w:rsidR="00655E02" w:rsidRPr="00E20390" w:rsidRDefault="00655E02">
            <w:pPr>
              <w:autoSpaceDE w:val="0"/>
              <w:autoSpaceDN w:val="0"/>
              <w:adjustRightInd w:val="0"/>
              <w:rPr>
                <w:sz w:val="16"/>
                <w:szCs w:val="16"/>
              </w:rPr>
            </w:pPr>
            <w:r w:rsidRPr="00E20390">
              <w:rPr>
                <w:sz w:val="16"/>
                <w:szCs w:val="16"/>
              </w:rPr>
              <w:t xml:space="preserve">Non-lay (intervention studies) </w:t>
            </w:r>
          </w:p>
        </w:tc>
        <w:tc>
          <w:tcPr>
            <w:tcW w:w="1300" w:type="dxa"/>
          </w:tcPr>
          <w:p w:rsidR="00655E02" w:rsidRPr="00E20390" w:rsidRDefault="00655E02">
            <w:pPr>
              <w:autoSpaceDE w:val="0"/>
              <w:autoSpaceDN w:val="0"/>
              <w:adjustRightInd w:val="0"/>
              <w:rPr>
                <w:sz w:val="16"/>
                <w:szCs w:val="16"/>
              </w:rPr>
            </w:pPr>
            <w:r w:rsidRPr="00E20390">
              <w:rPr>
                <w:sz w:val="16"/>
                <w:szCs w:val="16"/>
              </w:rPr>
              <w:t xml:space="preserve">01/07/2012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01/07/2015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Present </w:t>
            </w:r>
          </w:p>
        </w:tc>
      </w:tr>
      <w:tr w:rsidR="00655E02" w:rsidRPr="00E20390">
        <w:trPr>
          <w:trHeight w:val="280"/>
        </w:trPr>
        <w:tc>
          <w:tcPr>
            <w:tcW w:w="2700" w:type="dxa"/>
          </w:tcPr>
          <w:p w:rsidR="00655E02" w:rsidRPr="00E20390" w:rsidRDefault="00655E02">
            <w:pPr>
              <w:autoSpaceDE w:val="0"/>
              <w:autoSpaceDN w:val="0"/>
              <w:adjustRightInd w:val="0"/>
              <w:rPr>
                <w:sz w:val="16"/>
                <w:szCs w:val="16"/>
              </w:rPr>
            </w:pPr>
            <w:r w:rsidRPr="00E20390">
              <w:rPr>
                <w:sz w:val="16"/>
                <w:szCs w:val="16"/>
              </w:rPr>
              <w:t xml:space="preserve">Dr Paul </w:t>
            </w:r>
            <w:proofErr w:type="spellStart"/>
            <w:r w:rsidRPr="00E20390">
              <w:rPr>
                <w:sz w:val="16"/>
                <w:szCs w:val="16"/>
              </w:rPr>
              <w:t>Tanser</w:t>
            </w:r>
            <w:proofErr w:type="spellEnd"/>
            <w:r w:rsidRPr="00E20390">
              <w:rPr>
                <w:sz w:val="16"/>
                <w:szCs w:val="16"/>
              </w:rPr>
              <w:t xml:space="preserve"> </w:t>
            </w:r>
          </w:p>
        </w:tc>
        <w:tc>
          <w:tcPr>
            <w:tcW w:w="2600" w:type="dxa"/>
          </w:tcPr>
          <w:p w:rsidR="00655E02" w:rsidRPr="00E20390" w:rsidRDefault="00655E02">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655E02" w:rsidRPr="00E20390" w:rsidRDefault="00655E02">
            <w:pPr>
              <w:autoSpaceDE w:val="0"/>
              <w:autoSpaceDN w:val="0"/>
              <w:adjustRightInd w:val="0"/>
              <w:rPr>
                <w:sz w:val="16"/>
                <w:szCs w:val="16"/>
              </w:rPr>
            </w:pPr>
            <w:r w:rsidRPr="00E20390">
              <w:rPr>
                <w:sz w:val="16"/>
                <w:szCs w:val="16"/>
              </w:rPr>
              <w:t xml:space="preserve">01/07/2012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01/07/2015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Present </w:t>
            </w:r>
          </w:p>
        </w:tc>
      </w:tr>
      <w:tr w:rsidR="00655E02" w:rsidRPr="00E20390">
        <w:trPr>
          <w:trHeight w:val="280"/>
        </w:trPr>
        <w:tc>
          <w:tcPr>
            <w:tcW w:w="2700" w:type="dxa"/>
          </w:tcPr>
          <w:p w:rsidR="00655E02" w:rsidRPr="00E20390" w:rsidRDefault="00655E02">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rsidR="00655E02" w:rsidRPr="00E20390" w:rsidRDefault="00655E02">
            <w:pPr>
              <w:autoSpaceDE w:val="0"/>
              <w:autoSpaceDN w:val="0"/>
              <w:adjustRightInd w:val="0"/>
              <w:rPr>
                <w:sz w:val="16"/>
                <w:szCs w:val="16"/>
              </w:rPr>
            </w:pPr>
            <w:r w:rsidRPr="00E20390">
              <w:rPr>
                <w:sz w:val="16"/>
                <w:szCs w:val="16"/>
              </w:rPr>
              <w:t xml:space="preserve">Non-lay (intervention studies) </w:t>
            </w:r>
          </w:p>
        </w:tc>
        <w:tc>
          <w:tcPr>
            <w:tcW w:w="1300" w:type="dxa"/>
          </w:tcPr>
          <w:p w:rsidR="00655E02" w:rsidRPr="00E20390" w:rsidRDefault="00655E02">
            <w:pPr>
              <w:autoSpaceDE w:val="0"/>
              <w:autoSpaceDN w:val="0"/>
              <w:adjustRightInd w:val="0"/>
              <w:rPr>
                <w:sz w:val="16"/>
                <w:szCs w:val="16"/>
              </w:rPr>
            </w:pPr>
            <w:r w:rsidRPr="00E20390">
              <w:rPr>
                <w:sz w:val="16"/>
                <w:szCs w:val="16"/>
              </w:rPr>
              <w:t xml:space="preserve">01/07/2012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01/07/2015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Apologies </w:t>
            </w:r>
          </w:p>
        </w:tc>
      </w:tr>
      <w:tr w:rsidR="00655E02" w:rsidRPr="00E20390">
        <w:trPr>
          <w:trHeight w:val="280"/>
        </w:trPr>
        <w:tc>
          <w:tcPr>
            <w:tcW w:w="2700" w:type="dxa"/>
          </w:tcPr>
          <w:p w:rsidR="00655E02" w:rsidRPr="00E20390" w:rsidRDefault="00655E02">
            <w:pPr>
              <w:autoSpaceDE w:val="0"/>
              <w:autoSpaceDN w:val="0"/>
              <w:adjustRightInd w:val="0"/>
              <w:rPr>
                <w:sz w:val="16"/>
                <w:szCs w:val="16"/>
              </w:rPr>
            </w:pPr>
            <w:r w:rsidRPr="00E20390">
              <w:rPr>
                <w:sz w:val="16"/>
                <w:szCs w:val="16"/>
              </w:rPr>
              <w:t xml:space="preserve">Miss </w:t>
            </w:r>
            <w:proofErr w:type="spellStart"/>
            <w:r w:rsidRPr="00E20390">
              <w:rPr>
                <w:sz w:val="16"/>
                <w:szCs w:val="16"/>
              </w:rPr>
              <w:t>Tangihaere</w:t>
            </w:r>
            <w:proofErr w:type="spellEnd"/>
            <w:r w:rsidRPr="00E20390">
              <w:rPr>
                <w:sz w:val="16"/>
                <w:szCs w:val="16"/>
              </w:rPr>
              <w:t xml:space="preserve"> Macfarlane </w:t>
            </w:r>
          </w:p>
        </w:tc>
        <w:tc>
          <w:tcPr>
            <w:tcW w:w="2600" w:type="dxa"/>
          </w:tcPr>
          <w:p w:rsidR="00655E02" w:rsidRPr="00E20390" w:rsidRDefault="00655E02">
            <w:pPr>
              <w:autoSpaceDE w:val="0"/>
              <w:autoSpaceDN w:val="0"/>
              <w:adjustRightInd w:val="0"/>
              <w:rPr>
                <w:sz w:val="16"/>
                <w:szCs w:val="16"/>
              </w:rPr>
            </w:pPr>
            <w:r w:rsidRPr="00E20390">
              <w:rPr>
                <w:sz w:val="16"/>
                <w:szCs w:val="16"/>
              </w:rPr>
              <w:t xml:space="preserve">Lay (consumer/community perspectives) </w:t>
            </w:r>
          </w:p>
        </w:tc>
        <w:tc>
          <w:tcPr>
            <w:tcW w:w="1300" w:type="dxa"/>
          </w:tcPr>
          <w:p w:rsidR="00655E02" w:rsidRPr="00E20390" w:rsidRDefault="00655E02">
            <w:pPr>
              <w:autoSpaceDE w:val="0"/>
              <w:autoSpaceDN w:val="0"/>
              <w:adjustRightInd w:val="0"/>
              <w:rPr>
                <w:sz w:val="16"/>
                <w:szCs w:val="16"/>
              </w:rPr>
            </w:pPr>
            <w:r w:rsidRPr="00E20390">
              <w:rPr>
                <w:sz w:val="16"/>
                <w:szCs w:val="16"/>
              </w:rPr>
              <w:t xml:space="preserve">19/05/2014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19/05/2017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Present </w:t>
            </w:r>
          </w:p>
        </w:tc>
      </w:tr>
      <w:tr w:rsidR="00655E02" w:rsidRPr="00E20390">
        <w:trPr>
          <w:trHeight w:val="280"/>
        </w:trPr>
        <w:tc>
          <w:tcPr>
            <w:tcW w:w="2700" w:type="dxa"/>
          </w:tcPr>
          <w:p w:rsidR="00655E02" w:rsidRPr="00E20390" w:rsidRDefault="00655E02">
            <w:pPr>
              <w:autoSpaceDE w:val="0"/>
              <w:autoSpaceDN w:val="0"/>
              <w:adjustRightInd w:val="0"/>
              <w:rPr>
                <w:sz w:val="16"/>
                <w:szCs w:val="16"/>
              </w:rPr>
            </w:pPr>
            <w:r w:rsidRPr="00E20390">
              <w:rPr>
                <w:sz w:val="16"/>
                <w:szCs w:val="16"/>
              </w:rPr>
              <w:t xml:space="preserve">Mrs Phyllis </w:t>
            </w:r>
            <w:proofErr w:type="spellStart"/>
            <w:r w:rsidRPr="00E20390">
              <w:rPr>
                <w:sz w:val="16"/>
                <w:szCs w:val="16"/>
              </w:rPr>
              <w:t>Huitema</w:t>
            </w:r>
            <w:proofErr w:type="spellEnd"/>
            <w:r w:rsidRPr="00E20390">
              <w:rPr>
                <w:sz w:val="16"/>
                <w:szCs w:val="16"/>
              </w:rPr>
              <w:t xml:space="preserve"> </w:t>
            </w:r>
          </w:p>
        </w:tc>
        <w:tc>
          <w:tcPr>
            <w:tcW w:w="2600" w:type="dxa"/>
          </w:tcPr>
          <w:p w:rsidR="00655E02" w:rsidRPr="00E20390" w:rsidRDefault="00655E02">
            <w:pPr>
              <w:autoSpaceDE w:val="0"/>
              <w:autoSpaceDN w:val="0"/>
              <w:adjustRightInd w:val="0"/>
              <w:rPr>
                <w:sz w:val="16"/>
                <w:szCs w:val="16"/>
              </w:rPr>
            </w:pPr>
            <w:r w:rsidRPr="00E20390">
              <w:rPr>
                <w:sz w:val="16"/>
                <w:szCs w:val="16"/>
              </w:rPr>
              <w:t xml:space="preserve">Lay (consumer/community perspectives) </w:t>
            </w:r>
          </w:p>
        </w:tc>
        <w:tc>
          <w:tcPr>
            <w:tcW w:w="1300" w:type="dxa"/>
          </w:tcPr>
          <w:p w:rsidR="00655E02" w:rsidRPr="00E20390" w:rsidRDefault="00655E02">
            <w:pPr>
              <w:autoSpaceDE w:val="0"/>
              <w:autoSpaceDN w:val="0"/>
              <w:adjustRightInd w:val="0"/>
              <w:rPr>
                <w:sz w:val="16"/>
                <w:szCs w:val="16"/>
              </w:rPr>
            </w:pPr>
            <w:r w:rsidRPr="00E20390">
              <w:rPr>
                <w:sz w:val="16"/>
                <w:szCs w:val="16"/>
              </w:rPr>
              <w:t xml:space="preserve">19/05/2014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19/05/2017 </w:t>
            </w:r>
          </w:p>
        </w:tc>
        <w:tc>
          <w:tcPr>
            <w:tcW w:w="1200" w:type="dxa"/>
          </w:tcPr>
          <w:p w:rsidR="00655E02" w:rsidRPr="00E20390" w:rsidRDefault="00655E02">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655E02" w:rsidRDefault="00655E02" w:rsidP="00204AC4">
      <w:pPr>
        <w:spacing w:before="80" w:after="80"/>
        <w:rPr>
          <w:lang w:val="en-NZ"/>
        </w:rPr>
      </w:pPr>
    </w:p>
    <w:p w:rsidR="00E24E77" w:rsidRPr="00705C37" w:rsidRDefault="00E24E77" w:rsidP="00204AC4">
      <w:pPr>
        <w:spacing w:before="80" w:after="80"/>
        <w:rPr>
          <w:rFonts w:cs="Arial"/>
          <w:szCs w:val="22"/>
          <w:lang w:val="en-NZ"/>
        </w:rPr>
      </w:pPr>
      <w:r w:rsidRPr="00705C37">
        <w:rPr>
          <w:rFonts w:cs="Arial"/>
          <w:szCs w:val="22"/>
          <w:lang w:val="en-NZ"/>
        </w:rPr>
        <w:t xml:space="preserve">The Chair opened the meeting at </w:t>
      </w:r>
      <w:r w:rsidR="00705C37" w:rsidRPr="00705C37">
        <w:rPr>
          <w:rFonts w:cs="Arial"/>
          <w:szCs w:val="22"/>
          <w:lang w:val="en-NZ"/>
        </w:rPr>
        <w:t>12.20pm</w:t>
      </w:r>
      <w:r w:rsidRPr="00705C37">
        <w:rPr>
          <w:rFonts w:cs="Arial"/>
          <w:szCs w:val="22"/>
          <w:lang w:val="en-NZ"/>
        </w:rPr>
        <w:t xml:space="preserve"> and welcomed Committee members, noting that apologies had been received from </w:t>
      </w:r>
      <w:r w:rsidR="0023278C">
        <w:rPr>
          <w:rFonts w:cs="Arial"/>
          <w:szCs w:val="22"/>
          <w:lang w:val="en-NZ"/>
        </w:rPr>
        <w:t xml:space="preserve">Ms </w:t>
      </w:r>
      <w:proofErr w:type="spellStart"/>
      <w:r w:rsidR="0023278C">
        <w:rPr>
          <w:rFonts w:cs="Arial"/>
          <w:szCs w:val="22"/>
          <w:lang w:val="en-NZ"/>
        </w:rPr>
        <w:t>Kerin</w:t>
      </w:r>
      <w:proofErr w:type="spellEnd"/>
      <w:r w:rsidR="0023278C">
        <w:rPr>
          <w:rFonts w:cs="Arial"/>
          <w:szCs w:val="22"/>
          <w:lang w:val="en-NZ"/>
        </w:rPr>
        <w:t xml:space="preserve"> Thompson.</w:t>
      </w:r>
    </w:p>
    <w:p w:rsidR="00E24E77" w:rsidRPr="00705C3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705C37" w:rsidRDefault="00E24E77" w:rsidP="00E24E77">
      <w:pPr>
        <w:rPr>
          <w:lang w:val="en-NZ"/>
        </w:rPr>
      </w:pPr>
      <w:r w:rsidRPr="00705C37">
        <w:rPr>
          <w:lang w:val="en-NZ"/>
        </w:rPr>
        <w:t xml:space="preserve">The minutes of the meeting of </w:t>
      </w:r>
      <w:r w:rsidR="008E187F" w:rsidRPr="00705C37">
        <w:rPr>
          <w:rFonts w:cs="Arial"/>
          <w:szCs w:val="22"/>
          <w:lang w:val="en-NZ"/>
        </w:rPr>
        <w:t>7 April 2015</w:t>
      </w:r>
      <w:r w:rsidRPr="00705C37">
        <w:rPr>
          <w:lang w:val="en-NZ"/>
        </w:rPr>
        <w:t xml:space="preserve"> were </w:t>
      </w:r>
      <w:r w:rsidR="00522B40" w:rsidRPr="00705C37">
        <w:rPr>
          <w:lang w:val="en-NZ"/>
        </w:rPr>
        <w:t>confirm</w:t>
      </w:r>
      <w:r w:rsidRPr="00705C37">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rPr>
                <w:b/>
              </w:rPr>
              <w:t>15/NTB/88</w:t>
            </w: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Title: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Improving the breast cancer journey for women with experience of mental illness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Principal Investigator: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Dr Ruth Cunningham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Sponsor: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Clock Start Date: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21 May 2015 </w:t>
            </w:r>
          </w:p>
        </w:tc>
      </w:tr>
    </w:tbl>
    <w:p w:rsidR="00795EDD" w:rsidRPr="00960BFE" w:rsidRDefault="00795EDD" w:rsidP="00E24E77">
      <w:r w:rsidRPr="00960BFE">
        <w:t xml:space="preserve"> </w:t>
      </w:r>
    </w:p>
    <w:p w:rsidR="00987913" w:rsidRPr="008E187F" w:rsidRDefault="008E187F" w:rsidP="00E24E77">
      <w:pPr>
        <w:rPr>
          <w:sz w:val="20"/>
          <w:lang w:val="en-NZ"/>
        </w:rPr>
      </w:pPr>
      <w:r w:rsidRPr="008E187F">
        <w:rPr>
          <w:rFonts w:cs="Arial"/>
          <w:szCs w:val="22"/>
          <w:lang w:val="en-NZ"/>
        </w:rPr>
        <w:t>Dr Debbie Peterson</w:t>
      </w:r>
      <w:r w:rsidR="00987913" w:rsidRPr="008E187F">
        <w:rPr>
          <w:lang w:val="en-NZ"/>
        </w:rPr>
        <w:t xml:space="preserve"> was present </w:t>
      </w:r>
      <w:r w:rsidR="00DC62A5" w:rsidRPr="008E187F">
        <w:rPr>
          <w:rFonts w:cs="Arial"/>
          <w:szCs w:val="22"/>
          <w:lang w:val="en-NZ"/>
        </w:rPr>
        <w:t>by teleconference</w:t>
      </w:r>
      <w:r w:rsidRPr="008E187F">
        <w:rPr>
          <w:rFonts w:cs="Arial"/>
          <w:szCs w:val="22"/>
          <w:lang w:val="en-NZ"/>
        </w:rPr>
        <w:t xml:space="preserve"> </w:t>
      </w:r>
      <w:r w:rsidR="00987913" w:rsidRPr="008E187F">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8E187F" w:rsidRPr="00472E8E" w:rsidRDefault="008E187F" w:rsidP="008E187F">
      <w:pPr>
        <w:rPr>
          <w:u w:val="single"/>
          <w:lang w:val="en-NZ"/>
        </w:rPr>
      </w:pPr>
      <w:r w:rsidRPr="00472E8E">
        <w:rPr>
          <w:u w:val="single"/>
          <w:lang w:val="en-NZ"/>
        </w:rPr>
        <w:t>Summary of Study</w:t>
      </w:r>
    </w:p>
    <w:p w:rsidR="008E187F" w:rsidRPr="00472E8E" w:rsidRDefault="008E187F" w:rsidP="008E187F">
      <w:pPr>
        <w:rPr>
          <w:rFonts w:cs="Arial"/>
          <w:sz w:val="21"/>
          <w:szCs w:val="21"/>
          <w:u w:val="single"/>
        </w:rPr>
      </w:pPr>
    </w:p>
    <w:p w:rsidR="008E187F" w:rsidRPr="00284557" w:rsidRDefault="008E187F" w:rsidP="009347E9">
      <w:pPr>
        <w:numPr>
          <w:ilvl w:val="0"/>
          <w:numId w:val="2"/>
        </w:numPr>
        <w:rPr>
          <w:lang w:val="en-NZ"/>
        </w:rPr>
      </w:pPr>
      <w:r w:rsidRPr="00472E8E">
        <w:rPr>
          <w:rFonts w:cs="Arial"/>
          <w:szCs w:val="22"/>
          <w:lang w:val="en-NZ"/>
        </w:rPr>
        <w:t xml:space="preserve">The Committee </w:t>
      </w:r>
      <w:r w:rsidR="00284557">
        <w:rPr>
          <w:rFonts w:cs="Arial"/>
          <w:szCs w:val="22"/>
          <w:lang w:val="en-NZ"/>
        </w:rPr>
        <w:t>tha</w:t>
      </w:r>
      <w:r w:rsidR="00777448">
        <w:rPr>
          <w:rFonts w:cs="Arial"/>
          <w:szCs w:val="22"/>
          <w:lang w:val="en-NZ"/>
        </w:rPr>
        <w:t xml:space="preserve">nked the researcher for making herself </w:t>
      </w:r>
      <w:r w:rsidR="00284557">
        <w:rPr>
          <w:rFonts w:cs="Arial"/>
          <w:szCs w:val="22"/>
          <w:lang w:val="en-NZ"/>
        </w:rPr>
        <w:t>available and for an interesting application.</w:t>
      </w:r>
    </w:p>
    <w:p w:rsidR="008E187F" w:rsidRPr="00472E8E" w:rsidRDefault="008E187F" w:rsidP="008E187F">
      <w:pPr>
        <w:ind w:left="360"/>
        <w:rPr>
          <w:lang w:val="en-NZ"/>
        </w:rPr>
      </w:pPr>
    </w:p>
    <w:p w:rsidR="008E187F" w:rsidRPr="00472E8E" w:rsidRDefault="008E187F" w:rsidP="008E187F">
      <w:pPr>
        <w:rPr>
          <w:u w:val="single"/>
          <w:lang w:val="en-NZ"/>
        </w:rPr>
      </w:pPr>
      <w:r w:rsidRPr="00472E8E">
        <w:rPr>
          <w:u w:val="single"/>
          <w:lang w:val="en-NZ"/>
        </w:rPr>
        <w:t>Summary of ethical issues (resolved)</w:t>
      </w:r>
    </w:p>
    <w:p w:rsidR="008E187F" w:rsidRPr="00472E8E" w:rsidRDefault="008E187F" w:rsidP="008E187F">
      <w:pPr>
        <w:rPr>
          <w:b/>
          <w:lang w:val="en-NZ"/>
        </w:rPr>
      </w:pPr>
    </w:p>
    <w:p w:rsidR="008E187F" w:rsidRPr="00472E8E" w:rsidRDefault="008E187F" w:rsidP="008E187F">
      <w:pPr>
        <w:rPr>
          <w:lang w:val="en-NZ"/>
        </w:rPr>
      </w:pPr>
      <w:r w:rsidRPr="00472E8E">
        <w:rPr>
          <w:lang w:val="en-NZ"/>
        </w:rPr>
        <w:t>The main ethical issues considered by the Committee and addressed by the researcher were as follows.</w:t>
      </w:r>
    </w:p>
    <w:p w:rsidR="008E187F" w:rsidRPr="00472E8E" w:rsidRDefault="008E187F" w:rsidP="008E187F">
      <w:pPr>
        <w:rPr>
          <w:b/>
          <w:lang w:val="en-NZ"/>
        </w:rPr>
      </w:pPr>
    </w:p>
    <w:p w:rsidR="008E187F" w:rsidRDefault="008E187F" w:rsidP="009347E9">
      <w:pPr>
        <w:numPr>
          <w:ilvl w:val="0"/>
          <w:numId w:val="2"/>
        </w:numPr>
        <w:rPr>
          <w:rFonts w:cs="Arial"/>
          <w:szCs w:val="22"/>
          <w:lang w:val="en-NZ"/>
        </w:rPr>
      </w:pPr>
      <w:r w:rsidRPr="00472E8E">
        <w:rPr>
          <w:rFonts w:cs="Arial"/>
          <w:szCs w:val="22"/>
          <w:lang w:val="en-NZ"/>
        </w:rPr>
        <w:t xml:space="preserve">The Committee </w:t>
      </w:r>
      <w:r w:rsidR="008C09F4">
        <w:rPr>
          <w:rFonts w:cs="Arial"/>
          <w:szCs w:val="22"/>
          <w:lang w:val="en-NZ"/>
        </w:rPr>
        <w:t xml:space="preserve">noted that participants may be </w:t>
      </w:r>
      <w:r w:rsidR="00284557">
        <w:rPr>
          <w:rFonts w:cs="Arial"/>
          <w:szCs w:val="22"/>
          <w:lang w:val="en-NZ"/>
        </w:rPr>
        <w:t>interview</w:t>
      </w:r>
      <w:r w:rsidR="008C09F4">
        <w:rPr>
          <w:rFonts w:cs="Arial"/>
          <w:szCs w:val="22"/>
          <w:lang w:val="en-NZ"/>
        </w:rPr>
        <w:t>ed</w:t>
      </w:r>
      <w:r w:rsidR="00284557">
        <w:rPr>
          <w:rFonts w:cs="Arial"/>
          <w:szCs w:val="22"/>
          <w:lang w:val="en-NZ"/>
        </w:rPr>
        <w:t xml:space="preserve"> in </w:t>
      </w:r>
      <w:r w:rsidR="008C09F4">
        <w:rPr>
          <w:rFonts w:cs="Arial"/>
          <w:szCs w:val="22"/>
          <w:lang w:val="en-NZ"/>
        </w:rPr>
        <w:t>their</w:t>
      </w:r>
      <w:r w:rsidR="00284557">
        <w:rPr>
          <w:rFonts w:cs="Arial"/>
          <w:szCs w:val="22"/>
          <w:lang w:val="en-NZ"/>
        </w:rPr>
        <w:t xml:space="preserve"> home</w:t>
      </w:r>
      <w:r w:rsidR="008C09F4">
        <w:rPr>
          <w:rFonts w:cs="Arial"/>
          <w:szCs w:val="22"/>
          <w:lang w:val="en-NZ"/>
        </w:rPr>
        <w:t xml:space="preserve">s and asked whether there was a protocol for keeping interviewers safe.  Dr Peterson </w:t>
      </w:r>
      <w:r w:rsidR="0064500D">
        <w:rPr>
          <w:rFonts w:cs="Arial"/>
          <w:szCs w:val="22"/>
          <w:lang w:val="en-NZ"/>
        </w:rPr>
        <w:t xml:space="preserve">explained </w:t>
      </w:r>
      <w:r w:rsidR="008C09F4">
        <w:rPr>
          <w:rFonts w:cs="Arial"/>
          <w:szCs w:val="22"/>
          <w:lang w:val="en-NZ"/>
        </w:rPr>
        <w:t>that in a p</w:t>
      </w:r>
      <w:r w:rsidR="00280D47">
        <w:rPr>
          <w:rFonts w:cs="Arial"/>
          <w:szCs w:val="22"/>
          <w:lang w:val="en-NZ"/>
        </w:rPr>
        <w:t>revious project in peoples’ homes, the interviewers made sure that co-workers were</w:t>
      </w:r>
      <w:r w:rsidR="00706945">
        <w:rPr>
          <w:rFonts w:cs="Arial"/>
          <w:szCs w:val="22"/>
          <w:lang w:val="en-NZ"/>
        </w:rPr>
        <w:t xml:space="preserve"> aware of where they were going and called them when the interview was finished.  This study will use the same protocol.</w:t>
      </w:r>
      <w:r w:rsidR="00284557">
        <w:rPr>
          <w:rFonts w:cs="Arial"/>
          <w:szCs w:val="22"/>
          <w:lang w:val="en-NZ"/>
        </w:rPr>
        <w:t xml:space="preserve"> </w:t>
      </w:r>
    </w:p>
    <w:p w:rsidR="00284557" w:rsidRDefault="008C09F4" w:rsidP="009347E9">
      <w:pPr>
        <w:numPr>
          <w:ilvl w:val="0"/>
          <w:numId w:val="2"/>
        </w:numPr>
        <w:rPr>
          <w:rFonts w:cs="Arial"/>
          <w:szCs w:val="22"/>
          <w:lang w:val="en-NZ"/>
        </w:rPr>
      </w:pPr>
      <w:r>
        <w:rPr>
          <w:rFonts w:cs="Arial"/>
          <w:szCs w:val="22"/>
          <w:lang w:val="en-NZ"/>
        </w:rPr>
        <w:t>The Committee c</w:t>
      </w:r>
      <w:r w:rsidR="00284557">
        <w:rPr>
          <w:rFonts w:cs="Arial"/>
          <w:szCs w:val="22"/>
          <w:lang w:val="en-NZ"/>
        </w:rPr>
        <w:t xml:space="preserve">ommended </w:t>
      </w:r>
      <w:r>
        <w:rPr>
          <w:rFonts w:cs="Arial"/>
          <w:szCs w:val="22"/>
          <w:lang w:val="en-NZ"/>
        </w:rPr>
        <w:t xml:space="preserve">the researcher </w:t>
      </w:r>
      <w:r w:rsidR="00284557">
        <w:rPr>
          <w:rFonts w:cs="Arial"/>
          <w:szCs w:val="22"/>
          <w:lang w:val="en-NZ"/>
        </w:rPr>
        <w:t>on</w:t>
      </w:r>
      <w:r w:rsidR="00706945">
        <w:rPr>
          <w:rFonts w:cs="Arial"/>
          <w:szCs w:val="22"/>
          <w:lang w:val="en-NZ"/>
        </w:rPr>
        <w:t xml:space="preserve"> the </w:t>
      </w:r>
      <w:r w:rsidR="00A6639E">
        <w:rPr>
          <w:rFonts w:cs="Arial"/>
          <w:szCs w:val="22"/>
          <w:lang w:val="en-NZ"/>
        </w:rPr>
        <w:t>L</w:t>
      </w:r>
      <w:r w:rsidR="00706945">
        <w:rPr>
          <w:rFonts w:cs="Arial"/>
          <w:szCs w:val="22"/>
          <w:lang w:val="en-NZ"/>
        </w:rPr>
        <w:t xml:space="preserve">otteries funding and recommended asking </w:t>
      </w:r>
      <w:r w:rsidR="00A6639E">
        <w:rPr>
          <w:rFonts w:cs="Arial"/>
          <w:szCs w:val="22"/>
          <w:lang w:val="en-NZ"/>
        </w:rPr>
        <w:t xml:space="preserve">the University Research Office </w:t>
      </w:r>
      <w:r w:rsidR="00706945">
        <w:rPr>
          <w:rFonts w:cs="Arial"/>
          <w:szCs w:val="22"/>
          <w:lang w:val="en-NZ"/>
        </w:rPr>
        <w:t>to come on board as sponsor</w:t>
      </w:r>
    </w:p>
    <w:p w:rsidR="00284557" w:rsidRDefault="00706945" w:rsidP="009347E9">
      <w:pPr>
        <w:numPr>
          <w:ilvl w:val="0"/>
          <w:numId w:val="2"/>
        </w:numPr>
        <w:rPr>
          <w:rFonts w:cs="Arial"/>
          <w:szCs w:val="22"/>
          <w:lang w:val="en-NZ"/>
        </w:rPr>
      </w:pPr>
      <w:r>
        <w:rPr>
          <w:rFonts w:cs="Arial"/>
          <w:szCs w:val="22"/>
          <w:lang w:val="en-NZ"/>
        </w:rPr>
        <w:t xml:space="preserve">The Committee </w:t>
      </w:r>
      <w:r w:rsidR="0064500D">
        <w:rPr>
          <w:rFonts w:cs="Arial"/>
          <w:szCs w:val="22"/>
          <w:lang w:val="en-NZ"/>
        </w:rPr>
        <w:t>advise</w:t>
      </w:r>
      <w:r>
        <w:rPr>
          <w:rFonts w:cs="Arial"/>
          <w:szCs w:val="22"/>
          <w:lang w:val="en-NZ"/>
        </w:rPr>
        <w:t>d that the advertisements for recruitment should be sent to the HDEC Secretariat.</w:t>
      </w:r>
      <w:r w:rsidR="00284557">
        <w:rPr>
          <w:rFonts w:cs="Arial"/>
          <w:szCs w:val="22"/>
          <w:lang w:val="en-NZ"/>
        </w:rPr>
        <w:t xml:space="preserve"> </w:t>
      </w:r>
    </w:p>
    <w:p w:rsidR="00284557" w:rsidRDefault="00706945" w:rsidP="009347E9">
      <w:pPr>
        <w:numPr>
          <w:ilvl w:val="0"/>
          <w:numId w:val="2"/>
        </w:numPr>
        <w:rPr>
          <w:rFonts w:cs="Arial"/>
          <w:szCs w:val="22"/>
          <w:lang w:val="en-NZ"/>
        </w:rPr>
      </w:pPr>
      <w:r>
        <w:rPr>
          <w:rFonts w:cs="Arial"/>
          <w:szCs w:val="22"/>
          <w:lang w:val="en-NZ"/>
        </w:rPr>
        <w:t>Dr Peterson explained that the research proposal</w:t>
      </w:r>
      <w:r w:rsidR="00284557">
        <w:rPr>
          <w:rFonts w:cs="Arial"/>
          <w:szCs w:val="22"/>
          <w:lang w:val="en-NZ"/>
        </w:rPr>
        <w:t xml:space="preserve"> </w:t>
      </w:r>
      <w:r w:rsidR="0064500D">
        <w:rPr>
          <w:rFonts w:cs="Arial"/>
          <w:szCs w:val="22"/>
          <w:lang w:val="en-NZ"/>
        </w:rPr>
        <w:t>had been submitted online to the Maori Research Committee at Otago University.  The Committee will discuss the application and let the researchers know if any further information is required.</w:t>
      </w:r>
    </w:p>
    <w:p w:rsidR="00EB3A4A" w:rsidRDefault="0064500D" w:rsidP="009347E9">
      <w:pPr>
        <w:numPr>
          <w:ilvl w:val="0"/>
          <w:numId w:val="2"/>
        </w:numPr>
        <w:rPr>
          <w:rFonts w:cs="Arial"/>
          <w:szCs w:val="22"/>
          <w:lang w:val="en-NZ"/>
        </w:rPr>
      </w:pPr>
      <w:r>
        <w:rPr>
          <w:rFonts w:cs="Arial"/>
          <w:szCs w:val="22"/>
          <w:lang w:val="en-NZ"/>
        </w:rPr>
        <w:t xml:space="preserve">Dr Peterson advised that participants will be asked at the interview if they want a summary of results at the end of the study. </w:t>
      </w:r>
    </w:p>
    <w:p w:rsidR="00EB3A4A" w:rsidRDefault="00280D47" w:rsidP="009347E9">
      <w:pPr>
        <w:numPr>
          <w:ilvl w:val="0"/>
          <w:numId w:val="2"/>
        </w:numPr>
        <w:rPr>
          <w:rFonts w:cs="Arial"/>
          <w:szCs w:val="22"/>
          <w:lang w:val="en-NZ"/>
        </w:rPr>
      </w:pPr>
      <w:r>
        <w:rPr>
          <w:rFonts w:cs="Arial"/>
          <w:szCs w:val="22"/>
          <w:lang w:val="en-NZ"/>
        </w:rPr>
        <w:t xml:space="preserve">The Committee asked if the researcher thought that there would be any participants who would be unable to give informed consent due to their mental illness.  </w:t>
      </w:r>
      <w:r w:rsidR="0064500D">
        <w:rPr>
          <w:rFonts w:cs="Arial"/>
          <w:szCs w:val="22"/>
          <w:lang w:val="en-NZ"/>
        </w:rPr>
        <w:t xml:space="preserve">Dr Peterson thought that this was unlikely as in her previous experiences of people with mental </w:t>
      </w:r>
      <w:proofErr w:type="gramStart"/>
      <w:r w:rsidR="0064500D">
        <w:rPr>
          <w:rFonts w:cs="Arial"/>
          <w:szCs w:val="22"/>
          <w:lang w:val="en-NZ"/>
        </w:rPr>
        <w:t>illness,</w:t>
      </w:r>
      <w:proofErr w:type="gramEnd"/>
      <w:r w:rsidR="0064500D">
        <w:rPr>
          <w:rFonts w:cs="Arial"/>
          <w:szCs w:val="22"/>
          <w:lang w:val="en-NZ"/>
        </w:rPr>
        <w:t xml:space="preserve"> she seldom encounters people who are unable to provide consent.  Participants usually volunteer for these types of studies and these women will have gone through many health procedures and are used to providing consent.  Dr Peterson advised that if she comes across a participant </w:t>
      </w:r>
      <w:r w:rsidR="00777448">
        <w:rPr>
          <w:rFonts w:cs="Arial"/>
          <w:szCs w:val="22"/>
          <w:lang w:val="en-NZ"/>
        </w:rPr>
        <w:t xml:space="preserve">who is </w:t>
      </w:r>
      <w:r w:rsidR="0064500D">
        <w:rPr>
          <w:rFonts w:cs="Arial"/>
          <w:szCs w:val="22"/>
          <w:lang w:val="en-NZ"/>
        </w:rPr>
        <w:t>unable to give consent, they will be excluded from the study.</w:t>
      </w:r>
      <w:r w:rsidR="00EB3A4A">
        <w:rPr>
          <w:rFonts w:cs="Arial"/>
          <w:szCs w:val="22"/>
          <w:lang w:val="en-NZ"/>
        </w:rPr>
        <w:t xml:space="preserve"> </w:t>
      </w:r>
    </w:p>
    <w:p w:rsidR="008C09F4" w:rsidRDefault="00280D47" w:rsidP="009347E9">
      <w:pPr>
        <w:numPr>
          <w:ilvl w:val="0"/>
          <w:numId w:val="2"/>
        </w:numPr>
        <w:rPr>
          <w:rFonts w:cs="Arial"/>
          <w:szCs w:val="22"/>
          <w:lang w:val="en-NZ"/>
        </w:rPr>
      </w:pPr>
      <w:r>
        <w:rPr>
          <w:rFonts w:cs="Arial"/>
          <w:szCs w:val="22"/>
          <w:lang w:val="en-NZ"/>
        </w:rPr>
        <w:t>The Committee asked if there were any mechanisms in place to ensure that there were some Maori participants given the higher levels of breast cancer and mental illness</w:t>
      </w:r>
      <w:r w:rsidR="0064500D">
        <w:rPr>
          <w:rFonts w:cs="Arial"/>
          <w:szCs w:val="22"/>
          <w:lang w:val="en-NZ"/>
        </w:rPr>
        <w:t xml:space="preserve"> among Maori</w:t>
      </w:r>
      <w:r>
        <w:rPr>
          <w:rFonts w:cs="Arial"/>
          <w:szCs w:val="22"/>
          <w:lang w:val="en-NZ"/>
        </w:rPr>
        <w:t xml:space="preserve">.  Dr Peterson advised that they will do their best using their contacts but </w:t>
      </w:r>
      <w:r>
        <w:rPr>
          <w:rFonts w:cs="Arial"/>
          <w:szCs w:val="22"/>
          <w:lang w:val="en-NZ"/>
        </w:rPr>
        <w:lastRenderedPageBreak/>
        <w:t xml:space="preserve">this may be difficult as the sample will be so small.  She also said that they will take advice </w:t>
      </w:r>
      <w:r w:rsidR="0064500D">
        <w:rPr>
          <w:rFonts w:cs="Arial"/>
          <w:szCs w:val="22"/>
          <w:lang w:val="en-NZ"/>
        </w:rPr>
        <w:t xml:space="preserve">on recruitment </w:t>
      </w:r>
      <w:r>
        <w:rPr>
          <w:rFonts w:cs="Arial"/>
          <w:szCs w:val="22"/>
          <w:lang w:val="en-NZ"/>
        </w:rPr>
        <w:t xml:space="preserve">from the Maori consultation. </w:t>
      </w:r>
    </w:p>
    <w:p w:rsidR="0064500D" w:rsidRPr="0064500D" w:rsidRDefault="00777448" w:rsidP="009347E9">
      <w:pPr>
        <w:numPr>
          <w:ilvl w:val="0"/>
          <w:numId w:val="2"/>
        </w:numPr>
        <w:rPr>
          <w:u w:val="single"/>
          <w:lang w:val="en-NZ"/>
        </w:rPr>
      </w:pPr>
      <w:r>
        <w:rPr>
          <w:rFonts w:cs="Arial"/>
          <w:szCs w:val="22"/>
          <w:lang w:val="en-NZ"/>
        </w:rPr>
        <w:t>The Committee discussed whether the</w:t>
      </w:r>
      <w:r w:rsidR="0064500D">
        <w:rPr>
          <w:rFonts w:cs="Arial"/>
          <w:szCs w:val="22"/>
          <w:lang w:val="en-NZ"/>
        </w:rPr>
        <w:t xml:space="preserve"> researchers anticipated any issues with the information that paranoid schizophrenics may give but agreed that as this was a qualitative study, it would be part of the lived experience.</w:t>
      </w:r>
    </w:p>
    <w:p w:rsidR="008E187F" w:rsidRPr="00472E8E" w:rsidRDefault="008E187F" w:rsidP="008E187F">
      <w:pPr>
        <w:ind w:left="720"/>
        <w:contextualSpacing/>
        <w:rPr>
          <w:rFonts w:cs="Arial"/>
          <w:szCs w:val="22"/>
          <w:lang w:val="en-NZ"/>
        </w:rPr>
      </w:pPr>
    </w:p>
    <w:p w:rsidR="008E187F" w:rsidRPr="00472E8E" w:rsidRDefault="008E187F" w:rsidP="008E187F">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8E187F" w:rsidRPr="00472E8E" w:rsidRDefault="008E187F" w:rsidP="008E187F">
      <w:pPr>
        <w:contextualSpacing/>
        <w:rPr>
          <w:rFonts w:cs="Arial"/>
          <w:szCs w:val="22"/>
          <w:lang w:val="en-NZ"/>
        </w:rPr>
      </w:pPr>
    </w:p>
    <w:p w:rsidR="008E187F" w:rsidRDefault="008E187F" w:rsidP="009347E9">
      <w:pPr>
        <w:numPr>
          <w:ilvl w:val="0"/>
          <w:numId w:val="2"/>
        </w:numPr>
        <w:rPr>
          <w:lang w:val="en-NZ"/>
        </w:rPr>
      </w:pPr>
      <w:r w:rsidRPr="00472E8E">
        <w:rPr>
          <w:lang w:val="en-NZ"/>
        </w:rPr>
        <w:t>Please</w:t>
      </w:r>
      <w:r w:rsidR="00284557">
        <w:rPr>
          <w:lang w:val="en-NZ"/>
        </w:rPr>
        <w:t xml:space="preserve"> include university logo on PIS.</w:t>
      </w:r>
    </w:p>
    <w:p w:rsidR="008C09F4" w:rsidRDefault="008C09F4" w:rsidP="009347E9">
      <w:pPr>
        <w:numPr>
          <w:ilvl w:val="0"/>
          <w:numId w:val="2"/>
        </w:numPr>
        <w:rPr>
          <w:lang w:val="en-NZ"/>
        </w:rPr>
      </w:pPr>
      <w:r>
        <w:rPr>
          <w:lang w:val="en-NZ"/>
        </w:rPr>
        <w:t>Please make it clear that there will be no change in treatment for participants.  Please reword to</w:t>
      </w:r>
      <w:r w:rsidR="0064500D">
        <w:rPr>
          <w:lang w:val="en-NZ"/>
        </w:rPr>
        <w:t xml:space="preserve"> explain </w:t>
      </w:r>
      <w:r w:rsidR="00777448">
        <w:rPr>
          <w:lang w:val="en-NZ"/>
        </w:rPr>
        <w:t xml:space="preserve">that </w:t>
      </w:r>
      <w:r w:rsidR="0064500D">
        <w:rPr>
          <w:lang w:val="en-NZ"/>
        </w:rPr>
        <w:t>this may result in</w:t>
      </w:r>
      <w:r>
        <w:rPr>
          <w:lang w:val="en-NZ"/>
        </w:rPr>
        <w:t xml:space="preserve"> better experience</w:t>
      </w:r>
      <w:r w:rsidR="0064500D">
        <w:rPr>
          <w:lang w:val="en-NZ"/>
        </w:rPr>
        <w:t>s</w:t>
      </w:r>
      <w:r w:rsidR="00777448">
        <w:rPr>
          <w:lang w:val="en-NZ"/>
        </w:rPr>
        <w:t xml:space="preserve"> or outcome for future patients.</w:t>
      </w:r>
    </w:p>
    <w:p w:rsidR="008C09F4" w:rsidRDefault="008C09F4" w:rsidP="009347E9">
      <w:pPr>
        <w:numPr>
          <w:ilvl w:val="0"/>
          <w:numId w:val="2"/>
        </w:numPr>
        <w:rPr>
          <w:lang w:val="en-NZ"/>
        </w:rPr>
      </w:pPr>
      <w:r>
        <w:rPr>
          <w:lang w:val="en-NZ"/>
        </w:rPr>
        <w:t xml:space="preserve">Please include what types of questions will be asked (as outlined in interview schedule) to give participants a better idea of what the interview entails.  </w:t>
      </w:r>
    </w:p>
    <w:p w:rsidR="00284557" w:rsidRDefault="00284557" w:rsidP="009347E9">
      <w:pPr>
        <w:numPr>
          <w:ilvl w:val="0"/>
          <w:numId w:val="2"/>
        </w:numPr>
        <w:rPr>
          <w:lang w:val="en-NZ"/>
        </w:rPr>
      </w:pPr>
      <w:r>
        <w:rPr>
          <w:lang w:val="en-NZ"/>
        </w:rPr>
        <w:t xml:space="preserve">Please </w:t>
      </w:r>
      <w:r w:rsidR="0064500D">
        <w:rPr>
          <w:lang w:val="en-NZ"/>
        </w:rPr>
        <w:t>make</w:t>
      </w:r>
      <w:r>
        <w:rPr>
          <w:lang w:val="en-NZ"/>
        </w:rPr>
        <w:t xml:space="preserve"> it is clear </w:t>
      </w:r>
      <w:r w:rsidR="00EB3A4A">
        <w:rPr>
          <w:lang w:val="en-NZ"/>
        </w:rPr>
        <w:t xml:space="preserve">in the inclusion criteria </w:t>
      </w:r>
      <w:r>
        <w:rPr>
          <w:lang w:val="en-NZ"/>
        </w:rPr>
        <w:t xml:space="preserve">that women </w:t>
      </w:r>
      <w:r w:rsidR="00EB3A4A">
        <w:rPr>
          <w:lang w:val="en-NZ"/>
        </w:rPr>
        <w:t>need to</w:t>
      </w:r>
      <w:r>
        <w:rPr>
          <w:lang w:val="en-NZ"/>
        </w:rPr>
        <w:t xml:space="preserve"> have had </w:t>
      </w:r>
      <w:r w:rsidR="00777448">
        <w:rPr>
          <w:lang w:val="en-NZ"/>
        </w:rPr>
        <w:t>a diagnosis</w:t>
      </w:r>
      <w:r>
        <w:rPr>
          <w:lang w:val="en-NZ"/>
        </w:rPr>
        <w:t xml:space="preserve"> of mental illness prior to breast cancer </w:t>
      </w:r>
      <w:r w:rsidR="00777448">
        <w:rPr>
          <w:lang w:val="en-NZ"/>
        </w:rPr>
        <w:t xml:space="preserve">being </w:t>
      </w:r>
      <w:r>
        <w:rPr>
          <w:lang w:val="en-NZ"/>
        </w:rPr>
        <w:t xml:space="preserve">diagnosed. </w:t>
      </w:r>
    </w:p>
    <w:p w:rsidR="00284557" w:rsidRDefault="00EB3A4A" w:rsidP="009347E9">
      <w:pPr>
        <w:numPr>
          <w:ilvl w:val="0"/>
          <w:numId w:val="2"/>
        </w:numPr>
        <w:rPr>
          <w:lang w:val="en-NZ"/>
        </w:rPr>
      </w:pPr>
      <w:r>
        <w:rPr>
          <w:lang w:val="en-NZ"/>
        </w:rPr>
        <w:t>Pleas</w:t>
      </w:r>
      <w:r w:rsidR="0064500D">
        <w:rPr>
          <w:lang w:val="en-NZ"/>
        </w:rPr>
        <w:t>e include North</w:t>
      </w:r>
      <w:r w:rsidR="00284557">
        <w:rPr>
          <w:lang w:val="en-NZ"/>
        </w:rPr>
        <w:t>ern B HDEC.</w:t>
      </w:r>
    </w:p>
    <w:p w:rsidR="00284557" w:rsidRDefault="00EB3A4A" w:rsidP="009347E9">
      <w:pPr>
        <w:numPr>
          <w:ilvl w:val="0"/>
          <w:numId w:val="2"/>
        </w:numPr>
        <w:rPr>
          <w:lang w:val="en-NZ"/>
        </w:rPr>
      </w:pPr>
      <w:r>
        <w:rPr>
          <w:lang w:val="en-NZ"/>
        </w:rPr>
        <w:t>Please include that interviews may take place in a participant’s home.</w:t>
      </w:r>
      <w:r w:rsidR="00284557">
        <w:rPr>
          <w:lang w:val="en-NZ"/>
        </w:rPr>
        <w:t xml:space="preserve"> </w:t>
      </w:r>
    </w:p>
    <w:p w:rsidR="00284557" w:rsidRDefault="00284557" w:rsidP="009347E9">
      <w:pPr>
        <w:numPr>
          <w:ilvl w:val="0"/>
          <w:numId w:val="2"/>
        </w:numPr>
        <w:rPr>
          <w:lang w:val="en-NZ"/>
        </w:rPr>
      </w:pPr>
      <w:r>
        <w:rPr>
          <w:lang w:val="en-NZ"/>
        </w:rPr>
        <w:t xml:space="preserve">Please include </w:t>
      </w:r>
      <w:r w:rsidR="00777448">
        <w:rPr>
          <w:lang w:val="en-NZ"/>
        </w:rPr>
        <w:t xml:space="preserve">a </w:t>
      </w:r>
      <w:r>
        <w:rPr>
          <w:lang w:val="en-NZ"/>
        </w:rPr>
        <w:t>list of support contacts in PIS.</w:t>
      </w:r>
    </w:p>
    <w:p w:rsidR="00284557" w:rsidRDefault="00284557" w:rsidP="009347E9">
      <w:pPr>
        <w:numPr>
          <w:ilvl w:val="0"/>
          <w:numId w:val="2"/>
        </w:numPr>
        <w:rPr>
          <w:lang w:val="en-NZ"/>
        </w:rPr>
      </w:pPr>
      <w:r>
        <w:rPr>
          <w:lang w:val="en-NZ"/>
        </w:rPr>
        <w:t>Please remove ACC statement.</w:t>
      </w:r>
    </w:p>
    <w:p w:rsidR="00284557" w:rsidRDefault="00284557" w:rsidP="009347E9">
      <w:pPr>
        <w:numPr>
          <w:ilvl w:val="0"/>
          <w:numId w:val="2"/>
        </w:numPr>
        <w:rPr>
          <w:lang w:val="en-NZ"/>
        </w:rPr>
      </w:pPr>
      <w:r>
        <w:rPr>
          <w:lang w:val="en-NZ"/>
        </w:rPr>
        <w:t xml:space="preserve">Please include contact details for Maori health support.  </w:t>
      </w:r>
    </w:p>
    <w:p w:rsidR="00284557" w:rsidRDefault="00284557" w:rsidP="009347E9">
      <w:pPr>
        <w:numPr>
          <w:ilvl w:val="0"/>
          <w:numId w:val="2"/>
        </w:numPr>
        <w:rPr>
          <w:lang w:val="en-NZ"/>
        </w:rPr>
      </w:pPr>
      <w:r>
        <w:rPr>
          <w:lang w:val="en-NZ"/>
        </w:rPr>
        <w:t>Please include that participants can have a support person with them at the interviews.</w:t>
      </w:r>
    </w:p>
    <w:p w:rsidR="00284557" w:rsidRDefault="00284557" w:rsidP="009347E9">
      <w:pPr>
        <w:numPr>
          <w:ilvl w:val="0"/>
          <w:numId w:val="2"/>
        </w:numPr>
        <w:rPr>
          <w:lang w:val="en-NZ"/>
        </w:rPr>
      </w:pPr>
      <w:r>
        <w:rPr>
          <w:lang w:val="en-NZ"/>
        </w:rPr>
        <w:t>Please re</w:t>
      </w:r>
      <w:r w:rsidR="00EB3A4A">
        <w:rPr>
          <w:lang w:val="en-NZ"/>
        </w:rPr>
        <w:t>view consent form template</w:t>
      </w:r>
      <w:r w:rsidR="00777448">
        <w:rPr>
          <w:lang w:val="en-NZ"/>
        </w:rPr>
        <w:t xml:space="preserve"> on the HDEC website and ensure</w:t>
      </w:r>
      <w:r w:rsidR="0064500D">
        <w:rPr>
          <w:lang w:val="en-NZ"/>
        </w:rPr>
        <w:t xml:space="preserve"> relevant statements</w:t>
      </w:r>
      <w:r w:rsidR="00EB3A4A">
        <w:rPr>
          <w:lang w:val="en-NZ"/>
        </w:rPr>
        <w:t xml:space="preserve"> </w:t>
      </w:r>
      <w:r w:rsidR="00777448">
        <w:rPr>
          <w:lang w:val="en-NZ"/>
        </w:rPr>
        <w:t>are included as bullet points on the consent form.</w:t>
      </w:r>
      <w:r w:rsidR="00EB3A4A">
        <w:rPr>
          <w:lang w:val="en-NZ"/>
        </w:rPr>
        <w:t xml:space="preserve"> </w:t>
      </w:r>
    </w:p>
    <w:p w:rsidR="00EB3A4A" w:rsidRPr="00472E8E" w:rsidRDefault="00EB3A4A" w:rsidP="009347E9">
      <w:pPr>
        <w:numPr>
          <w:ilvl w:val="0"/>
          <w:numId w:val="2"/>
        </w:numPr>
        <w:rPr>
          <w:lang w:val="en-NZ"/>
        </w:rPr>
      </w:pPr>
      <w:r>
        <w:rPr>
          <w:lang w:val="en-NZ"/>
        </w:rPr>
        <w:t xml:space="preserve">Please include where the information will be stored and for how long.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280D47">
        <w:rPr>
          <w:lang w:val="en-NZ"/>
        </w:rPr>
        <w:t xml:space="preserve">This application was </w:t>
      </w:r>
      <w:r w:rsidRPr="00280D47">
        <w:rPr>
          <w:i/>
          <w:lang w:val="en-NZ"/>
        </w:rPr>
        <w:t>provisionally approved</w:t>
      </w:r>
      <w:r w:rsidRPr="00280D47">
        <w:rPr>
          <w:lang w:val="en-NZ"/>
        </w:rPr>
        <w:t xml:space="preserve"> by </w:t>
      </w:r>
      <w:r w:rsidRPr="00280D47">
        <w:rPr>
          <w:rFonts w:cs="Arial"/>
          <w:szCs w:val="22"/>
          <w:lang w:val="en-NZ"/>
        </w:rPr>
        <w:t>con</w:t>
      </w:r>
      <w:r w:rsidR="00280D47" w:rsidRPr="00280D47">
        <w:rPr>
          <w:rFonts w:cs="Arial"/>
          <w:szCs w:val="22"/>
          <w:lang w:val="en-NZ"/>
        </w:rPr>
        <w:t>sensus</w:t>
      </w:r>
      <w:r w:rsidRPr="00280D47">
        <w:rPr>
          <w:lang w:val="en-NZ"/>
        </w:rPr>
        <w:t>, subject to the following information</w:t>
      </w:r>
      <w:r w:rsidRPr="00960BFE">
        <w:rPr>
          <w:lang w:val="en-NZ"/>
        </w:rPr>
        <w:t xml:space="preserve"> being received. </w:t>
      </w:r>
    </w:p>
    <w:p w:rsidR="00E24E77" w:rsidRPr="00960BFE" w:rsidRDefault="00E24E77" w:rsidP="00E24E77">
      <w:pPr>
        <w:rPr>
          <w:lang w:val="en-NZ"/>
        </w:rPr>
      </w:pPr>
    </w:p>
    <w:p w:rsidR="00280D47" w:rsidRPr="00664AEA" w:rsidRDefault="00280D47" w:rsidP="009347E9">
      <w:pPr>
        <w:pStyle w:val="ListParagraph"/>
        <w:numPr>
          <w:ilvl w:val="0"/>
          <w:numId w:val="3"/>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 xml:space="preserve">(Ethical Guidelines for </w:t>
      </w:r>
      <w:r>
        <w:rPr>
          <w:rFonts w:cs="Arial"/>
          <w:i/>
          <w:szCs w:val="22"/>
          <w:lang w:val="en-NZ"/>
        </w:rPr>
        <w:t>Observational</w:t>
      </w:r>
      <w:r w:rsidRPr="007B4269">
        <w:rPr>
          <w:rFonts w:cs="Arial"/>
          <w:i/>
          <w:szCs w:val="22"/>
          <w:lang w:val="en-NZ"/>
        </w:rPr>
        <w:t xml:space="preserve"> Studies, para 6.</w:t>
      </w:r>
      <w:r>
        <w:rPr>
          <w:rFonts w:cs="Arial"/>
          <w:i/>
          <w:szCs w:val="22"/>
          <w:lang w:val="en-NZ"/>
        </w:rPr>
        <w:t>10</w:t>
      </w:r>
      <w:r w:rsidRPr="007B4269">
        <w:rPr>
          <w:rFonts w:cs="Arial"/>
          <w:i/>
          <w:szCs w:val="22"/>
          <w:lang w:val="en-NZ"/>
        </w:rPr>
        <w:t>).</w:t>
      </w:r>
    </w:p>
    <w:p w:rsidR="00E24E77" w:rsidRPr="00960BFE" w:rsidRDefault="00E24E77" w:rsidP="00E24E77">
      <w:pPr>
        <w:rPr>
          <w:color w:val="FF0000"/>
          <w:lang w:val="en-NZ"/>
        </w:rPr>
      </w:pPr>
    </w:p>
    <w:p w:rsidR="00E24E77" w:rsidRPr="00280D47" w:rsidRDefault="00E24E77" w:rsidP="00E24E77">
      <w:pPr>
        <w:rPr>
          <w:lang w:val="en-NZ"/>
        </w:rPr>
      </w:pPr>
      <w:r w:rsidRPr="00280D47">
        <w:rPr>
          <w:lang w:val="en-NZ"/>
        </w:rPr>
        <w:t xml:space="preserve">This following information will be reviewed, and a final decision made on the application, by </w:t>
      </w:r>
      <w:r w:rsidR="00280D47" w:rsidRPr="00280D47">
        <w:rPr>
          <w:rFonts w:cs="Arial"/>
          <w:szCs w:val="22"/>
          <w:lang w:val="en-NZ"/>
        </w:rPr>
        <w:t>an</w:t>
      </w:r>
      <w:r w:rsidR="00280D47">
        <w:rPr>
          <w:rFonts w:cs="Arial"/>
          <w:color w:val="33CCCC"/>
          <w:szCs w:val="22"/>
          <w:lang w:val="en-NZ"/>
        </w:rPr>
        <w:t xml:space="preserve"> </w:t>
      </w:r>
      <w:r w:rsidR="00280D47" w:rsidRPr="00280D47">
        <w:rPr>
          <w:rFonts w:cs="Arial"/>
          <w:szCs w:val="22"/>
          <w:lang w:val="en-NZ"/>
        </w:rPr>
        <w:t>HDEC advisor.</w:t>
      </w:r>
    </w:p>
    <w:p w:rsidR="00CE17BA" w:rsidRPr="00960BFE" w:rsidRDefault="00CE17B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rPr>
                <w:b/>
              </w:rPr>
              <w:t>15/NTB/90</w:t>
            </w: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Title: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M14-198 - A Phase 2, </w:t>
            </w:r>
            <w:proofErr w:type="spellStart"/>
            <w:r w:rsidRPr="00960BFE">
              <w:t>Multicenter</w:t>
            </w:r>
            <w:proofErr w:type="spellEnd"/>
            <w:r w:rsidRPr="00960BFE">
              <w:t>, Open-Label Extension(OLE) Study with ABT-122 in Active Psoriatic Arthritis Subjects Who Have Completed a Preceding Study M14-197 Phase</w:t>
            </w:r>
            <w:r>
              <w:t xml:space="preserve"> 2 Randomized Controlled Trial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Principal Investigator: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Dr Douglas White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Sponsor: </w:t>
            </w:r>
          </w:p>
        </w:tc>
        <w:tc>
          <w:tcPr>
            <w:tcW w:w="6459" w:type="dxa"/>
            <w:tcBorders>
              <w:top w:val="nil"/>
              <w:left w:val="nil"/>
              <w:bottom w:val="nil"/>
              <w:right w:val="nil"/>
            </w:tcBorders>
          </w:tcPr>
          <w:p w:rsidR="00655E02" w:rsidRPr="00960BFE" w:rsidRDefault="00655E02">
            <w:pPr>
              <w:autoSpaceDE w:val="0"/>
              <w:autoSpaceDN w:val="0"/>
              <w:adjustRightInd w:val="0"/>
            </w:pPr>
            <w:proofErr w:type="spellStart"/>
            <w:r w:rsidRPr="00960BFE">
              <w:t>AbbVie</w:t>
            </w:r>
            <w:proofErr w:type="spellEnd"/>
            <w:r w:rsidRPr="00960BFE">
              <w:t xml:space="preserve"> Pty Ltd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Clock Start Date: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21 May 2015 </w:t>
            </w:r>
          </w:p>
        </w:tc>
      </w:tr>
    </w:tbl>
    <w:p w:rsidR="00CE17BA" w:rsidRPr="00960BFE" w:rsidRDefault="00CE17BA">
      <w:pPr>
        <w:autoSpaceDE w:val="0"/>
        <w:autoSpaceDN w:val="0"/>
        <w:adjustRightInd w:val="0"/>
      </w:pPr>
      <w:r w:rsidRPr="00960BFE">
        <w:t xml:space="preserve"> </w:t>
      </w:r>
    </w:p>
    <w:p w:rsidR="00987913" w:rsidRPr="008E187F" w:rsidRDefault="008E187F">
      <w:pPr>
        <w:autoSpaceDE w:val="0"/>
        <w:autoSpaceDN w:val="0"/>
        <w:adjustRightInd w:val="0"/>
        <w:rPr>
          <w:sz w:val="20"/>
          <w:lang w:val="en-NZ"/>
        </w:rPr>
      </w:pPr>
      <w:r w:rsidRPr="008E187F">
        <w:rPr>
          <w:rFonts w:cs="Arial"/>
          <w:szCs w:val="22"/>
          <w:lang w:val="en-NZ"/>
        </w:rPr>
        <w:t>Ms Denise Darlington</w:t>
      </w:r>
      <w:r w:rsidR="00987913" w:rsidRPr="008E187F">
        <w:rPr>
          <w:lang w:val="en-NZ"/>
        </w:rPr>
        <w:t xml:space="preserve"> was present </w:t>
      </w:r>
      <w:r w:rsidR="00DC62A5" w:rsidRPr="008E187F">
        <w:rPr>
          <w:rFonts w:cs="Arial"/>
          <w:szCs w:val="22"/>
          <w:lang w:val="en-NZ"/>
        </w:rPr>
        <w:t>by teleconference</w:t>
      </w:r>
      <w:r w:rsidRPr="008E187F">
        <w:rPr>
          <w:rFonts w:cs="Arial"/>
          <w:szCs w:val="22"/>
          <w:lang w:val="en-NZ"/>
        </w:rPr>
        <w:t xml:space="preserve"> </w:t>
      </w:r>
      <w:r w:rsidR="00987913" w:rsidRPr="008E187F">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8E187F" w:rsidRPr="00472E8E" w:rsidRDefault="008E187F" w:rsidP="008E187F">
      <w:pPr>
        <w:rPr>
          <w:u w:val="single"/>
          <w:lang w:val="en-NZ"/>
        </w:rPr>
      </w:pPr>
      <w:r w:rsidRPr="00472E8E">
        <w:rPr>
          <w:u w:val="single"/>
          <w:lang w:val="en-NZ"/>
        </w:rPr>
        <w:t>Summary of Study</w:t>
      </w:r>
    </w:p>
    <w:p w:rsidR="008E187F" w:rsidRPr="00472E8E" w:rsidRDefault="008E187F" w:rsidP="008E187F">
      <w:pPr>
        <w:rPr>
          <w:rFonts w:cs="Arial"/>
          <w:sz w:val="21"/>
          <w:szCs w:val="21"/>
          <w:u w:val="single"/>
        </w:rPr>
      </w:pPr>
    </w:p>
    <w:p w:rsidR="008E187F" w:rsidRPr="00706945" w:rsidRDefault="008E187F" w:rsidP="009347E9">
      <w:pPr>
        <w:numPr>
          <w:ilvl w:val="0"/>
          <w:numId w:val="2"/>
        </w:numPr>
        <w:rPr>
          <w:lang w:val="en-NZ"/>
        </w:rPr>
      </w:pPr>
      <w:r w:rsidRPr="00472E8E">
        <w:rPr>
          <w:rFonts w:cs="Arial"/>
          <w:szCs w:val="22"/>
          <w:lang w:val="en-NZ"/>
        </w:rPr>
        <w:t xml:space="preserve">The Committee </w:t>
      </w:r>
      <w:r w:rsidR="00706945">
        <w:rPr>
          <w:rFonts w:cs="Arial"/>
          <w:szCs w:val="22"/>
          <w:lang w:val="en-NZ"/>
        </w:rPr>
        <w:t>thanked the research</w:t>
      </w:r>
      <w:r w:rsidR="0064500D">
        <w:rPr>
          <w:rFonts w:cs="Arial"/>
          <w:szCs w:val="22"/>
          <w:lang w:val="en-NZ"/>
        </w:rPr>
        <w:t>er for making herself available to discuss the study.</w:t>
      </w:r>
    </w:p>
    <w:p w:rsidR="00706945" w:rsidRPr="00472E8E" w:rsidRDefault="00706945" w:rsidP="009347E9">
      <w:pPr>
        <w:numPr>
          <w:ilvl w:val="0"/>
          <w:numId w:val="2"/>
        </w:numPr>
        <w:rPr>
          <w:lang w:val="en-NZ"/>
        </w:rPr>
      </w:pPr>
      <w:r>
        <w:rPr>
          <w:rFonts w:cs="Arial"/>
          <w:szCs w:val="22"/>
          <w:lang w:val="en-NZ"/>
        </w:rPr>
        <w:t xml:space="preserve">Ms Darlington explained that this is an extension to a study that </w:t>
      </w:r>
      <w:r w:rsidR="0038259C">
        <w:rPr>
          <w:rFonts w:cs="Arial"/>
          <w:szCs w:val="22"/>
          <w:lang w:val="en-NZ"/>
        </w:rPr>
        <w:t xml:space="preserve">was submitted at the previous </w:t>
      </w:r>
      <w:r w:rsidR="0064500D">
        <w:rPr>
          <w:rFonts w:cs="Arial"/>
          <w:szCs w:val="22"/>
          <w:lang w:val="en-NZ"/>
        </w:rPr>
        <w:t xml:space="preserve">Northern B </w:t>
      </w:r>
      <w:r>
        <w:rPr>
          <w:rFonts w:cs="Arial"/>
          <w:szCs w:val="22"/>
          <w:lang w:val="en-NZ"/>
        </w:rPr>
        <w:t xml:space="preserve">HDEC meeting.  </w:t>
      </w:r>
    </w:p>
    <w:p w:rsidR="008E187F" w:rsidRPr="00472E8E" w:rsidRDefault="008E187F" w:rsidP="008E187F">
      <w:pPr>
        <w:ind w:left="360"/>
        <w:rPr>
          <w:lang w:val="en-NZ"/>
        </w:rPr>
      </w:pPr>
    </w:p>
    <w:p w:rsidR="008E187F" w:rsidRPr="00472E8E" w:rsidRDefault="008E187F" w:rsidP="008E187F">
      <w:pPr>
        <w:rPr>
          <w:u w:val="single"/>
          <w:lang w:val="en-NZ"/>
        </w:rPr>
      </w:pPr>
      <w:r w:rsidRPr="00472E8E">
        <w:rPr>
          <w:u w:val="single"/>
          <w:lang w:val="en-NZ"/>
        </w:rPr>
        <w:t>Summary of ethical issues (resolved)</w:t>
      </w:r>
    </w:p>
    <w:p w:rsidR="008E187F" w:rsidRPr="00472E8E" w:rsidRDefault="008E187F" w:rsidP="008E187F">
      <w:pPr>
        <w:rPr>
          <w:b/>
          <w:lang w:val="en-NZ"/>
        </w:rPr>
      </w:pPr>
    </w:p>
    <w:p w:rsidR="008E187F" w:rsidRPr="00472E8E" w:rsidRDefault="008E187F" w:rsidP="008E187F">
      <w:pPr>
        <w:rPr>
          <w:lang w:val="en-NZ"/>
        </w:rPr>
      </w:pPr>
      <w:r w:rsidRPr="00472E8E">
        <w:rPr>
          <w:lang w:val="en-NZ"/>
        </w:rPr>
        <w:t>The main ethical issues considered by the Committee and addressed by the researcher were as follows.</w:t>
      </w:r>
    </w:p>
    <w:p w:rsidR="008E187F" w:rsidRPr="00472E8E" w:rsidRDefault="008E187F" w:rsidP="008E187F">
      <w:pPr>
        <w:rPr>
          <w:b/>
          <w:lang w:val="en-NZ"/>
        </w:rPr>
      </w:pPr>
    </w:p>
    <w:p w:rsidR="008E187F" w:rsidRDefault="008E187F" w:rsidP="009347E9">
      <w:pPr>
        <w:numPr>
          <w:ilvl w:val="0"/>
          <w:numId w:val="2"/>
        </w:numPr>
        <w:rPr>
          <w:rFonts w:cs="Arial"/>
          <w:szCs w:val="22"/>
          <w:lang w:val="en-NZ"/>
        </w:rPr>
      </w:pPr>
      <w:r w:rsidRPr="00472E8E">
        <w:rPr>
          <w:rFonts w:cs="Arial"/>
          <w:szCs w:val="22"/>
          <w:lang w:val="en-NZ"/>
        </w:rPr>
        <w:t xml:space="preserve">The Committee </w:t>
      </w:r>
      <w:r w:rsidR="00706945">
        <w:rPr>
          <w:rFonts w:cs="Arial"/>
          <w:szCs w:val="22"/>
          <w:lang w:val="en-NZ"/>
        </w:rPr>
        <w:t>noted the length of the PIS and asked if participants wou</w:t>
      </w:r>
      <w:r w:rsidR="0064500D">
        <w:rPr>
          <w:rFonts w:cs="Arial"/>
          <w:szCs w:val="22"/>
          <w:lang w:val="en-NZ"/>
        </w:rPr>
        <w:t>ld have a good level of knowledge</w:t>
      </w:r>
      <w:r w:rsidR="00E45585">
        <w:rPr>
          <w:rFonts w:cs="Arial"/>
          <w:szCs w:val="22"/>
          <w:lang w:val="en-NZ"/>
        </w:rPr>
        <w:t xml:space="preserve"> of their disease.  She explained that participants will already have been on the initial study and will have an understanding of study requirements</w:t>
      </w:r>
      <w:r w:rsidR="0064500D">
        <w:rPr>
          <w:rFonts w:cs="Arial"/>
          <w:szCs w:val="22"/>
          <w:lang w:val="en-NZ"/>
        </w:rPr>
        <w:t xml:space="preserve"> and their disease.  </w:t>
      </w:r>
      <w:r w:rsidR="00134336">
        <w:rPr>
          <w:rFonts w:cs="Arial"/>
          <w:szCs w:val="22"/>
          <w:lang w:val="en-NZ"/>
        </w:rPr>
        <w:t xml:space="preserve">Participants will be at the more severe end of </w:t>
      </w:r>
      <w:r w:rsidR="0064500D" w:rsidRPr="00960BFE">
        <w:t>Psoriatic Arthritis</w:t>
      </w:r>
      <w:r w:rsidR="0064500D">
        <w:t xml:space="preserve"> population and will have bee</w:t>
      </w:r>
      <w:r w:rsidR="0064500D">
        <w:rPr>
          <w:rFonts w:cs="Arial"/>
          <w:szCs w:val="22"/>
          <w:lang w:val="en-NZ"/>
        </w:rPr>
        <w:t xml:space="preserve">n attending clinics for some time.  </w:t>
      </w:r>
    </w:p>
    <w:p w:rsidR="00E45585" w:rsidRDefault="0064500D" w:rsidP="009347E9">
      <w:pPr>
        <w:numPr>
          <w:ilvl w:val="0"/>
          <w:numId w:val="2"/>
        </w:numPr>
        <w:rPr>
          <w:rFonts w:cs="Arial"/>
          <w:szCs w:val="22"/>
          <w:lang w:val="en-NZ"/>
        </w:rPr>
      </w:pPr>
      <w:r>
        <w:rPr>
          <w:rFonts w:cs="Arial"/>
          <w:szCs w:val="22"/>
          <w:lang w:val="en-NZ"/>
        </w:rPr>
        <w:t xml:space="preserve">The Committee noted that this study was taking place in 11 countries and asked whether this study was dependent on all of the other countries obtaining ethical approval.  Ms Darlington advised that the study to which this one is a follow up </w:t>
      </w:r>
      <w:r w:rsidR="0038259C">
        <w:rPr>
          <w:rFonts w:cs="Arial"/>
          <w:szCs w:val="22"/>
          <w:lang w:val="en-NZ"/>
        </w:rPr>
        <w:t>i</w:t>
      </w:r>
      <w:r>
        <w:rPr>
          <w:rFonts w:cs="Arial"/>
          <w:szCs w:val="22"/>
          <w:lang w:val="en-NZ"/>
        </w:rPr>
        <w:t xml:space="preserve">s already underway in a number of countries.  </w:t>
      </w:r>
    </w:p>
    <w:p w:rsidR="00E45585" w:rsidRDefault="00CD319F" w:rsidP="009347E9">
      <w:pPr>
        <w:numPr>
          <w:ilvl w:val="0"/>
          <w:numId w:val="2"/>
        </w:numPr>
        <w:rPr>
          <w:rFonts w:cs="Arial"/>
          <w:szCs w:val="22"/>
          <w:lang w:val="en-NZ"/>
        </w:rPr>
      </w:pPr>
      <w:r>
        <w:rPr>
          <w:rFonts w:cs="Arial"/>
          <w:szCs w:val="22"/>
          <w:lang w:val="en-NZ"/>
        </w:rPr>
        <w:t xml:space="preserve">The Committee noted that there were </w:t>
      </w:r>
      <w:r w:rsidR="00E45585">
        <w:rPr>
          <w:rFonts w:cs="Arial"/>
          <w:szCs w:val="22"/>
          <w:lang w:val="en-NZ"/>
        </w:rPr>
        <w:t xml:space="preserve">110 </w:t>
      </w:r>
      <w:r>
        <w:rPr>
          <w:rFonts w:cs="Arial"/>
          <w:szCs w:val="22"/>
          <w:lang w:val="en-NZ"/>
        </w:rPr>
        <w:t xml:space="preserve">participants worldwide which did not appear to be many.  Ms Darlington explained that the </w:t>
      </w:r>
      <w:r w:rsidR="00777448">
        <w:rPr>
          <w:rFonts w:cs="Arial"/>
          <w:szCs w:val="22"/>
          <w:lang w:val="en-NZ"/>
        </w:rPr>
        <w:t>initial</w:t>
      </w:r>
      <w:r>
        <w:rPr>
          <w:rFonts w:cs="Arial"/>
          <w:szCs w:val="22"/>
          <w:lang w:val="en-NZ"/>
        </w:rPr>
        <w:t xml:space="preserve"> study is for 220 participants and she had asked the sponsors why this number was low in comparison.  She said that the figure of 110 had been worked out on the statistical analysis needed for the primary endpoint but that all eligible people could move onto this extension phase.</w:t>
      </w:r>
    </w:p>
    <w:p w:rsidR="00E45585" w:rsidRDefault="00CD319F" w:rsidP="009347E9">
      <w:pPr>
        <w:numPr>
          <w:ilvl w:val="0"/>
          <w:numId w:val="2"/>
        </w:numPr>
        <w:rPr>
          <w:rFonts w:cs="Arial"/>
          <w:szCs w:val="22"/>
          <w:lang w:val="en-NZ"/>
        </w:rPr>
      </w:pPr>
      <w:r>
        <w:rPr>
          <w:rFonts w:cs="Arial"/>
          <w:szCs w:val="22"/>
          <w:lang w:val="en-NZ"/>
        </w:rPr>
        <w:t>The Committee noted that p</w:t>
      </w:r>
      <w:r w:rsidR="00E45585">
        <w:rPr>
          <w:rFonts w:cs="Arial"/>
          <w:szCs w:val="22"/>
          <w:lang w:val="en-NZ"/>
        </w:rPr>
        <w:t xml:space="preserve">atients </w:t>
      </w:r>
      <w:r>
        <w:rPr>
          <w:rFonts w:cs="Arial"/>
          <w:szCs w:val="22"/>
          <w:lang w:val="en-NZ"/>
        </w:rPr>
        <w:t xml:space="preserve">would </w:t>
      </w:r>
      <w:r w:rsidR="00E45585">
        <w:rPr>
          <w:rFonts w:cs="Arial"/>
          <w:szCs w:val="22"/>
          <w:lang w:val="en-NZ"/>
        </w:rPr>
        <w:t xml:space="preserve">already </w:t>
      </w:r>
      <w:r>
        <w:rPr>
          <w:rFonts w:cs="Arial"/>
          <w:szCs w:val="22"/>
          <w:lang w:val="en-NZ"/>
        </w:rPr>
        <w:t>be on methotrexate and asked if this would be withheld during this study.  Ms Darlington advised that if patients needed to add extra drugs, then the study drug was clearly not working.  If</w:t>
      </w:r>
      <w:r w:rsidR="0038259C">
        <w:rPr>
          <w:rFonts w:cs="Arial"/>
          <w:szCs w:val="22"/>
          <w:lang w:val="en-NZ"/>
        </w:rPr>
        <w:t xml:space="preserve"> a</w:t>
      </w:r>
      <w:r>
        <w:rPr>
          <w:rFonts w:cs="Arial"/>
          <w:szCs w:val="22"/>
          <w:lang w:val="en-NZ"/>
        </w:rPr>
        <w:t xml:space="preserve"> patient</w:t>
      </w:r>
      <w:r w:rsidR="0038259C">
        <w:rPr>
          <w:rFonts w:cs="Arial"/>
          <w:szCs w:val="22"/>
          <w:lang w:val="en-NZ"/>
        </w:rPr>
        <w:t>’</w:t>
      </w:r>
      <w:r>
        <w:rPr>
          <w:rFonts w:cs="Arial"/>
          <w:szCs w:val="22"/>
          <w:lang w:val="en-NZ"/>
        </w:rPr>
        <w:t>s disease was not controlled they would be given the option of coming off the study.  The Committee asked if patients would need to come off the study to receive rescue treatment.  Ms Darlington advised that</w:t>
      </w:r>
      <w:r w:rsidR="000B0C7B">
        <w:rPr>
          <w:rFonts w:cs="Arial"/>
          <w:szCs w:val="22"/>
          <w:lang w:val="en-NZ"/>
        </w:rPr>
        <w:t xml:space="preserve"> they would discuss this with the sponsor but she thought that as the sponsor was keen to keep people on, participants would be allowed to continue on the study but would be marked down as a non-responder.</w:t>
      </w:r>
      <w:r>
        <w:rPr>
          <w:rFonts w:cs="Arial"/>
          <w:szCs w:val="22"/>
          <w:lang w:val="en-NZ"/>
        </w:rPr>
        <w:t xml:space="preserve"> </w:t>
      </w:r>
    </w:p>
    <w:p w:rsidR="00E45585" w:rsidRDefault="000B0C7B" w:rsidP="009347E9">
      <w:pPr>
        <w:numPr>
          <w:ilvl w:val="0"/>
          <w:numId w:val="2"/>
        </w:numPr>
        <w:rPr>
          <w:rFonts w:cs="Arial"/>
          <w:szCs w:val="22"/>
          <w:lang w:val="en-NZ"/>
        </w:rPr>
      </w:pPr>
      <w:r>
        <w:rPr>
          <w:rFonts w:cs="Arial"/>
          <w:szCs w:val="22"/>
          <w:lang w:val="en-NZ"/>
        </w:rPr>
        <w:t>The Committee asked for clarification on the answer to B.4.4 that d</w:t>
      </w:r>
      <w:r w:rsidR="00E45585">
        <w:rPr>
          <w:rFonts w:cs="Arial"/>
          <w:szCs w:val="22"/>
          <w:lang w:val="en-NZ"/>
        </w:rPr>
        <w:t xml:space="preserve">ata generated in </w:t>
      </w:r>
      <w:r>
        <w:rPr>
          <w:rFonts w:cs="Arial"/>
          <w:szCs w:val="22"/>
          <w:lang w:val="en-NZ"/>
        </w:rPr>
        <w:t xml:space="preserve">this </w:t>
      </w:r>
      <w:r w:rsidR="00E45585">
        <w:rPr>
          <w:rFonts w:cs="Arial"/>
          <w:szCs w:val="22"/>
          <w:lang w:val="en-NZ"/>
        </w:rPr>
        <w:t>study will be made avail</w:t>
      </w:r>
      <w:r>
        <w:rPr>
          <w:rFonts w:cs="Arial"/>
          <w:szCs w:val="22"/>
          <w:lang w:val="en-NZ"/>
        </w:rPr>
        <w:t xml:space="preserve">able for use in future research.  Ms Darlington </w:t>
      </w:r>
      <w:r w:rsidR="00777448">
        <w:rPr>
          <w:rFonts w:cs="Arial"/>
          <w:szCs w:val="22"/>
          <w:lang w:val="en-NZ"/>
        </w:rPr>
        <w:t>explained</w:t>
      </w:r>
      <w:r>
        <w:rPr>
          <w:rFonts w:cs="Arial"/>
          <w:szCs w:val="22"/>
          <w:lang w:val="en-NZ"/>
        </w:rPr>
        <w:t xml:space="preserve"> that </w:t>
      </w:r>
      <w:r>
        <w:rPr>
          <w:rFonts w:cs="Arial"/>
          <w:szCs w:val="22"/>
          <w:lang w:val="en-NZ"/>
        </w:rPr>
        <w:lastRenderedPageBreak/>
        <w:t xml:space="preserve">this would be for any </w:t>
      </w:r>
      <w:r w:rsidR="00E45585">
        <w:rPr>
          <w:rFonts w:cs="Arial"/>
          <w:szCs w:val="22"/>
          <w:lang w:val="en-NZ"/>
        </w:rPr>
        <w:t>future studies that may tak</w:t>
      </w:r>
      <w:r>
        <w:rPr>
          <w:rFonts w:cs="Arial"/>
          <w:szCs w:val="22"/>
          <w:lang w:val="en-NZ"/>
        </w:rPr>
        <w:t xml:space="preserve">e place with this compound and would provide </w:t>
      </w:r>
      <w:r w:rsidR="00E45585">
        <w:rPr>
          <w:rFonts w:cs="Arial"/>
          <w:szCs w:val="22"/>
          <w:lang w:val="en-NZ"/>
        </w:rPr>
        <w:t xml:space="preserve">information if needed to support extra studies. </w:t>
      </w:r>
    </w:p>
    <w:p w:rsidR="00E45585" w:rsidRDefault="000B0C7B" w:rsidP="009347E9">
      <w:pPr>
        <w:numPr>
          <w:ilvl w:val="0"/>
          <w:numId w:val="2"/>
        </w:numPr>
        <w:rPr>
          <w:rFonts w:cs="Arial"/>
          <w:szCs w:val="22"/>
          <w:lang w:val="en-NZ"/>
        </w:rPr>
      </w:pPr>
      <w:r>
        <w:rPr>
          <w:rFonts w:cs="Arial"/>
          <w:szCs w:val="22"/>
          <w:lang w:val="en-NZ"/>
        </w:rPr>
        <w:t xml:space="preserve">The Committee recommended reviewing the NEAC Guidelines for Intervention </w:t>
      </w:r>
      <w:r w:rsidR="00777448">
        <w:rPr>
          <w:rFonts w:cs="Arial"/>
          <w:szCs w:val="22"/>
          <w:lang w:val="en-NZ"/>
        </w:rPr>
        <w:t>Studies</w:t>
      </w:r>
      <w:r w:rsidR="0038259C">
        <w:rPr>
          <w:rFonts w:cs="Arial"/>
          <w:szCs w:val="22"/>
          <w:lang w:val="en-NZ"/>
        </w:rPr>
        <w:t xml:space="preserve"> to consider whether data is de-</w:t>
      </w:r>
      <w:r>
        <w:rPr>
          <w:rFonts w:cs="Arial"/>
          <w:szCs w:val="22"/>
          <w:lang w:val="en-NZ"/>
        </w:rPr>
        <w:t xml:space="preserve">identified.  The Committee advised that if there is a document from which the researchers can link to identify participants, then data is potentially identifiable. </w:t>
      </w:r>
    </w:p>
    <w:p w:rsidR="00E45585" w:rsidRDefault="000B0C7B" w:rsidP="009347E9">
      <w:pPr>
        <w:numPr>
          <w:ilvl w:val="0"/>
          <w:numId w:val="2"/>
        </w:numPr>
        <w:rPr>
          <w:rFonts w:cs="Arial"/>
          <w:szCs w:val="22"/>
          <w:lang w:val="en-NZ"/>
        </w:rPr>
      </w:pPr>
      <w:r>
        <w:rPr>
          <w:rFonts w:cs="Arial"/>
          <w:szCs w:val="22"/>
          <w:lang w:val="en-NZ"/>
        </w:rPr>
        <w:t xml:space="preserve">The Committee noted that samples will eventually be stored with the sponsor (R.3.8.1) but there was no reference in the PIS to onward storage and where it will be </w:t>
      </w:r>
      <w:r w:rsidR="00777448">
        <w:rPr>
          <w:rFonts w:cs="Arial"/>
          <w:szCs w:val="22"/>
          <w:lang w:val="en-NZ"/>
        </w:rPr>
        <w:t>long-term</w:t>
      </w:r>
      <w:r>
        <w:rPr>
          <w:rFonts w:cs="Arial"/>
          <w:szCs w:val="22"/>
          <w:lang w:val="en-NZ"/>
        </w:rPr>
        <w:t>.</w:t>
      </w:r>
      <w:r w:rsidR="00E45585">
        <w:rPr>
          <w:rFonts w:cs="Arial"/>
          <w:szCs w:val="22"/>
          <w:lang w:val="en-NZ"/>
        </w:rPr>
        <w:t xml:space="preserve"> </w:t>
      </w:r>
    </w:p>
    <w:p w:rsidR="00E45585" w:rsidRDefault="00E45585" w:rsidP="009347E9">
      <w:pPr>
        <w:numPr>
          <w:ilvl w:val="0"/>
          <w:numId w:val="2"/>
        </w:numPr>
        <w:rPr>
          <w:rFonts w:cs="Arial"/>
          <w:szCs w:val="22"/>
          <w:lang w:val="en-NZ"/>
        </w:rPr>
      </w:pPr>
      <w:r>
        <w:rPr>
          <w:rFonts w:cs="Arial"/>
          <w:szCs w:val="22"/>
          <w:lang w:val="en-NZ"/>
        </w:rPr>
        <w:t>Ms Darlington confirmed that study results will be</w:t>
      </w:r>
      <w:r w:rsidR="000B0C7B">
        <w:rPr>
          <w:rFonts w:cs="Arial"/>
          <w:szCs w:val="22"/>
          <w:lang w:val="en-NZ"/>
        </w:rPr>
        <w:t xml:space="preserve"> available in</w:t>
      </w:r>
      <w:r>
        <w:rPr>
          <w:rFonts w:cs="Arial"/>
          <w:szCs w:val="22"/>
          <w:lang w:val="en-NZ"/>
        </w:rPr>
        <w:t xml:space="preserve"> lay language for participants.  </w:t>
      </w:r>
    </w:p>
    <w:p w:rsidR="00134336" w:rsidRDefault="00134336" w:rsidP="009347E9">
      <w:pPr>
        <w:numPr>
          <w:ilvl w:val="0"/>
          <w:numId w:val="2"/>
        </w:numPr>
        <w:rPr>
          <w:rFonts w:cs="Arial"/>
          <w:szCs w:val="22"/>
          <w:lang w:val="en-NZ"/>
        </w:rPr>
      </w:pPr>
      <w:r>
        <w:rPr>
          <w:rFonts w:cs="Arial"/>
          <w:szCs w:val="22"/>
          <w:lang w:val="en-NZ"/>
        </w:rPr>
        <w:t xml:space="preserve">Ms Darlington confirmed that </w:t>
      </w:r>
      <w:r w:rsidR="000B0C7B">
        <w:rPr>
          <w:rFonts w:cs="Arial"/>
          <w:szCs w:val="22"/>
          <w:lang w:val="en-NZ"/>
        </w:rPr>
        <w:t xml:space="preserve">separate </w:t>
      </w:r>
      <w:r>
        <w:rPr>
          <w:rFonts w:cs="Arial"/>
          <w:szCs w:val="22"/>
          <w:lang w:val="en-NZ"/>
        </w:rPr>
        <w:t xml:space="preserve">SCOTT review </w:t>
      </w:r>
      <w:r w:rsidR="000B0C7B">
        <w:rPr>
          <w:rFonts w:cs="Arial"/>
          <w:szCs w:val="22"/>
          <w:lang w:val="en-NZ"/>
        </w:rPr>
        <w:t xml:space="preserve">had been </w:t>
      </w:r>
      <w:r>
        <w:rPr>
          <w:rFonts w:cs="Arial"/>
          <w:szCs w:val="22"/>
          <w:lang w:val="en-NZ"/>
        </w:rPr>
        <w:t xml:space="preserve">applied </w:t>
      </w:r>
      <w:r w:rsidR="000B0C7B">
        <w:rPr>
          <w:rFonts w:cs="Arial"/>
          <w:szCs w:val="22"/>
          <w:lang w:val="en-NZ"/>
        </w:rPr>
        <w:t xml:space="preserve">for this study.  The Committee noted that this can be used as evidence of peer review.  </w:t>
      </w:r>
    </w:p>
    <w:p w:rsidR="00134336" w:rsidRDefault="00134336" w:rsidP="009347E9">
      <w:pPr>
        <w:numPr>
          <w:ilvl w:val="0"/>
          <w:numId w:val="2"/>
        </w:numPr>
        <w:rPr>
          <w:rFonts w:cs="Arial"/>
          <w:szCs w:val="22"/>
          <w:lang w:val="en-NZ"/>
        </w:rPr>
      </w:pPr>
      <w:r>
        <w:rPr>
          <w:rFonts w:cs="Arial"/>
          <w:szCs w:val="22"/>
          <w:lang w:val="en-NZ"/>
        </w:rPr>
        <w:t xml:space="preserve">Ms Darlington confirmed that participants will be given a patient alert card.  </w:t>
      </w:r>
    </w:p>
    <w:p w:rsidR="00134336" w:rsidRDefault="00134336" w:rsidP="009347E9">
      <w:pPr>
        <w:numPr>
          <w:ilvl w:val="0"/>
          <w:numId w:val="2"/>
        </w:numPr>
        <w:rPr>
          <w:rFonts w:cs="Arial"/>
          <w:szCs w:val="22"/>
          <w:lang w:val="en-NZ"/>
        </w:rPr>
      </w:pPr>
      <w:r>
        <w:rPr>
          <w:rFonts w:cs="Arial"/>
          <w:szCs w:val="22"/>
          <w:lang w:val="en-NZ"/>
        </w:rPr>
        <w:t>Ms Darlington explained that</w:t>
      </w:r>
      <w:r w:rsidR="000B0C7B">
        <w:rPr>
          <w:rFonts w:cs="Arial"/>
          <w:szCs w:val="22"/>
          <w:lang w:val="en-NZ"/>
        </w:rPr>
        <w:t xml:space="preserve"> there is a future sub-study and not taking part in the sub-study will not exclude participants from taking part in the main study.</w:t>
      </w:r>
    </w:p>
    <w:p w:rsidR="000B0C7B" w:rsidRDefault="000B0C7B" w:rsidP="009347E9">
      <w:pPr>
        <w:numPr>
          <w:ilvl w:val="0"/>
          <w:numId w:val="2"/>
        </w:numPr>
        <w:rPr>
          <w:rFonts w:cs="Arial"/>
          <w:szCs w:val="22"/>
          <w:lang w:val="en-NZ"/>
        </w:rPr>
      </w:pPr>
      <w:r>
        <w:rPr>
          <w:rFonts w:cs="Arial"/>
          <w:szCs w:val="22"/>
          <w:lang w:val="en-NZ"/>
        </w:rPr>
        <w:t>Ms Darlington advised that she was planning to submit the documents this week for Maori consultation.</w:t>
      </w:r>
    </w:p>
    <w:p w:rsidR="00134336" w:rsidRPr="000B0C7B" w:rsidRDefault="000B0C7B" w:rsidP="009347E9">
      <w:pPr>
        <w:numPr>
          <w:ilvl w:val="0"/>
          <w:numId w:val="2"/>
        </w:numPr>
        <w:rPr>
          <w:rFonts w:cs="Arial"/>
          <w:szCs w:val="22"/>
          <w:lang w:val="en-NZ"/>
        </w:rPr>
      </w:pPr>
      <w:r>
        <w:rPr>
          <w:rFonts w:cs="Arial"/>
          <w:szCs w:val="22"/>
          <w:lang w:val="en-NZ"/>
        </w:rPr>
        <w:t xml:space="preserve">The Committee noted for future applications that </w:t>
      </w:r>
      <w:r w:rsidR="00134336" w:rsidRPr="000B0C7B">
        <w:rPr>
          <w:rFonts w:cs="Arial"/>
          <w:szCs w:val="22"/>
          <w:lang w:val="en-NZ"/>
        </w:rPr>
        <w:t>reference</w:t>
      </w:r>
      <w:r>
        <w:rPr>
          <w:rFonts w:cs="Arial"/>
          <w:szCs w:val="22"/>
          <w:lang w:val="en-NZ"/>
        </w:rPr>
        <w:t>s to Article 3 of the Treaty are</w:t>
      </w:r>
      <w:r w:rsidR="00134336" w:rsidRPr="000B0C7B">
        <w:rPr>
          <w:rFonts w:cs="Arial"/>
          <w:szCs w:val="22"/>
          <w:lang w:val="en-NZ"/>
        </w:rPr>
        <w:t xml:space="preserve"> inappropriate and it would be more ap</w:t>
      </w:r>
      <w:r w:rsidR="00BB46DC">
        <w:rPr>
          <w:rFonts w:cs="Arial"/>
          <w:szCs w:val="22"/>
          <w:lang w:val="en-NZ"/>
        </w:rPr>
        <w:t xml:space="preserve">propriate to include data on the prevalence of </w:t>
      </w:r>
      <w:r w:rsidR="00BB46DC" w:rsidRPr="00960BFE">
        <w:t>Psoriatic Arthritis</w:t>
      </w:r>
      <w:r w:rsidR="00134336" w:rsidRPr="000B0C7B">
        <w:rPr>
          <w:rFonts w:cs="Arial"/>
          <w:szCs w:val="22"/>
          <w:lang w:val="en-NZ"/>
        </w:rPr>
        <w:t xml:space="preserve"> in </w:t>
      </w:r>
      <w:r w:rsidR="0038259C">
        <w:rPr>
          <w:rFonts w:cs="Arial"/>
          <w:szCs w:val="22"/>
          <w:lang w:val="en-NZ"/>
        </w:rPr>
        <w:t>Maori.</w:t>
      </w:r>
      <w:r w:rsidR="00134336" w:rsidRPr="000B0C7B">
        <w:rPr>
          <w:rFonts w:cs="Arial"/>
          <w:szCs w:val="22"/>
          <w:lang w:val="en-NZ"/>
        </w:rPr>
        <w:t xml:space="preserve">  </w:t>
      </w:r>
    </w:p>
    <w:p w:rsidR="008E187F" w:rsidRPr="00472E8E" w:rsidRDefault="008E187F" w:rsidP="008E187F">
      <w:pPr>
        <w:rPr>
          <w:rFonts w:cs="Arial"/>
          <w:szCs w:val="22"/>
          <w:lang w:val="en-NZ"/>
        </w:rPr>
      </w:pPr>
    </w:p>
    <w:p w:rsidR="008E187F" w:rsidRPr="00472E8E" w:rsidRDefault="008E187F" w:rsidP="008E187F">
      <w:pPr>
        <w:rPr>
          <w:u w:val="single"/>
          <w:lang w:val="en-NZ"/>
        </w:rPr>
      </w:pPr>
      <w:r w:rsidRPr="00472E8E">
        <w:rPr>
          <w:u w:val="single"/>
          <w:lang w:val="en-NZ"/>
        </w:rPr>
        <w:t>Summary of ethical issues (outstanding)</w:t>
      </w:r>
    </w:p>
    <w:p w:rsidR="008E187F" w:rsidRPr="00472E8E" w:rsidRDefault="008E187F" w:rsidP="008E187F">
      <w:pPr>
        <w:rPr>
          <w:rFonts w:cs="Arial"/>
          <w:sz w:val="21"/>
          <w:szCs w:val="21"/>
          <w:u w:val="single"/>
        </w:rPr>
      </w:pPr>
    </w:p>
    <w:p w:rsidR="008E187F" w:rsidRPr="00472E8E" w:rsidRDefault="008E187F" w:rsidP="008E187F">
      <w:pPr>
        <w:rPr>
          <w:lang w:val="en-NZ"/>
        </w:rPr>
      </w:pPr>
      <w:r w:rsidRPr="00472E8E">
        <w:rPr>
          <w:lang w:val="en-NZ"/>
        </w:rPr>
        <w:t>The main ethical issues considered by the Committee and which require addressing by the researcher were as follows.</w:t>
      </w:r>
    </w:p>
    <w:p w:rsidR="008E187F" w:rsidRPr="00472E8E" w:rsidRDefault="008E187F" w:rsidP="008E187F">
      <w:pPr>
        <w:rPr>
          <w:lang w:val="en-NZ"/>
        </w:rPr>
      </w:pPr>
    </w:p>
    <w:p w:rsidR="000B0C7B" w:rsidRDefault="000B0C7B" w:rsidP="009347E9">
      <w:pPr>
        <w:numPr>
          <w:ilvl w:val="0"/>
          <w:numId w:val="2"/>
        </w:numPr>
        <w:rPr>
          <w:rFonts w:cs="Arial"/>
          <w:szCs w:val="22"/>
          <w:lang w:val="en-NZ"/>
        </w:rPr>
      </w:pPr>
      <w:r>
        <w:rPr>
          <w:rFonts w:cs="Arial"/>
          <w:szCs w:val="22"/>
          <w:lang w:val="en-NZ"/>
        </w:rPr>
        <w:t xml:space="preserve">The Committee asked for clarification on why study documents would be retained for 20 years and asked how this related to GCP (as per the answer to P.2.5 of the application).  Ms Darlington agreed to check with the sponsor.  </w:t>
      </w:r>
    </w:p>
    <w:p w:rsidR="00E45585" w:rsidRDefault="00E45585" w:rsidP="009347E9">
      <w:pPr>
        <w:numPr>
          <w:ilvl w:val="0"/>
          <w:numId w:val="2"/>
        </w:numPr>
        <w:rPr>
          <w:rFonts w:cs="Arial"/>
          <w:szCs w:val="22"/>
          <w:lang w:val="en-NZ"/>
        </w:rPr>
      </w:pPr>
      <w:r>
        <w:rPr>
          <w:rFonts w:cs="Arial"/>
          <w:szCs w:val="22"/>
          <w:lang w:val="en-NZ"/>
        </w:rPr>
        <w:t xml:space="preserve">The Committee asked for </w:t>
      </w:r>
      <w:r w:rsidR="00777448">
        <w:rPr>
          <w:rFonts w:cs="Arial"/>
          <w:szCs w:val="22"/>
          <w:lang w:val="en-NZ"/>
        </w:rPr>
        <w:t>clarification</w:t>
      </w:r>
      <w:r w:rsidR="00B8123A">
        <w:rPr>
          <w:rFonts w:cs="Arial"/>
          <w:szCs w:val="22"/>
          <w:lang w:val="en-NZ"/>
        </w:rPr>
        <w:t xml:space="preserve"> on the statement “</w:t>
      </w:r>
      <w:proofErr w:type="spellStart"/>
      <w:r w:rsidR="00B8123A">
        <w:rPr>
          <w:rFonts w:cs="Arial"/>
          <w:szCs w:val="22"/>
          <w:lang w:val="en-NZ"/>
        </w:rPr>
        <w:t>AbbVie</w:t>
      </w:r>
      <w:proofErr w:type="spellEnd"/>
      <w:r w:rsidR="00B8123A">
        <w:rPr>
          <w:rFonts w:cs="Arial"/>
          <w:szCs w:val="22"/>
          <w:lang w:val="en-NZ"/>
        </w:rPr>
        <w:t xml:space="preserve"> Limited agrees to </w:t>
      </w:r>
      <w:r>
        <w:rPr>
          <w:rFonts w:cs="Arial"/>
          <w:szCs w:val="22"/>
          <w:lang w:val="en-NZ"/>
        </w:rPr>
        <w:t xml:space="preserve">pay </w:t>
      </w:r>
      <w:r w:rsidR="00B8123A">
        <w:rPr>
          <w:rFonts w:cs="Arial"/>
          <w:szCs w:val="22"/>
          <w:lang w:val="en-NZ"/>
        </w:rPr>
        <w:t>all necessary reasonable medical expenses necessary to treat such injury provided you have (1) not contributed to the injury and (2) you have followed the directions of the study doctor” (page 12 of the PIS). Ms Darlington explained that they will treat each situation on a case by case basis.  The Committee were concerned that this does not meet the requirements of ACC equivalent compensation which is no fault.</w:t>
      </w:r>
      <w:r>
        <w:rPr>
          <w:rFonts w:cs="Arial"/>
          <w:szCs w:val="22"/>
          <w:lang w:val="en-NZ"/>
        </w:rPr>
        <w:t xml:space="preserve"> </w:t>
      </w:r>
      <w:r w:rsidR="00B8123A">
        <w:rPr>
          <w:rFonts w:cs="Arial"/>
          <w:szCs w:val="22"/>
          <w:lang w:val="en-NZ"/>
        </w:rPr>
        <w:t xml:space="preserve">  The Committee asked that the standard compensatio</w:t>
      </w:r>
      <w:r w:rsidR="006E2ADD">
        <w:rPr>
          <w:rFonts w:cs="Arial"/>
          <w:szCs w:val="22"/>
          <w:lang w:val="en-NZ"/>
        </w:rPr>
        <w:t>n</w:t>
      </w:r>
      <w:r w:rsidR="00B8123A">
        <w:rPr>
          <w:rFonts w:cs="Arial"/>
          <w:szCs w:val="22"/>
          <w:lang w:val="en-NZ"/>
        </w:rPr>
        <w:t xml:space="preserve"> wording for commercial studies be included in the PIS.  Ms Darlington agreed to discuss this with the sponsor. </w:t>
      </w:r>
    </w:p>
    <w:p w:rsidR="008E187F" w:rsidRPr="00472E8E" w:rsidRDefault="008E187F" w:rsidP="008E187F">
      <w:pPr>
        <w:ind w:left="720"/>
        <w:contextualSpacing/>
        <w:rPr>
          <w:rFonts w:cs="Arial"/>
          <w:szCs w:val="22"/>
          <w:lang w:val="en-NZ"/>
        </w:rPr>
      </w:pPr>
    </w:p>
    <w:p w:rsidR="008E187F" w:rsidRPr="00472E8E" w:rsidRDefault="008E187F" w:rsidP="008E187F">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8E187F" w:rsidRPr="00472E8E" w:rsidRDefault="008E187F" w:rsidP="008E187F">
      <w:pPr>
        <w:contextualSpacing/>
        <w:rPr>
          <w:rFonts w:cs="Arial"/>
          <w:szCs w:val="22"/>
          <w:lang w:val="en-NZ"/>
        </w:rPr>
      </w:pPr>
    </w:p>
    <w:p w:rsidR="008E187F" w:rsidRDefault="008E187F" w:rsidP="009347E9">
      <w:pPr>
        <w:numPr>
          <w:ilvl w:val="0"/>
          <w:numId w:val="2"/>
        </w:numPr>
        <w:rPr>
          <w:lang w:val="en-NZ"/>
        </w:rPr>
      </w:pPr>
      <w:r w:rsidRPr="00472E8E">
        <w:rPr>
          <w:lang w:val="en-NZ"/>
        </w:rPr>
        <w:t>Please</w:t>
      </w:r>
      <w:r w:rsidR="00706945">
        <w:rPr>
          <w:lang w:val="en-NZ"/>
        </w:rPr>
        <w:t xml:space="preserve"> include a lay study title.  </w:t>
      </w:r>
    </w:p>
    <w:p w:rsidR="00134336" w:rsidRDefault="00134336" w:rsidP="009347E9">
      <w:pPr>
        <w:numPr>
          <w:ilvl w:val="0"/>
          <w:numId w:val="2"/>
        </w:numPr>
        <w:rPr>
          <w:lang w:val="en-NZ"/>
        </w:rPr>
      </w:pPr>
      <w:r>
        <w:rPr>
          <w:lang w:val="en-NZ"/>
        </w:rPr>
        <w:t>Please consider nu</w:t>
      </w:r>
      <w:r w:rsidR="002B6B44">
        <w:rPr>
          <w:lang w:val="en-NZ"/>
        </w:rPr>
        <w:t>mbering each heading on the PIS.</w:t>
      </w:r>
    </w:p>
    <w:p w:rsidR="00134336" w:rsidRDefault="00134336" w:rsidP="009347E9">
      <w:pPr>
        <w:numPr>
          <w:ilvl w:val="0"/>
          <w:numId w:val="2"/>
        </w:numPr>
        <w:rPr>
          <w:lang w:val="en-NZ"/>
        </w:rPr>
      </w:pPr>
      <w:r>
        <w:rPr>
          <w:lang w:val="en-NZ"/>
        </w:rPr>
        <w:t xml:space="preserve">Please highlight that storage of samples will be overseas.  </w:t>
      </w:r>
    </w:p>
    <w:p w:rsidR="00E45585" w:rsidRDefault="00E45585" w:rsidP="009347E9">
      <w:pPr>
        <w:numPr>
          <w:ilvl w:val="0"/>
          <w:numId w:val="2"/>
        </w:numPr>
        <w:rPr>
          <w:lang w:val="en-NZ"/>
        </w:rPr>
      </w:pPr>
      <w:r>
        <w:rPr>
          <w:lang w:val="en-NZ"/>
        </w:rPr>
        <w:t xml:space="preserve">Please include list of prohibited medications and reassurance that this will be discussed and </w:t>
      </w:r>
      <w:r w:rsidR="002B6B44">
        <w:rPr>
          <w:lang w:val="en-NZ"/>
        </w:rPr>
        <w:t xml:space="preserve">participants </w:t>
      </w:r>
      <w:r>
        <w:rPr>
          <w:lang w:val="en-NZ"/>
        </w:rPr>
        <w:t>will always receive medication that in best interest.</w:t>
      </w:r>
    </w:p>
    <w:p w:rsidR="00134336" w:rsidRDefault="00134336" w:rsidP="009347E9">
      <w:pPr>
        <w:numPr>
          <w:ilvl w:val="0"/>
          <w:numId w:val="2"/>
        </w:numPr>
        <w:rPr>
          <w:lang w:val="en-NZ"/>
        </w:rPr>
      </w:pPr>
      <w:r>
        <w:rPr>
          <w:lang w:val="en-NZ"/>
        </w:rPr>
        <w:t>Please remove duplication.</w:t>
      </w:r>
    </w:p>
    <w:p w:rsidR="00134336" w:rsidRDefault="00134336" w:rsidP="009347E9">
      <w:pPr>
        <w:numPr>
          <w:ilvl w:val="0"/>
          <w:numId w:val="2"/>
        </w:numPr>
        <w:rPr>
          <w:lang w:val="en-NZ"/>
        </w:rPr>
      </w:pPr>
      <w:r>
        <w:rPr>
          <w:lang w:val="en-NZ"/>
        </w:rPr>
        <w:t>Please review for New Zealand English spellings.</w:t>
      </w:r>
    </w:p>
    <w:p w:rsidR="00134336" w:rsidRDefault="00134336" w:rsidP="009347E9">
      <w:pPr>
        <w:numPr>
          <w:ilvl w:val="0"/>
          <w:numId w:val="2"/>
        </w:numPr>
        <w:rPr>
          <w:lang w:val="en-NZ"/>
        </w:rPr>
      </w:pPr>
      <w:r>
        <w:rPr>
          <w:lang w:val="en-NZ"/>
        </w:rPr>
        <w:t>Please remove reference to withdrawal in writing (page 15 of the PIS and in optional skin biopsy PIS).</w:t>
      </w:r>
    </w:p>
    <w:p w:rsidR="00134336" w:rsidRDefault="00134336" w:rsidP="009347E9">
      <w:pPr>
        <w:numPr>
          <w:ilvl w:val="0"/>
          <w:numId w:val="2"/>
        </w:numPr>
        <w:rPr>
          <w:lang w:val="en-NZ"/>
        </w:rPr>
      </w:pPr>
      <w:r>
        <w:rPr>
          <w:lang w:val="en-NZ"/>
        </w:rPr>
        <w:t xml:space="preserve">Please include if it is acceptable for participants to receive flu vaccinations.  </w:t>
      </w:r>
    </w:p>
    <w:p w:rsidR="00134336" w:rsidRDefault="00134336" w:rsidP="009347E9">
      <w:pPr>
        <w:numPr>
          <w:ilvl w:val="0"/>
          <w:numId w:val="2"/>
        </w:numPr>
        <w:rPr>
          <w:lang w:val="en-NZ"/>
        </w:rPr>
      </w:pPr>
      <w:r>
        <w:rPr>
          <w:lang w:val="en-NZ"/>
        </w:rPr>
        <w:t xml:space="preserve">Please include how questionnaires will be completed.  Ms Darlington confirmed this will be on an electronic tablet.  </w:t>
      </w:r>
    </w:p>
    <w:p w:rsidR="00134336" w:rsidRPr="00472E8E" w:rsidRDefault="00134336" w:rsidP="009347E9">
      <w:pPr>
        <w:numPr>
          <w:ilvl w:val="0"/>
          <w:numId w:val="2"/>
        </w:numPr>
        <w:rPr>
          <w:lang w:val="en-NZ"/>
        </w:rPr>
      </w:pPr>
      <w:r>
        <w:rPr>
          <w:lang w:val="en-NZ"/>
        </w:rPr>
        <w:t xml:space="preserve">Please include an approximation of how long questionnaires will take to complete.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134336">
        <w:rPr>
          <w:lang w:val="en-NZ"/>
        </w:rPr>
        <w:t xml:space="preserve">This application was </w:t>
      </w:r>
      <w:r w:rsidRPr="00134336">
        <w:rPr>
          <w:i/>
          <w:lang w:val="en-NZ"/>
        </w:rPr>
        <w:t>provisionally approved</w:t>
      </w:r>
      <w:r w:rsidRPr="00134336">
        <w:rPr>
          <w:lang w:val="en-NZ"/>
        </w:rPr>
        <w:t xml:space="preserve"> by </w:t>
      </w:r>
      <w:r w:rsidR="00134336" w:rsidRPr="00134336">
        <w:rPr>
          <w:rFonts w:cs="Arial"/>
          <w:szCs w:val="22"/>
          <w:lang w:val="en-NZ"/>
        </w:rPr>
        <w:t>consensus,</w:t>
      </w:r>
      <w:r w:rsidRPr="00134336">
        <w:rPr>
          <w:lang w:val="en-NZ"/>
        </w:rPr>
        <w:t xml:space="preserve"> subject to the following information</w:t>
      </w:r>
      <w:r w:rsidRPr="00960BFE">
        <w:rPr>
          <w:lang w:val="en-NZ"/>
        </w:rPr>
        <w:t xml:space="preserve"> being received. </w:t>
      </w:r>
    </w:p>
    <w:p w:rsidR="00E24E77" w:rsidRPr="00960BFE" w:rsidRDefault="00E24E77" w:rsidP="00E24E77">
      <w:pPr>
        <w:rPr>
          <w:lang w:val="en-NZ"/>
        </w:rPr>
      </w:pPr>
    </w:p>
    <w:p w:rsidR="00134336" w:rsidRPr="00134336" w:rsidRDefault="00134336" w:rsidP="009347E9">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134336" w:rsidRPr="002C55F6" w:rsidRDefault="00134336" w:rsidP="009347E9">
      <w:pPr>
        <w:pStyle w:val="ListParagraph"/>
        <w:numPr>
          <w:ilvl w:val="0"/>
          <w:numId w:val="3"/>
        </w:numPr>
        <w:spacing w:before="80" w:after="80"/>
        <w:rPr>
          <w:rFonts w:cs="Arial"/>
          <w:szCs w:val="22"/>
          <w:lang w:val="en-NZ"/>
        </w:rPr>
      </w:pPr>
      <w:r w:rsidRPr="00BC0C37">
        <w:rPr>
          <w:rFonts w:cs="Arial"/>
          <w:szCs w:val="22"/>
          <w:lang w:val="en-NZ"/>
        </w:rPr>
        <w:t xml:space="preserve">Please </w:t>
      </w:r>
      <w:r>
        <w:rPr>
          <w:rFonts w:cs="Arial"/>
          <w:szCs w:val="22"/>
          <w:lang w:val="en-NZ"/>
        </w:rPr>
        <w:t xml:space="preserve">provide confirmation from the sponsor that ACC equivalent compensation is available </w:t>
      </w:r>
      <w:r w:rsidRPr="00BC0C37">
        <w:rPr>
          <w:rFonts w:cs="Arial"/>
          <w:i/>
          <w:szCs w:val="22"/>
          <w:lang w:val="en-NZ"/>
        </w:rPr>
        <w:t>(Ethical Guidelines for</w:t>
      </w:r>
      <w:r>
        <w:rPr>
          <w:rFonts w:cs="Arial"/>
          <w:i/>
          <w:szCs w:val="22"/>
          <w:lang w:val="en-NZ"/>
        </w:rPr>
        <w:t xml:space="preserve"> Intervention Studies, para 8.1-8.5</w:t>
      </w:r>
      <w:r w:rsidRPr="00BC0C37">
        <w:rPr>
          <w:rFonts w:cs="Arial"/>
          <w:i/>
          <w:szCs w:val="22"/>
          <w:lang w:val="en-NZ"/>
        </w:rPr>
        <w:t>).</w:t>
      </w:r>
    </w:p>
    <w:p w:rsidR="00E24E77" w:rsidRPr="00134336" w:rsidRDefault="00E24E77" w:rsidP="00134336">
      <w:pPr>
        <w:pStyle w:val="ListParagraph"/>
        <w:spacing w:before="80" w:after="80"/>
        <w:ind w:left="992"/>
        <w:rPr>
          <w:rFonts w:cs="Arial"/>
          <w:szCs w:val="22"/>
          <w:lang w:val="en-NZ"/>
        </w:rPr>
      </w:pPr>
    </w:p>
    <w:p w:rsidR="00134336" w:rsidRDefault="00E24E77">
      <w:pPr>
        <w:rPr>
          <w:rFonts w:cs="Arial"/>
          <w:color w:val="33CCCC"/>
          <w:szCs w:val="22"/>
          <w:lang w:val="en-NZ"/>
        </w:rPr>
      </w:pPr>
      <w:r w:rsidRPr="00134336">
        <w:rPr>
          <w:lang w:val="en-NZ"/>
        </w:rPr>
        <w:t xml:space="preserve">This following information will be reviewed, and a final decision made on the application, by </w:t>
      </w:r>
      <w:r w:rsidR="00134336" w:rsidRPr="00134336">
        <w:rPr>
          <w:rFonts w:cs="Arial"/>
          <w:szCs w:val="22"/>
          <w:lang w:val="en-NZ"/>
        </w:rPr>
        <w:t xml:space="preserve">Mrs Stephanie Pollard and Mrs Phyllis </w:t>
      </w:r>
      <w:proofErr w:type="spellStart"/>
      <w:r w:rsidR="00134336" w:rsidRPr="00134336">
        <w:rPr>
          <w:rFonts w:cs="Arial"/>
          <w:szCs w:val="22"/>
          <w:lang w:val="en-NZ"/>
        </w:rPr>
        <w:t>Huitema</w:t>
      </w:r>
      <w:proofErr w:type="spellEnd"/>
      <w:r w:rsidR="00134336" w:rsidRPr="00134336">
        <w:rPr>
          <w:rFonts w:cs="Arial"/>
          <w:szCs w:val="22"/>
          <w:lang w:val="en-NZ"/>
        </w:rPr>
        <w:t>.</w:t>
      </w:r>
      <w:r w:rsidR="00134336">
        <w:rPr>
          <w:rFonts w:cs="Arial"/>
          <w:color w:val="33CCCC"/>
          <w:szCs w:val="22"/>
          <w:lang w:val="en-NZ"/>
        </w:rPr>
        <w:br w:type="page"/>
      </w:r>
    </w:p>
    <w:p w:rsidR="00CE17BA" w:rsidRPr="00960BFE" w:rsidRDefault="00CE17B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rPr>
                <w:b/>
              </w:rPr>
              <w:t>15/NTB/91</w:t>
            </w: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Title: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FOLEY CATHETER STUDY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Principal Investigator: </w:t>
            </w:r>
          </w:p>
        </w:tc>
        <w:tc>
          <w:tcPr>
            <w:tcW w:w="6459" w:type="dxa"/>
            <w:tcBorders>
              <w:top w:val="nil"/>
              <w:left w:val="nil"/>
              <w:bottom w:val="nil"/>
              <w:right w:val="nil"/>
            </w:tcBorders>
          </w:tcPr>
          <w:p w:rsidR="00655E02" w:rsidRPr="00960BFE" w:rsidRDefault="00655E02" w:rsidP="00554632">
            <w:pPr>
              <w:autoSpaceDE w:val="0"/>
              <w:autoSpaceDN w:val="0"/>
              <w:adjustRightInd w:val="0"/>
            </w:pPr>
            <w:r w:rsidRPr="00960BFE">
              <w:t xml:space="preserve">Dr </w:t>
            </w:r>
            <w:proofErr w:type="spellStart"/>
            <w:r w:rsidRPr="00960BFE">
              <w:t>Suheelan</w:t>
            </w:r>
            <w:proofErr w:type="spellEnd"/>
            <w:r w:rsidRPr="00960BFE">
              <w:t xml:space="preserve"> </w:t>
            </w:r>
            <w:proofErr w:type="spellStart"/>
            <w:r w:rsidRPr="00960BFE">
              <w:t>Kulasegaran</w:t>
            </w:r>
            <w:proofErr w:type="spellEnd"/>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Sponsor: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Clock Start Date: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21 May 2015 </w:t>
            </w:r>
          </w:p>
        </w:tc>
      </w:tr>
    </w:tbl>
    <w:p w:rsidR="00CE17BA" w:rsidRPr="00960BFE" w:rsidRDefault="00CE17BA">
      <w:pPr>
        <w:autoSpaceDE w:val="0"/>
        <w:autoSpaceDN w:val="0"/>
        <w:adjustRightInd w:val="0"/>
      </w:pPr>
      <w:r w:rsidRPr="00960BFE">
        <w:t xml:space="preserve"> </w:t>
      </w:r>
    </w:p>
    <w:p w:rsidR="00987913" w:rsidRPr="008E187F" w:rsidRDefault="008E187F">
      <w:pPr>
        <w:autoSpaceDE w:val="0"/>
        <w:autoSpaceDN w:val="0"/>
        <w:adjustRightInd w:val="0"/>
        <w:rPr>
          <w:sz w:val="20"/>
          <w:lang w:val="en-NZ"/>
        </w:rPr>
      </w:pPr>
      <w:r w:rsidRPr="008E187F">
        <w:rPr>
          <w:rFonts w:cs="Arial"/>
          <w:szCs w:val="22"/>
          <w:lang w:val="en-NZ"/>
        </w:rPr>
        <w:t xml:space="preserve">Dr </w:t>
      </w:r>
      <w:proofErr w:type="spellStart"/>
      <w:r w:rsidRPr="008E187F">
        <w:rPr>
          <w:rFonts w:cs="Arial"/>
          <w:szCs w:val="22"/>
          <w:lang w:val="en-NZ"/>
        </w:rPr>
        <w:t>Suheelan</w:t>
      </w:r>
      <w:proofErr w:type="spellEnd"/>
      <w:r w:rsidRPr="008E187F">
        <w:rPr>
          <w:rFonts w:cs="Arial"/>
          <w:szCs w:val="22"/>
          <w:lang w:val="en-NZ"/>
        </w:rPr>
        <w:t xml:space="preserve"> </w:t>
      </w:r>
      <w:proofErr w:type="spellStart"/>
      <w:r w:rsidRPr="008E187F">
        <w:rPr>
          <w:rFonts w:cs="Arial"/>
          <w:szCs w:val="22"/>
          <w:lang w:val="en-NZ"/>
        </w:rPr>
        <w:t>Kulasegaran</w:t>
      </w:r>
      <w:proofErr w:type="spellEnd"/>
      <w:r w:rsidR="00987913" w:rsidRPr="008E187F">
        <w:rPr>
          <w:lang w:val="en-NZ"/>
        </w:rPr>
        <w:t xml:space="preserve"> was present </w:t>
      </w:r>
      <w:r w:rsidR="00DC62A5" w:rsidRPr="008E187F">
        <w:rPr>
          <w:rFonts w:cs="Arial"/>
          <w:szCs w:val="22"/>
          <w:lang w:val="en-NZ"/>
        </w:rPr>
        <w:t>by teleconference</w:t>
      </w:r>
      <w:r w:rsidRPr="008E187F">
        <w:rPr>
          <w:rFonts w:cs="Arial"/>
          <w:szCs w:val="22"/>
          <w:lang w:val="en-NZ"/>
        </w:rPr>
        <w:t xml:space="preserve"> </w:t>
      </w:r>
      <w:r w:rsidR="00987913" w:rsidRPr="008E187F">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8E187F" w:rsidRPr="00472E8E" w:rsidRDefault="008E187F" w:rsidP="008E187F">
      <w:pPr>
        <w:rPr>
          <w:u w:val="single"/>
          <w:lang w:val="en-NZ"/>
        </w:rPr>
      </w:pPr>
      <w:r w:rsidRPr="00472E8E">
        <w:rPr>
          <w:u w:val="single"/>
          <w:lang w:val="en-NZ"/>
        </w:rPr>
        <w:t>Summary of Study</w:t>
      </w:r>
    </w:p>
    <w:p w:rsidR="008E187F" w:rsidRPr="00472E8E" w:rsidRDefault="008E187F" w:rsidP="008E187F">
      <w:pPr>
        <w:rPr>
          <w:rFonts w:cs="Arial"/>
          <w:sz w:val="21"/>
          <w:szCs w:val="21"/>
          <w:u w:val="single"/>
        </w:rPr>
      </w:pPr>
    </w:p>
    <w:p w:rsidR="008E187F" w:rsidRPr="00464440" w:rsidRDefault="008E187F" w:rsidP="009347E9">
      <w:pPr>
        <w:numPr>
          <w:ilvl w:val="0"/>
          <w:numId w:val="2"/>
        </w:numPr>
        <w:rPr>
          <w:lang w:val="en-NZ"/>
        </w:rPr>
      </w:pPr>
      <w:r w:rsidRPr="00472E8E">
        <w:rPr>
          <w:rFonts w:cs="Arial"/>
          <w:szCs w:val="22"/>
          <w:lang w:val="en-NZ"/>
        </w:rPr>
        <w:t xml:space="preserve">The Committee </w:t>
      </w:r>
      <w:r w:rsidR="003D58E2">
        <w:rPr>
          <w:rFonts w:cs="Arial"/>
          <w:szCs w:val="22"/>
          <w:lang w:val="en-NZ"/>
        </w:rPr>
        <w:t xml:space="preserve">thanked the researcher for attending in person.  </w:t>
      </w:r>
    </w:p>
    <w:p w:rsidR="008E187F" w:rsidRPr="006E7748" w:rsidRDefault="002B6B44" w:rsidP="009347E9">
      <w:pPr>
        <w:numPr>
          <w:ilvl w:val="0"/>
          <w:numId w:val="2"/>
        </w:numPr>
        <w:rPr>
          <w:lang w:val="en-NZ"/>
        </w:rPr>
      </w:pPr>
      <w:r>
        <w:rPr>
          <w:rFonts w:cs="Arial"/>
          <w:szCs w:val="22"/>
          <w:lang w:val="en-NZ"/>
        </w:rPr>
        <w:t xml:space="preserve">Dr </w:t>
      </w:r>
      <w:proofErr w:type="spellStart"/>
      <w:r w:rsidRPr="00960BFE">
        <w:t>Kulasegaran</w:t>
      </w:r>
      <w:proofErr w:type="spellEnd"/>
      <w:r w:rsidRPr="00960BFE">
        <w:t xml:space="preserve"> </w:t>
      </w:r>
      <w:r>
        <w:t>explained that a</w:t>
      </w:r>
      <w:r w:rsidR="006E7748">
        <w:t>n ileus is a</w:t>
      </w:r>
      <w:r>
        <w:t xml:space="preserve"> common complication after surgery for patients with colorectal cancer</w:t>
      </w:r>
      <w:r w:rsidR="006E7748">
        <w:t xml:space="preserve">.  This can cause swelling and blockage of the bowel.  This study will look at whether inserting a Foley catheter during surgery will reduce the swelling.  Dr </w:t>
      </w:r>
      <w:proofErr w:type="spellStart"/>
      <w:r w:rsidR="006E7748" w:rsidRPr="00960BFE">
        <w:t>Kulasegaran</w:t>
      </w:r>
      <w:proofErr w:type="spellEnd"/>
      <w:r w:rsidR="006E7748">
        <w:t xml:space="preserve"> advised that a similar study had commenced in the United States but was abandoned due to lack of staff.  He said that researchers do not currently know how many patients get blockages but the co-investigators think the Foley catheter will make a big difference. </w:t>
      </w:r>
    </w:p>
    <w:p w:rsidR="006E7748" w:rsidRPr="00472E8E" w:rsidRDefault="006E7748" w:rsidP="0038259C">
      <w:pPr>
        <w:ind w:left="992"/>
        <w:rPr>
          <w:lang w:val="en-NZ"/>
        </w:rPr>
      </w:pPr>
    </w:p>
    <w:p w:rsidR="008E187F" w:rsidRPr="00472E8E" w:rsidRDefault="008E187F" w:rsidP="008E187F">
      <w:pPr>
        <w:rPr>
          <w:u w:val="single"/>
          <w:lang w:val="en-NZ"/>
        </w:rPr>
      </w:pPr>
      <w:r w:rsidRPr="00472E8E">
        <w:rPr>
          <w:u w:val="single"/>
          <w:lang w:val="en-NZ"/>
        </w:rPr>
        <w:t>Summary of ethical issues (resolved)</w:t>
      </w:r>
    </w:p>
    <w:p w:rsidR="008E187F" w:rsidRPr="00472E8E" w:rsidRDefault="008E187F" w:rsidP="008E187F">
      <w:pPr>
        <w:rPr>
          <w:b/>
          <w:lang w:val="en-NZ"/>
        </w:rPr>
      </w:pPr>
    </w:p>
    <w:p w:rsidR="008E187F" w:rsidRPr="00472E8E" w:rsidRDefault="008E187F" w:rsidP="008E187F">
      <w:pPr>
        <w:rPr>
          <w:lang w:val="en-NZ"/>
        </w:rPr>
      </w:pPr>
      <w:r w:rsidRPr="00472E8E">
        <w:rPr>
          <w:lang w:val="en-NZ"/>
        </w:rPr>
        <w:t>The main ethical issues considered by the Committee and addressed by the researcher were as follows.</w:t>
      </w:r>
    </w:p>
    <w:p w:rsidR="008E187F" w:rsidRPr="00472E8E" w:rsidRDefault="008E187F" w:rsidP="008E187F">
      <w:pPr>
        <w:rPr>
          <w:b/>
          <w:lang w:val="en-NZ"/>
        </w:rPr>
      </w:pPr>
    </w:p>
    <w:p w:rsidR="00464440" w:rsidRDefault="002B6B44" w:rsidP="009347E9">
      <w:pPr>
        <w:numPr>
          <w:ilvl w:val="0"/>
          <w:numId w:val="2"/>
        </w:numPr>
        <w:rPr>
          <w:rFonts w:cs="Arial"/>
          <w:szCs w:val="22"/>
          <w:lang w:val="en-NZ"/>
        </w:rPr>
      </w:pPr>
      <w:r>
        <w:rPr>
          <w:rFonts w:cs="Arial"/>
          <w:szCs w:val="22"/>
          <w:lang w:val="en-NZ"/>
        </w:rPr>
        <w:t xml:space="preserve">The Committee queried whether the study will be blinded.  Dr </w:t>
      </w:r>
      <w:proofErr w:type="spellStart"/>
      <w:r w:rsidRPr="00960BFE">
        <w:t>Kulasegaran</w:t>
      </w:r>
      <w:proofErr w:type="spellEnd"/>
      <w:r w:rsidR="0038259C">
        <w:t xml:space="preserve"> explained</w:t>
      </w:r>
      <w:r>
        <w:t xml:space="preserve"> that he and the surgeon will know whether the catheter will be inserted, with the surgeons finding out on the day of surgery.  Patients will be told that they may or may not have a catheter inserted.</w:t>
      </w:r>
      <w:r w:rsidR="00464440">
        <w:rPr>
          <w:rFonts w:cs="Arial"/>
          <w:szCs w:val="22"/>
          <w:lang w:val="en-NZ"/>
        </w:rPr>
        <w:t xml:space="preserve"> </w:t>
      </w:r>
    </w:p>
    <w:p w:rsidR="00464440" w:rsidRDefault="00A56EA6" w:rsidP="009347E9">
      <w:pPr>
        <w:numPr>
          <w:ilvl w:val="0"/>
          <w:numId w:val="2"/>
        </w:numPr>
        <w:rPr>
          <w:rFonts w:cs="Arial"/>
          <w:szCs w:val="22"/>
          <w:lang w:val="en-NZ"/>
        </w:rPr>
      </w:pPr>
      <w:r>
        <w:rPr>
          <w:rFonts w:cs="Arial"/>
          <w:szCs w:val="22"/>
          <w:lang w:val="en-NZ"/>
        </w:rPr>
        <w:t>The Committee re</w:t>
      </w:r>
      <w:r w:rsidR="00853DA6">
        <w:rPr>
          <w:rFonts w:cs="Arial"/>
          <w:szCs w:val="22"/>
          <w:lang w:val="en-NZ"/>
        </w:rPr>
        <w:t xml:space="preserve">commended that the manager of the researcher’s Head of Department is invited to be sponsor for this study.  </w:t>
      </w:r>
    </w:p>
    <w:p w:rsidR="00464440" w:rsidRDefault="00853DA6" w:rsidP="009347E9">
      <w:pPr>
        <w:numPr>
          <w:ilvl w:val="0"/>
          <w:numId w:val="2"/>
        </w:numPr>
        <w:rPr>
          <w:rFonts w:cs="Arial"/>
          <w:szCs w:val="22"/>
          <w:lang w:val="en-NZ"/>
        </w:rPr>
      </w:pPr>
      <w:r>
        <w:rPr>
          <w:rFonts w:cs="Arial"/>
          <w:szCs w:val="22"/>
          <w:lang w:val="en-NZ"/>
        </w:rPr>
        <w:t xml:space="preserve">The Committee noted that the incidence of complications ranged from 3% to 93% and asked why this range was so large.  Dr K explained that the 93% figure included minor complications such as minor skin irritations. </w:t>
      </w:r>
    </w:p>
    <w:p w:rsidR="00464440" w:rsidRDefault="00464440" w:rsidP="009347E9">
      <w:pPr>
        <w:numPr>
          <w:ilvl w:val="0"/>
          <w:numId w:val="2"/>
        </w:numPr>
        <w:rPr>
          <w:rFonts w:cs="Arial"/>
          <w:szCs w:val="22"/>
          <w:lang w:val="en-NZ"/>
        </w:rPr>
      </w:pPr>
      <w:r>
        <w:rPr>
          <w:rFonts w:cs="Arial"/>
          <w:szCs w:val="22"/>
          <w:lang w:val="en-NZ"/>
        </w:rPr>
        <w:t>The Committee noted that the researcher had answered that</w:t>
      </w:r>
      <w:r w:rsidR="00853DA6">
        <w:rPr>
          <w:rFonts w:cs="Arial"/>
          <w:szCs w:val="22"/>
          <w:lang w:val="en-NZ"/>
        </w:rPr>
        <w:t xml:space="preserve"> data would be de</w:t>
      </w:r>
      <w:r w:rsidR="0038259C">
        <w:rPr>
          <w:rFonts w:cs="Arial"/>
          <w:szCs w:val="22"/>
          <w:lang w:val="en-NZ"/>
        </w:rPr>
        <w:t>-</w:t>
      </w:r>
      <w:r w:rsidR="00853DA6">
        <w:rPr>
          <w:rFonts w:cs="Arial"/>
          <w:szCs w:val="22"/>
          <w:lang w:val="en-NZ"/>
        </w:rPr>
        <w:t>identified (</w:t>
      </w:r>
      <w:r>
        <w:rPr>
          <w:rFonts w:cs="Arial"/>
          <w:szCs w:val="22"/>
          <w:lang w:val="en-NZ"/>
        </w:rPr>
        <w:t>R.2.4</w:t>
      </w:r>
      <w:r w:rsidR="00853DA6">
        <w:rPr>
          <w:rFonts w:cs="Arial"/>
          <w:szCs w:val="22"/>
          <w:lang w:val="en-NZ"/>
        </w:rPr>
        <w:t xml:space="preserve">) and advised that </w:t>
      </w:r>
      <w:r>
        <w:rPr>
          <w:rFonts w:cs="Arial"/>
          <w:szCs w:val="22"/>
          <w:lang w:val="en-NZ"/>
        </w:rPr>
        <w:t xml:space="preserve">if there is a linking document, it is </w:t>
      </w:r>
      <w:r w:rsidR="00853DA6">
        <w:rPr>
          <w:rFonts w:cs="Arial"/>
          <w:szCs w:val="22"/>
          <w:lang w:val="en-NZ"/>
        </w:rPr>
        <w:t>likely to be</w:t>
      </w:r>
      <w:r>
        <w:rPr>
          <w:rFonts w:cs="Arial"/>
          <w:szCs w:val="22"/>
          <w:lang w:val="en-NZ"/>
        </w:rPr>
        <w:t xml:space="preserve"> potentially identifiable.  </w:t>
      </w:r>
    </w:p>
    <w:p w:rsidR="00464440" w:rsidRDefault="006E7748" w:rsidP="009347E9">
      <w:pPr>
        <w:numPr>
          <w:ilvl w:val="0"/>
          <w:numId w:val="2"/>
        </w:numPr>
        <w:rPr>
          <w:rFonts w:cs="Arial"/>
          <w:szCs w:val="22"/>
          <w:lang w:val="en-NZ"/>
        </w:rPr>
      </w:pPr>
      <w:r>
        <w:rPr>
          <w:rFonts w:cs="Arial"/>
          <w:szCs w:val="22"/>
          <w:lang w:val="en-NZ"/>
        </w:rPr>
        <w:t xml:space="preserve">Dr </w:t>
      </w:r>
      <w:proofErr w:type="spellStart"/>
      <w:r w:rsidRPr="00960BFE">
        <w:t>Kulasegaran</w:t>
      </w:r>
      <w:proofErr w:type="spellEnd"/>
      <w:r w:rsidR="00853DA6">
        <w:rPr>
          <w:rFonts w:cs="Arial"/>
          <w:szCs w:val="22"/>
          <w:lang w:val="en-NZ"/>
        </w:rPr>
        <w:t xml:space="preserve"> explained that he had discussed the study with a Maori</w:t>
      </w:r>
      <w:r w:rsidR="0038259C">
        <w:rPr>
          <w:rFonts w:cs="Arial"/>
          <w:szCs w:val="22"/>
          <w:lang w:val="en-NZ"/>
        </w:rPr>
        <w:t xml:space="preserve"> advisor</w:t>
      </w:r>
      <w:r w:rsidR="00853DA6">
        <w:rPr>
          <w:rFonts w:cs="Arial"/>
          <w:szCs w:val="22"/>
          <w:lang w:val="en-NZ"/>
        </w:rPr>
        <w:t xml:space="preserve"> at North Shore </w:t>
      </w:r>
      <w:r w:rsidR="0038259C">
        <w:rPr>
          <w:rFonts w:cs="Arial"/>
          <w:szCs w:val="22"/>
          <w:lang w:val="en-NZ"/>
        </w:rPr>
        <w:t>Hospital</w:t>
      </w:r>
      <w:r w:rsidR="00BB46DC">
        <w:rPr>
          <w:rFonts w:cs="Arial"/>
          <w:szCs w:val="22"/>
          <w:lang w:val="en-NZ"/>
        </w:rPr>
        <w:t xml:space="preserve"> who advised that if the procedure is done on Maori or Pacific people that there would need to be someone on site.  </w:t>
      </w:r>
      <w:r w:rsidR="0038259C">
        <w:rPr>
          <w:rFonts w:cs="Arial"/>
          <w:szCs w:val="22"/>
          <w:lang w:val="en-NZ"/>
        </w:rPr>
        <w:t>This advisor</w:t>
      </w:r>
      <w:r w:rsidR="00BB46DC">
        <w:rPr>
          <w:rFonts w:cs="Arial"/>
          <w:szCs w:val="22"/>
          <w:lang w:val="en-NZ"/>
        </w:rPr>
        <w:t xml:space="preserve"> would be happy to be this person.  </w:t>
      </w:r>
      <w:r w:rsidR="00464440">
        <w:rPr>
          <w:rFonts w:cs="Arial"/>
          <w:szCs w:val="22"/>
          <w:lang w:val="en-NZ"/>
        </w:rPr>
        <w:t xml:space="preserve"> </w:t>
      </w:r>
    </w:p>
    <w:p w:rsidR="00464440" w:rsidRDefault="00BB46DC" w:rsidP="009347E9">
      <w:pPr>
        <w:numPr>
          <w:ilvl w:val="0"/>
          <w:numId w:val="2"/>
        </w:numPr>
        <w:rPr>
          <w:rFonts w:cs="Arial"/>
          <w:szCs w:val="22"/>
          <w:lang w:val="en-NZ"/>
        </w:rPr>
      </w:pPr>
      <w:r>
        <w:rPr>
          <w:rFonts w:cs="Arial"/>
          <w:szCs w:val="22"/>
          <w:lang w:val="en-NZ"/>
        </w:rPr>
        <w:t xml:space="preserve">The Committee noted that the peer review had queried whether the study was powered correctly.  Dr </w:t>
      </w:r>
      <w:proofErr w:type="spellStart"/>
      <w:r w:rsidR="006E7748" w:rsidRPr="00960BFE">
        <w:t>Kulasegaran</w:t>
      </w:r>
      <w:proofErr w:type="spellEnd"/>
      <w:r w:rsidR="006E7748" w:rsidRPr="00960BFE">
        <w:t xml:space="preserve"> </w:t>
      </w:r>
      <w:r>
        <w:rPr>
          <w:rFonts w:cs="Arial"/>
          <w:szCs w:val="22"/>
          <w:lang w:val="en-NZ"/>
        </w:rPr>
        <w:t xml:space="preserve">explained that he had used power </w:t>
      </w:r>
      <w:r w:rsidR="00777448">
        <w:rPr>
          <w:rFonts w:cs="Arial"/>
          <w:szCs w:val="22"/>
          <w:lang w:val="en-NZ"/>
        </w:rPr>
        <w:t>calculations</w:t>
      </w:r>
      <w:r>
        <w:rPr>
          <w:rFonts w:cs="Arial"/>
          <w:szCs w:val="22"/>
          <w:lang w:val="en-NZ"/>
        </w:rPr>
        <w:t xml:space="preserve"> and was comfortable with the sample size.  </w:t>
      </w:r>
    </w:p>
    <w:p w:rsidR="00464440" w:rsidRDefault="00BB46DC" w:rsidP="009347E9">
      <w:pPr>
        <w:numPr>
          <w:ilvl w:val="0"/>
          <w:numId w:val="2"/>
        </w:numPr>
        <w:rPr>
          <w:rFonts w:cs="Arial"/>
          <w:szCs w:val="22"/>
          <w:lang w:val="en-NZ"/>
        </w:rPr>
      </w:pPr>
      <w:r>
        <w:rPr>
          <w:rFonts w:cs="Arial"/>
          <w:szCs w:val="22"/>
          <w:lang w:val="en-NZ"/>
        </w:rPr>
        <w:t xml:space="preserve">Dr </w:t>
      </w:r>
      <w:proofErr w:type="spellStart"/>
      <w:r w:rsidR="006E7748" w:rsidRPr="00960BFE">
        <w:t>Kulasegaran</w:t>
      </w:r>
      <w:proofErr w:type="spellEnd"/>
      <w:r>
        <w:rPr>
          <w:rFonts w:cs="Arial"/>
          <w:szCs w:val="22"/>
          <w:lang w:val="en-NZ"/>
        </w:rPr>
        <w:t xml:space="preserve"> advised that the 20 hours </w:t>
      </w:r>
      <w:r w:rsidR="002B6B44">
        <w:rPr>
          <w:rFonts w:cs="Arial"/>
          <w:szCs w:val="22"/>
          <w:lang w:val="en-NZ"/>
        </w:rPr>
        <w:t>difference in the groups</w:t>
      </w:r>
      <w:r>
        <w:rPr>
          <w:rFonts w:cs="Arial"/>
          <w:szCs w:val="22"/>
          <w:lang w:val="en-NZ"/>
        </w:rPr>
        <w:t xml:space="preserve"> was in the first movement into the bag.  If this was done, it would reduce the </w:t>
      </w:r>
      <w:r w:rsidR="0038259C">
        <w:rPr>
          <w:rFonts w:cs="Arial"/>
          <w:szCs w:val="22"/>
          <w:lang w:val="en-NZ"/>
        </w:rPr>
        <w:t xml:space="preserve">amount of </w:t>
      </w:r>
      <w:r>
        <w:rPr>
          <w:rFonts w:cs="Arial"/>
          <w:szCs w:val="22"/>
          <w:lang w:val="en-NZ"/>
        </w:rPr>
        <w:t xml:space="preserve">time before a patient could eat.  </w:t>
      </w:r>
    </w:p>
    <w:p w:rsidR="00A56EA6" w:rsidRDefault="00BB46DC" w:rsidP="009347E9">
      <w:pPr>
        <w:numPr>
          <w:ilvl w:val="0"/>
          <w:numId w:val="2"/>
        </w:numPr>
        <w:rPr>
          <w:rFonts w:cs="Arial"/>
          <w:szCs w:val="22"/>
          <w:lang w:val="en-NZ"/>
        </w:rPr>
      </w:pPr>
      <w:r>
        <w:rPr>
          <w:rFonts w:cs="Arial"/>
          <w:szCs w:val="22"/>
          <w:lang w:val="en-NZ"/>
        </w:rPr>
        <w:lastRenderedPageBreak/>
        <w:t>The Committee asked if there were any examples in surgery when a catheter would not be inserted.  Dr K could not think of any examples but agreed to include a statement in the PIS that a catheter will not be inserted if the surgeon does not believe it is in a participant’s best interests.</w:t>
      </w:r>
      <w:r w:rsidR="00A56EA6">
        <w:rPr>
          <w:rFonts w:cs="Arial"/>
          <w:szCs w:val="22"/>
          <w:lang w:val="en-NZ"/>
        </w:rPr>
        <w:t xml:space="preserve"> </w:t>
      </w:r>
    </w:p>
    <w:p w:rsidR="00464440" w:rsidRDefault="00BB46DC" w:rsidP="009347E9">
      <w:pPr>
        <w:numPr>
          <w:ilvl w:val="0"/>
          <w:numId w:val="2"/>
        </w:numPr>
        <w:rPr>
          <w:rFonts w:cs="Arial"/>
          <w:szCs w:val="22"/>
          <w:lang w:val="en-NZ"/>
        </w:rPr>
      </w:pPr>
      <w:r>
        <w:rPr>
          <w:rFonts w:cs="Arial"/>
          <w:szCs w:val="22"/>
          <w:lang w:val="en-NZ"/>
        </w:rPr>
        <w:t xml:space="preserve">The Committee asked for clarification on the answer to P.4.1.  Dr K explained that they know that the incidence of colorectal cancer is lower in Maori but the incidence is increasing quicker than in other populations.  The Committee noted that the answer to F.1.1 should therefore have been yes. </w:t>
      </w:r>
    </w:p>
    <w:p w:rsidR="00853DA6" w:rsidRDefault="00853DA6" w:rsidP="009347E9">
      <w:pPr>
        <w:numPr>
          <w:ilvl w:val="0"/>
          <w:numId w:val="2"/>
        </w:numPr>
        <w:rPr>
          <w:rFonts w:cs="Arial"/>
          <w:szCs w:val="22"/>
          <w:lang w:val="en-NZ"/>
        </w:rPr>
      </w:pPr>
      <w:r>
        <w:rPr>
          <w:rFonts w:cs="Arial"/>
          <w:szCs w:val="22"/>
          <w:lang w:val="en-NZ"/>
        </w:rPr>
        <w:t xml:space="preserve">The Committee recommended showing </w:t>
      </w:r>
      <w:r w:rsidR="00BB46DC">
        <w:rPr>
          <w:rFonts w:cs="Arial"/>
          <w:szCs w:val="22"/>
          <w:lang w:val="en-NZ"/>
        </w:rPr>
        <w:t>participants a</w:t>
      </w:r>
      <w:r>
        <w:rPr>
          <w:rFonts w:cs="Arial"/>
          <w:szCs w:val="22"/>
          <w:lang w:val="en-NZ"/>
        </w:rPr>
        <w:t xml:space="preserve"> Foley catheter during the informed consent process.</w:t>
      </w:r>
    </w:p>
    <w:p w:rsidR="00BB46DC" w:rsidRDefault="002B6B44" w:rsidP="009347E9">
      <w:pPr>
        <w:numPr>
          <w:ilvl w:val="0"/>
          <w:numId w:val="2"/>
        </w:numPr>
        <w:rPr>
          <w:rFonts w:cs="Arial"/>
          <w:szCs w:val="22"/>
          <w:lang w:val="en-NZ"/>
        </w:rPr>
      </w:pPr>
      <w:r>
        <w:rPr>
          <w:rFonts w:cs="Arial"/>
          <w:szCs w:val="22"/>
          <w:lang w:val="en-NZ"/>
        </w:rPr>
        <w:t xml:space="preserve">Dr </w:t>
      </w:r>
      <w:proofErr w:type="spellStart"/>
      <w:r w:rsidRPr="00960BFE">
        <w:t>Kulasegaran</w:t>
      </w:r>
      <w:proofErr w:type="spellEnd"/>
      <w:r w:rsidR="00BB46DC">
        <w:rPr>
          <w:rFonts w:cs="Arial"/>
          <w:szCs w:val="22"/>
          <w:lang w:val="en-NZ"/>
        </w:rPr>
        <w:t xml:space="preserve"> advised that baseline ethnicity data will be collected and no had been answered in error on the application.  </w:t>
      </w:r>
    </w:p>
    <w:p w:rsidR="008E187F" w:rsidRPr="00472E8E" w:rsidRDefault="008E187F" w:rsidP="006E7748">
      <w:pPr>
        <w:contextualSpacing/>
        <w:rPr>
          <w:rFonts w:cs="Arial"/>
          <w:szCs w:val="22"/>
          <w:lang w:val="en-NZ"/>
        </w:rPr>
      </w:pPr>
    </w:p>
    <w:p w:rsidR="008E187F" w:rsidRPr="00472E8E" w:rsidRDefault="008E187F" w:rsidP="008E187F">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8E187F" w:rsidRPr="00472E8E" w:rsidRDefault="008E187F" w:rsidP="008E187F">
      <w:pPr>
        <w:contextualSpacing/>
        <w:rPr>
          <w:rFonts w:cs="Arial"/>
          <w:szCs w:val="22"/>
          <w:lang w:val="en-NZ"/>
        </w:rPr>
      </w:pPr>
    </w:p>
    <w:p w:rsidR="008E187F" w:rsidRDefault="008E187F" w:rsidP="009347E9">
      <w:pPr>
        <w:numPr>
          <w:ilvl w:val="0"/>
          <w:numId w:val="2"/>
        </w:numPr>
        <w:rPr>
          <w:lang w:val="en-NZ"/>
        </w:rPr>
      </w:pPr>
      <w:r w:rsidRPr="00472E8E">
        <w:rPr>
          <w:lang w:val="en-NZ"/>
        </w:rPr>
        <w:t>Please</w:t>
      </w:r>
      <w:r w:rsidR="00464440">
        <w:rPr>
          <w:lang w:val="en-NZ"/>
        </w:rPr>
        <w:t xml:space="preserve"> define technical terms. </w:t>
      </w:r>
    </w:p>
    <w:p w:rsidR="00064C60" w:rsidRDefault="00064C60" w:rsidP="009347E9">
      <w:pPr>
        <w:numPr>
          <w:ilvl w:val="0"/>
          <w:numId w:val="2"/>
        </w:numPr>
        <w:rPr>
          <w:lang w:val="en-NZ"/>
        </w:rPr>
      </w:pPr>
      <w:r>
        <w:rPr>
          <w:lang w:val="en-NZ"/>
        </w:rPr>
        <w:t xml:space="preserve">Please include a lay study title.  </w:t>
      </w:r>
    </w:p>
    <w:p w:rsidR="00064C60" w:rsidRDefault="00064C60" w:rsidP="009347E9">
      <w:pPr>
        <w:numPr>
          <w:ilvl w:val="0"/>
          <w:numId w:val="2"/>
        </w:numPr>
        <w:rPr>
          <w:lang w:val="en-NZ"/>
        </w:rPr>
      </w:pPr>
      <w:r>
        <w:rPr>
          <w:lang w:val="en-NZ"/>
        </w:rPr>
        <w:t xml:space="preserve">Please review for spelling.  </w:t>
      </w:r>
    </w:p>
    <w:p w:rsidR="00A56EA6" w:rsidRDefault="00A56EA6" w:rsidP="009347E9">
      <w:pPr>
        <w:numPr>
          <w:ilvl w:val="0"/>
          <w:numId w:val="2"/>
        </w:numPr>
        <w:rPr>
          <w:lang w:val="en-NZ"/>
        </w:rPr>
      </w:pPr>
      <w:r>
        <w:rPr>
          <w:lang w:val="en-NZ"/>
        </w:rPr>
        <w:t xml:space="preserve">Please include more information on the reinsertion of the catheter.  </w:t>
      </w:r>
    </w:p>
    <w:p w:rsidR="00A56EA6" w:rsidRDefault="00A56EA6" w:rsidP="009347E9">
      <w:pPr>
        <w:numPr>
          <w:ilvl w:val="0"/>
          <w:numId w:val="2"/>
        </w:numPr>
        <w:rPr>
          <w:lang w:val="en-NZ"/>
        </w:rPr>
      </w:pPr>
      <w:r>
        <w:rPr>
          <w:lang w:val="en-NZ"/>
        </w:rPr>
        <w:t xml:space="preserve">Please include </w:t>
      </w:r>
      <w:r w:rsidR="00BB46DC">
        <w:rPr>
          <w:lang w:val="en-NZ"/>
        </w:rPr>
        <w:t xml:space="preserve">the </w:t>
      </w:r>
      <w:r>
        <w:rPr>
          <w:lang w:val="en-NZ"/>
        </w:rPr>
        <w:t xml:space="preserve">ACC compensation clause from the </w:t>
      </w:r>
      <w:r w:rsidR="00BB46DC">
        <w:rPr>
          <w:lang w:val="en-NZ"/>
        </w:rPr>
        <w:t xml:space="preserve">PIS template available on the </w:t>
      </w:r>
      <w:r>
        <w:rPr>
          <w:lang w:val="en-NZ"/>
        </w:rPr>
        <w:t>HDEC website.</w:t>
      </w:r>
    </w:p>
    <w:p w:rsidR="00853DA6" w:rsidRDefault="00853DA6" w:rsidP="009347E9">
      <w:pPr>
        <w:numPr>
          <w:ilvl w:val="0"/>
          <w:numId w:val="2"/>
        </w:numPr>
        <w:rPr>
          <w:lang w:val="en-NZ"/>
        </w:rPr>
      </w:pPr>
      <w:r>
        <w:rPr>
          <w:lang w:val="en-NZ"/>
        </w:rPr>
        <w:t>Please include a diagram showing where the catheter will be inserted.</w:t>
      </w:r>
    </w:p>
    <w:p w:rsidR="00A56EA6" w:rsidRDefault="00A56EA6" w:rsidP="009347E9">
      <w:pPr>
        <w:numPr>
          <w:ilvl w:val="0"/>
          <w:numId w:val="2"/>
        </w:numPr>
        <w:rPr>
          <w:lang w:val="en-NZ"/>
        </w:rPr>
      </w:pPr>
      <w:r>
        <w:rPr>
          <w:lang w:val="en-NZ"/>
        </w:rPr>
        <w:t xml:space="preserve">Please </w:t>
      </w:r>
      <w:r w:rsidR="006E7748">
        <w:rPr>
          <w:lang w:val="en-NZ"/>
        </w:rPr>
        <w:t>include that reasonable travel costs</w:t>
      </w:r>
      <w:r>
        <w:rPr>
          <w:lang w:val="en-NZ"/>
        </w:rPr>
        <w:t xml:space="preserve"> (page 3</w:t>
      </w:r>
      <w:r w:rsidR="00BB46DC">
        <w:rPr>
          <w:lang w:val="en-NZ"/>
        </w:rPr>
        <w:t xml:space="preserve"> of the PIS</w:t>
      </w:r>
      <w:r>
        <w:rPr>
          <w:lang w:val="en-NZ"/>
        </w:rPr>
        <w:t xml:space="preserve">). </w:t>
      </w:r>
    </w:p>
    <w:p w:rsidR="0038259C" w:rsidRPr="0038259C" w:rsidRDefault="0038259C" w:rsidP="009347E9">
      <w:pPr>
        <w:numPr>
          <w:ilvl w:val="0"/>
          <w:numId w:val="2"/>
        </w:numPr>
        <w:rPr>
          <w:lang w:val="en-NZ"/>
        </w:rPr>
      </w:pPr>
      <w:r>
        <w:rPr>
          <w:lang w:val="en-NZ"/>
        </w:rPr>
        <w:t>Please remove repetition on confidentiality clause on page 4 of the PIS.</w:t>
      </w:r>
    </w:p>
    <w:p w:rsidR="00A56EA6" w:rsidRDefault="00A56EA6" w:rsidP="009347E9">
      <w:pPr>
        <w:numPr>
          <w:ilvl w:val="0"/>
          <w:numId w:val="2"/>
        </w:numPr>
        <w:rPr>
          <w:lang w:val="en-NZ"/>
        </w:rPr>
      </w:pPr>
      <w:r>
        <w:rPr>
          <w:lang w:val="en-NZ"/>
        </w:rPr>
        <w:t xml:space="preserve">Please clarify what would happen if someone withdrew from the study, i.e. </w:t>
      </w:r>
      <w:r w:rsidR="00BB46DC">
        <w:rPr>
          <w:lang w:val="en-NZ"/>
        </w:rPr>
        <w:t xml:space="preserve">they can </w:t>
      </w:r>
      <w:r>
        <w:rPr>
          <w:lang w:val="en-NZ"/>
        </w:rPr>
        <w:t xml:space="preserve">withdraw and not have data collected or ask for the catheter to be removed.  </w:t>
      </w:r>
    </w:p>
    <w:p w:rsidR="00064C60" w:rsidRDefault="00064C60" w:rsidP="009347E9">
      <w:pPr>
        <w:numPr>
          <w:ilvl w:val="0"/>
          <w:numId w:val="2"/>
        </w:numPr>
        <w:rPr>
          <w:lang w:val="en-NZ"/>
        </w:rPr>
      </w:pPr>
      <w:r>
        <w:rPr>
          <w:lang w:val="en-NZ"/>
        </w:rPr>
        <w:t xml:space="preserve">Please include any potential risks for participants.  </w:t>
      </w:r>
    </w:p>
    <w:p w:rsidR="00064C60" w:rsidRDefault="00064C60" w:rsidP="009347E9">
      <w:pPr>
        <w:numPr>
          <w:ilvl w:val="0"/>
          <w:numId w:val="2"/>
        </w:numPr>
        <w:rPr>
          <w:lang w:val="en-NZ"/>
        </w:rPr>
      </w:pPr>
      <w:r>
        <w:rPr>
          <w:lang w:val="en-NZ"/>
        </w:rPr>
        <w:t xml:space="preserve">Please amend to Northern B Health and Disability Ethics Committee. </w:t>
      </w:r>
    </w:p>
    <w:p w:rsidR="00A56EA6" w:rsidRPr="00472E8E" w:rsidRDefault="00A56EA6" w:rsidP="009347E9">
      <w:pPr>
        <w:numPr>
          <w:ilvl w:val="0"/>
          <w:numId w:val="2"/>
        </w:numPr>
        <w:rPr>
          <w:lang w:val="en-NZ"/>
        </w:rPr>
      </w:pPr>
      <w:r>
        <w:rPr>
          <w:lang w:val="en-NZ"/>
        </w:rPr>
        <w:t xml:space="preserve">Please include matched version numbers for PIS and consent form and make it into one document so that the consent form follows on from the PIS.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853DA6">
        <w:rPr>
          <w:lang w:val="en-NZ"/>
        </w:rPr>
        <w:t xml:space="preserve">This application was </w:t>
      </w:r>
      <w:r w:rsidRPr="00853DA6">
        <w:rPr>
          <w:i/>
          <w:lang w:val="en-NZ"/>
        </w:rPr>
        <w:t>provisionally approved</w:t>
      </w:r>
      <w:r w:rsidRPr="00853DA6">
        <w:rPr>
          <w:lang w:val="en-NZ"/>
        </w:rPr>
        <w:t xml:space="preserve"> by </w:t>
      </w:r>
      <w:r w:rsidR="00853DA6" w:rsidRPr="00853DA6">
        <w:rPr>
          <w:rFonts w:cs="Arial"/>
          <w:szCs w:val="22"/>
          <w:lang w:val="en-NZ"/>
        </w:rPr>
        <w:t xml:space="preserve">consensus, </w:t>
      </w:r>
      <w:r w:rsidRPr="00853DA6">
        <w:rPr>
          <w:lang w:val="en-NZ"/>
        </w:rPr>
        <w:t>subject to the following information</w:t>
      </w:r>
      <w:r w:rsidRPr="00960BFE">
        <w:rPr>
          <w:lang w:val="en-NZ"/>
        </w:rPr>
        <w:t xml:space="preserve"> being received. </w:t>
      </w:r>
    </w:p>
    <w:p w:rsidR="00E24E77" w:rsidRPr="00960BFE" w:rsidRDefault="00E24E77" w:rsidP="00E24E77">
      <w:pPr>
        <w:rPr>
          <w:lang w:val="en-NZ"/>
        </w:rPr>
      </w:pPr>
    </w:p>
    <w:p w:rsidR="00853DA6" w:rsidRPr="00134336" w:rsidRDefault="00853DA6" w:rsidP="009347E9">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E24E77" w:rsidRPr="00960BFE" w:rsidRDefault="00E24E77" w:rsidP="00E24E77">
      <w:pPr>
        <w:rPr>
          <w:color w:val="FF0000"/>
          <w:lang w:val="en-NZ"/>
        </w:rPr>
      </w:pPr>
    </w:p>
    <w:p w:rsidR="00853DA6" w:rsidRDefault="00E24E77">
      <w:pPr>
        <w:rPr>
          <w:rFonts w:cs="Arial"/>
          <w:color w:val="33CCCC"/>
          <w:szCs w:val="22"/>
          <w:lang w:val="en-NZ"/>
        </w:rPr>
      </w:pPr>
      <w:r w:rsidRPr="00853DA6">
        <w:rPr>
          <w:lang w:val="en-NZ"/>
        </w:rPr>
        <w:t xml:space="preserve">This following information will be reviewed, and a final decision made on the application, by </w:t>
      </w:r>
      <w:r w:rsidR="00853DA6" w:rsidRPr="00853DA6">
        <w:rPr>
          <w:rFonts w:cs="Arial"/>
          <w:szCs w:val="22"/>
          <w:lang w:val="en-NZ"/>
        </w:rPr>
        <w:t xml:space="preserve">Mrs Kate O’Connor and Mrs </w:t>
      </w:r>
      <w:proofErr w:type="spellStart"/>
      <w:r w:rsidR="00853DA6" w:rsidRPr="00853DA6">
        <w:rPr>
          <w:rFonts w:cs="Arial"/>
          <w:szCs w:val="22"/>
          <w:lang w:val="en-NZ"/>
        </w:rPr>
        <w:t>Raewyn</w:t>
      </w:r>
      <w:proofErr w:type="spellEnd"/>
      <w:r w:rsidR="00853DA6" w:rsidRPr="00853DA6">
        <w:rPr>
          <w:rFonts w:cs="Arial"/>
          <w:szCs w:val="22"/>
          <w:lang w:val="en-NZ"/>
        </w:rPr>
        <w:t xml:space="preserve"> </w:t>
      </w:r>
      <w:proofErr w:type="spellStart"/>
      <w:r w:rsidR="00853DA6" w:rsidRPr="00853DA6">
        <w:rPr>
          <w:rFonts w:cs="Arial"/>
          <w:szCs w:val="22"/>
          <w:lang w:val="en-NZ"/>
        </w:rPr>
        <w:t>Sporle</w:t>
      </w:r>
      <w:proofErr w:type="spellEnd"/>
      <w:r w:rsidR="00853DA6" w:rsidRPr="00853DA6">
        <w:rPr>
          <w:rFonts w:cs="Arial"/>
          <w:szCs w:val="22"/>
          <w:lang w:val="en-NZ"/>
        </w:rPr>
        <w:t>.</w:t>
      </w:r>
      <w:r w:rsidR="00853DA6">
        <w:rPr>
          <w:rFonts w:cs="Arial"/>
          <w:color w:val="33CCCC"/>
          <w:szCs w:val="22"/>
          <w:lang w:val="en-NZ"/>
        </w:rPr>
        <w:br w:type="page"/>
      </w:r>
    </w:p>
    <w:p w:rsidR="00CE17BA" w:rsidRPr="00960BFE" w:rsidRDefault="00CE17B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rPr>
                <w:b/>
              </w:rPr>
              <w:t>15/NTB/92</w:t>
            </w: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Title: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AIRVO use following hospitalisation for COPD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Principal Investigator: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Prof Richard Beasley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Sponsor: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Fisher and </w:t>
            </w:r>
            <w:proofErr w:type="spellStart"/>
            <w:r w:rsidRPr="00960BFE">
              <w:t>Paykel</w:t>
            </w:r>
            <w:proofErr w:type="spellEnd"/>
            <w:r w:rsidRPr="00960BFE">
              <w:t xml:space="preserve"> Healthcare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Clock Start Date: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21 May 2015 </w:t>
            </w:r>
          </w:p>
        </w:tc>
      </w:tr>
    </w:tbl>
    <w:p w:rsidR="00CE17BA" w:rsidRPr="00960BFE" w:rsidRDefault="00CE17BA">
      <w:pPr>
        <w:autoSpaceDE w:val="0"/>
        <w:autoSpaceDN w:val="0"/>
        <w:adjustRightInd w:val="0"/>
      </w:pPr>
      <w:r w:rsidRPr="00960BFE">
        <w:t xml:space="preserve"> </w:t>
      </w:r>
    </w:p>
    <w:p w:rsidR="00987913" w:rsidRPr="00987913" w:rsidRDefault="008E187F">
      <w:pPr>
        <w:autoSpaceDE w:val="0"/>
        <w:autoSpaceDN w:val="0"/>
        <w:adjustRightInd w:val="0"/>
        <w:rPr>
          <w:sz w:val="20"/>
          <w:lang w:val="en-NZ"/>
        </w:rPr>
      </w:pPr>
      <w:r w:rsidRPr="008E187F">
        <w:rPr>
          <w:rFonts w:cs="Arial"/>
          <w:szCs w:val="22"/>
          <w:lang w:val="en-NZ"/>
        </w:rPr>
        <w:t xml:space="preserve">Dr Janine </w:t>
      </w:r>
      <w:proofErr w:type="spellStart"/>
      <w:r w:rsidRPr="008E187F">
        <w:rPr>
          <w:rFonts w:cs="Arial"/>
          <w:szCs w:val="22"/>
          <w:lang w:val="en-NZ"/>
        </w:rPr>
        <w:t>Pilcher</w:t>
      </w:r>
      <w:proofErr w:type="spellEnd"/>
      <w:r w:rsidRPr="008E187F">
        <w:rPr>
          <w:rFonts w:cs="Arial"/>
          <w:szCs w:val="22"/>
          <w:lang w:val="en-NZ"/>
        </w:rPr>
        <w:t xml:space="preserve"> </w:t>
      </w:r>
      <w:r w:rsidR="00D54B2C">
        <w:rPr>
          <w:rFonts w:cs="Arial"/>
          <w:szCs w:val="22"/>
          <w:lang w:val="en-NZ"/>
        </w:rPr>
        <w:t>was present</w:t>
      </w:r>
      <w:r w:rsidRPr="008E187F">
        <w:rPr>
          <w:lang w:val="en-NZ"/>
        </w:rPr>
        <w:t xml:space="preserve"> </w:t>
      </w:r>
      <w:r w:rsidR="00DC62A5" w:rsidRPr="008E187F">
        <w:rPr>
          <w:rFonts w:cs="Arial"/>
          <w:szCs w:val="22"/>
          <w:lang w:val="en-NZ"/>
        </w:rPr>
        <w:t>by teleconference</w:t>
      </w:r>
      <w:r w:rsidRPr="008E187F">
        <w:rPr>
          <w:rFonts w:cs="Arial"/>
          <w:szCs w:val="22"/>
          <w:lang w:val="en-NZ"/>
        </w:rPr>
        <w:t xml:space="preserve"> </w:t>
      </w:r>
      <w:r w:rsidR="00987913" w:rsidRPr="008E187F">
        <w:rPr>
          <w:lang w:val="en-NZ"/>
        </w:rPr>
        <w:t>for discussion of this</w:t>
      </w:r>
      <w:r w:rsidR="00987913" w:rsidRPr="00987913">
        <w:rPr>
          <w:lang w:val="en-NZ"/>
        </w:rPr>
        <w:t xml:space="preserve">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8E187F" w:rsidRPr="00472E8E" w:rsidRDefault="008E187F" w:rsidP="00417009">
      <w:pPr>
        <w:rPr>
          <w:lang w:val="en-NZ"/>
        </w:rPr>
      </w:pPr>
    </w:p>
    <w:p w:rsidR="008E187F" w:rsidRPr="00472E8E" w:rsidRDefault="008E187F" w:rsidP="008E187F">
      <w:pPr>
        <w:rPr>
          <w:u w:val="single"/>
          <w:lang w:val="en-NZ"/>
        </w:rPr>
      </w:pPr>
      <w:r w:rsidRPr="00472E8E">
        <w:rPr>
          <w:u w:val="single"/>
          <w:lang w:val="en-NZ"/>
        </w:rPr>
        <w:t>Summary of ethical issues (resolved)</w:t>
      </w:r>
    </w:p>
    <w:p w:rsidR="008E187F" w:rsidRPr="00472E8E" w:rsidRDefault="008E187F" w:rsidP="008E187F">
      <w:pPr>
        <w:rPr>
          <w:b/>
          <w:lang w:val="en-NZ"/>
        </w:rPr>
      </w:pPr>
    </w:p>
    <w:p w:rsidR="008E187F" w:rsidRPr="00472E8E" w:rsidRDefault="008E187F" w:rsidP="008E187F">
      <w:pPr>
        <w:rPr>
          <w:lang w:val="en-NZ"/>
        </w:rPr>
      </w:pPr>
      <w:r w:rsidRPr="00472E8E">
        <w:rPr>
          <w:lang w:val="en-NZ"/>
        </w:rPr>
        <w:t>The main ethical issues considered by the Committee and addressed by the researcher were as follows.</w:t>
      </w:r>
    </w:p>
    <w:p w:rsidR="008E187F" w:rsidRPr="00472E8E" w:rsidRDefault="008E187F" w:rsidP="008E187F">
      <w:pPr>
        <w:rPr>
          <w:b/>
          <w:lang w:val="en-NZ"/>
        </w:rPr>
      </w:pPr>
    </w:p>
    <w:p w:rsidR="008E187F" w:rsidRDefault="00417009" w:rsidP="009347E9">
      <w:pPr>
        <w:numPr>
          <w:ilvl w:val="0"/>
          <w:numId w:val="2"/>
        </w:numPr>
        <w:rPr>
          <w:rFonts w:cs="Arial"/>
          <w:szCs w:val="22"/>
          <w:lang w:val="en-NZ"/>
        </w:rPr>
      </w:pPr>
      <w:r>
        <w:rPr>
          <w:rFonts w:cs="Arial"/>
          <w:szCs w:val="22"/>
          <w:lang w:val="en-NZ"/>
        </w:rPr>
        <w:t xml:space="preserve">Dr </w:t>
      </w:r>
      <w:proofErr w:type="spellStart"/>
      <w:r>
        <w:rPr>
          <w:rFonts w:cs="Arial"/>
          <w:szCs w:val="22"/>
          <w:lang w:val="en-NZ"/>
        </w:rPr>
        <w:t>Pilcher</w:t>
      </w:r>
      <w:proofErr w:type="spellEnd"/>
      <w:r>
        <w:rPr>
          <w:rFonts w:cs="Arial"/>
          <w:szCs w:val="22"/>
          <w:lang w:val="en-NZ"/>
        </w:rPr>
        <w:t xml:space="preserve"> explained that the AIRVO machines are mainly used in clinic settings, including hospitals in Wellington, the Hutt Valley, </w:t>
      </w:r>
      <w:proofErr w:type="spellStart"/>
      <w:r>
        <w:rPr>
          <w:rFonts w:cs="Arial"/>
          <w:szCs w:val="22"/>
          <w:lang w:val="en-NZ"/>
        </w:rPr>
        <w:t>Palmerston</w:t>
      </w:r>
      <w:proofErr w:type="spellEnd"/>
      <w:r>
        <w:rPr>
          <w:rFonts w:cs="Arial"/>
          <w:szCs w:val="22"/>
          <w:lang w:val="en-NZ"/>
        </w:rPr>
        <w:t xml:space="preserve"> North and Hawke’s Bay.  Some patients also use the machines at home.  </w:t>
      </w:r>
    </w:p>
    <w:p w:rsidR="008E187F" w:rsidRDefault="00417009" w:rsidP="009347E9">
      <w:pPr>
        <w:numPr>
          <w:ilvl w:val="0"/>
          <w:numId w:val="2"/>
        </w:numPr>
        <w:rPr>
          <w:rFonts w:cs="Arial"/>
          <w:szCs w:val="22"/>
          <w:lang w:val="en-NZ"/>
        </w:rPr>
      </w:pPr>
      <w:r>
        <w:rPr>
          <w:rFonts w:cs="Arial"/>
          <w:szCs w:val="22"/>
          <w:lang w:val="en-NZ"/>
        </w:rPr>
        <w:t xml:space="preserve">Dr </w:t>
      </w:r>
      <w:proofErr w:type="spellStart"/>
      <w:r>
        <w:rPr>
          <w:rFonts w:cs="Arial"/>
          <w:szCs w:val="22"/>
          <w:lang w:val="en-NZ"/>
        </w:rPr>
        <w:t>Pilcher</w:t>
      </w:r>
      <w:proofErr w:type="spellEnd"/>
      <w:r>
        <w:rPr>
          <w:rFonts w:cs="Arial"/>
          <w:szCs w:val="22"/>
          <w:lang w:val="en-NZ"/>
        </w:rPr>
        <w:t xml:space="preserve"> explained that the AIRVO machine go</w:t>
      </w:r>
      <w:r w:rsidR="0038259C">
        <w:rPr>
          <w:rFonts w:cs="Arial"/>
          <w:szCs w:val="22"/>
          <w:lang w:val="en-NZ"/>
        </w:rPr>
        <w:t>es</w:t>
      </w:r>
      <w:r>
        <w:rPr>
          <w:rFonts w:cs="Arial"/>
          <w:szCs w:val="22"/>
          <w:lang w:val="en-NZ"/>
        </w:rPr>
        <w:t xml:space="preserve"> under the nose and around the ear and </w:t>
      </w:r>
      <w:r w:rsidR="0038259C">
        <w:rPr>
          <w:rFonts w:cs="Arial"/>
          <w:szCs w:val="22"/>
          <w:lang w:val="en-NZ"/>
        </w:rPr>
        <w:t xml:space="preserve">is </w:t>
      </w:r>
      <w:r>
        <w:rPr>
          <w:rFonts w:cs="Arial"/>
          <w:szCs w:val="22"/>
          <w:lang w:val="en-NZ"/>
        </w:rPr>
        <w:t>wo</w:t>
      </w:r>
      <w:r w:rsidR="0038259C">
        <w:rPr>
          <w:rFonts w:cs="Arial"/>
          <w:szCs w:val="22"/>
          <w:lang w:val="en-NZ"/>
        </w:rPr>
        <w:t xml:space="preserve">rn like nasal prongs.  However </w:t>
      </w:r>
      <w:r>
        <w:rPr>
          <w:rFonts w:cs="Arial"/>
          <w:szCs w:val="22"/>
          <w:lang w:val="en-NZ"/>
        </w:rPr>
        <w:t xml:space="preserve">the material is </w:t>
      </w:r>
      <w:r w:rsidR="00777448">
        <w:rPr>
          <w:rFonts w:cs="Arial"/>
          <w:szCs w:val="22"/>
          <w:lang w:val="en-NZ"/>
        </w:rPr>
        <w:t>softer</w:t>
      </w:r>
      <w:r>
        <w:rPr>
          <w:rFonts w:cs="Arial"/>
          <w:szCs w:val="22"/>
          <w:lang w:val="en-NZ"/>
        </w:rPr>
        <w:t xml:space="preserve">, they are delivering something different and </w:t>
      </w:r>
      <w:r w:rsidR="0038259C">
        <w:rPr>
          <w:rFonts w:cs="Arial"/>
          <w:szCs w:val="22"/>
          <w:lang w:val="en-NZ"/>
        </w:rPr>
        <w:t xml:space="preserve">they </w:t>
      </w:r>
      <w:r>
        <w:rPr>
          <w:rFonts w:cs="Arial"/>
          <w:szCs w:val="22"/>
          <w:lang w:val="en-NZ"/>
        </w:rPr>
        <w:t>may be more comfortable than nasal prongs.</w:t>
      </w:r>
    </w:p>
    <w:p w:rsidR="00417009" w:rsidRDefault="00417009" w:rsidP="009347E9">
      <w:pPr>
        <w:numPr>
          <w:ilvl w:val="0"/>
          <w:numId w:val="2"/>
        </w:numPr>
        <w:rPr>
          <w:rFonts w:cs="Arial"/>
          <w:szCs w:val="22"/>
          <w:lang w:val="en-NZ"/>
        </w:rPr>
      </w:pPr>
      <w:r>
        <w:rPr>
          <w:rFonts w:cs="Arial"/>
          <w:szCs w:val="22"/>
          <w:lang w:val="en-NZ"/>
        </w:rPr>
        <w:t xml:space="preserve">Dr </w:t>
      </w:r>
      <w:proofErr w:type="spellStart"/>
      <w:r>
        <w:rPr>
          <w:rFonts w:cs="Arial"/>
          <w:szCs w:val="22"/>
          <w:lang w:val="en-NZ"/>
        </w:rPr>
        <w:t>Pilcher</w:t>
      </w:r>
      <w:proofErr w:type="spellEnd"/>
      <w:r>
        <w:rPr>
          <w:rFonts w:cs="Arial"/>
          <w:szCs w:val="22"/>
          <w:lang w:val="en-NZ"/>
        </w:rPr>
        <w:t xml:space="preserve"> explained that Maori </w:t>
      </w:r>
      <w:proofErr w:type="gramStart"/>
      <w:r>
        <w:rPr>
          <w:rFonts w:cs="Arial"/>
          <w:szCs w:val="22"/>
          <w:lang w:val="en-NZ"/>
        </w:rPr>
        <w:t>consulta</w:t>
      </w:r>
      <w:r w:rsidR="001F0A70">
        <w:rPr>
          <w:rFonts w:cs="Arial"/>
          <w:szCs w:val="22"/>
          <w:lang w:val="en-NZ"/>
        </w:rPr>
        <w:t xml:space="preserve">tion </w:t>
      </w:r>
      <w:r>
        <w:rPr>
          <w:rFonts w:cs="Arial"/>
          <w:szCs w:val="22"/>
          <w:lang w:val="en-NZ"/>
        </w:rPr>
        <w:t xml:space="preserve"> will</w:t>
      </w:r>
      <w:proofErr w:type="gramEnd"/>
      <w:r>
        <w:rPr>
          <w:rFonts w:cs="Arial"/>
          <w:szCs w:val="22"/>
          <w:lang w:val="en-NZ"/>
        </w:rPr>
        <w:t xml:space="preserve"> be applied for when the researchers have made the changes requested by the HDEC.</w:t>
      </w:r>
    </w:p>
    <w:p w:rsidR="00C452B7" w:rsidRDefault="00417009" w:rsidP="009347E9">
      <w:pPr>
        <w:numPr>
          <w:ilvl w:val="0"/>
          <w:numId w:val="2"/>
        </w:numPr>
        <w:rPr>
          <w:rFonts w:cs="Arial"/>
          <w:szCs w:val="22"/>
          <w:lang w:val="en-NZ"/>
        </w:rPr>
      </w:pPr>
      <w:r>
        <w:rPr>
          <w:rFonts w:cs="Arial"/>
          <w:szCs w:val="22"/>
          <w:lang w:val="en-NZ"/>
        </w:rPr>
        <w:t xml:space="preserve">The Committee asked what would happen if the AIRVO </w:t>
      </w:r>
      <w:proofErr w:type="gramStart"/>
      <w:r>
        <w:rPr>
          <w:rFonts w:cs="Arial"/>
          <w:szCs w:val="22"/>
          <w:lang w:val="en-NZ"/>
        </w:rPr>
        <w:t>stops working outside business hours as the contact number for participants is</w:t>
      </w:r>
      <w:proofErr w:type="gramEnd"/>
      <w:r>
        <w:rPr>
          <w:rFonts w:cs="Arial"/>
          <w:szCs w:val="22"/>
          <w:lang w:val="en-NZ"/>
        </w:rPr>
        <w:t xml:space="preserve"> only available during business hours.  Dr </w:t>
      </w:r>
      <w:proofErr w:type="spellStart"/>
      <w:r>
        <w:rPr>
          <w:rFonts w:cs="Arial"/>
          <w:szCs w:val="22"/>
          <w:lang w:val="en-NZ"/>
        </w:rPr>
        <w:t>Pilcher</w:t>
      </w:r>
      <w:proofErr w:type="spellEnd"/>
      <w:r>
        <w:rPr>
          <w:rFonts w:cs="Arial"/>
          <w:szCs w:val="22"/>
          <w:lang w:val="en-NZ"/>
        </w:rPr>
        <w:t xml:space="preserve"> explained that they did not want to offer a 24 hour line as they do not have resourcing but they would advise patients to stop using the device until they could contact a researcher.  Patients on home oxygen would be advised to go back to their usual oxygen and patients who were only </w:t>
      </w:r>
      <w:proofErr w:type="gramStart"/>
      <w:r>
        <w:rPr>
          <w:rFonts w:cs="Arial"/>
          <w:szCs w:val="22"/>
          <w:lang w:val="en-NZ"/>
        </w:rPr>
        <w:t>on  AIRVO</w:t>
      </w:r>
      <w:proofErr w:type="gramEnd"/>
      <w:r>
        <w:rPr>
          <w:rFonts w:cs="Arial"/>
          <w:szCs w:val="22"/>
          <w:lang w:val="en-NZ"/>
        </w:rPr>
        <w:t xml:space="preserve"> would be advised to stop until they could call the researchers.  </w:t>
      </w:r>
    </w:p>
    <w:p w:rsidR="00C452B7" w:rsidRDefault="00417009" w:rsidP="009347E9">
      <w:pPr>
        <w:numPr>
          <w:ilvl w:val="0"/>
          <w:numId w:val="2"/>
        </w:numPr>
        <w:rPr>
          <w:rFonts w:cs="Arial"/>
          <w:szCs w:val="22"/>
          <w:lang w:val="en-NZ"/>
        </w:rPr>
      </w:pPr>
      <w:r>
        <w:rPr>
          <w:rFonts w:cs="Arial"/>
          <w:szCs w:val="22"/>
          <w:lang w:val="en-NZ"/>
        </w:rPr>
        <w:t xml:space="preserve">Dr </w:t>
      </w:r>
      <w:proofErr w:type="spellStart"/>
      <w:r>
        <w:rPr>
          <w:rFonts w:cs="Arial"/>
          <w:szCs w:val="22"/>
          <w:lang w:val="en-NZ"/>
        </w:rPr>
        <w:t>Pilcher</w:t>
      </w:r>
      <w:proofErr w:type="spellEnd"/>
      <w:r>
        <w:rPr>
          <w:rFonts w:cs="Arial"/>
          <w:szCs w:val="22"/>
          <w:lang w:val="en-NZ"/>
        </w:rPr>
        <w:t xml:space="preserve"> advised that </w:t>
      </w:r>
      <w:r w:rsidR="0038259C">
        <w:rPr>
          <w:rFonts w:cs="Arial"/>
          <w:szCs w:val="22"/>
          <w:lang w:val="en-NZ"/>
        </w:rPr>
        <w:t xml:space="preserve">the </w:t>
      </w:r>
      <w:r>
        <w:rPr>
          <w:rFonts w:cs="Arial"/>
          <w:szCs w:val="22"/>
          <w:lang w:val="en-NZ"/>
        </w:rPr>
        <w:t xml:space="preserve">most common problem would be the machine running out of water and if this happened an alarm would go off and </w:t>
      </w:r>
      <w:r w:rsidR="0038259C">
        <w:rPr>
          <w:rFonts w:cs="Arial"/>
          <w:szCs w:val="22"/>
          <w:lang w:val="en-NZ"/>
        </w:rPr>
        <w:t xml:space="preserve">the </w:t>
      </w:r>
      <w:r>
        <w:rPr>
          <w:rFonts w:cs="Arial"/>
          <w:szCs w:val="22"/>
          <w:lang w:val="en-NZ"/>
        </w:rPr>
        <w:t xml:space="preserve">machine would stop working. </w:t>
      </w:r>
    </w:p>
    <w:p w:rsidR="003040DB" w:rsidRDefault="00417009" w:rsidP="009347E9">
      <w:pPr>
        <w:numPr>
          <w:ilvl w:val="0"/>
          <w:numId w:val="2"/>
        </w:numPr>
        <w:rPr>
          <w:rFonts w:cs="Arial"/>
          <w:szCs w:val="22"/>
          <w:lang w:val="en-NZ"/>
        </w:rPr>
      </w:pPr>
      <w:r>
        <w:rPr>
          <w:rFonts w:cs="Arial"/>
          <w:szCs w:val="22"/>
          <w:lang w:val="en-NZ"/>
        </w:rPr>
        <w:t xml:space="preserve">Dr </w:t>
      </w:r>
      <w:proofErr w:type="spellStart"/>
      <w:r>
        <w:rPr>
          <w:rFonts w:cs="Arial"/>
          <w:szCs w:val="22"/>
          <w:lang w:val="en-NZ"/>
        </w:rPr>
        <w:t>Pilcher</w:t>
      </w:r>
      <w:proofErr w:type="spellEnd"/>
      <w:r>
        <w:rPr>
          <w:rFonts w:cs="Arial"/>
          <w:szCs w:val="22"/>
          <w:lang w:val="en-NZ"/>
        </w:rPr>
        <w:t xml:space="preserve"> </w:t>
      </w:r>
      <w:r w:rsidR="00777448">
        <w:rPr>
          <w:rFonts w:cs="Arial"/>
          <w:szCs w:val="22"/>
          <w:lang w:val="en-NZ"/>
        </w:rPr>
        <w:t>advised</w:t>
      </w:r>
      <w:r>
        <w:rPr>
          <w:rFonts w:cs="Arial"/>
          <w:szCs w:val="22"/>
          <w:lang w:val="en-NZ"/>
        </w:rPr>
        <w:t xml:space="preserve"> that the </w:t>
      </w:r>
      <w:r w:rsidR="00777448">
        <w:rPr>
          <w:rFonts w:cs="Arial"/>
          <w:szCs w:val="22"/>
          <w:lang w:val="en-NZ"/>
        </w:rPr>
        <w:t>researchers</w:t>
      </w:r>
      <w:r>
        <w:rPr>
          <w:rFonts w:cs="Arial"/>
          <w:szCs w:val="22"/>
          <w:lang w:val="en-NZ"/>
        </w:rPr>
        <w:t xml:space="preserve"> would </w:t>
      </w:r>
      <w:r w:rsidR="00777448">
        <w:rPr>
          <w:rFonts w:cs="Arial"/>
          <w:szCs w:val="22"/>
          <w:lang w:val="en-NZ"/>
        </w:rPr>
        <w:t>encourage</w:t>
      </w:r>
      <w:r w:rsidR="00C452B7">
        <w:rPr>
          <w:rFonts w:cs="Arial"/>
          <w:szCs w:val="22"/>
          <w:lang w:val="en-NZ"/>
        </w:rPr>
        <w:t xml:space="preserve"> famil</w:t>
      </w:r>
      <w:r>
        <w:rPr>
          <w:rFonts w:cs="Arial"/>
          <w:szCs w:val="22"/>
          <w:lang w:val="en-NZ"/>
        </w:rPr>
        <w:t>y to be present</w:t>
      </w:r>
      <w:r w:rsidR="003040DB">
        <w:rPr>
          <w:rFonts w:cs="Arial"/>
          <w:szCs w:val="22"/>
          <w:lang w:val="en-NZ"/>
        </w:rPr>
        <w:t xml:space="preserve"> during </w:t>
      </w:r>
      <w:r>
        <w:rPr>
          <w:rFonts w:cs="Arial"/>
          <w:szCs w:val="22"/>
          <w:lang w:val="en-NZ"/>
        </w:rPr>
        <w:t>the home visits</w:t>
      </w:r>
      <w:r w:rsidR="0040488F">
        <w:rPr>
          <w:rFonts w:cs="Arial"/>
          <w:szCs w:val="22"/>
          <w:lang w:val="en-NZ"/>
        </w:rPr>
        <w:t xml:space="preserve"> </w:t>
      </w:r>
      <w:r>
        <w:rPr>
          <w:rFonts w:cs="Arial"/>
          <w:szCs w:val="22"/>
          <w:lang w:val="en-NZ"/>
        </w:rPr>
        <w:t>for training.</w:t>
      </w:r>
    </w:p>
    <w:p w:rsidR="00417009" w:rsidRDefault="00417009" w:rsidP="009347E9">
      <w:pPr>
        <w:numPr>
          <w:ilvl w:val="0"/>
          <w:numId w:val="2"/>
        </w:numPr>
        <w:rPr>
          <w:rFonts w:cs="Arial"/>
          <w:szCs w:val="22"/>
          <w:lang w:val="en-NZ"/>
        </w:rPr>
      </w:pPr>
      <w:r>
        <w:rPr>
          <w:rFonts w:cs="Arial"/>
          <w:szCs w:val="22"/>
          <w:lang w:val="en-NZ"/>
        </w:rPr>
        <w:t xml:space="preserve">Dr </w:t>
      </w:r>
      <w:proofErr w:type="spellStart"/>
      <w:r w:rsidR="00777448">
        <w:rPr>
          <w:rFonts w:cs="Arial"/>
          <w:szCs w:val="22"/>
          <w:lang w:val="en-NZ"/>
        </w:rPr>
        <w:t>Pilcher</w:t>
      </w:r>
      <w:proofErr w:type="spellEnd"/>
      <w:r>
        <w:rPr>
          <w:rFonts w:cs="Arial"/>
          <w:szCs w:val="22"/>
          <w:lang w:val="en-NZ"/>
        </w:rPr>
        <w:t xml:space="preserve"> noted that the machine had been used in healthy participants with reported minor incidents of headaches.  She said that Fisher and </w:t>
      </w:r>
      <w:proofErr w:type="spellStart"/>
      <w:r>
        <w:rPr>
          <w:rFonts w:cs="Arial"/>
          <w:szCs w:val="22"/>
          <w:lang w:val="en-NZ"/>
        </w:rPr>
        <w:t>Paykel</w:t>
      </w:r>
      <w:proofErr w:type="spellEnd"/>
      <w:r>
        <w:rPr>
          <w:rFonts w:cs="Arial"/>
          <w:szCs w:val="22"/>
          <w:lang w:val="en-NZ"/>
        </w:rPr>
        <w:t xml:space="preserve"> had not reported any major events.  The Committee advised that </w:t>
      </w:r>
      <w:r w:rsidR="001D1BA7">
        <w:rPr>
          <w:rFonts w:cs="Arial"/>
          <w:szCs w:val="22"/>
          <w:lang w:val="en-NZ"/>
        </w:rPr>
        <w:t xml:space="preserve">this needs to be included the PIS.  </w:t>
      </w:r>
    </w:p>
    <w:p w:rsidR="001F0A70" w:rsidRDefault="00BE594C" w:rsidP="009347E9">
      <w:pPr>
        <w:numPr>
          <w:ilvl w:val="0"/>
          <w:numId w:val="2"/>
        </w:numPr>
        <w:rPr>
          <w:rFonts w:cs="Arial"/>
          <w:szCs w:val="22"/>
          <w:lang w:val="en-NZ"/>
        </w:rPr>
      </w:pPr>
      <w:r>
        <w:rPr>
          <w:rFonts w:cs="Arial"/>
          <w:szCs w:val="22"/>
          <w:lang w:val="en-NZ"/>
        </w:rPr>
        <w:t xml:space="preserve">The Committee noted that there were two concurrent data safety monitoring processes (the researchers and Fisher and </w:t>
      </w:r>
      <w:proofErr w:type="spellStart"/>
      <w:r>
        <w:rPr>
          <w:rFonts w:cs="Arial"/>
          <w:szCs w:val="22"/>
          <w:lang w:val="en-NZ"/>
        </w:rPr>
        <w:t>Paykel</w:t>
      </w:r>
      <w:proofErr w:type="spellEnd"/>
      <w:r>
        <w:rPr>
          <w:rFonts w:cs="Arial"/>
          <w:szCs w:val="22"/>
          <w:lang w:val="en-NZ"/>
        </w:rPr>
        <w:t xml:space="preserve">) and asked if they would be talking to each other.  Dr </w:t>
      </w:r>
      <w:proofErr w:type="spellStart"/>
      <w:r>
        <w:rPr>
          <w:rFonts w:cs="Arial"/>
          <w:szCs w:val="22"/>
          <w:lang w:val="en-NZ"/>
        </w:rPr>
        <w:t>Pilcher</w:t>
      </w:r>
      <w:proofErr w:type="spellEnd"/>
      <w:r>
        <w:rPr>
          <w:rFonts w:cs="Arial"/>
          <w:szCs w:val="22"/>
          <w:lang w:val="en-NZ"/>
        </w:rPr>
        <w:t xml:space="preserve"> explained that her and two other researchers are at a registrar level clinically but</w:t>
      </w:r>
      <w:r w:rsidR="0038259C">
        <w:rPr>
          <w:rFonts w:cs="Arial"/>
          <w:szCs w:val="22"/>
          <w:lang w:val="en-NZ"/>
        </w:rPr>
        <w:t xml:space="preserve"> she</w:t>
      </w:r>
      <w:r>
        <w:rPr>
          <w:rFonts w:cs="Arial"/>
          <w:szCs w:val="22"/>
          <w:lang w:val="en-NZ"/>
        </w:rPr>
        <w:t xml:space="preserve"> has a very supportive head of department who works at a consultant level and they would consult regularly.  If there were any concerns with the trial, this would be reported to Fisher and </w:t>
      </w:r>
      <w:proofErr w:type="spellStart"/>
      <w:r>
        <w:rPr>
          <w:rFonts w:cs="Arial"/>
          <w:szCs w:val="22"/>
          <w:lang w:val="en-NZ"/>
        </w:rPr>
        <w:t>Paykel</w:t>
      </w:r>
      <w:proofErr w:type="spellEnd"/>
      <w:r>
        <w:rPr>
          <w:rFonts w:cs="Arial"/>
          <w:szCs w:val="22"/>
          <w:lang w:val="en-NZ"/>
        </w:rPr>
        <w:t xml:space="preserve">.  Under the conditions of MRINZ’s contract with Fisher and </w:t>
      </w:r>
      <w:proofErr w:type="spellStart"/>
      <w:r>
        <w:rPr>
          <w:rFonts w:cs="Arial"/>
          <w:szCs w:val="22"/>
          <w:lang w:val="en-NZ"/>
        </w:rPr>
        <w:t>Paykel</w:t>
      </w:r>
      <w:proofErr w:type="spellEnd"/>
      <w:r>
        <w:rPr>
          <w:rFonts w:cs="Arial"/>
          <w:szCs w:val="22"/>
          <w:lang w:val="en-NZ"/>
        </w:rPr>
        <w:t>, they can stop the study if there are any safety concerns.</w:t>
      </w:r>
    </w:p>
    <w:p w:rsidR="003040DB" w:rsidRDefault="00BE594C" w:rsidP="009347E9">
      <w:pPr>
        <w:numPr>
          <w:ilvl w:val="0"/>
          <w:numId w:val="2"/>
        </w:numPr>
        <w:rPr>
          <w:rFonts w:cs="Arial"/>
          <w:szCs w:val="22"/>
          <w:lang w:val="en-NZ"/>
        </w:rPr>
      </w:pPr>
      <w:r>
        <w:rPr>
          <w:rFonts w:cs="Arial"/>
          <w:szCs w:val="22"/>
          <w:lang w:val="en-NZ"/>
        </w:rPr>
        <w:t xml:space="preserve">The Committee asked if it was possible to include </w:t>
      </w:r>
      <w:proofErr w:type="gramStart"/>
      <w:r w:rsidR="0038259C">
        <w:rPr>
          <w:rFonts w:cs="Arial"/>
          <w:szCs w:val="22"/>
          <w:lang w:val="en-NZ"/>
        </w:rPr>
        <w:t>an</w:t>
      </w:r>
      <w:proofErr w:type="gramEnd"/>
      <w:r w:rsidR="0038259C">
        <w:rPr>
          <w:rFonts w:cs="Arial"/>
          <w:szCs w:val="22"/>
          <w:lang w:val="en-NZ"/>
        </w:rPr>
        <w:t xml:space="preserve"> </w:t>
      </w:r>
      <w:r w:rsidR="003040DB">
        <w:rPr>
          <w:rFonts w:cs="Arial"/>
          <w:szCs w:val="22"/>
          <w:lang w:val="en-NZ"/>
        </w:rPr>
        <w:t xml:space="preserve">0800 </w:t>
      </w:r>
      <w:r>
        <w:rPr>
          <w:rFonts w:cs="Arial"/>
          <w:szCs w:val="22"/>
          <w:lang w:val="en-NZ"/>
        </w:rPr>
        <w:t xml:space="preserve">number </w:t>
      </w:r>
      <w:r w:rsidR="003040DB">
        <w:rPr>
          <w:rFonts w:cs="Arial"/>
          <w:szCs w:val="22"/>
          <w:lang w:val="en-NZ"/>
        </w:rPr>
        <w:t xml:space="preserve">or </w:t>
      </w:r>
      <w:proofErr w:type="spellStart"/>
      <w:r w:rsidR="003040DB">
        <w:rPr>
          <w:rFonts w:cs="Arial"/>
          <w:szCs w:val="22"/>
          <w:lang w:val="en-NZ"/>
        </w:rPr>
        <w:t>cellphon</w:t>
      </w:r>
      <w:r>
        <w:rPr>
          <w:rFonts w:cs="Arial"/>
          <w:szCs w:val="22"/>
          <w:lang w:val="en-NZ"/>
        </w:rPr>
        <w:t>e</w:t>
      </w:r>
      <w:proofErr w:type="spellEnd"/>
      <w:r>
        <w:rPr>
          <w:rFonts w:cs="Arial"/>
          <w:szCs w:val="22"/>
          <w:lang w:val="en-NZ"/>
        </w:rPr>
        <w:t xml:space="preserve"> number for whanau support.  Dr </w:t>
      </w:r>
      <w:proofErr w:type="spellStart"/>
      <w:r>
        <w:rPr>
          <w:rFonts w:cs="Arial"/>
          <w:szCs w:val="22"/>
          <w:lang w:val="en-NZ"/>
        </w:rPr>
        <w:t>Pilcher</w:t>
      </w:r>
      <w:proofErr w:type="spellEnd"/>
      <w:r>
        <w:rPr>
          <w:rFonts w:cs="Arial"/>
          <w:szCs w:val="22"/>
          <w:lang w:val="en-NZ"/>
        </w:rPr>
        <w:t xml:space="preserve"> advised that this is a CCDHB number and she will see if there is also an email address.  </w:t>
      </w:r>
      <w:r w:rsidR="003040DB">
        <w:rPr>
          <w:rFonts w:cs="Arial"/>
          <w:szCs w:val="22"/>
          <w:lang w:val="en-NZ"/>
        </w:rPr>
        <w:t xml:space="preserve"> </w:t>
      </w:r>
    </w:p>
    <w:p w:rsidR="0040488F" w:rsidRDefault="0040488F" w:rsidP="009347E9">
      <w:pPr>
        <w:numPr>
          <w:ilvl w:val="0"/>
          <w:numId w:val="2"/>
        </w:numPr>
        <w:rPr>
          <w:rFonts w:cs="Arial"/>
          <w:szCs w:val="22"/>
          <w:lang w:val="en-NZ"/>
        </w:rPr>
      </w:pPr>
      <w:r>
        <w:rPr>
          <w:rFonts w:cs="Arial"/>
          <w:szCs w:val="22"/>
          <w:lang w:val="en-NZ"/>
        </w:rPr>
        <w:lastRenderedPageBreak/>
        <w:t xml:space="preserve">Dr </w:t>
      </w:r>
      <w:proofErr w:type="spellStart"/>
      <w:r>
        <w:rPr>
          <w:rFonts w:cs="Arial"/>
          <w:szCs w:val="22"/>
          <w:lang w:val="en-NZ"/>
        </w:rPr>
        <w:t>Pilcher</w:t>
      </w:r>
      <w:proofErr w:type="spellEnd"/>
      <w:r>
        <w:rPr>
          <w:rFonts w:cs="Arial"/>
          <w:szCs w:val="22"/>
          <w:lang w:val="en-NZ"/>
        </w:rPr>
        <w:t xml:space="preserve"> explained that this study would not involve a complete replacement from oxygen to AIRVO as it was too difficult to get AIRVO for 16 hours, which is the </w:t>
      </w:r>
      <w:r w:rsidR="002943A7">
        <w:rPr>
          <w:rFonts w:cs="Arial"/>
          <w:szCs w:val="22"/>
          <w:lang w:val="en-NZ"/>
        </w:rPr>
        <w:t>amount of time</w:t>
      </w:r>
      <w:r>
        <w:rPr>
          <w:rFonts w:cs="Arial"/>
          <w:szCs w:val="22"/>
          <w:lang w:val="en-NZ"/>
        </w:rPr>
        <w:t xml:space="preserve"> patients on home are prescribed oxygen.</w:t>
      </w:r>
    </w:p>
    <w:p w:rsidR="008E187F" w:rsidRPr="00BE594C" w:rsidRDefault="008E187F" w:rsidP="0040488F">
      <w:pPr>
        <w:contextualSpacing/>
        <w:rPr>
          <w:rFonts w:cs="Arial"/>
          <w:i/>
          <w:szCs w:val="22"/>
          <w:lang w:val="en-NZ"/>
        </w:rPr>
      </w:pPr>
    </w:p>
    <w:p w:rsidR="008E187F" w:rsidRPr="00472E8E" w:rsidRDefault="008E187F" w:rsidP="008E187F">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8E187F" w:rsidRPr="00472E8E" w:rsidRDefault="008E187F" w:rsidP="008E187F">
      <w:pPr>
        <w:contextualSpacing/>
        <w:rPr>
          <w:rFonts w:cs="Arial"/>
          <w:szCs w:val="22"/>
          <w:lang w:val="en-NZ"/>
        </w:rPr>
      </w:pPr>
    </w:p>
    <w:p w:rsidR="008E187F" w:rsidRDefault="008E187F" w:rsidP="009347E9">
      <w:pPr>
        <w:numPr>
          <w:ilvl w:val="0"/>
          <w:numId w:val="2"/>
        </w:numPr>
        <w:rPr>
          <w:lang w:val="en-NZ"/>
        </w:rPr>
      </w:pPr>
      <w:r w:rsidRPr="00472E8E">
        <w:rPr>
          <w:lang w:val="en-NZ"/>
        </w:rPr>
        <w:t>Please</w:t>
      </w:r>
      <w:r w:rsidR="001F0A70">
        <w:rPr>
          <w:lang w:val="en-NZ"/>
        </w:rPr>
        <w:t xml:space="preserve"> include a picture of the device in the PIS.</w:t>
      </w:r>
    </w:p>
    <w:p w:rsidR="001F0A70" w:rsidRDefault="001F0A70" w:rsidP="009347E9">
      <w:pPr>
        <w:numPr>
          <w:ilvl w:val="0"/>
          <w:numId w:val="2"/>
        </w:numPr>
        <w:rPr>
          <w:lang w:val="en-NZ"/>
        </w:rPr>
      </w:pPr>
      <w:r>
        <w:rPr>
          <w:lang w:val="en-NZ"/>
        </w:rPr>
        <w:t>Plea</w:t>
      </w:r>
      <w:r w:rsidR="0040488F">
        <w:rPr>
          <w:lang w:val="en-NZ"/>
        </w:rPr>
        <w:t>se include information under a heading</w:t>
      </w:r>
      <w:r>
        <w:rPr>
          <w:lang w:val="en-NZ"/>
        </w:rPr>
        <w:t xml:space="preserve"> “what will happen if I do not take part”</w:t>
      </w:r>
      <w:r w:rsidR="0040488F">
        <w:rPr>
          <w:lang w:val="en-NZ"/>
        </w:rPr>
        <w:t>.</w:t>
      </w:r>
    </w:p>
    <w:p w:rsidR="001F0A70" w:rsidRDefault="001F0A70" w:rsidP="009347E9">
      <w:pPr>
        <w:numPr>
          <w:ilvl w:val="0"/>
          <w:numId w:val="2"/>
        </w:numPr>
        <w:rPr>
          <w:lang w:val="en-NZ"/>
        </w:rPr>
      </w:pPr>
      <w:r>
        <w:rPr>
          <w:lang w:val="en-NZ"/>
        </w:rPr>
        <w:t>Please change New Zealand Ethics Committee to Northern B Health and Disability Ethics Committee.</w:t>
      </w:r>
    </w:p>
    <w:p w:rsidR="001F0A70" w:rsidRDefault="001F0A70" w:rsidP="009347E9">
      <w:pPr>
        <w:numPr>
          <w:ilvl w:val="0"/>
          <w:numId w:val="2"/>
        </w:numPr>
        <w:rPr>
          <w:lang w:val="en-NZ"/>
        </w:rPr>
      </w:pPr>
      <w:r>
        <w:rPr>
          <w:lang w:val="en-NZ"/>
        </w:rPr>
        <w:t>Please make it clear that participan</w:t>
      </w:r>
      <w:r w:rsidR="0040488F">
        <w:rPr>
          <w:lang w:val="en-NZ"/>
        </w:rPr>
        <w:t>ts will continue to get oxygen but i</w:t>
      </w:r>
      <w:r>
        <w:rPr>
          <w:lang w:val="en-NZ"/>
        </w:rPr>
        <w:t xml:space="preserve">t will just be by a different machine.  </w:t>
      </w:r>
    </w:p>
    <w:p w:rsidR="001F0A70" w:rsidRDefault="001F0A70" w:rsidP="009347E9">
      <w:pPr>
        <w:numPr>
          <w:ilvl w:val="0"/>
          <w:numId w:val="2"/>
        </w:numPr>
        <w:rPr>
          <w:lang w:val="en-NZ"/>
        </w:rPr>
      </w:pPr>
      <w:r>
        <w:rPr>
          <w:lang w:val="en-NZ"/>
        </w:rPr>
        <w:t xml:space="preserve">Please make it clear that some oxygen delivery will be done through normal route and some will be supplemented by AIRVO.  </w:t>
      </w:r>
    </w:p>
    <w:p w:rsidR="001F0A70" w:rsidRDefault="001F0A70" w:rsidP="009347E9">
      <w:pPr>
        <w:numPr>
          <w:ilvl w:val="0"/>
          <w:numId w:val="2"/>
        </w:numPr>
        <w:rPr>
          <w:lang w:val="en-NZ"/>
        </w:rPr>
      </w:pPr>
      <w:r>
        <w:rPr>
          <w:lang w:val="en-NZ"/>
        </w:rPr>
        <w:t xml:space="preserve">Please make it clear that participants should continue to have oxygen if there are problems with the AIRVO.  </w:t>
      </w:r>
    </w:p>
    <w:p w:rsidR="001F0A70" w:rsidRPr="00472E8E" w:rsidRDefault="001F0A70" w:rsidP="009347E9">
      <w:pPr>
        <w:numPr>
          <w:ilvl w:val="0"/>
          <w:numId w:val="2"/>
        </w:numPr>
        <w:rPr>
          <w:lang w:val="en-NZ"/>
        </w:rPr>
      </w:pPr>
      <w:r>
        <w:rPr>
          <w:lang w:val="en-NZ"/>
        </w:rPr>
        <w:t>Please include a statement in th</w:t>
      </w:r>
      <w:r w:rsidR="0040488F">
        <w:rPr>
          <w:lang w:val="en-NZ"/>
        </w:rPr>
        <w:t xml:space="preserve">e PIS and a consent statement that participants will be asked to give consent to access </w:t>
      </w:r>
      <w:r>
        <w:rPr>
          <w:lang w:val="en-NZ"/>
        </w:rPr>
        <w:t xml:space="preserve">spirometry </w:t>
      </w:r>
      <w:r w:rsidR="0040488F">
        <w:rPr>
          <w:lang w:val="en-NZ"/>
        </w:rPr>
        <w:t>results from their m</w:t>
      </w:r>
      <w:r>
        <w:rPr>
          <w:lang w:val="en-NZ"/>
        </w:rPr>
        <w:t>edical records.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3040DB" w:rsidRDefault="00E24E77" w:rsidP="00E24E77">
      <w:pPr>
        <w:rPr>
          <w:lang w:val="en-NZ"/>
        </w:rPr>
      </w:pPr>
      <w:r w:rsidRPr="003040DB">
        <w:rPr>
          <w:lang w:val="en-NZ"/>
        </w:rPr>
        <w:t xml:space="preserve">This application was </w:t>
      </w:r>
      <w:r w:rsidRPr="003040DB">
        <w:rPr>
          <w:i/>
          <w:lang w:val="en-NZ"/>
        </w:rPr>
        <w:t>approved</w:t>
      </w:r>
      <w:r w:rsidRPr="003040DB">
        <w:rPr>
          <w:lang w:val="en-NZ"/>
        </w:rPr>
        <w:t xml:space="preserve"> by </w:t>
      </w:r>
      <w:r w:rsidRPr="003040DB">
        <w:rPr>
          <w:rFonts w:cs="Arial"/>
          <w:szCs w:val="22"/>
          <w:lang w:val="en-NZ"/>
        </w:rPr>
        <w:t>consensus</w:t>
      </w:r>
      <w:r w:rsidR="003040DB" w:rsidRPr="003040DB">
        <w:rPr>
          <w:rFonts w:cs="Arial"/>
          <w:szCs w:val="22"/>
          <w:lang w:val="en-NZ"/>
        </w:rPr>
        <w:t>, subject to the following non-standard conditions.</w:t>
      </w:r>
    </w:p>
    <w:p w:rsidR="00E24E77" w:rsidRPr="00960BFE" w:rsidRDefault="00E24E77" w:rsidP="00E24E77">
      <w:pPr>
        <w:rPr>
          <w:color w:val="FF0000"/>
          <w:lang w:val="en-NZ"/>
        </w:rPr>
      </w:pPr>
    </w:p>
    <w:p w:rsidR="003040DB" w:rsidRPr="00134336" w:rsidRDefault="003040DB" w:rsidP="009347E9">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CE17BA" w:rsidRPr="00960BFE" w:rsidRDefault="00CE17B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rPr>
                <w:b/>
              </w:rPr>
              <w:t>15/NTB/93</w:t>
            </w: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Title: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5% </w:t>
            </w:r>
            <w:proofErr w:type="spellStart"/>
            <w:r w:rsidRPr="00960BFE">
              <w:t>Aciclovir</w:t>
            </w:r>
            <w:proofErr w:type="spellEnd"/>
            <w:r w:rsidRPr="00960BFE">
              <w:t xml:space="preserve"> or </w:t>
            </w:r>
            <w:proofErr w:type="spellStart"/>
            <w:r w:rsidRPr="00960BFE">
              <w:t>Honevo</w:t>
            </w:r>
            <w:proofErr w:type="spellEnd"/>
            <w:r w:rsidRPr="00960BFE">
              <w:t xml:space="preserve"> as a treatment for cold sores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Principal Investigator: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Dr Irene Braithwaite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Sponsor: </w:t>
            </w:r>
          </w:p>
        </w:tc>
        <w:tc>
          <w:tcPr>
            <w:tcW w:w="6459" w:type="dxa"/>
            <w:tcBorders>
              <w:top w:val="nil"/>
              <w:left w:val="nil"/>
              <w:bottom w:val="nil"/>
              <w:right w:val="nil"/>
            </w:tcBorders>
          </w:tcPr>
          <w:p w:rsidR="00655E02" w:rsidRPr="00960BFE" w:rsidRDefault="00655E02">
            <w:pPr>
              <w:autoSpaceDE w:val="0"/>
              <w:autoSpaceDN w:val="0"/>
              <w:adjustRightInd w:val="0"/>
            </w:pPr>
            <w:proofErr w:type="spellStart"/>
            <w:r w:rsidRPr="00960BFE">
              <w:t>HoneyLab</w:t>
            </w:r>
            <w:proofErr w:type="spellEnd"/>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Clock Start Date: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21 May 2015 </w:t>
            </w:r>
          </w:p>
        </w:tc>
      </w:tr>
    </w:tbl>
    <w:p w:rsidR="00CE17BA" w:rsidRPr="00960BFE" w:rsidRDefault="00CE17BA">
      <w:pPr>
        <w:autoSpaceDE w:val="0"/>
        <w:autoSpaceDN w:val="0"/>
        <w:adjustRightInd w:val="0"/>
      </w:pPr>
      <w:r w:rsidRPr="00960BFE">
        <w:t xml:space="preserve"> </w:t>
      </w:r>
    </w:p>
    <w:p w:rsidR="00987913" w:rsidRPr="008E187F" w:rsidRDefault="008E187F">
      <w:pPr>
        <w:autoSpaceDE w:val="0"/>
        <w:autoSpaceDN w:val="0"/>
        <w:adjustRightInd w:val="0"/>
        <w:rPr>
          <w:sz w:val="20"/>
          <w:lang w:val="en-NZ"/>
        </w:rPr>
      </w:pPr>
      <w:r w:rsidRPr="008E187F">
        <w:rPr>
          <w:rFonts w:cs="Arial"/>
          <w:szCs w:val="22"/>
          <w:lang w:val="en-NZ"/>
        </w:rPr>
        <w:t xml:space="preserve">Dr Alex </w:t>
      </w:r>
      <w:proofErr w:type="spellStart"/>
      <w:r w:rsidRPr="008E187F">
        <w:rPr>
          <w:rFonts w:cs="Arial"/>
          <w:szCs w:val="22"/>
          <w:lang w:val="en-NZ"/>
        </w:rPr>
        <w:t>Semprini</w:t>
      </w:r>
      <w:proofErr w:type="spellEnd"/>
      <w:r w:rsidR="00987913" w:rsidRPr="008E187F">
        <w:rPr>
          <w:lang w:val="en-NZ"/>
        </w:rPr>
        <w:t xml:space="preserve"> was present </w:t>
      </w:r>
      <w:r w:rsidR="00DC62A5" w:rsidRPr="008E187F">
        <w:rPr>
          <w:rFonts w:cs="Arial"/>
          <w:szCs w:val="22"/>
          <w:lang w:val="en-NZ"/>
        </w:rPr>
        <w:t>by teleconference</w:t>
      </w:r>
      <w:r w:rsidRPr="008E187F">
        <w:rPr>
          <w:rFonts w:cs="Arial"/>
          <w:szCs w:val="22"/>
          <w:lang w:val="en-NZ"/>
        </w:rPr>
        <w:t xml:space="preserve"> </w:t>
      </w:r>
      <w:r w:rsidR="00987913" w:rsidRPr="008E187F">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8E187F" w:rsidRPr="00472E8E" w:rsidRDefault="008E187F" w:rsidP="008E187F">
      <w:pPr>
        <w:rPr>
          <w:u w:val="single"/>
          <w:lang w:val="en-NZ"/>
        </w:rPr>
      </w:pPr>
      <w:r w:rsidRPr="00472E8E">
        <w:rPr>
          <w:u w:val="single"/>
          <w:lang w:val="en-NZ"/>
        </w:rPr>
        <w:t>Summary of Study</w:t>
      </w:r>
    </w:p>
    <w:p w:rsidR="008E187F" w:rsidRPr="00472E8E" w:rsidRDefault="008E187F" w:rsidP="008E187F">
      <w:pPr>
        <w:rPr>
          <w:rFonts w:cs="Arial"/>
          <w:sz w:val="21"/>
          <w:szCs w:val="21"/>
          <w:u w:val="single"/>
        </w:rPr>
      </w:pPr>
    </w:p>
    <w:p w:rsidR="008E187F" w:rsidRPr="00472E8E" w:rsidRDefault="00944DCA" w:rsidP="009347E9">
      <w:pPr>
        <w:numPr>
          <w:ilvl w:val="0"/>
          <w:numId w:val="2"/>
        </w:numPr>
        <w:rPr>
          <w:lang w:val="en-NZ"/>
        </w:rPr>
      </w:pPr>
      <w:r>
        <w:rPr>
          <w:rFonts w:cs="Arial"/>
          <w:szCs w:val="22"/>
          <w:lang w:val="en-NZ"/>
        </w:rPr>
        <w:t xml:space="preserve">Dr </w:t>
      </w:r>
      <w:proofErr w:type="spellStart"/>
      <w:r>
        <w:rPr>
          <w:rFonts w:cs="Arial"/>
          <w:szCs w:val="22"/>
          <w:lang w:val="en-NZ"/>
        </w:rPr>
        <w:t>Semprini</w:t>
      </w:r>
      <w:proofErr w:type="spellEnd"/>
      <w:r>
        <w:rPr>
          <w:rFonts w:cs="Arial"/>
          <w:szCs w:val="22"/>
          <w:lang w:val="en-NZ"/>
        </w:rPr>
        <w:t xml:space="preserve"> explained that this is</w:t>
      </w:r>
      <w:r w:rsidR="008E187F" w:rsidRPr="00472E8E">
        <w:rPr>
          <w:rFonts w:cs="Arial"/>
          <w:szCs w:val="22"/>
          <w:lang w:val="en-NZ"/>
        </w:rPr>
        <w:t xml:space="preserve"> </w:t>
      </w:r>
      <w:r>
        <w:rPr>
          <w:rFonts w:cs="Arial"/>
          <w:szCs w:val="22"/>
          <w:lang w:val="en-NZ"/>
        </w:rPr>
        <w:t>essentially the same study</w:t>
      </w:r>
      <w:r w:rsidR="002943A7">
        <w:rPr>
          <w:rFonts w:cs="Arial"/>
          <w:szCs w:val="22"/>
          <w:lang w:val="en-NZ"/>
        </w:rPr>
        <w:t xml:space="preserve"> that was</w:t>
      </w:r>
      <w:r>
        <w:rPr>
          <w:rFonts w:cs="Arial"/>
          <w:szCs w:val="22"/>
          <w:lang w:val="en-NZ"/>
        </w:rPr>
        <w:t xml:space="preserve"> reviewed by t</w:t>
      </w:r>
      <w:r w:rsidR="002943A7">
        <w:rPr>
          <w:rFonts w:cs="Arial"/>
          <w:szCs w:val="22"/>
          <w:lang w:val="en-NZ"/>
        </w:rPr>
        <w:t>he Committee earlier in the year,</w:t>
      </w:r>
      <w:r>
        <w:rPr>
          <w:rFonts w:cs="Arial"/>
          <w:szCs w:val="22"/>
          <w:lang w:val="en-NZ"/>
        </w:rPr>
        <w:t xml:space="preserve"> with </w:t>
      </w:r>
      <w:r w:rsidR="0040488F">
        <w:rPr>
          <w:rFonts w:cs="Arial"/>
          <w:szCs w:val="22"/>
          <w:lang w:val="en-NZ"/>
        </w:rPr>
        <w:t xml:space="preserve">the main </w:t>
      </w:r>
      <w:r w:rsidR="002943A7">
        <w:rPr>
          <w:rFonts w:cs="Arial"/>
          <w:szCs w:val="22"/>
          <w:lang w:val="en-NZ"/>
        </w:rPr>
        <w:t>change</w:t>
      </w:r>
      <w:r>
        <w:rPr>
          <w:rFonts w:cs="Arial"/>
          <w:szCs w:val="22"/>
          <w:lang w:val="en-NZ"/>
        </w:rPr>
        <w:t xml:space="preserve"> </w:t>
      </w:r>
      <w:r w:rsidR="0040488F">
        <w:rPr>
          <w:rFonts w:cs="Arial"/>
          <w:szCs w:val="22"/>
          <w:lang w:val="en-NZ"/>
        </w:rPr>
        <w:t xml:space="preserve">being </w:t>
      </w:r>
      <w:r>
        <w:rPr>
          <w:rFonts w:cs="Arial"/>
          <w:szCs w:val="22"/>
          <w:lang w:val="en-NZ"/>
        </w:rPr>
        <w:t xml:space="preserve">to the investigational product.  </w:t>
      </w:r>
    </w:p>
    <w:p w:rsidR="008E187F" w:rsidRPr="00472E8E" w:rsidRDefault="008E187F" w:rsidP="008E187F">
      <w:pPr>
        <w:ind w:left="360"/>
        <w:rPr>
          <w:lang w:val="en-NZ"/>
        </w:rPr>
      </w:pPr>
    </w:p>
    <w:p w:rsidR="008E187F" w:rsidRPr="00472E8E" w:rsidRDefault="008E187F" w:rsidP="008E187F">
      <w:pPr>
        <w:rPr>
          <w:u w:val="single"/>
          <w:lang w:val="en-NZ"/>
        </w:rPr>
      </w:pPr>
      <w:r w:rsidRPr="00472E8E">
        <w:rPr>
          <w:u w:val="single"/>
          <w:lang w:val="en-NZ"/>
        </w:rPr>
        <w:t>Summary of ethical issues (resolved)</w:t>
      </w:r>
    </w:p>
    <w:p w:rsidR="008E187F" w:rsidRPr="00472E8E" w:rsidRDefault="008E187F" w:rsidP="008E187F">
      <w:pPr>
        <w:rPr>
          <w:b/>
          <w:lang w:val="en-NZ"/>
        </w:rPr>
      </w:pPr>
    </w:p>
    <w:p w:rsidR="008E187F" w:rsidRPr="00472E8E" w:rsidRDefault="008E187F" w:rsidP="008E187F">
      <w:pPr>
        <w:rPr>
          <w:lang w:val="en-NZ"/>
        </w:rPr>
      </w:pPr>
      <w:r w:rsidRPr="00472E8E">
        <w:rPr>
          <w:lang w:val="en-NZ"/>
        </w:rPr>
        <w:t>The main ethical issues considered by the Committee and addressed by the researcher were as follows.</w:t>
      </w:r>
    </w:p>
    <w:p w:rsidR="008E187F" w:rsidRPr="00472E8E" w:rsidRDefault="008E187F" w:rsidP="008E187F">
      <w:pPr>
        <w:rPr>
          <w:b/>
          <w:lang w:val="en-NZ"/>
        </w:rPr>
      </w:pPr>
    </w:p>
    <w:p w:rsidR="008E187F" w:rsidRDefault="008E187F" w:rsidP="009347E9">
      <w:pPr>
        <w:numPr>
          <w:ilvl w:val="0"/>
          <w:numId w:val="2"/>
        </w:numPr>
        <w:rPr>
          <w:rFonts w:cs="Arial"/>
          <w:szCs w:val="22"/>
          <w:lang w:val="en-NZ"/>
        </w:rPr>
      </w:pPr>
      <w:r w:rsidRPr="00472E8E">
        <w:rPr>
          <w:rFonts w:cs="Arial"/>
          <w:szCs w:val="22"/>
          <w:lang w:val="en-NZ"/>
        </w:rPr>
        <w:t xml:space="preserve">The Committee </w:t>
      </w:r>
      <w:r w:rsidR="00944DCA">
        <w:rPr>
          <w:rFonts w:cs="Arial"/>
          <w:szCs w:val="22"/>
          <w:lang w:val="en-NZ"/>
        </w:rPr>
        <w:t>asked for clarification on the data safety monitoring</w:t>
      </w:r>
      <w:r w:rsidR="00CE71C0">
        <w:rPr>
          <w:rFonts w:cs="Arial"/>
          <w:szCs w:val="22"/>
          <w:lang w:val="en-NZ"/>
        </w:rPr>
        <w:t xml:space="preserve"> committee.  Dr </w:t>
      </w:r>
      <w:r w:rsidR="0031710B">
        <w:rPr>
          <w:rFonts w:cs="Arial"/>
          <w:szCs w:val="22"/>
          <w:lang w:val="en-NZ"/>
        </w:rPr>
        <w:t>explained that there</w:t>
      </w:r>
      <w:r w:rsidR="0040488F">
        <w:rPr>
          <w:rFonts w:cs="Arial"/>
          <w:szCs w:val="22"/>
          <w:lang w:val="en-NZ"/>
        </w:rPr>
        <w:t xml:space="preserve"> are two consultants within Wellington Hospital who have reviewed the protocol.  After 100 patients have been recruited, they will </w:t>
      </w:r>
      <w:r w:rsidR="00777448">
        <w:rPr>
          <w:rFonts w:cs="Arial"/>
          <w:szCs w:val="22"/>
          <w:lang w:val="en-NZ"/>
        </w:rPr>
        <w:t>give</w:t>
      </w:r>
      <w:r w:rsidR="002943A7">
        <w:rPr>
          <w:rFonts w:cs="Arial"/>
          <w:szCs w:val="22"/>
          <w:lang w:val="en-NZ"/>
        </w:rPr>
        <w:t xml:space="preserve"> them</w:t>
      </w:r>
      <w:r w:rsidR="0040488F">
        <w:rPr>
          <w:rFonts w:cs="Arial"/>
          <w:szCs w:val="22"/>
          <w:lang w:val="en-NZ"/>
        </w:rPr>
        <w:t xml:space="preserve"> the safety information and SAEs and how the study is going generally and </w:t>
      </w:r>
      <w:r w:rsidR="002943A7">
        <w:rPr>
          <w:rFonts w:cs="Arial"/>
          <w:szCs w:val="22"/>
          <w:lang w:val="en-NZ"/>
        </w:rPr>
        <w:t xml:space="preserve">they </w:t>
      </w:r>
      <w:r w:rsidR="0040488F">
        <w:rPr>
          <w:rFonts w:cs="Arial"/>
          <w:szCs w:val="22"/>
          <w:lang w:val="en-NZ"/>
        </w:rPr>
        <w:t xml:space="preserve">will generate reports from there. </w:t>
      </w:r>
    </w:p>
    <w:p w:rsidR="00376364" w:rsidRDefault="00386DF9" w:rsidP="009347E9">
      <w:pPr>
        <w:numPr>
          <w:ilvl w:val="0"/>
          <w:numId w:val="2"/>
        </w:numPr>
        <w:rPr>
          <w:rFonts w:cs="Arial"/>
          <w:szCs w:val="22"/>
          <w:lang w:val="en-NZ"/>
        </w:rPr>
      </w:pPr>
      <w:r>
        <w:rPr>
          <w:rFonts w:cs="Arial"/>
          <w:szCs w:val="22"/>
          <w:lang w:val="en-NZ"/>
        </w:rPr>
        <w:t xml:space="preserve">Dr </w:t>
      </w:r>
      <w:proofErr w:type="spellStart"/>
      <w:r w:rsidR="007A5343">
        <w:rPr>
          <w:rFonts w:cs="Arial"/>
          <w:szCs w:val="22"/>
          <w:lang w:val="en-NZ"/>
        </w:rPr>
        <w:t>Semprini</w:t>
      </w:r>
      <w:proofErr w:type="spellEnd"/>
      <w:r w:rsidR="007A5343">
        <w:rPr>
          <w:rFonts w:cs="Arial"/>
          <w:szCs w:val="22"/>
          <w:lang w:val="en-NZ"/>
        </w:rPr>
        <w:t xml:space="preserve"> advised that SCOTT review was underway and was</w:t>
      </w:r>
      <w:r w:rsidR="00376364">
        <w:rPr>
          <w:rFonts w:cs="Arial"/>
          <w:szCs w:val="22"/>
          <w:lang w:val="en-NZ"/>
        </w:rPr>
        <w:t xml:space="preserve"> looking a</w:t>
      </w:r>
      <w:r w:rsidR="007A5343">
        <w:rPr>
          <w:rFonts w:cs="Arial"/>
          <w:szCs w:val="22"/>
          <w:lang w:val="en-NZ"/>
        </w:rPr>
        <w:t>t new investigational product.  He did not expect any issues as the same</w:t>
      </w:r>
      <w:r w:rsidR="00376364">
        <w:rPr>
          <w:rFonts w:cs="Arial"/>
          <w:szCs w:val="22"/>
          <w:lang w:val="en-NZ"/>
        </w:rPr>
        <w:t xml:space="preserve"> formulation</w:t>
      </w:r>
      <w:r w:rsidR="007A5343">
        <w:rPr>
          <w:rFonts w:cs="Arial"/>
          <w:szCs w:val="22"/>
          <w:lang w:val="en-NZ"/>
        </w:rPr>
        <w:t xml:space="preserve"> had been used</w:t>
      </w:r>
      <w:r w:rsidR="00376364">
        <w:rPr>
          <w:rFonts w:cs="Arial"/>
          <w:szCs w:val="22"/>
          <w:lang w:val="en-NZ"/>
        </w:rPr>
        <w:t xml:space="preserve"> for other studies.</w:t>
      </w:r>
    </w:p>
    <w:p w:rsidR="007A5343" w:rsidRDefault="007A5343" w:rsidP="009347E9">
      <w:pPr>
        <w:numPr>
          <w:ilvl w:val="0"/>
          <w:numId w:val="2"/>
        </w:numPr>
        <w:rPr>
          <w:rFonts w:cs="Arial"/>
          <w:szCs w:val="22"/>
          <w:lang w:val="en-NZ"/>
        </w:rPr>
      </w:pPr>
      <w:r>
        <w:rPr>
          <w:rFonts w:cs="Arial"/>
          <w:szCs w:val="22"/>
          <w:lang w:val="en-NZ"/>
        </w:rPr>
        <w:t xml:space="preserve">The Committee asked for </w:t>
      </w:r>
      <w:r w:rsidR="00777448">
        <w:rPr>
          <w:rFonts w:cs="Arial"/>
          <w:szCs w:val="22"/>
          <w:lang w:val="en-NZ"/>
        </w:rPr>
        <w:t>clarification</w:t>
      </w:r>
      <w:r>
        <w:rPr>
          <w:rFonts w:cs="Arial"/>
          <w:szCs w:val="22"/>
          <w:lang w:val="en-NZ"/>
        </w:rPr>
        <w:t xml:space="preserve"> on the recruitment process.  Dr </w:t>
      </w:r>
      <w:proofErr w:type="spellStart"/>
      <w:r>
        <w:rPr>
          <w:rFonts w:cs="Arial"/>
          <w:szCs w:val="22"/>
          <w:lang w:val="en-NZ"/>
        </w:rPr>
        <w:t>Semprini</w:t>
      </w:r>
      <w:proofErr w:type="spellEnd"/>
      <w:r>
        <w:rPr>
          <w:rFonts w:cs="Arial"/>
          <w:szCs w:val="22"/>
          <w:lang w:val="en-NZ"/>
        </w:rPr>
        <w:t xml:space="preserve"> explained that there will be notes on the </w:t>
      </w:r>
      <w:r w:rsidR="002943A7">
        <w:rPr>
          <w:rFonts w:cs="Arial"/>
          <w:szCs w:val="22"/>
          <w:lang w:val="en-NZ"/>
        </w:rPr>
        <w:t xml:space="preserve">pharmacy </w:t>
      </w:r>
      <w:r>
        <w:rPr>
          <w:rFonts w:cs="Arial"/>
          <w:szCs w:val="22"/>
          <w:lang w:val="en-NZ"/>
        </w:rPr>
        <w:t xml:space="preserve">shelf where </w:t>
      </w:r>
      <w:proofErr w:type="spellStart"/>
      <w:r>
        <w:rPr>
          <w:rFonts w:cs="Arial"/>
          <w:szCs w:val="22"/>
          <w:lang w:val="en-NZ"/>
        </w:rPr>
        <w:t>coldsore</w:t>
      </w:r>
      <w:proofErr w:type="spellEnd"/>
      <w:r>
        <w:rPr>
          <w:rFonts w:cs="Arial"/>
          <w:szCs w:val="22"/>
          <w:lang w:val="en-NZ"/>
        </w:rPr>
        <w:t xml:space="preserve"> products are available advising customers that there is a trial taking place and to discuss it with the pharmacist if they are interested.  The pharmacists will also tell potential participants about the study when they go to buy </w:t>
      </w:r>
      <w:proofErr w:type="spellStart"/>
      <w:r>
        <w:rPr>
          <w:rFonts w:cs="Arial"/>
          <w:szCs w:val="22"/>
          <w:lang w:val="en-NZ"/>
        </w:rPr>
        <w:t>coldsore</w:t>
      </w:r>
      <w:proofErr w:type="spellEnd"/>
      <w:r>
        <w:rPr>
          <w:rFonts w:cs="Arial"/>
          <w:szCs w:val="22"/>
          <w:lang w:val="en-NZ"/>
        </w:rPr>
        <w:t xml:space="preserve"> </w:t>
      </w:r>
      <w:r w:rsidR="00777448">
        <w:rPr>
          <w:rFonts w:cs="Arial"/>
          <w:szCs w:val="22"/>
          <w:lang w:val="en-NZ"/>
        </w:rPr>
        <w:t>products</w:t>
      </w:r>
      <w:r>
        <w:rPr>
          <w:rFonts w:cs="Arial"/>
          <w:szCs w:val="22"/>
          <w:lang w:val="en-NZ"/>
        </w:rPr>
        <w:t xml:space="preserve">.  If a person says yes, there will be a suitable area </w:t>
      </w:r>
      <w:r w:rsidR="00777448">
        <w:rPr>
          <w:rFonts w:cs="Arial"/>
          <w:szCs w:val="22"/>
          <w:lang w:val="en-NZ"/>
        </w:rPr>
        <w:t>within</w:t>
      </w:r>
      <w:r>
        <w:rPr>
          <w:rFonts w:cs="Arial"/>
          <w:szCs w:val="22"/>
          <w:lang w:val="en-NZ"/>
        </w:rPr>
        <w:t xml:space="preserve"> the pharmacy where </w:t>
      </w:r>
      <w:r w:rsidR="002943A7">
        <w:rPr>
          <w:rFonts w:cs="Arial"/>
          <w:szCs w:val="22"/>
          <w:lang w:val="en-NZ"/>
        </w:rPr>
        <w:t>the trial can</w:t>
      </w:r>
      <w:r>
        <w:rPr>
          <w:rFonts w:cs="Arial"/>
          <w:szCs w:val="22"/>
          <w:lang w:val="en-NZ"/>
        </w:rPr>
        <w:t xml:space="preserve"> be discussed.  The </w:t>
      </w:r>
      <w:proofErr w:type="gramStart"/>
      <w:r>
        <w:rPr>
          <w:rFonts w:cs="Arial"/>
          <w:szCs w:val="22"/>
          <w:lang w:val="en-NZ"/>
        </w:rPr>
        <w:t>pharmacist can then go</w:t>
      </w:r>
      <w:proofErr w:type="gramEnd"/>
      <w:r>
        <w:rPr>
          <w:rFonts w:cs="Arial"/>
          <w:szCs w:val="22"/>
          <w:lang w:val="en-NZ"/>
        </w:rPr>
        <w:t xml:space="preserve"> through the PIS and answer any questions the participant may have.  Pharmacists will be given pre-randomised packs which will be given sequentially to participants.   </w:t>
      </w:r>
    </w:p>
    <w:p w:rsidR="007A5343" w:rsidRDefault="007A5343" w:rsidP="009347E9">
      <w:pPr>
        <w:numPr>
          <w:ilvl w:val="0"/>
          <w:numId w:val="2"/>
        </w:numPr>
        <w:rPr>
          <w:rFonts w:cs="Arial"/>
          <w:szCs w:val="22"/>
          <w:lang w:val="en-NZ"/>
        </w:rPr>
      </w:pPr>
      <w:r>
        <w:rPr>
          <w:rFonts w:cs="Arial"/>
          <w:szCs w:val="22"/>
          <w:lang w:val="en-NZ"/>
        </w:rPr>
        <w:t xml:space="preserve">The Committee asked what would stop participants from taking the study </w:t>
      </w:r>
      <w:r w:rsidR="00777448">
        <w:rPr>
          <w:rFonts w:cs="Arial"/>
          <w:szCs w:val="22"/>
          <w:lang w:val="en-NZ"/>
        </w:rPr>
        <w:t>treatment</w:t>
      </w:r>
      <w:r>
        <w:rPr>
          <w:rFonts w:cs="Arial"/>
          <w:szCs w:val="22"/>
          <w:lang w:val="en-NZ"/>
        </w:rPr>
        <w:t xml:space="preserve"> and other </w:t>
      </w:r>
      <w:proofErr w:type="spellStart"/>
      <w:r>
        <w:rPr>
          <w:rFonts w:cs="Arial"/>
          <w:szCs w:val="22"/>
          <w:lang w:val="en-NZ"/>
        </w:rPr>
        <w:t>coldsore</w:t>
      </w:r>
      <w:proofErr w:type="spellEnd"/>
      <w:r>
        <w:rPr>
          <w:rFonts w:cs="Arial"/>
          <w:szCs w:val="22"/>
          <w:lang w:val="en-NZ"/>
        </w:rPr>
        <w:t xml:space="preserve"> treatments.  Dr </w:t>
      </w:r>
      <w:proofErr w:type="spellStart"/>
      <w:r>
        <w:rPr>
          <w:rFonts w:cs="Arial"/>
          <w:szCs w:val="22"/>
          <w:lang w:val="en-NZ"/>
        </w:rPr>
        <w:t>Semprini</w:t>
      </w:r>
      <w:proofErr w:type="spellEnd"/>
      <w:r>
        <w:rPr>
          <w:rFonts w:cs="Arial"/>
          <w:szCs w:val="22"/>
          <w:lang w:val="en-NZ"/>
        </w:rPr>
        <w:t xml:space="preserve"> advised that they would be relying on </w:t>
      </w:r>
      <w:r w:rsidR="00777448">
        <w:rPr>
          <w:rFonts w:cs="Arial"/>
          <w:szCs w:val="22"/>
          <w:lang w:val="en-NZ"/>
        </w:rPr>
        <w:t>participants</w:t>
      </w:r>
      <w:r>
        <w:rPr>
          <w:rFonts w:cs="Arial"/>
          <w:szCs w:val="22"/>
          <w:lang w:val="en-NZ"/>
        </w:rPr>
        <w:t xml:space="preserve"> not to and to report it in the study diary and in the final phone call at the end of the study.  </w:t>
      </w:r>
    </w:p>
    <w:p w:rsidR="00986C93" w:rsidRDefault="007A5343" w:rsidP="009347E9">
      <w:pPr>
        <w:numPr>
          <w:ilvl w:val="0"/>
          <w:numId w:val="2"/>
        </w:numPr>
        <w:rPr>
          <w:rFonts w:cs="Arial"/>
          <w:szCs w:val="22"/>
          <w:lang w:val="en-NZ"/>
        </w:rPr>
      </w:pPr>
      <w:r>
        <w:rPr>
          <w:rFonts w:cs="Arial"/>
          <w:szCs w:val="22"/>
          <w:lang w:val="en-NZ"/>
        </w:rPr>
        <w:t xml:space="preserve">Dr </w:t>
      </w:r>
      <w:proofErr w:type="spellStart"/>
      <w:r>
        <w:rPr>
          <w:rFonts w:cs="Arial"/>
          <w:szCs w:val="22"/>
          <w:lang w:val="en-NZ"/>
        </w:rPr>
        <w:t>Semprini</w:t>
      </w:r>
      <w:proofErr w:type="spellEnd"/>
      <w:r>
        <w:rPr>
          <w:rFonts w:cs="Arial"/>
          <w:szCs w:val="22"/>
          <w:lang w:val="en-NZ"/>
        </w:rPr>
        <w:t xml:space="preserve"> advised that an organisation in Auckland will conduct the final phone call at the end of the study.  This was because they found in a previous acne study that there was too much information recorded in the study diaries and the idea was to keep this information to a minimum and collect the information at the end of the study.</w:t>
      </w:r>
    </w:p>
    <w:p w:rsidR="002F1480" w:rsidRDefault="002F1480" w:rsidP="009347E9">
      <w:pPr>
        <w:numPr>
          <w:ilvl w:val="0"/>
          <w:numId w:val="2"/>
        </w:numPr>
        <w:rPr>
          <w:rFonts w:cs="Arial"/>
          <w:szCs w:val="22"/>
          <w:lang w:val="en-NZ"/>
        </w:rPr>
      </w:pPr>
      <w:r>
        <w:rPr>
          <w:rFonts w:cs="Arial"/>
          <w:szCs w:val="22"/>
          <w:lang w:val="en-NZ"/>
        </w:rPr>
        <w:t xml:space="preserve">The Committee commended the researcher for condensing the PIS, while still including key information, based on previous Committee feedback.  </w:t>
      </w:r>
    </w:p>
    <w:p w:rsidR="002F1480" w:rsidRDefault="002F1480" w:rsidP="009347E9">
      <w:pPr>
        <w:numPr>
          <w:ilvl w:val="0"/>
          <w:numId w:val="2"/>
        </w:numPr>
        <w:rPr>
          <w:rFonts w:cs="Arial"/>
          <w:szCs w:val="22"/>
          <w:lang w:val="en-NZ"/>
        </w:rPr>
      </w:pPr>
      <w:r>
        <w:rPr>
          <w:rFonts w:cs="Arial"/>
          <w:szCs w:val="22"/>
          <w:lang w:val="en-NZ"/>
        </w:rPr>
        <w:t xml:space="preserve">Dr </w:t>
      </w:r>
      <w:proofErr w:type="spellStart"/>
      <w:r>
        <w:rPr>
          <w:rFonts w:cs="Arial"/>
          <w:szCs w:val="22"/>
          <w:lang w:val="en-NZ"/>
        </w:rPr>
        <w:t>Semprini</w:t>
      </w:r>
      <w:proofErr w:type="spellEnd"/>
      <w:r>
        <w:rPr>
          <w:rFonts w:cs="Arial"/>
          <w:szCs w:val="22"/>
          <w:lang w:val="en-NZ"/>
        </w:rPr>
        <w:t xml:space="preserve"> advised that he had spoken to the Maori Pharmacists Association and local universities as they had struggled to find a national contact number for Maori support that encompasses every iwi.  He said he had discussed it with </w:t>
      </w:r>
      <w:proofErr w:type="spellStart"/>
      <w:r>
        <w:rPr>
          <w:rFonts w:cs="Arial"/>
          <w:szCs w:val="22"/>
          <w:lang w:val="en-NZ"/>
        </w:rPr>
        <w:t>Te</w:t>
      </w:r>
      <w:proofErr w:type="spellEnd"/>
      <w:r>
        <w:rPr>
          <w:rFonts w:cs="Arial"/>
          <w:szCs w:val="22"/>
          <w:lang w:val="en-NZ"/>
        </w:rPr>
        <w:t xml:space="preserve"> </w:t>
      </w:r>
      <w:proofErr w:type="spellStart"/>
      <w:r>
        <w:rPr>
          <w:rFonts w:cs="Arial"/>
          <w:szCs w:val="22"/>
          <w:lang w:val="en-NZ"/>
        </w:rPr>
        <w:t>Ora</w:t>
      </w:r>
      <w:proofErr w:type="spellEnd"/>
      <w:r>
        <w:rPr>
          <w:rFonts w:cs="Arial"/>
          <w:szCs w:val="22"/>
          <w:lang w:val="en-NZ"/>
        </w:rPr>
        <w:t xml:space="preserve">, a health network </w:t>
      </w:r>
      <w:r>
        <w:rPr>
          <w:rFonts w:cs="Arial"/>
          <w:szCs w:val="22"/>
          <w:lang w:val="en-NZ"/>
        </w:rPr>
        <w:lastRenderedPageBreak/>
        <w:t xml:space="preserve">charitable trust </w:t>
      </w:r>
      <w:r w:rsidR="002943A7">
        <w:rPr>
          <w:rFonts w:cs="Arial"/>
          <w:szCs w:val="22"/>
          <w:lang w:val="en-NZ"/>
        </w:rPr>
        <w:t xml:space="preserve">in </w:t>
      </w:r>
      <w:proofErr w:type="spellStart"/>
      <w:r w:rsidR="002943A7">
        <w:rPr>
          <w:rFonts w:cs="Arial"/>
          <w:szCs w:val="22"/>
          <w:lang w:val="en-NZ"/>
        </w:rPr>
        <w:t>Taranaki</w:t>
      </w:r>
      <w:proofErr w:type="spellEnd"/>
      <w:r w:rsidR="002943A7">
        <w:rPr>
          <w:rFonts w:cs="Arial"/>
          <w:szCs w:val="22"/>
          <w:lang w:val="en-NZ"/>
        </w:rPr>
        <w:t xml:space="preserve"> </w:t>
      </w:r>
      <w:r>
        <w:rPr>
          <w:rFonts w:cs="Arial"/>
          <w:szCs w:val="22"/>
          <w:lang w:val="en-NZ"/>
        </w:rPr>
        <w:t xml:space="preserve">who had agreed to provide support and contact on an as needed basis.  The plan was to include their contact details </w:t>
      </w:r>
      <w:r w:rsidR="002943A7">
        <w:rPr>
          <w:rFonts w:cs="Arial"/>
          <w:szCs w:val="22"/>
          <w:lang w:val="en-NZ"/>
        </w:rPr>
        <w:t xml:space="preserve">in the PIS </w:t>
      </w:r>
      <w:r>
        <w:rPr>
          <w:rFonts w:cs="Arial"/>
          <w:szCs w:val="22"/>
          <w:lang w:val="en-NZ"/>
        </w:rPr>
        <w:t xml:space="preserve">and the Committee agreed this was </w:t>
      </w:r>
      <w:r w:rsidR="00777448">
        <w:rPr>
          <w:rFonts w:cs="Arial"/>
          <w:szCs w:val="22"/>
          <w:lang w:val="en-NZ"/>
        </w:rPr>
        <w:t>acceptable</w:t>
      </w:r>
      <w:r>
        <w:rPr>
          <w:rFonts w:cs="Arial"/>
          <w:szCs w:val="22"/>
          <w:lang w:val="en-NZ"/>
        </w:rPr>
        <w:t xml:space="preserve">.  </w:t>
      </w:r>
    </w:p>
    <w:p w:rsidR="008E187F" w:rsidRPr="00472E8E" w:rsidRDefault="008E187F" w:rsidP="007A5343">
      <w:pPr>
        <w:contextualSpacing/>
        <w:rPr>
          <w:rFonts w:cs="Arial"/>
          <w:szCs w:val="22"/>
          <w:lang w:val="en-NZ"/>
        </w:rPr>
      </w:pPr>
    </w:p>
    <w:p w:rsidR="008E187F" w:rsidRPr="00472E8E" w:rsidRDefault="008E187F" w:rsidP="008E187F">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8E187F" w:rsidRPr="00472E8E" w:rsidRDefault="008E187F" w:rsidP="008E187F">
      <w:pPr>
        <w:contextualSpacing/>
        <w:rPr>
          <w:rFonts w:cs="Arial"/>
          <w:szCs w:val="22"/>
          <w:lang w:val="en-NZ"/>
        </w:rPr>
      </w:pPr>
    </w:p>
    <w:p w:rsidR="008E187F" w:rsidRDefault="008E187F" w:rsidP="009347E9">
      <w:pPr>
        <w:numPr>
          <w:ilvl w:val="0"/>
          <w:numId w:val="2"/>
        </w:numPr>
        <w:rPr>
          <w:lang w:val="en-NZ"/>
        </w:rPr>
      </w:pPr>
      <w:r w:rsidRPr="00472E8E">
        <w:rPr>
          <w:lang w:val="en-NZ"/>
        </w:rPr>
        <w:t>Please</w:t>
      </w:r>
      <w:r w:rsidR="002F1480">
        <w:rPr>
          <w:lang w:val="en-NZ"/>
        </w:rPr>
        <w:t xml:space="preserve"> consider grouping information in the PIS under key headings.  Please refer to the PIS and consent form template on the </w:t>
      </w:r>
      <w:r w:rsidR="00376364">
        <w:rPr>
          <w:lang w:val="en-NZ"/>
        </w:rPr>
        <w:t xml:space="preserve">HDEC </w:t>
      </w:r>
      <w:r w:rsidR="002F1480">
        <w:rPr>
          <w:lang w:val="en-NZ"/>
        </w:rPr>
        <w:t>website</w:t>
      </w:r>
      <w:r w:rsidR="00376364">
        <w:rPr>
          <w:lang w:val="en-NZ"/>
        </w:rPr>
        <w:t xml:space="preserve"> </w:t>
      </w:r>
      <w:r w:rsidR="002F1480">
        <w:rPr>
          <w:lang w:val="en-NZ"/>
        </w:rPr>
        <w:t xml:space="preserve">for recommended headings.  </w:t>
      </w:r>
    </w:p>
    <w:p w:rsidR="00986C93" w:rsidRDefault="00986C93" w:rsidP="009347E9">
      <w:pPr>
        <w:numPr>
          <w:ilvl w:val="0"/>
          <w:numId w:val="2"/>
        </w:numPr>
        <w:rPr>
          <w:lang w:val="en-NZ"/>
        </w:rPr>
      </w:pPr>
      <w:r>
        <w:rPr>
          <w:lang w:val="en-NZ"/>
        </w:rPr>
        <w:t xml:space="preserve">Please </w:t>
      </w:r>
      <w:r w:rsidR="002F1480">
        <w:rPr>
          <w:lang w:val="en-NZ"/>
        </w:rPr>
        <w:t xml:space="preserve">make the checklist on page 1 bigger so it is easier to read.  </w:t>
      </w:r>
    </w:p>
    <w:p w:rsidR="00CE71C0" w:rsidRPr="00472E8E" w:rsidRDefault="00CE71C0" w:rsidP="009347E9">
      <w:pPr>
        <w:numPr>
          <w:ilvl w:val="0"/>
          <w:numId w:val="2"/>
        </w:numPr>
        <w:rPr>
          <w:lang w:val="en-NZ"/>
        </w:rPr>
      </w:pPr>
      <w:r>
        <w:rPr>
          <w:lang w:val="en-NZ"/>
        </w:rPr>
        <w:t xml:space="preserve">Please include </w:t>
      </w:r>
      <w:proofErr w:type="spellStart"/>
      <w:r w:rsidR="002F1480">
        <w:rPr>
          <w:lang w:val="en-NZ"/>
        </w:rPr>
        <w:t>Te</w:t>
      </w:r>
      <w:proofErr w:type="spellEnd"/>
      <w:r w:rsidR="002F1480">
        <w:rPr>
          <w:lang w:val="en-NZ"/>
        </w:rPr>
        <w:t xml:space="preserve"> </w:t>
      </w:r>
      <w:proofErr w:type="spellStart"/>
      <w:r w:rsidR="002F1480">
        <w:rPr>
          <w:lang w:val="en-NZ"/>
        </w:rPr>
        <w:t>Ora</w:t>
      </w:r>
      <w:proofErr w:type="spellEnd"/>
      <w:r w:rsidR="002F1480">
        <w:rPr>
          <w:lang w:val="en-NZ"/>
        </w:rPr>
        <w:t xml:space="preserve"> contact details.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CE71C0" w:rsidRDefault="00E24E77" w:rsidP="00E24E77">
      <w:pPr>
        <w:rPr>
          <w:lang w:val="en-NZ"/>
        </w:rPr>
      </w:pPr>
      <w:r w:rsidRPr="00CE71C0">
        <w:rPr>
          <w:lang w:val="en-NZ"/>
        </w:rPr>
        <w:t xml:space="preserve">This application was </w:t>
      </w:r>
      <w:r w:rsidRPr="00CE71C0">
        <w:rPr>
          <w:i/>
          <w:lang w:val="en-NZ"/>
        </w:rPr>
        <w:t>approved</w:t>
      </w:r>
      <w:r w:rsidRPr="00CE71C0">
        <w:rPr>
          <w:lang w:val="en-NZ"/>
        </w:rPr>
        <w:t xml:space="preserve"> by </w:t>
      </w:r>
      <w:r w:rsidR="00CE71C0" w:rsidRPr="00CE71C0">
        <w:rPr>
          <w:rFonts w:cs="Arial"/>
          <w:szCs w:val="22"/>
          <w:lang w:val="en-NZ"/>
        </w:rPr>
        <w:t>consensus</w:t>
      </w:r>
      <w:r w:rsidR="00CE71C0" w:rsidRPr="00CE71C0">
        <w:rPr>
          <w:lang w:val="en-NZ"/>
        </w:rPr>
        <w:t>, subject to the following non-standard conditions</w:t>
      </w:r>
    </w:p>
    <w:p w:rsidR="00E24E77" w:rsidRPr="00960BFE" w:rsidRDefault="00E24E77" w:rsidP="00E24E77">
      <w:pPr>
        <w:rPr>
          <w:lang w:val="en-NZ"/>
        </w:rPr>
      </w:pPr>
    </w:p>
    <w:p w:rsidR="00CE71C0" w:rsidRPr="00134336" w:rsidRDefault="00CE71C0" w:rsidP="009347E9">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CE71C0" w:rsidRDefault="00CE71C0">
      <w:pPr>
        <w:rPr>
          <w:lang w:val="en-NZ"/>
        </w:rPr>
      </w:pPr>
      <w:r>
        <w:rPr>
          <w:lang w:val="en-NZ"/>
        </w:rPr>
        <w:br w:type="page"/>
      </w:r>
    </w:p>
    <w:p w:rsidR="00CE17BA" w:rsidRPr="00960BFE" w:rsidRDefault="00CE17B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rPr>
                <w:b/>
              </w:rPr>
              <w:t>15/NTB/94</w:t>
            </w: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Title: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Comparison study of </w:t>
            </w:r>
            <w:proofErr w:type="spellStart"/>
            <w:r w:rsidRPr="00960BFE">
              <w:t>clobetasone</w:t>
            </w:r>
            <w:proofErr w:type="spellEnd"/>
            <w:r w:rsidRPr="00960BFE">
              <w:t xml:space="preserve"> butyrate cream applied to the skin in healthy male and female volunteers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Principal Investigator: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Dr </w:t>
            </w:r>
            <w:proofErr w:type="spellStart"/>
            <w:r w:rsidRPr="00960BFE">
              <w:t>Noelyn</w:t>
            </w:r>
            <w:proofErr w:type="spellEnd"/>
            <w:r w:rsidRPr="00960BFE">
              <w:t xml:space="preserve"> Hung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Sponsor: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Ego Pharmaceuticals Pty Ltd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Clock Start Date: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21 May 2015 </w:t>
            </w:r>
          </w:p>
        </w:tc>
      </w:tr>
    </w:tbl>
    <w:p w:rsidR="00CE17BA" w:rsidRPr="00960BFE" w:rsidRDefault="00CE17BA">
      <w:pPr>
        <w:autoSpaceDE w:val="0"/>
        <w:autoSpaceDN w:val="0"/>
        <w:adjustRightInd w:val="0"/>
      </w:pPr>
      <w:r w:rsidRPr="00960BFE">
        <w:t xml:space="preserve"> </w:t>
      </w:r>
    </w:p>
    <w:p w:rsidR="00987913" w:rsidRPr="00987913" w:rsidRDefault="008E187F">
      <w:pPr>
        <w:autoSpaceDE w:val="0"/>
        <w:autoSpaceDN w:val="0"/>
        <w:adjustRightInd w:val="0"/>
        <w:rPr>
          <w:sz w:val="20"/>
          <w:lang w:val="en-NZ"/>
        </w:rPr>
      </w:pPr>
      <w:r w:rsidRPr="008E187F">
        <w:rPr>
          <w:rFonts w:cs="Arial"/>
          <w:szCs w:val="22"/>
          <w:lang w:val="en-NZ"/>
        </w:rPr>
        <w:t xml:space="preserve">Dr </w:t>
      </w:r>
      <w:proofErr w:type="spellStart"/>
      <w:r w:rsidRPr="008E187F">
        <w:rPr>
          <w:rFonts w:cs="Arial"/>
          <w:szCs w:val="22"/>
          <w:lang w:val="en-NZ"/>
        </w:rPr>
        <w:t>Noelyn</w:t>
      </w:r>
      <w:proofErr w:type="spellEnd"/>
      <w:r w:rsidRPr="008E187F">
        <w:rPr>
          <w:rFonts w:cs="Arial"/>
          <w:szCs w:val="22"/>
          <w:lang w:val="en-NZ"/>
        </w:rPr>
        <w:t xml:space="preserve"> Hung, Dr </w:t>
      </w:r>
      <w:proofErr w:type="spellStart"/>
      <w:r w:rsidRPr="008E187F">
        <w:rPr>
          <w:rFonts w:cs="Arial"/>
          <w:szCs w:val="22"/>
          <w:lang w:val="en-NZ"/>
        </w:rPr>
        <w:t>Tak</w:t>
      </w:r>
      <w:proofErr w:type="spellEnd"/>
      <w:r w:rsidRPr="008E187F">
        <w:rPr>
          <w:rFonts w:cs="Arial"/>
          <w:szCs w:val="22"/>
          <w:lang w:val="en-NZ"/>
        </w:rPr>
        <w:t xml:space="preserve"> Hung and Mrs Linda </w:t>
      </w:r>
      <w:proofErr w:type="spellStart"/>
      <w:r w:rsidRPr="008E187F">
        <w:rPr>
          <w:rFonts w:cs="Arial"/>
          <w:szCs w:val="22"/>
          <w:lang w:val="en-NZ"/>
        </w:rPr>
        <w:t>Folland</w:t>
      </w:r>
      <w:proofErr w:type="spellEnd"/>
      <w:r w:rsidRPr="008E187F">
        <w:rPr>
          <w:lang w:val="en-NZ"/>
        </w:rPr>
        <w:t xml:space="preserve"> were</w:t>
      </w:r>
      <w:r w:rsidR="00987913" w:rsidRPr="008E187F">
        <w:rPr>
          <w:lang w:val="en-NZ"/>
        </w:rPr>
        <w:t xml:space="preserve"> present </w:t>
      </w:r>
      <w:r w:rsidR="00DC62A5" w:rsidRPr="008E187F">
        <w:rPr>
          <w:rFonts w:cs="Arial"/>
          <w:szCs w:val="22"/>
          <w:lang w:val="en-NZ"/>
        </w:rPr>
        <w:t>by teleconference</w:t>
      </w:r>
      <w:r w:rsidR="00DC62A5" w:rsidRPr="008E187F">
        <w:rPr>
          <w:lang w:val="en-NZ"/>
        </w:rPr>
        <w:t xml:space="preserve"> </w:t>
      </w:r>
      <w:r w:rsidR="00987913" w:rsidRPr="008E187F">
        <w:rPr>
          <w:lang w:val="en-NZ"/>
        </w:rPr>
        <w:t>for</w:t>
      </w:r>
      <w:r w:rsidR="00987913" w:rsidRPr="00987913">
        <w:rPr>
          <w:lang w:val="en-NZ"/>
        </w:rPr>
        <w:t xml:space="preserve">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E187F" w:rsidRPr="00472E8E" w:rsidRDefault="008E187F" w:rsidP="008E187F">
      <w:pPr>
        <w:ind w:left="360"/>
        <w:rPr>
          <w:lang w:val="en-NZ"/>
        </w:rPr>
      </w:pPr>
    </w:p>
    <w:p w:rsidR="008E187F" w:rsidRPr="00472E8E" w:rsidRDefault="008E187F" w:rsidP="008E187F">
      <w:pPr>
        <w:rPr>
          <w:u w:val="single"/>
          <w:lang w:val="en-NZ"/>
        </w:rPr>
      </w:pPr>
      <w:r w:rsidRPr="00472E8E">
        <w:rPr>
          <w:u w:val="single"/>
          <w:lang w:val="en-NZ"/>
        </w:rPr>
        <w:t>Summary of ethical issues (resolved)</w:t>
      </w:r>
    </w:p>
    <w:p w:rsidR="008E187F" w:rsidRPr="00472E8E" w:rsidRDefault="008E187F" w:rsidP="008E187F">
      <w:pPr>
        <w:rPr>
          <w:b/>
          <w:lang w:val="en-NZ"/>
        </w:rPr>
      </w:pPr>
    </w:p>
    <w:p w:rsidR="008E187F" w:rsidRPr="00472E8E" w:rsidRDefault="008E187F" w:rsidP="008E187F">
      <w:pPr>
        <w:rPr>
          <w:lang w:val="en-NZ"/>
        </w:rPr>
      </w:pPr>
      <w:r w:rsidRPr="00472E8E">
        <w:rPr>
          <w:lang w:val="en-NZ"/>
        </w:rPr>
        <w:t>The main ethical issues considered by the Committee and addressed by the researcher were as follows.</w:t>
      </w:r>
    </w:p>
    <w:p w:rsidR="008E187F" w:rsidRPr="00472E8E" w:rsidRDefault="008E187F" w:rsidP="008E187F">
      <w:pPr>
        <w:rPr>
          <w:b/>
          <w:lang w:val="en-NZ"/>
        </w:rPr>
      </w:pPr>
    </w:p>
    <w:p w:rsidR="008E187F" w:rsidRDefault="00853DA6" w:rsidP="009347E9">
      <w:pPr>
        <w:numPr>
          <w:ilvl w:val="0"/>
          <w:numId w:val="2"/>
        </w:numPr>
        <w:rPr>
          <w:rFonts w:cs="Arial"/>
          <w:szCs w:val="22"/>
          <w:lang w:val="en-NZ"/>
        </w:rPr>
      </w:pPr>
      <w:r>
        <w:rPr>
          <w:rFonts w:cs="Arial"/>
          <w:szCs w:val="22"/>
          <w:lang w:val="en-NZ"/>
        </w:rPr>
        <w:t xml:space="preserve">Mrs </w:t>
      </w:r>
      <w:proofErr w:type="spellStart"/>
      <w:r>
        <w:rPr>
          <w:rFonts w:cs="Arial"/>
          <w:szCs w:val="22"/>
          <w:lang w:val="en-NZ"/>
        </w:rPr>
        <w:t>Folland</w:t>
      </w:r>
      <w:proofErr w:type="spellEnd"/>
      <w:r>
        <w:rPr>
          <w:rFonts w:cs="Arial"/>
          <w:szCs w:val="22"/>
          <w:lang w:val="en-NZ"/>
        </w:rPr>
        <w:t xml:space="preserve"> confirmed that the study timetable will be given to potential participants at the information readings.</w:t>
      </w:r>
    </w:p>
    <w:p w:rsidR="00700372" w:rsidRDefault="00700372" w:rsidP="009347E9">
      <w:pPr>
        <w:numPr>
          <w:ilvl w:val="0"/>
          <w:numId w:val="2"/>
        </w:numPr>
        <w:rPr>
          <w:rFonts w:cs="Arial"/>
          <w:szCs w:val="22"/>
          <w:lang w:val="en-NZ"/>
        </w:rPr>
      </w:pPr>
      <w:r>
        <w:rPr>
          <w:rFonts w:cs="Arial"/>
          <w:szCs w:val="22"/>
          <w:lang w:val="en-NZ"/>
        </w:rPr>
        <w:t xml:space="preserve">Mrs </w:t>
      </w:r>
      <w:proofErr w:type="spellStart"/>
      <w:r>
        <w:rPr>
          <w:rFonts w:cs="Arial"/>
          <w:szCs w:val="22"/>
          <w:lang w:val="en-NZ"/>
        </w:rPr>
        <w:t>Folland</w:t>
      </w:r>
      <w:proofErr w:type="spellEnd"/>
      <w:r>
        <w:rPr>
          <w:rFonts w:cs="Arial"/>
          <w:szCs w:val="22"/>
          <w:lang w:val="en-NZ"/>
        </w:rPr>
        <w:t xml:space="preserve"> confirmed that blood samples will only be collected for screening purposes.</w:t>
      </w:r>
    </w:p>
    <w:p w:rsidR="00700372" w:rsidRDefault="00C77462" w:rsidP="009347E9">
      <w:pPr>
        <w:numPr>
          <w:ilvl w:val="0"/>
          <w:numId w:val="2"/>
        </w:numPr>
        <w:rPr>
          <w:rFonts w:cs="Arial"/>
          <w:szCs w:val="22"/>
          <w:lang w:val="en-NZ"/>
        </w:rPr>
      </w:pPr>
      <w:r>
        <w:rPr>
          <w:rFonts w:cs="Arial"/>
          <w:szCs w:val="22"/>
          <w:lang w:val="en-NZ"/>
        </w:rPr>
        <w:t xml:space="preserve">Mrs </w:t>
      </w:r>
      <w:proofErr w:type="spellStart"/>
      <w:r>
        <w:rPr>
          <w:rFonts w:cs="Arial"/>
          <w:szCs w:val="22"/>
          <w:lang w:val="en-NZ"/>
        </w:rPr>
        <w:t>Folland</w:t>
      </w:r>
      <w:proofErr w:type="spellEnd"/>
      <w:r>
        <w:rPr>
          <w:rFonts w:cs="Arial"/>
          <w:szCs w:val="22"/>
          <w:lang w:val="en-NZ"/>
        </w:rPr>
        <w:t xml:space="preserve"> </w:t>
      </w:r>
      <w:r w:rsidR="002943A7">
        <w:rPr>
          <w:rFonts w:cs="Arial"/>
          <w:szCs w:val="22"/>
          <w:lang w:val="en-NZ"/>
        </w:rPr>
        <w:t>advised</w:t>
      </w:r>
      <w:r>
        <w:rPr>
          <w:rFonts w:cs="Arial"/>
          <w:szCs w:val="22"/>
          <w:lang w:val="en-NZ"/>
        </w:rPr>
        <w:t xml:space="preserve"> that the reference to proceeding to page 13 (page 10 of the PIS) should have read proceed to page 11.  </w:t>
      </w:r>
    </w:p>
    <w:p w:rsidR="00700372" w:rsidRPr="00700372" w:rsidRDefault="00700372" w:rsidP="009347E9">
      <w:pPr>
        <w:numPr>
          <w:ilvl w:val="0"/>
          <w:numId w:val="2"/>
        </w:numPr>
        <w:rPr>
          <w:rFonts w:cs="Arial"/>
          <w:szCs w:val="22"/>
          <w:lang w:val="en-NZ"/>
        </w:rPr>
      </w:pPr>
      <w:r>
        <w:rPr>
          <w:rFonts w:cs="Arial"/>
          <w:szCs w:val="22"/>
          <w:lang w:val="en-NZ"/>
        </w:rPr>
        <w:t xml:space="preserve">Mrs </w:t>
      </w:r>
      <w:proofErr w:type="spellStart"/>
      <w:r>
        <w:rPr>
          <w:rFonts w:cs="Arial"/>
          <w:szCs w:val="22"/>
          <w:lang w:val="en-NZ"/>
        </w:rPr>
        <w:t>Folland</w:t>
      </w:r>
      <w:proofErr w:type="spellEnd"/>
      <w:r>
        <w:rPr>
          <w:rFonts w:cs="Arial"/>
          <w:szCs w:val="22"/>
          <w:lang w:val="en-NZ"/>
        </w:rPr>
        <w:t xml:space="preserve"> confirmed that Maori consultation was underway.  </w:t>
      </w:r>
    </w:p>
    <w:p w:rsidR="00700372" w:rsidRDefault="00C77462" w:rsidP="009347E9">
      <w:pPr>
        <w:numPr>
          <w:ilvl w:val="0"/>
          <w:numId w:val="2"/>
        </w:numPr>
        <w:rPr>
          <w:rFonts w:cs="Arial"/>
          <w:szCs w:val="22"/>
          <w:lang w:val="en-NZ"/>
        </w:rPr>
      </w:pPr>
      <w:r>
        <w:rPr>
          <w:rFonts w:cs="Arial"/>
          <w:szCs w:val="22"/>
          <w:lang w:val="en-NZ"/>
        </w:rPr>
        <w:t xml:space="preserve">Mrs </w:t>
      </w:r>
      <w:proofErr w:type="spellStart"/>
      <w:r>
        <w:rPr>
          <w:rFonts w:cs="Arial"/>
          <w:szCs w:val="22"/>
          <w:lang w:val="en-NZ"/>
        </w:rPr>
        <w:t>Folland</w:t>
      </w:r>
      <w:proofErr w:type="spellEnd"/>
      <w:r>
        <w:rPr>
          <w:rFonts w:cs="Arial"/>
          <w:szCs w:val="22"/>
          <w:lang w:val="en-NZ"/>
        </w:rPr>
        <w:t xml:space="preserve"> </w:t>
      </w:r>
      <w:r w:rsidR="002943A7">
        <w:rPr>
          <w:rFonts w:cs="Arial"/>
          <w:szCs w:val="22"/>
          <w:lang w:val="en-NZ"/>
        </w:rPr>
        <w:t>explained</w:t>
      </w:r>
      <w:r>
        <w:rPr>
          <w:rFonts w:cs="Arial"/>
          <w:szCs w:val="22"/>
          <w:lang w:val="en-NZ"/>
        </w:rPr>
        <w:t xml:space="preserve"> that skin blanching will be done by a </w:t>
      </w:r>
      <w:proofErr w:type="spellStart"/>
      <w:r>
        <w:rPr>
          <w:rFonts w:cs="Arial"/>
          <w:szCs w:val="22"/>
          <w:lang w:val="en-NZ"/>
        </w:rPr>
        <w:t>chromometer</w:t>
      </w:r>
      <w:proofErr w:type="spellEnd"/>
      <w:r>
        <w:rPr>
          <w:rFonts w:cs="Arial"/>
          <w:szCs w:val="22"/>
          <w:lang w:val="en-NZ"/>
        </w:rPr>
        <w:t xml:space="preserve"> and then those results will be passed on to the statistician to compile results.  </w:t>
      </w:r>
    </w:p>
    <w:p w:rsidR="00C77462" w:rsidRPr="00472E8E" w:rsidRDefault="00C77462" w:rsidP="009347E9">
      <w:pPr>
        <w:numPr>
          <w:ilvl w:val="0"/>
          <w:numId w:val="2"/>
        </w:numPr>
        <w:rPr>
          <w:rFonts w:cs="Arial"/>
          <w:szCs w:val="22"/>
          <w:lang w:val="en-NZ"/>
        </w:rPr>
      </w:pPr>
      <w:r>
        <w:rPr>
          <w:rFonts w:cs="Arial"/>
          <w:szCs w:val="22"/>
          <w:lang w:val="en-NZ"/>
        </w:rPr>
        <w:t xml:space="preserve">The Committee noted that the answer to P.4.1 should have referred to instances of inflammatory skin diseases in Maori.  Mrs </w:t>
      </w:r>
      <w:proofErr w:type="spellStart"/>
      <w:r>
        <w:rPr>
          <w:rFonts w:cs="Arial"/>
          <w:szCs w:val="22"/>
          <w:lang w:val="en-NZ"/>
        </w:rPr>
        <w:t>Folland</w:t>
      </w:r>
      <w:proofErr w:type="spellEnd"/>
      <w:r>
        <w:rPr>
          <w:rFonts w:cs="Arial"/>
          <w:szCs w:val="22"/>
          <w:lang w:val="en-NZ"/>
        </w:rPr>
        <w:t xml:space="preserve"> explained that this study would have no benefit to Maori and the Committee noted that the answer to P</w:t>
      </w:r>
      <w:r w:rsidR="002F1480">
        <w:rPr>
          <w:rFonts w:cs="Arial"/>
          <w:szCs w:val="22"/>
          <w:lang w:val="en-NZ"/>
        </w:rPr>
        <w:t>.4.1 should therefore have been no.</w:t>
      </w:r>
    </w:p>
    <w:p w:rsidR="008E187F" w:rsidRPr="00472E8E" w:rsidRDefault="008E187F" w:rsidP="008E187F">
      <w:pPr>
        <w:ind w:left="720"/>
        <w:contextualSpacing/>
        <w:rPr>
          <w:rFonts w:cs="Arial"/>
          <w:szCs w:val="22"/>
          <w:lang w:val="en-NZ"/>
        </w:rPr>
      </w:pPr>
    </w:p>
    <w:p w:rsidR="008E187F" w:rsidRPr="00472E8E" w:rsidRDefault="008E187F" w:rsidP="008E187F">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8E187F" w:rsidRPr="00472E8E" w:rsidRDefault="008E187F" w:rsidP="008E187F">
      <w:pPr>
        <w:contextualSpacing/>
        <w:rPr>
          <w:rFonts w:cs="Arial"/>
          <w:szCs w:val="22"/>
          <w:lang w:val="en-NZ"/>
        </w:rPr>
      </w:pPr>
    </w:p>
    <w:p w:rsidR="008E187F" w:rsidRDefault="00853DA6" w:rsidP="009347E9">
      <w:pPr>
        <w:numPr>
          <w:ilvl w:val="0"/>
          <w:numId w:val="2"/>
        </w:numPr>
        <w:rPr>
          <w:lang w:val="en-NZ"/>
        </w:rPr>
      </w:pPr>
      <w:r>
        <w:rPr>
          <w:lang w:val="en-NZ"/>
        </w:rPr>
        <w:t>Please include that there will be</w:t>
      </w:r>
      <w:r w:rsidR="002943A7">
        <w:rPr>
          <w:lang w:val="en-NZ"/>
        </w:rPr>
        <w:t xml:space="preserve"> a</w:t>
      </w:r>
      <w:r>
        <w:rPr>
          <w:lang w:val="en-NZ"/>
        </w:rPr>
        <w:t xml:space="preserve"> bed available for study participants.    </w:t>
      </w:r>
    </w:p>
    <w:p w:rsidR="00700372" w:rsidRDefault="00700372" w:rsidP="009347E9">
      <w:pPr>
        <w:numPr>
          <w:ilvl w:val="0"/>
          <w:numId w:val="2"/>
        </w:numPr>
        <w:rPr>
          <w:lang w:val="en-NZ"/>
        </w:rPr>
      </w:pPr>
      <w:r>
        <w:rPr>
          <w:lang w:val="en-NZ"/>
        </w:rPr>
        <w:t>Please remove yes / no boxes for those statements that are no truly optional.</w:t>
      </w:r>
    </w:p>
    <w:p w:rsidR="00700372" w:rsidRDefault="00700372" w:rsidP="009347E9">
      <w:pPr>
        <w:numPr>
          <w:ilvl w:val="0"/>
          <w:numId w:val="2"/>
        </w:numPr>
        <w:rPr>
          <w:lang w:val="en-NZ"/>
        </w:rPr>
      </w:pPr>
      <w:r>
        <w:rPr>
          <w:lang w:val="en-NZ"/>
        </w:rPr>
        <w:t>Please include that samples will be applied to 16 sites on the subjects</w:t>
      </w:r>
      <w:r w:rsidR="002943A7">
        <w:rPr>
          <w:lang w:val="en-NZ"/>
        </w:rPr>
        <w:t>’</w:t>
      </w:r>
      <w:r>
        <w:rPr>
          <w:lang w:val="en-NZ"/>
        </w:rPr>
        <w:t xml:space="preserve"> arms (eight each arm) and the size of the samples.  </w:t>
      </w:r>
    </w:p>
    <w:p w:rsidR="00700372" w:rsidRDefault="00700372" w:rsidP="009347E9">
      <w:pPr>
        <w:numPr>
          <w:ilvl w:val="0"/>
          <w:numId w:val="2"/>
        </w:numPr>
        <w:rPr>
          <w:lang w:val="en-NZ"/>
        </w:rPr>
      </w:pPr>
      <w:r>
        <w:rPr>
          <w:lang w:val="en-NZ"/>
        </w:rPr>
        <w:t>Please include that participants will not have access to the study cream when the study ends.</w:t>
      </w:r>
    </w:p>
    <w:p w:rsidR="00C77462" w:rsidRDefault="00C77462" w:rsidP="009347E9">
      <w:pPr>
        <w:numPr>
          <w:ilvl w:val="0"/>
          <w:numId w:val="2"/>
        </w:numPr>
        <w:rPr>
          <w:lang w:val="en-NZ"/>
        </w:rPr>
      </w:pPr>
      <w:r>
        <w:rPr>
          <w:lang w:val="en-NZ"/>
        </w:rPr>
        <w:t xml:space="preserve">Please include a </w:t>
      </w:r>
      <w:proofErr w:type="spellStart"/>
      <w:r>
        <w:rPr>
          <w:lang w:val="en-NZ"/>
        </w:rPr>
        <w:t>cellphone</w:t>
      </w:r>
      <w:proofErr w:type="spellEnd"/>
      <w:r>
        <w:rPr>
          <w:lang w:val="en-NZ"/>
        </w:rPr>
        <w:t xml:space="preserve"> number or 0800 number for A3 </w:t>
      </w:r>
      <w:proofErr w:type="spellStart"/>
      <w:r>
        <w:rPr>
          <w:lang w:val="en-NZ"/>
        </w:rPr>
        <w:t>Kaitiaki</w:t>
      </w:r>
      <w:proofErr w:type="spellEnd"/>
      <w:r>
        <w:rPr>
          <w:lang w:val="en-NZ"/>
        </w:rPr>
        <w:t xml:space="preserve"> Ltd.</w:t>
      </w:r>
    </w:p>
    <w:p w:rsidR="00C77462" w:rsidRDefault="00C77462" w:rsidP="009347E9">
      <w:pPr>
        <w:numPr>
          <w:ilvl w:val="0"/>
          <w:numId w:val="2"/>
        </w:numPr>
        <w:rPr>
          <w:lang w:val="en-NZ"/>
        </w:rPr>
      </w:pPr>
      <w:r>
        <w:rPr>
          <w:lang w:val="en-NZ"/>
        </w:rPr>
        <w:t xml:space="preserve">Please amend Northern </w:t>
      </w:r>
      <w:proofErr w:type="gramStart"/>
      <w:r>
        <w:rPr>
          <w:lang w:val="en-NZ"/>
        </w:rPr>
        <w:t>A</w:t>
      </w:r>
      <w:proofErr w:type="gramEnd"/>
      <w:r>
        <w:rPr>
          <w:lang w:val="en-NZ"/>
        </w:rPr>
        <w:t xml:space="preserve"> HDEC to Northern B HDEC.</w:t>
      </w:r>
    </w:p>
    <w:p w:rsidR="00C77462" w:rsidRPr="00700372" w:rsidRDefault="00C77462" w:rsidP="009347E9">
      <w:pPr>
        <w:numPr>
          <w:ilvl w:val="0"/>
          <w:numId w:val="2"/>
        </w:numPr>
        <w:rPr>
          <w:lang w:val="en-NZ"/>
        </w:rPr>
      </w:pPr>
      <w:r>
        <w:rPr>
          <w:lang w:val="en-NZ"/>
        </w:rPr>
        <w:t xml:space="preserve">Please review for American spellings, for example computerized.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C77462">
        <w:rPr>
          <w:lang w:val="en-NZ"/>
        </w:rPr>
        <w:t xml:space="preserve">This application was </w:t>
      </w:r>
      <w:r w:rsidRPr="00C77462">
        <w:rPr>
          <w:i/>
          <w:lang w:val="en-NZ"/>
        </w:rPr>
        <w:t>provisionally approved</w:t>
      </w:r>
      <w:r w:rsidRPr="00C77462">
        <w:rPr>
          <w:lang w:val="en-NZ"/>
        </w:rPr>
        <w:t xml:space="preserve"> by </w:t>
      </w:r>
      <w:r w:rsidR="00C77462" w:rsidRPr="00C77462">
        <w:rPr>
          <w:rFonts w:cs="Arial"/>
          <w:szCs w:val="22"/>
          <w:lang w:val="en-NZ"/>
        </w:rPr>
        <w:t>consensus</w:t>
      </w:r>
      <w:r w:rsidRPr="00C77462">
        <w:rPr>
          <w:lang w:val="en-NZ"/>
        </w:rPr>
        <w:t>, subject to the following information</w:t>
      </w:r>
      <w:r w:rsidRPr="00960BFE">
        <w:rPr>
          <w:lang w:val="en-NZ"/>
        </w:rPr>
        <w:t xml:space="preserve"> being received. </w:t>
      </w:r>
    </w:p>
    <w:p w:rsidR="00E24E77" w:rsidRPr="00960BFE" w:rsidRDefault="00E24E77" w:rsidP="00E24E77">
      <w:pPr>
        <w:rPr>
          <w:lang w:val="en-NZ"/>
        </w:rPr>
      </w:pPr>
    </w:p>
    <w:p w:rsidR="00C77462" w:rsidRPr="00134336" w:rsidRDefault="00C77462" w:rsidP="009347E9">
      <w:pPr>
        <w:pStyle w:val="ListParagraph"/>
        <w:numPr>
          <w:ilvl w:val="0"/>
          <w:numId w:val="3"/>
        </w:numPr>
        <w:spacing w:before="80" w:after="80"/>
        <w:rPr>
          <w:rFonts w:cs="Arial"/>
          <w:szCs w:val="22"/>
          <w:lang w:val="en-NZ"/>
        </w:rPr>
      </w:pPr>
      <w:r w:rsidRPr="00BC0C37">
        <w:rPr>
          <w:rFonts w:cs="Arial"/>
          <w:szCs w:val="22"/>
          <w:lang w:val="en-NZ"/>
        </w:rPr>
        <w:lastRenderedPageBreak/>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E24E77" w:rsidRPr="00960BFE" w:rsidRDefault="00E24E77" w:rsidP="00E24E77">
      <w:pPr>
        <w:rPr>
          <w:color w:val="FF0000"/>
          <w:lang w:val="en-NZ"/>
        </w:rPr>
      </w:pPr>
    </w:p>
    <w:p w:rsidR="00CE17BA" w:rsidRPr="00960BFE" w:rsidRDefault="00E24E77" w:rsidP="00655E02">
      <w:r w:rsidRPr="00C77462">
        <w:rPr>
          <w:lang w:val="en-NZ"/>
        </w:rPr>
        <w:t>This following information will be reviewed, and a final decision made on the application, by</w:t>
      </w:r>
      <w:r w:rsidR="00C77462" w:rsidRPr="00C77462">
        <w:rPr>
          <w:rFonts w:cs="Arial"/>
          <w:szCs w:val="22"/>
          <w:lang w:val="en-NZ"/>
        </w:rPr>
        <w:t xml:space="preserve"> an HDEC advisor.</w:t>
      </w:r>
      <w:r w:rsidR="00CE17BA"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rPr>
                <w:b/>
              </w:rPr>
              <w:t>15/NTB/95</w:t>
            </w: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Title: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GS-5745 for the Treatment of Moderately to Severely Active Crohn's Disease (GS-US-395-1663)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Principal Investigator: </w:t>
            </w:r>
          </w:p>
        </w:tc>
        <w:tc>
          <w:tcPr>
            <w:tcW w:w="6459" w:type="dxa"/>
            <w:tcBorders>
              <w:top w:val="nil"/>
              <w:left w:val="nil"/>
              <w:bottom w:val="nil"/>
              <w:right w:val="nil"/>
            </w:tcBorders>
          </w:tcPr>
          <w:p w:rsidR="00655E02" w:rsidRPr="00960BFE" w:rsidRDefault="00655E02">
            <w:pPr>
              <w:autoSpaceDE w:val="0"/>
              <w:autoSpaceDN w:val="0"/>
              <w:adjustRightInd w:val="0"/>
            </w:pPr>
            <w:proofErr w:type="spellStart"/>
            <w:r w:rsidRPr="00960BFE">
              <w:t>Prof.</w:t>
            </w:r>
            <w:proofErr w:type="spellEnd"/>
            <w:r w:rsidRPr="00960BFE">
              <w:t xml:space="preserve"> Richard </w:t>
            </w:r>
            <w:proofErr w:type="spellStart"/>
            <w:r w:rsidRPr="00960BFE">
              <w:t>Gearry</w:t>
            </w:r>
            <w:proofErr w:type="spellEnd"/>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Sponsor: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Gilead Sciences, Australia &amp; New Zealand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Clock Start Date: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21 May 2015 </w:t>
            </w:r>
          </w:p>
        </w:tc>
      </w:tr>
    </w:tbl>
    <w:p w:rsidR="00CE17BA" w:rsidRPr="00960BFE" w:rsidRDefault="00CE17BA">
      <w:pPr>
        <w:autoSpaceDE w:val="0"/>
        <w:autoSpaceDN w:val="0"/>
        <w:adjustRightInd w:val="0"/>
      </w:pPr>
      <w:r w:rsidRPr="00960BFE">
        <w:t xml:space="preserve"> </w:t>
      </w:r>
    </w:p>
    <w:p w:rsidR="00987913" w:rsidRPr="008E187F" w:rsidRDefault="008E187F">
      <w:pPr>
        <w:autoSpaceDE w:val="0"/>
        <w:autoSpaceDN w:val="0"/>
        <w:adjustRightInd w:val="0"/>
        <w:rPr>
          <w:sz w:val="20"/>
          <w:lang w:val="en-NZ"/>
        </w:rPr>
      </w:pPr>
      <w:r w:rsidRPr="008E187F">
        <w:rPr>
          <w:rFonts w:cs="Arial"/>
          <w:szCs w:val="22"/>
          <w:lang w:val="en-NZ"/>
        </w:rPr>
        <w:t>No researchers</w:t>
      </w:r>
      <w:r w:rsidRPr="008E187F">
        <w:rPr>
          <w:lang w:val="en-NZ"/>
        </w:rPr>
        <w:t xml:space="preserve"> were present</w:t>
      </w:r>
      <w:r w:rsidR="00DC62A5" w:rsidRPr="008E187F">
        <w:rPr>
          <w:lang w:val="en-NZ"/>
        </w:rPr>
        <w:t xml:space="preserve"> </w:t>
      </w:r>
      <w:r w:rsidR="00987913" w:rsidRPr="008E187F">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E187F" w:rsidRPr="00472E8E" w:rsidRDefault="008E187F" w:rsidP="008E187F">
      <w:pPr>
        <w:rPr>
          <w:rFonts w:cs="Arial"/>
          <w:szCs w:val="22"/>
          <w:lang w:val="en-NZ"/>
        </w:rPr>
      </w:pPr>
    </w:p>
    <w:p w:rsidR="008E187F" w:rsidRPr="00472E8E" w:rsidRDefault="008E187F" w:rsidP="008E187F">
      <w:pPr>
        <w:rPr>
          <w:u w:val="single"/>
          <w:lang w:val="en-NZ"/>
        </w:rPr>
      </w:pPr>
      <w:r w:rsidRPr="00472E8E">
        <w:rPr>
          <w:u w:val="single"/>
          <w:lang w:val="en-NZ"/>
        </w:rPr>
        <w:t>Summary of ethical issues (outstanding)</w:t>
      </w:r>
    </w:p>
    <w:p w:rsidR="008E187F" w:rsidRPr="00472E8E" w:rsidRDefault="008E187F" w:rsidP="008E187F">
      <w:pPr>
        <w:rPr>
          <w:rFonts w:cs="Arial"/>
          <w:sz w:val="21"/>
          <w:szCs w:val="21"/>
          <w:u w:val="single"/>
        </w:rPr>
      </w:pPr>
    </w:p>
    <w:p w:rsidR="008E187F" w:rsidRPr="00472E8E" w:rsidRDefault="008E187F" w:rsidP="008E187F">
      <w:pPr>
        <w:rPr>
          <w:lang w:val="en-NZ"/>
        </w:rPr>
      </w:pPr>
      <w:r w:rsidRPr="00472E8E">
        <w:rPr>
          <w:lang w:val="en-NZ"/>
        </w:rPr>
        <w:t>The main ethical issues considered by the Committee and which require addressing by the researcher were as follows.</w:t>
      </w:r>
    </w:p>
    <w:p w:rsidR="008E187F" w:rsidRPr="00472E8E" w:rsidRDefault="008E187F" w:rsidP="008E187F">
      <w:pPr>
        <w:rPr>
          <w:lang w:val="en-NZ"/>
        </w:rPr>
      </w:pPr>
    </w:p>
    <w:p w:rsidR="008E187F" w:rsidRDefault="00C77462" w:rsidP="009347E9">
      <w:pPr>
        <w:numPr>
          <w:ilvl w:val="0"/>
          <w:numId w:val="2"/>
        </w:numPr>
        <w:contextualSpacing/>
        <w:rPr>
          <w:rFonts w:cs="Arial"/>
          <w:szCs w:val="22"/>
          <w:lang w:val="en-NZ"/>
        </w:rPr>
      </w:pPr>
      <w:r>
        <w:rPr>
          <w:rFonts w:cs="Arial"/>
          <w:szCs w:val="22"/>
          <w:lang w:val="en-NZ"/>
        </w:rPr>
        <w:t xml:space="preserve">Please </w:t>
      </w:r>
      <w:r w:rsidR="001A276F">
        <w:rPr>
          <w:rFonts w:cs="Arial"/>
          <w:szCs w:val="22"/>
          <w:lang w:val="en-NZ"/>
        </w:rPr>
        <w:t>clarify if there</w:t>
      </w:r>
      <w:r>
        <w:rPr>
          <w:rFonts w:cs="Arial"/>
          <w:szCs w:val="22"/>
          <w:lang w:val="en-NZ"/>
        </w:rPr>
        <w:t xml:space="preserve"> are other treatments available for this patie</w:t>
      </w:r>
      <w:r w:rsidR="001A276F">
        <w:rPr>
          <w:rFonts w:cs="Arial"/>
          <w:szCs w:val="22"/>
          <w:lang w:val="en-NZ"/>
        </w:rPr>
        <w:t xml:space="preserve">nt population and if not, please address how the potential vulnerability of participants will be addressed.  </w:t>
      </w:r>
      <w:r>
        <w:rPr>
          <w:rFonts w:cs="Arial"/>
          <w:szCs w:val="22"/>
          <w:lang w:val="en-NZ"/>
        </w:rPr>
        <w:t xml:space="preserve"> </w:t>
      </w:r>
    </w:p>
    <w:p w:rsidR="00C77462" w:rsidRDefault="001A276F" w:rsidP="009347E9">
      <w:pPr>
        <w:numPr>
          <w:ilvl w:val="0"/>
          <w:numId w:val="2"/>
        </w:numPr>
        <w:contextualSpacing/>
        <w:rPr>
          <w:rFonts w:cs="Arial"/>
          <w:szCs w:val="22"/>
          <w:lang w:val="en-NZ"/>
        </w:rPr>
      </w:pPr>
      <w:r>
        <w:rPr>
          <w:rFonts w:cs="Arial"/>
          <w:szCs w:val="22"/>
          <w:lang w:val="en-NZ"/>
        </w:rPr>
        <w:t>If there are other treatments involved for participants, please clarify if patients can continue to access medication during the study</w:t>
      </w:r>
      <w:r w:rsidR="000D1780">
        <w:rPr>
          <w:rFonts w:cs="Arial"/>
          <w:szCs w:val="22"/>
          <w:lang w:val="en-NZ"/>
        </w:rPr>
        <w:t>.  Please clarify if it is</w:t>
      </w:r>
      <w:r>
        <w:rPr>
          <w:rFonts w:cs="Arial"/>
          <w:szCs w:val="22"/>
          <w:lang w:val="en-NZ"/>
        </w:rPr>
        <w:t xml:space="preserve"> likely that patients will need prohibit</w:t>
      </w:r>
      <w:r w:rsidR="000D1780">
        <w:rPr>
          <w:rFonts w:cs="Arial"/>
          <w:szCs w:val="22"/>
          <w:lang w:val="en-NZ"/>
        </w:rPr>
        <w:t xml:space="preserve">ed medication during the study and </w:t>
      </w:r>
      <w:r>
        <w:rPr>
          <w:rFonts w:cs="Arial"/>
          <w:szCs w:val="22"/>
          <w:lang w:val="en-NZ"/>
        </w:rPr>
        <w:t xml:space="preserve">what will happen if they do need it.  </w:t>
      </w:r>
    </w:p>
    <w:p w:rsidR="00C77462" w:rsidRDefault="000D1780" w:rsidP="009347E9">
      <w:pPr>
        <w:numPr>
          <w:ilvl w:val="0"/>
          <w:numId w:val="2"/>
        </w:numPr>
        <w:contextualSpacing/>
        <w:rPr>
          <w:rFonts w:cs="Arial"/>
          <w:szCs w:val="22"/>
          <w:lang w:val="en-NZ"/>
        </w:rPr>
      </w:pPr>
      <w:r>
        <w:rPr>
          <w:rFonts w:cs="Arial"/>
          <w:szCs w:val="22"/>
          <w:lang w:val="en-NZ"/>
        </w:rPr>
        <w:t xml:space="preserve">Please note that </w:t>
      </w:r>
      <w:r w:rsidR="001A276F">
        <w:rPr>
          <w:rFonts w:cs="Arial"/>
          <w:szCs w:val="22"/>
          <w:lang w:val="en-NZ"/>
        </w:rPr>
        <w:t xml:space="preserve">A.1.5 and B.1.1 </w:t>
      </w:r>
      <w:r>
        <w:rPr>
          <w:rFonts w:cs="Arial"/>
          <w:szCs w:val="22"/>
          <w:lang w:val="en-NZ"/>
        </w:rPr>
        <w:t xml:space="preserve">should </w:t>
      </w:r>
      <w:r w:rsidR="001A276F">
        <w:rPr>
          <w:rFonts w:cs="Arial"/>
          <w:szCs w:val="22"/>
          <w:lang w:val="en-NZ"/>
        </w:rPr>
        <w:t>include plain English summaries.</w:t>
      </w:r>
    </w:p>
    <w:p w:rsidR="001A276F" w:rsidRDefault="000D1780" w:rsidP="009347E9">
      <w:pPr>
        <w:numPr>
          <w:ilvl w:val="0"/>
          <w:numId w:val="2"/>
        </w:numPr>
        <w:contextualSpacing/>
        <w:rPr>
          <w:rFonts w:cs="Arial"/>
          <w:szCs w:val="22"/>
          <w:lang w:val="en-NZ"/>
        </w:rPr>
      </w:pPr>
      <w:r>
        <w:rPr>
          <w:rFonts w:cs="Arial"/>
          <w:szCs w:val="22"/>
          <w:lang w:val="en-NZ"/>
        </w:rPr>
        <w:t>Please add to the PIS that incidental findings will be notified, for example Hepatitis C and HIV.  Please advise if participants</w:t>
      </w:r>
      <w:r w:rsidR="002943A7">
        <w:rPr>
          <w:rFonts w:cs="Arial"/>
          <w:szCs w:val="22"/>
          <w:lang w:val="en-NZ"/>
        </w:rPr>
        <w:t>’</w:t>
      </w:r>
      <w:r>
        <w:rPr>
          <w:rFonts w:cs="Arial"/>
          <w:szCs w:val="22"/>
          <w:lang w:val="en-NZ"/>
        </w:rPr>
        <w:t xml:space="preserve"> GPs will be informed of incidental findings (</w:t>
      </w:r>
      <w:r w:rsidR="001A276F">
        <w:rPr>
          <w:rFonts w:cs="Arial"/>
          <w:szCs w:val="22"/>
          <w:lang w:val="en-NZ"/>
        </w:rPr>
        <w:t>R.4.1.1</w:t>
      </w:r>
      <w:r>
        <w:rPr>
          <w:rFonts w:cs="Arial"/>
          <w:szCs w:val="22"/>
          <w:lang w:val="en-NZ"/>
        </w:rPr>
        <w:t>)</w:t>
      </w:r>
    </w:p>
    <w:p w:rsidR="001A276F" w:rsidRDefault="000D1780" w:rsidP="009347E9">
      <w:pPr>
        <w:numPr>
          <w:ilvl w:val="0"/>
          <w:numId w:val="2"/>
        </w:numPr>
        <w:contextualSpacing/>
        <w:rPr>
          <w:rFonts w:cs="Arial"/>
          <w:szCs w:val="22"/>
          <w:lang w:val="en-NZ"/>
        </w:rPr>
      </w:pPr>
      <w:r>
        <w:rPr>
          <w:rFonts w:cs="Arial"/>
          <w:szCs w:val="22"/>
          <w:lang w:val="en-NZ"/>
        </w:rPr>
        <w:t>Please clarify the timeframe for consent as it is not clear whether the participants will be providing consent on the same day they are given information (</w:t>
      </w:r>
      <w:r w:rsidR="001A276F">
        <w:rPr>
          <w:rFonts w:cs="Arial"/>
          <w:szCs w:val="22"/>
          <w:lang w:val="en-NZ"/>
        </w:rPr>
        <w:t>P.2.1</w:t>
      </w:r>
      <w:r>
        <w:rPr>
          <w:rFonts w:cs="Arial"/>
          <w:szCs w:val="22"/>
          <w:lang w:val="en-NZ"/>
        </w:rPr>
        <w:t>).</w:t>
      </w:r>
    </w:p>
    <w:p w:rsidR="001A276F" w:rsidRDefault="001A276F" w:rsidP="009347E9">
      <w:pPr>
        <w:numPr>
          <w:ilvl w:val="0"/>
          <w:numId w:val="2"/>
        </w:numPr>
        <w:contextualSpacing/>
        <w:rPr>
          <w:rFonts w:cs="Arial"/>
          <w:szCs w:val="22"/>
          <w:lang w:val="en-NZ"/>
        </w:rPr>
      </w:pPr>
      <w:r>
        <w:rPr>
          <w:rFonts w:cs="Arial"/>
          <w:szCs w:val="22"/>
          <w:lang w:val="en-NZ"/>
        </w:rPr>
        <w:t>Please provide data on incidence of C</w:t>
      </w:r>
      <w:r w:rsidR="000D1780">
        <w:rPr>
          <w:rFonts w:cs="Arial"/>
          <w:szCs w:val="22"/>
          <w:lang w:val="en-NZ"/>
        </w:rPr>
        <w:t xml:space="preserve">rohn’s </w:t>
      </w:r>
      <w:r>
        <w:rPr>
          <w:rFonts w:cs="Arial"/>
          <w:szCs w:val="22"/>
          <w:lang w:val="en-NZ"/>
        </w:rPr>
        <w:t>Dis</w:t>
      </w:r>
      <w:r w:rsidR="000D1780">
        <w:rPr>
          <w:rFonts w:cs="Arial"/>
          <w:szCs w:val="22"/>
          <w:lang w:val="en-NZ"/>
        </w:rPr>
        <w:t>ease in Maori (P.4.1).</w:t>
      </w:r>
    </w:p>
    <w:p w:rsidR="00D01C38" w:rsidRDefault="00D01C38" w:rsidP="009347E9">
      <w:pPr>
        <w:numPr>
          <w:ilvl w:val="0"/>
          <w:numId w:val="2"/>
        </w:numPr>
        <w:contextualSpacing/>
        <w:rPr>
          <w:rFonts w:cs="Arial"/>
          <w:szCs w:val="22"/>
          <w:lang w:val="en-NZ"/>
        </w:rPr>
      </w:pPr>
      <w:r>
        <w:rPr>
          <w:rFonts w:cs="Arial"/>
          <w:szCs w:val="22"/>
          <w:lang w:val="en-NZ"/>
        </w:rPr>
        <w:t xml:space="preserve">Please clarify the need for a legally authorised </w:t>
      </w:r>
      <w:r w:rsidR="00777448">
        <w:rPr>
          <w:rFonts w:cs="Arial"/>
          <w:szCs w:val="22"/>
          <w:lang w:val="en-NZ"/>
        </w:rPr>
        <w:t>representative</w:t>
      </w:r>
      <w:r>
        <w:rPr>
          <w:rFonts w:cs="Arial"/>
          <w:szCs w:val="22"/>
          <w:lang w:val="en-NZ"/>
        </w:rPr>
        <w:t xml:space="preserve"> and witness on the consent</w:t>
      </w:r>
      <w:r w:rsidR="002F1480">
        <w:rPr>
          <w:rFonts w:cs="Arial"/>
          <w:szCs w:val="22"/>
          <w:lang w:val="en-NZ"/>
        </w:rPr>
        <w:t xml:space="preserve"> form</w:t>
      </w:r>
      <w:r>
        <w:rPr>
          <w:rFonts w:cs="Arial"/>
          <w:szCs w:val="22"/>
          <w:lang w:val="en-NZ"/>
        </w:rPr>
        <w:t xml:space="preserve"> and remove if this is not applicable to this study.</w:t>
      </w:r>
    </w:p>
    <w:p w:rsidR="008E187F" w:rsidRPr="00472E8E" w:rsidRDefault="008E187F" w:rsidP="008E187F">
      <w:pPr>
        <w:ind w:left="720"/>
        <w:contextualSpacing/>
        <w:rPr>
          <w:rFonts w:cs="Arial"/>
          <w:szCs w:val="22"/>
          <w:lang w:val="en-NZ"/>
        </w:rPr>
      </w:pPr>
    </w:p>
    <w:p w:rsidR="008E187F" w:rsidRPr="00472E8E" w:rsidRDefault="008E187F" w:rsidP="008E187F">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8E187F" w:rsidRPr="00472E8E" w:rsidRDefault="008E187F" w:rsidP="008E187F">
      <w:pPr>
        <w:contextualSpacing/>
        <w:rPr>
          <w:rFonts w:cs="Arial"/>
          <w:szCs w:val="22"/>
          <w:lang w:val="en-NZ"/>
        </w:rPr>
      </w:pPr>
    </w:p>
    <w:p w:rsidR="000D1780" w:rsidRDefault="008E187F" w:rsidP="009347E9">
      <w:pPr>
        <w:numPr>
          <w:ilvl w:val="0"/>
          <w:numId w:val="2"/>
        </w:numPr>
        <w:rPr>
          <w:lang w:val="en-NZ"/>
        </w:rPr>
      </w:pPr>
      <w:r w:rsidRPr="00472E8E">
        <w:rPr>
          <w:lang w:val="en-NZ"/>
        </w:rPr>
        <w:t>Please</w:t>
      </w:r>
      <w:r w:rsidR="001A276F">
        <w:rPr>
          <w:lang w:val="en-NZ"/>
        </w:rPr>
        <w:t xml:space="preserve"> review for New Zealand English.</w:t>
      </w:r>
    </w:p>
    <w:p w:rsidR="001A276F" w:rsidRDefault="001A276F" w:rsidP="009347E9">
      <w:pPr>
        <w:numPr>
          <w:ilvl w:val="0"/>
          <w:numId w:val="2"/>
        </w:numPr>
        <w:rPr>
          <w:lang w:val="en-NZ"/>
        </w:rPr>
      </w:pPr>
      <w:r w:rsidRPr="000D1780">
        <w:rPr>
          <w:lang w:val="en-NZ"/>
        </w:rPr>
        <w:t xml:space="preserve">Please </w:t>
      </w:r>
      <w:r w:rsidR="000D1780">
        <w:rPr>
          <w:lang w:val="en-NZ"/>
        </w:rPr>
        <w:t>include</w:t>
      </w:r>
      <w:r w:rsidRPr="000D1780">
        <w:rPr>
          <w:lang w:val="en-NZ"/>
        </w:rPr>
        <w:t xml:space="preserve"> abbre</w:t>
      </w:r>
      <w:r w:rsidR="000D1780">
        <w:rPr>
          <w:lang w:val="en-NZ"/>
        </w:rPr>
        <w:t xml:space="preserve">viations in full </w:t>
      </w:r>
      <w:r w:rsidR="00777448">
        <w:rPr>
          <w:lang w:val="en-NZ"/>
        </w:rPr>
        <w:t>e.g.</w:t>
      </w:r>
      <w:r w:rsidR="000D1780">
        <w:rPr>
          <w:lang w:val="en-NZ"/>
        </w:rPr>
        <w:t xml:space="preserve"> HBV and HCV (page 3 of the PIS).</w:t>
      </w:r>
    </w:p>
    <w:p w:rsidR="002F1480" w:rsidRPr="000D1780" w:rsidRDefault="002F1480" w:rsidP="009347E9">
      <w:pPr>
        <w:numPr>
          <w:ilvl w:val="0"/>
          <w:numId w:val="2"/>
        </w:numPr>
        <w:rPr>
          <w:lang w:val="en-NZ"/>
        </w:rPr>
      </w:pPr>
      <w:r>
        <w:rPr>
          <w:lang w:val="en-NZ"/>
        </w:rPr>
        <w:t>Please include Maori health support contact details (page 5 of the PIS).</w:t>
      </w:r>
    </w:p>
    <w:p w:rsidR="001A276F" w:rsidRDefault="000D1780" w:rsidP="009347E9">
      <w:pPr>
        <w:numPr>
          <w:ilvl w:val="0"/>
          <w:numId w:val="2"/>
        </w:numPr>
        <w:rPr>
          <w:lang w:val="en-NZ"/>
        </w:rPr>
      </w:pPr>
      <w:r>
        <w:rPr>
          <w:lang w:val="en-NZ"/>
        </w:rPr>
        <w:t>Please include if there is an option to refuse to answer specific questions in the questionnaires (page 10 of the PIS).</w:t>
      </w:r>
    </w:p>
    <w:p w:rsidR="001A276F" w:rsidRDefault="000D1780" w:rsidP="009347E9">
      <w:pPr>
        <w:numPr>
          <w:ilvl w:val="0"/>
          <w:numId w:val="2"/>
        </w:numPr>
        <w:rPr>
          <w:lang w:val="en-NZ"/>
        </w:rPr>
      </w:pPr>
      <w:r>
        <w:rPr>
          <w:lang w:val="en-NZ"/>
        </w:rPr>
        <w:t>Please remove the requirement to withdraw consent in writing (p</w:t>
      </w:r>
      <w:r w:rsidR="001A276F">
        <w:rPr>
          <w:lang w:val="en-NZ"/>
        </w:rPr>
        <w:t xml:space="preserve">age 15 </w:t>
      </w:r>
      <w:r>
        <w:rPr>
          <w:lang w:val="en-NZ"/>
        </w:rPr>
        <w:t>of the PIS).</w:t>
      </w:r>
    </w:p>
    <w:p w:rsidR="001A276F" w:rsidRDefault="000D1780" w:rsidP="009347E9">
      <w:pPr>
        <w:numPr>
          <w:ilvl w:val="0"/>
          <w:numId w:val="2"/>
        </w:numPr>
        <w:rPr>
          <w:lang w:val="en-NZ"/>
        </w:rPr>
      </w:pPr>
      <w:r>
        <w:rPr>
          <w:lang w:val="en-NZ"/>
        </w:rPr>
        <w:t>Please r</w:t>
      </w:r>
      <w:r w:rsidR="001A276F">
        <w:rPr>
          <w:lang w:val="en-NZ"/>
        </w:rPr>
        <w:t>emove as required by US law (page 15</w:t>
      </w:r>
      <w:r>
        <w:rPr>
          <w:lang w:val="en-NZ"/>
        </w:rPr>
        <w:t xml:space="preserve"> of the PIS</w:t>
      </w:r>
      <w:r w:rsidR="001A276F">
        <w:rPr>
          <w:lang w:val="en-NZ"/>
        </w:rPr>
        <w:t>)</w:t>
      </w:r>
      <w:r w:rsidR="002F1480">
        <w:rPr>
          <w:lang w:val="en-NZ"/>
        </w:rPr>
        <w:t>.</w:t>
      </w:r>
    </w:p>
    <w:p w:rsidR="001A276F" w:rsidRDefault="001A276F" w:rsidP="009347E9">
      <w:pPr>
        <w:numPr>
          <w:ilvl w:val="0"/>
          <w:numId w:val="2"/>
        </w:numPr>
        <w:rPr>
          <w:lang w:val="en-NZ"/>
        </w:rPr>
      </w:pPr>
      <w:r>
        <w:rPr>
          <w:lang w:val="en-NZ"/>
        </w:rPr>
        <w:t xml:space="preserve">Please include </w:t>
      </w:r>
      <w:r w:rsidR="000D1780">
        <w:rPr>
          <w:lang w:val="en-NZ"/>
        </w:rPr>
        <w:t xml:space="preserve">information on </w:t>
      </w:r>
      <w:r>
        <w:rPr>
          <w:lang w:val="en-NZ"/>
        </w:rPr>
        <w:t>where samples will be stored.</w:t>
      </w:r>
    </w:p>
    <w:p w:rsidR="001A276F" w:rsidRDefault="00D01C38" w:rsidP="009347E9">
      <w:pPr>
        <w:numPr>
          <w:ilvl w:val="0"/>
          <w:numId w:val="2"/>
        </w:numPr>
        <w:rPr>
          <w:lang w:val="en-NZ"/>
        </w:rPr>
      </w:pPr>
      <w:r>
        <w:rPr>
          <w:lang w:val="en-NZ"/>
        </w:rPr>
        <w:t>Pleas</w:t>
      </w:r>
      <w:r w:rsidR="000D1780">
        <w:rPr>
          <w:lang w:val="en-NZ"/>
        </w:rPr>
        <w:t>e include an acknowledgement of the cultural issues that may arise for Maori from transportation of samples and potential future use of tissue.</w:t>
      </w:r>
    </w:p>
    <w:p w:rsidR="001A276F" w:rsidRDefault="000D1780" w:rsidP="009347E9">
      <w:pPr>
        <w:numPr>
          <w:ilvl w:val="0"/>
          <w:numId w:val="2"/>
        </w:numPr>
        <w:rPr>
          <w:lang w:val="en-NZ"/>
        </w:rPr>
      </w:pPr>
      <w:r>
        <w:rPr>
          <w:lang w:val="en-NZ"/>
        </w:rPr>
        <w:t>Please m</w:t>
      </w:r>
      <w:r w:rsidR="001A276F">
        <w:rPr>
          <w:lang w:val="en-NZ"/>
        </w:rPr>
        <w:t>ake it clear that</w:t>
      </w:r>
      <w:r>
        <w:rPr>
          <w:lang w:val="en-NZ"/>
        </w:rPr>
        <w:t xml:space="preserve"> the study</w:t>
      </w:r>
      <w:r w:rsidR="001A276F">
        <w:rPr>
          <w:lang w:val="en-NZ"/>
        </w:rPr>
        <w:t xml:space="preserve"> drug will not be available at</w:t>
      </w:r>
      <w:r>
        <w:rPr>
          <w:lang w:val="en-NZ"/>
        </w:rPr>
        <w:t xml:space="preserve"> the</w:t>
      </w:r>
      <w:r w:rsidR="001A276F">
        <w:rPr>
          <w:lang w:val="en-NZ"/>
        </w:rPr>
        <w:t xml:space="preserve"> end of </w:t>
      </w:r>
      <w:r>
        <w:rPr>
          <w:lang w:val="en-NZ"/>
        </w:rPr>
        <w:t xml:space="preserve">the </w:t>
      </w:r>
      <w:r w:rsidR="001A276F">
        <w:rPr>
          <w:lang w:val="en-NZ"/>
        </w:rPr>
        <w:t>study.</w:t>
      </w:r>
    </w:p>
    <w:p w:rsidR="001A276F" w:rsidRDefault="000D1780" w:rsidP="009347E9">
      <w:pPr>
        <w:numPr>
          <w:ilvl w:val="0"/>
          <w:numId w:val="2"/>
        </w:numPr>
        <w:rPr>
          <w:lang w:val="en-NZ"/>
        </w:rPr>
      </w:pPr>
      <w:r>
        <w:rPr>
          <w:lang w:val="en-NZ"/>
        </w:rPr>
        <w:t xml:space="preserve">Point 10, page 17 of the consent form is an incomplete statement.  </w:t>
      </w:r>
    </w:p>
    <w:p w:rsidR="000D1780" w:rsidRPr="00472E8E" w:rsidRDefault="000D1780" w:rsidP="009347E9">
      <w:pPr>
        <w:numPr>
          <w:ilvl w:val="0"/>
          <w:numId w:val="2"/>
        </w:numPr>
        <w:rPr>
          <w:lang w:val="en-NZ"/>
        </w:rPr>
      </w:pPr>
      <w:r>
        <w:rPr>
          <w:lang w:val="en-NZ"/>
        </w:rPr>
        <w:t>Please remove the requirement to withdraw in writing from all participant information sheets.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960BFE" w:rsidRDefault="00E24E77" w:rsidP="00E24E77">
      <w:pPr>
        <w:rPr>
          <w:lang w:val="en-NZ"/>
        </w:rPr>
      </w:pPr>
      <w:r w:rsidRPr="00D01C38">
        <w:rPr>
          <w:lang w:val="en-NZ"/>
        </w:rPr>
        <w:t xml:space="preserve">This application was </w:t>
      </w:r>
      <w:r w:rsidRPr="00D01C38">
        <w:rPr>
          <w:i/>
          <w:lang w:val="en-NZ"/>
        </w:rPr>
        <w:t>provisionally approved</w:t>
      </w:r>
      <w:r w:rsidRPr="00D01C38">
        <w:rPr>
          <w:lang w:val="en-NZ"/>
        </w:rPr>
        <w:t xml:space="preserve"> by </w:t>
      </w:r>
      <w:r w:rsidR="001A276F" w:rsidRPr="00D01C38">
        <w:rPr>
          <w:rFonts w:cs="Arial"/>
          <w:szCs w:val="22"/>
          <w:lang w:val="en-NZ"/>
        </w:rPr>
        <w:t>consensus</w:t>
      </w:r>
      <w:r w:rsidRPr="00D01C38">
        <w:rPr>
          <w:lang w:val="en-NZ"/>
        </w:rPr>
        <w:t>, subject to the following information</w:t>
      </w:r>
      <w:r w:rsidRPr="00960BFE">
        <w:rPr>
          <w:lang w:val="en-NZ"/>
        </w:rPr>
        <w:t xml:space="preserve"> being received. </w:t>
      </w:r>
    </w:p>
    <w:p w:rsidR="00E24E77" w:rsidRPr="00960BFE" w:rsidRDefault="00E24E77" w:rsidP="00E24E77">
      <w:pPr>
        <w:rPr>
          <w:lang w:val="en-NZ"/>
        </w:rPr>
      </w:pPr>
    </w:p>
    <w:p w:rsidR="00D01C38" w:rsidRPr="00D01C38" w:rsidRDefault="00D01C38" w:rsidP="009347E9">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2943A7" w:rsidRPr="002943A7" w:rsidRDefault="00D01C38" w:rsidP="009347E9">
      <w:pPr>
        <w:pStyle w:val="ListParagraph"/>
        <w:numPr>
          <w:ilvl w:val="0"/>
          <w:numId w:val="3"/>
        </w:numPr>
        <w:spacing w:before="80" w:after="80"/>
        <w:rPr>
          <w:rFonts w:cs="Arial"/>
          <w:szCs w:val="22"/>
          <w:lang w:val="en-NZ"/>
        </w:rPr>
      </w:pPr>
      <w:r>
        <w:rPr>
          <w:rFonts w:cs="Arial"/>
          <w:szCs w:val="22"/>
          <w:lang w:val="en-NZ"/>
        </w:rPr>
        <w:t xml:space="preserve">Please clarify the use of a legally authorised representative </w:t>
      </w:r>
      <w:r w:rsidRPr="00BC0C37">
        <w:rPr>
          <w:rFonts w:cs="Arial"/>
          <w:i/>
          <w:szCs w:val="22"/>
          <w:lang w:val="en-NZ"/>
        </w:rPr>
        <w:t xml:space="preserve">(Ethical Guidelines for </w:t>
      </w:r>
    </w:p>
    <w:p w:rsidR="00D01C38" w:rsidRPr="00D01C38" w:rsidRDefault="00D01C38" w:rsidP="002943A7">
      <w:pPr>
        <w:pStyle w:val="ListParagraph"/>
        <w:spacing w:before="80" w:after="80"/>
        <w:ind w:left="992"/>
        <w:rPr>
          <w:rFonts w:cs="Arial"/>
          <w:szCs w:val="22"/>
          <w:lang w:val="en-NZ"/>
        </w:rPr>
      </w:pPr>
      <w:proofErr w:type="gramStart"/>
      <w:r w:rsidRPr="00BC0C37">
        <w:rPr>
          <w:rFonts w:cs="Arial"/>
          <w:i/>
          <w:szCs w:val="22"/>
          <w:lang w:val="en-NZ"/>
        </w:rPr>
        <w:t>Intervention Studies, para 6.22).</w:t>
      </w:r>
      <w:proofErr w:type="gramEnd"/>
    </w:p>
    <w:p w:rsidR="00E24E77" w:rsidRPr="00960BFE" w:rsidRDefault="00E24E77" w:rsidP="00E24E77">
      <w:pPr>
        <w:rPr>
          <w:color w:val="FF0000"/>
          <w:lang w:val="en-NZ"/>
        </w:rPr>
      </w:pPr>
    </w:p>
    <w:p w:rsidR="00CE17BA" w:rsidRPr="00960BFE" w:rsidRDefault="00E24E77" w:rsidP="00655E02">
      <w:r w:rsidRPr="00D01C38">
        <w:rPr>
          <w:lang w:val="en-NZ"/>
        </w:rPr>
        <w:t xml:space="preserve">This following information will be reviewed, and a final decision made on the application, by </w:t>
      </w:r>
      <w:r w:rsidR="00D01C38" w:rsidRPr="00D01C38">
        <w:rPr>
          <w:rFonts w:cs="Arial"/>
          <w:szCs w:val="22"/>
          <w:lang w:val="en-NZ"/>
        </w:rPr>
        <w:t>an HDEC advisor.</w:t>
      </w:r>
      <w:r w:rsidR="00CE17BA"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rPr>
                <w:b/>
              </w:rPr>
              <w:t>15/NTB/96</w:t>
            </w: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Title: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RCT of the efficacy and safety of an ICS/LABA reliever therapy regimen in asthma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Principal Investigator: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Prof Richard Beasley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Sponsor: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Medical Research Institute of New Zealand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Clock Start Date: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21 May 2015 </w:t>
            </w:r>
          </w:p>
        </w:tc>
      </w:tr>
    </w:tbl>
    <w:p w:rsidR="0031710B" w:rsidRDefault="0031710B">
      <w:pPr>
        <w:autoSpaceDE w:val="0"/>
        <w:autoSpaceDN w:val="0"/>
        <w:adjustRightInd w:val="0"/>
      </w:pPr>
    </w:p>
    <w:p w:rsidR="00987913" w:rsidRPr="008E187F" w:rsidRDefault="0031710B">
      <w:pPr>
        <w:autoSpaceDE w:val="0"/>
        <w:autoSpaceDN w:val="0"/>
        <w:adjustRightInd w:val="0"/>
      </w:pPr>
      <w:r>
        <w:t xml:space="preserve">Professor Richard Beasley, </w:t>
      </w:r>
      <w:r w:rsidR="008E187F" w:rsidRPr="008E187F">
        <w:t xml:space="preserve">Dr Janine </w:t>
      </w:r>
      <w:proofErr w:type="spellStart"/>
      <w:r w:rsidR="008E187F" w:rsidRPr="008E187F">
        <w:t>Pilcher</w:t>
      </w:r>
      <w:proofErr w:type="spellEnd"/>
      <w:r w:rsidR="008E187F" w:rsidRPr="008E187F">
        <w:t xml:space="preserve"> and Mr Mark Holliday </w:t>
      </w:r>
      <w:r w:rsidR="008E187F" w:rsidRPr="008E187F">
        <w:rPr>
          <w:lang w:val="en-NZ"/>
        </w:rPr>
        <w:t>were</w:t>
      </w:r>
      <w:r w:rsidR="00987913" w:rsidRPr="008E187F">
        <w:rPr>
          <w:lang w:val="en-NZ"/>
        </w:rPr>
        <w:t xml:space="preserve"> present </w:t>
      </w:r>
      <w:r w:rsidR="00DC62A5" w:rsidRPr="008E187F">
        <w:rPr>
          <w:rFonts w:cs="Arial"/>
          <w:szCs w:val="22"/>
          <w:lang w:val="en-NZ"/>
        </w:rPr>
        <w:t>by teleconference</w:t>
      </w:r>
      <w:r w:rsidR="008E187F" w:rsidRPr="008E187F">
        <w:rPr>
          <w:rFonts w:cs="Arial"/>
          <w:szCs w:val="22"/>
          <w:lang w:val="en-NZ"/>
        </w:rPr>
        <w:t xml:space="preserve"> </w:t>
      </w:r>
      <w:r w:rsidR="00987913" w:rsidRPr="008E187F">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8E187F" w:rsidRPr="00472E8E" w:rsidRDefault="008E187F" w:rsidP="008E187F">
      <w:pPr>
        <w:rPr>
          <w:u w:val="single"/>
          <w:lang w:val="en-NZ"/>
        </w:rPr>
      </w:pPr>
      <w:r w:rsidRPr="00472E8E">
        <w:rPr>
          <w:u w:val="single"/>
          <w:lang w:val="en-NZ"/>
        </w:rPr>
        <w:t>Summary of Study</w:t>
      </w:r>
    </w:p>
    <w:p w:rsidR="008E187F" w:rsidRPr="00472E8E" w:rsidRDefault="008E187F" w:rsidP="008E187F">
      <w:pPr>
        <w:rPr>
          <w:rFonts w:cs="Arial"/>
          <w:sz w:val="21"/>
          <w:szCs w:val="21"/>
          <w:u w:val="single"/>
        </w:rPr>
      </w:pPr>
    </w:p>
    <w:p w:rsidR="008E187F" w:rsidRPr="00472E8E" w:rsidRDefault="008E187F" w:rsidP="009347E9">
      <w:pPr>
        <w:numPr>
          <w:ilvl w:val="0"/>
          <w:numId w:val="2"/>
        </w:numPr>
        <w:rPr>
          <w:lang w:val="en-NZ"/>
        </w:rPr>
      </w:pPr>
      <w:r w:rsidRPr="00472E8E">
        <w:rPr>
          <w:rFonts w:cs="Arial"/>
          <w:szCs w:val="22"/>
          <w:lang w:val="en-NZ"/>
        </w:rPr>
        <w:t xml:space="preserve">The Committee </w:t>
      </w:r>
      <w:r w:rsidR="0031710B">
        <w:rPr>
          <w:rFonts w:cs="Arial"/>
          <w:szCs w:val="22"/>
          <w:lang w:val="en-NZ"/>
        </w:rPr>
        <w:t xml:space="preserve">commended the researchers </w:t>
      </w:r>
      <w:proofErr w:type="gramStart"/>
      <w:r w:rsidR="0031710B">
        <w:rPr>
          <w:rFonts w:cs="Arial"/>
          <w:szCs w:val="22"/>
          <w:lang w:val="en-NZ"/>
        </w:rPr>
        <w:t>for a very clear PIS</w:t>
      </w:r>
      <w:proofErr w:type="gramEnd"/>
      <w:r w:rsidR="0031710B">
        <w:rPr>
          <w:rFonts w:cs="Arial"/>
          <w:szCs w:val="22"/>
          <w:lang w:val="en-NZ"/>
        </w:rPr>
        <w:t xml:space="preserve">.  </w:t>
      </w:r>
    </w:p>
    <w:p w:rsidR="008E187F" w:rsidRPr="00472E8E" w:rsidRDefault="008E187F" w:rsidP="008E187F">
      <w:pPr>
        <w:ind w:left="360"/>
        <w:rPr>
          <w:lang w:val="en-NZ"/>
        </w:rPr>
      </w:pPr>
    </w:p>
    <w:p w:rsidR="008E187F" w:rsidRPr="00472E8E" w:rsidRDefault="008E187F" w:rsidP="008E187F">
      <w:pPr>
        <w:rPr>
          <w:u w:val="single"/>
          <w:lang w:val="en-NZ"/>
        </w:rPr>
      </w:pPr>
      <w:r w:rsidRPr="00472E8E">
        <w:rPr>
          <w:u w:val="single"/>
          <w:lang w:val="en-NZ"/>
        </w:rPr>
        <w:t>Summary of ethical issues (resolved)</w:t>
      </w:r>
    </w:p>
    <w:p w:rsidR="008E187F" w:rsidRPr="00472E8E" w:rsidRDefault="008E187F" w:rsidP="008E187F">
      <w:pPr>
        <w:rPr>
          <w:b/>
          <w:lang w:val="en-NZ"/>
        </w:rPr>
      </w:pPr>
    </w:p>
    <w:p w:rsidR="008E187F" w:rsidRPr="00472E8E" w:rsidRDefault="008E187F" w:rsidP="008E187F">
      <w:pPr>
        <w:rPr>
          <w:lang w:val="en-NZ"/>
        </w:rPr>
      </w:pPr>
      <w:r w:rsidRPr="00472E8E">
        <w:rPr>
          <w:lang w:val="en-NZ"/>
        </w:rPr>
        <w:t>The main ethical issues considered by the Committee and addressed by the researcher were as follows.</w:t>
      </w:r>
    </w:p>
    <w:p w:rsidR="008E187F" w:rsidRPr="00472E8E" w:rsidRDefault="008E187F" w:rsidP="008E187F">
      <w:pPr>
        <w:rPr>
          <w:b/>
          <w:lang w:val="en-NZ"/>
        </w:rPr>
      </w:pPr>
    </w:p>
    <w:p w:rsidR="008E187F" w:rsidRDefault="00CD5F37" w:rsidP="009347E9">
      <w:pPr>
        <w:numPr>
          <w:ilvl w:val="0"/>
          <w:numId w:val="2"/>
        </w:numPr>
        <w:rPr>
          <w:rFonts w:cs="Arial"/>
          <w:szCs w:val="22"/>
          <w:lang w:val="en-NZ"/>
        </w:rPr>
      </w:pPr>
      <w:r>
        <w:rPr>
          <w:rFonts w:cs="Arial"/>
          <w:szCs w:val="22"/>
          <w:lang w:val="en-NZ"/>
        </w:rPr>
        <w:t xml:space="preserve">Mr Holliday explained that up to $50 reimbursement of travel expenses will be provided (P.3.3.1).  The </w:t>
      </w:r>
      <w:r w:rsidR="002943A7">
        <w:rPr>
          <w:rFonts w:cs="Arial"/>
          <w:szCs w:val="22"/>
          <w:lang w:val="en-NZ"/>
        </w:rPr>
        <w:t>information sheets</w:t>
      </w:r>
      <w:r>
        <w:rPr>
          <w:rFonts w:cs="Arial"/>
          <w:szCs w:val="22"/>
          <w:lang w:val="en-NZ"/>
        </w:rPr>
        <w:t xml:space="preserve"> are site specific and will be updated on a site by site basis (as per page 11 of the PIS)</w:t>
      </w:r>
      <w:r w:rsidR="008E187F" w:rsidRPr="00472E8E">
        <w:rPr>
          <w:rFonts w:cs="Arial"/>
          <w:szCs w:val="22"/>
          <w:lang w:val="en-NZ"/>
        </w:rPr>
        <w:t xml:space="preserve"> </w:t>
      </w:r>
    </w:p>
    <w:p w:rsidR="0031710B" w:rsidRDefault="00CD5F37" w:rsidP="009347E9">
      <w:pPr>
        <w:numPr>
          <w:ilvl w:val="0"/>
          <w:numId w:val="2"/>
        </w:numPr>
        <w:rPr>
          <w:rFonts w:cs="Arial"/>
          <w:szCs w:val="22"/>
          <w:lang w:val="en-NZ"/>
        </w:rPr>
      </w:pPr>
      <w:r>
        <w:rPr>
          <w:rFonts w:cs="Arial"/>
          <w:szCs w:val="22"/>
          <w:lang w:val="en-NZ"/>
        </w:rPr>
        <w:t>The Committee commended</w:t>
      </w:r>
      <w:r w:rsidR="0031710B">
        <w:rPr>
          <w:rFonts w:cs="Arial"/>
          <w:szCs w:val="22"/>
          <w:lang w:val="en-NZ"/>
        </w:rPr>
        <w:t xml:space="preserve"> the researchers on their consultation with Maori.  </w:t>
      </w:r>
    </w:p>
    <w:p w:rsidR="0031710B" w:rsidRDefault="00CD5F37" w:rsidP="009347E9">
      <w:pPr>
        <w:numPr>
          <w:ilvl w:val="0"/>
          <w:numId w:val="2"/>
        </w:numPr>
        <w:rPr>
          <w:rFonts w:cs="Arial"/>
          <w:szCs w:val="22"/>
          <w:lang w:val="en-NZ"/>
        </w:rPr>
      </w:pPr>
      <w:r>
        <w:rPr>
          <w:rFonts w:cs="Arial"/>
          <w:szCs w:val="22"/>
          <w:lang w:val="en-NZ"/>
        </w:rPr>
        <w:t xml:space="preserve">The Committee noted that the study was sponsored by MRINZ and funded by AstraZeneca.  They asked for confirmation on who would have control of the data and who would perform the </w:t>
      </w:r>
      <w:r w:rsidR="00777448">
        <w:rPr>
          <w:rFonts w:cs="Arial"/>
          <w:szCs w:val="22"/>
          <w:lang w:val="en-NZ"/>
        </w:rPr>
        <w:t>analysis</w:t>
      </w:r>
      <w:r>
        <w:rPr>
          <w:rFonts w:cs="Arial"/>
          <w:szCs w:val="22"/>
          <w:lang w:val="en-NZ"/>
        </w:rPr>
        <w:t xml:space="preserve">.  Mr Holliday confirmed that while the sponsor will control the database, MRINZ will perform the analysis along with a statistician. </w:t>
      </w:r>
    </w:p>
    <w:p w:rsidR="0097639B" w:rsidRDefault="0097639B" w:rsidP="009347E9">
      <w:pPr>
        <w:numPr>
          <w:ilvl w:val="0"/>
          <w:numId w:val="2"/>
        </w:numPr>
        <w:rPr>
          <w:rFonts w:cs="Arial"/>
          <w:szCs w:val="22"/>
          <w:lang w:val="en-NZ"/>
        </w:rPr>
      </w:pPr>
      <w:r>
        <w:rPr>
          <w:rFonts w:cs="Arial"/>
          <w:szCs w:val="22"/>
          <w:lang w:val="en-NZ"/>
        </w:rPr>
        <w:t>The Committee noted that blood sample results could be removed from analysis if participants requested (</w:t>
      </w:r>
      <w:r w:rsidR="0031710B">
        <w:rPr>
          <w:rFonts w:cs="Arial"/>
          <w:szCs w:val="22"/>
          <w:lang w:val="en-NZ"/>
        </w:rPr>
        <w:t>R.3.12</w:t>
      </w:r>
      <w:r>
        <w:rPr>
          <w:rFonts w:cs="Arial"/>
          <w:szCs w:val="22"/>
          <w:lang w:val="en-NZ"/>
        </w:rPr>
        <w:t>) and asked if this could actually be done.  Mr Holliday believed so as the researchers will have access to the dataset across all of the sites.  The Committee noted that other studies commonly had a statement that any samples collected up until the point of withdrawal will be used.  Please outline in t</w:t>
      </w:r>
      <w:r w:rsidR="002943A7">
        <w:rPr>
          <w:rFonts w:cs="Arial"/>
          <w:szCs w:val="22"/>
          <w:lang w:val="en-NZ"/>
        </w:rPr>
        <w:t xml:space="preserve">he PIS what the limitations are around withdrawal.  </w:t>
      </w:r>
    </w:p>
    <w:p w:rsidR="0044781F" w:rsidRDefault="002943A7" w:rsidP="009347E9">
      <w:pPr>
        <w:numPr>
          <w:ilvl w:val="0"/>
          <w:numId w:val="2"/>
        </w:numPr>
        <w:rPr>
          <w:rFonts w:cs="Arial"/>
          <w:szCs w:val="22"/>
          <w:lang w:val="en-NZ"/>
        </w:rPr>
      </w:pPr>
      <w:r>
        <w:rPr>
          <w:rFonts w:cs="Arial"/>
          <w:szCs w:val="22"/>
          <w:lang w:val="en-NZ"/>
        </w:rPr>
        <w:t>The Committee asked</w:t>
      </w:r>
      <w:r w:rsidR="0097639B">
        <w:rPr>
          <w:rFonts w:cs="Arial"/>
          <w:szCs w:val="22"/>
          <w:lang w:val="en-NZ"/>
        </w:rPr>
        <w:t xml:space="preserve"> if the researchers would be contacting GPs to do any eligibility checks.  Mr Holliday advised that the majority of inclusion and exclusion criteria would be captured at the first visit.  </w:t>
      </w:r>
    </w:p>
    <w:p w:rsidR="008E187F" w:rsidRDefault="00CD5F37" w:rsidP="009347E9">
      <w:pPr>
        <w:numPr>
          <w:ilvl w:val="0"/>
          <w:numId w:val="2"/>
        </w:numPr>
        <w:rPr>
          <w:rFonts w:cs="Arial"/>
          <w:szCs w:val="22"/>
          <w:lang w:val="en-NZ"/>
        </w:rPr>
      </w:pPr>
      <w:r>
        <w:rPr>
          <w:rFonts w:cs="Arial"/>
          <w:szCs w:val="22"/>
          <w:lang w:val="en-NZ"/>
        </w:rPr>
        <w:t xml:space="preserve">Mr Holliday confirmed that they will submit advertisements to the HDEC if it is considered an appropriate recruitment tool once the sites are up and running. </w:t>
      </w:r>
    </w:p>
    <w:p w:rsidR="008E187F" w:rsidRPr="00472E8E" w:rsidRDefault="008E187F" w:rsidP="008E187F">
      <w:pPr>
        <w:ind w:left="720"/>
        <w:contextualSpacing/>
        <w:rPr>
          <w:rFonts w:cs="Arial"/>
          <w:szCs w:val="22"/>
          <w:lang w:val="en-NZ"/>
        </w:rPr>
      </w:pPr>
    </w:p>
    <w:p w:rsidR="008E187F" w:rsidRPr="00472E8E" w:rsidRDefault="008E187F" w:rsidP="008E187F">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8E187F" w:rsidRPr="00472E8E" w:rsidRDefault="008E187F" w:rsidP="008E187F">
      <w:pPr>
        <w:contextualSpacing/>
        <w:rPr>
          <w:rFonts w:cs="Arial"/>
          <w:szCs w:val="22"/>
          <w:lang w:val="en-NZ"/>
        </w:rPr>
      </w:pPr>
    </w:p>
    <w:p w:rsidR="0044781F" w:rsidRDefault="0044781F" w:rsidP="009347E9">
      <w:pPr>
        <w:numPr>
          <w:ilvl w:val="0"/>
          <w:numId w:val="2"/>
        </w:numPr>
        <w:rPr>
          <w:lang w:val="en-NZ"/>
        </w:rPr>
      </w:pPr>
      <w:r>
        <w:rPr>
          <w:lang w:val="en-NZ"/>
        </w:rPr>
        <w:t>P</w:t>
      </w:r>
      <w:r w:rsidR="0097639B">
        <w:rPr>
          <w:lang w:val="en-NZ"/>
        </w:rPr>
        <w:t>lease amend typo “for their asthma” to “for your asthma” (</w:t>
      </w:r>
      <w:proofErr w:type="gramStart"/>
      <w:r w:rsidR="0097639B">
        <w:rPr>
          <w:lang w:val="en-NZ"/>
        </w:rPr>
        <w:t>page  of</w:t>
      </w:r>
      <w:proofErr w:type="gramEnd"/>
      <w:r w:rsidR="0097639B">
        <w:rPr>
          <w:lang w:val="en-NZ"/>
        </w:rPr>
        <w:t xml:space="preserve"> the PIS).</w:t>
      </w:r>
    </w:p>
    <w:p w:rsidR="0097639B" w:rsidRDefault="0097639B" w:rsidP="009347E9">
      <w:pPr>
        <w:numPr>
          <w:ilvl w:val="0"/>
          <w:numId w:val="2"/>
        </w:numPr>
        <w:rPr>
          <w:lang w:val="en-NZ"/>
        </w:rPr>
      </w:pPr>
      <w:r>
        <w:rPr>
          <w:lang w:val="en-NZ"/>
        </w:rPr>
        <w:t xml:space="preserve">Please include information on why it would be </w:t>
      </w:r>
      <w:r w:rsidR="00777448">
        <w:rPr>
          <w:lang w:val="en-NZ"/>
        </w:rPr>
        <w:t>helpful</w:t>
      </w:r>
      <w:r>
        <w:rPr>
          <w:lang w:val="en-NZ"/>
        </w:rPr>
        <w:t xml:space="preserve"> for participants to attend the unscheduled visit if they are withdrawing from the study.  Please make it clear that the withdrawal does not have to be in writing (page 13 of the PIS).</w:t>
      </w:r>
    </w:p>
    <w:p w:rsidR="0044781F" w:rsidRDefault="0044781F" w:rsidP="009347E9">
      <w:pPr>
        <w:numPr>
          <w:ilvl w:val="0"/>
          <w:numId w:val="2"/>
        </w:numPr>
        <w:rPr>
          <w:lang w:val="en-NZ"/>
        </w:rPr>
      </w:pPr>
      <w:r>
        <w:rPr>
          <w:lang w:val="en-NZ"/>
        </w:rPr>
        <w:t>Please make it clear that participants should not share inhalers.</w:t>
      </w:r>
    </w:p>
    <w:p w:rsidR="0044781F" w:rsidRPr="00472E8E" w:rsidRDefault="0044781F" w:rsidP="009347E9">
      <w:pPr>
        <w:numPr>
          <w:ilvl w:val="0"/>
          <w:numId w:val="2"/>
        </w:numPr>
        <w:rPr>
          <w:lang w:val="en-NZ"/>
        </w:rPr>
      </w:pPr>
      <w:r>
        <w:rPr>
          <w:lang w:val="en-NZ"/>
        </w:rPr>
        <w:t>GP letter – Please add a</w:t>
      </w:r>
      <w:r w:rsidR="0097639B">
        <w:rPr>
          <w:lang w:val="en-NZ"/>
        </w:rPr>
        <w:t xml:space="preserve"> statement of HDEC approval and HDEC</w:t>
      </w:r>
      <w:r>
        <w:rPr>
          <w:lang w:val="en-NZ"/>
        </w:rPr>
        <w:t xml:space="preserve"> reference number.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7639B" w:rsidRDefault="00E24E77" w:rsidP="00E24E77">
      <w:pPr>
        <w:rPr>
          <w:rFonts w:cs="Arial"/>
          <w:szCs w:val="22"/>
          <w:lang w:val="en-NZ"/>
        </w:rPr>
      </w:pPr>
      <w:r w:rsidRPr="0097639B">
        <w:rPr>
          <w:lang w:val="en-NZ"/>
        </w:rPr>
        <w:t xml:space="preserve">This application was </w:t>
      </w:r>
      <w:r w:rsidRPr="0097639B">
        <w:rPr>
          <w:i/>
          <w:lang w:val="en-NZ"/>
        </w:rPr>
        <w:t>approved</w:t>
      </w:r>
      <w:r w:rsidRPr="0097639B">
        <w:rPr>
          <w:lang w:val="en-NZ"/>
        </w:rPr>
        <w:t xml:space="preserve"> by </w:t>
      </w:r>
      <w:r w:rsidRPr="0097639B">
        <w:rPr>
          <w:rFonts w:cs="Arial"/>
          <w:szCs w:val="22"/>
          <w:lang w:val="en-NZ"/>
        </w:rPr>
        <w:t>consensus</w:t>
      </w:r>
      <w:r w:rsidR="0044781F" w:rsidRPr="0097639B">
        <w:rPr>
          <w:rFonts w:cs="Arial"/>
          <w:szCs w:val="22"/>
          <w:lang w:val="en-NZ"/>
        </w:rPr>
        <w:t>, subject to the following non-standard conditions.</w:t>
      </w:r>
    </w:p>
    <w:p w:rsidR="0044781F" w:rsidRDefault="0044781F" w:rsidP="00E24E77">
      <w:pPr>
        <w:rPr>
          <w:rFonts w:cs="Arial"/>
          <w:color w:val="33CCCC"/>
          <w:szCs w:val="22"/>
          <w:lang w:val="en-NZ"/>
        </w:rPr>
      </w:pPr>
    </w:p>
    <w:p w:rsidR="0044781F" w:rsidRPr="00D01C38" w:rsidRDefault="0044781F" w:rsidP="009347E9">
      <w:pPr>
        <w:pStyle w:val="ListParagraph"/>
        <w:numPr>
          <w:ilvl w:val="0"/>
          <w:numId w:val="3"/>
        </w:numPr>
        <w:spacing w:before="80" w:after="80"/>
        <w:rPr>
          <w:rFonts w:cs="Arial"/>
          <w:szCs w:val="22"/>
          <w:lang w:val="en-NZ"/>
        </w:rPr>
      </w:pPr>
      <w:bookmarkStart w:id="0" w:name="_GoBack"/>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bookmarkEnd w:id="0"/>
    <w:p w:rsidR="00CE17BA" w:rsidRPr="00960BFE" w:rsidRDefault="00CE17B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rPr>
                <w:b/>
              </w:rPr>
              <w:t>15/NTB/97</w:t>
            </w: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Title: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BI 695500 versus rituximab immunotherapy treatment in participants with low tumour burden follicular lymphoma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Principal Investigator: </w:t>
            </w:r>
          </w:p>
        </w:tc>
        <w:tc>
          <w:tcPr>
            <w:tcW w:w="6459" w:type="dxa"/>
            <w:tcBorders>
              <w:top w:val="nil"/>
              <w:left w:val="nil"/>
              <w:bottom w:val="nil"/>
              <w:right w:val="nil"/>
            </w:tcBorders>
          </w:tcPr>
          <w:p w:rsidR="00655E02" w:rsidRPr="00960BFE" w:rsidRDefault="00655E02">
            <w:pPr>
              <w:autoSpaceDE w:val="0"/>
              <w:autoSpaceDN w:val="0"/>
              <w:adjustRightInd w:val="0"/>
            </w:pPr>
            <w:r>
              <w:t>Dr David</w:t>
            </w:r>
            <w:r w:rsidRPr="00960BFE">
              <w:t xml:space="preserve"> Simpson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Sponsor: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Quintiles Pty Limited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Clock Start Date: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21 May 2015 </w:t>
            </w:r>
          </w:p>
        </w:tc>
      </w:tr>
    </w:tbl>
    <w:p w:rsidR="00CE17BA" w:rsidRPr="00960BFE" w:rsidRDefault="00CE17BA">
      <w:pPr>
        <w:autoSpaceDE w:val="0"/>
        <w:autoSpaceDN w:val="0"/>
        <w:adjustRightInd w:val="0"/>
      </w:pPr>
      <w:r w:rsidRPr="00960BFE">
        <w:t xml:space="preserve"> </w:t>
      </w:r>
    </w:p>
    <w:p w:rsidR="00987913" w:rsidRPr="008E187F" w:rsidRDefault="008E187F">
      <w:pPr>
        <w:autoSpaceDE w:val="0"/>
        <w:autoSpaceDN w:val="0"/>
        <w:adjustRightInd w:val="0"/>
        <w:rPr>
          <w:sz w:val="20"/>
          <w:lang w:val="en-NZ"/>
        </w:rPr>
      </w:pPr>
      <w:r w:rsidRPr="008E187F">
        <w:rPr>
          <w:rFonts w:cs="Arial"/>
          <w:szCs w:val="22"/>
          <w:lang w:val="en-NZ"/>
        </w:rPr>
        <w:t>Dr David Simpson</w:t>
      </w:r>
      <w:r w:rsidR="00987913" w:rsidRPr="008E187F">
        <w:rPr>
          <w:lang w:val="en-NZ"/>
        </w:rPr>
        <w:t xml:space="preserve"> was present </w:t>
      </w:r>
      <w:r w:rsidR="00DC62A5" w:rsidRPr="008E187F">
        <w:rPr>
          <w:rFonts w:cs="Arial"/>
          <w:szCs w:val="22"/>
          <w:lang w:val="en-NZ"/>
        </w:rPr>
        <w:t>by teleconference</w:t>
      </w:r>
      <w:r w:rsidR="00DC62A5" w:rsidRPr="008E187F">
        <w:rPr>
          <w:lang w:val="en-NZ"/>
        </w:rPr>
        <w:t xml:space="preserve"> </w:t>
      </w:r>
      <w:r w:rsidR="00987913" w:rsidRPr="008E187F">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8E187F" w:rsidRPr="00472E8E" w:rsidRDefault="008E187F" w:rsidP="008E187F">
      <w:pPr>
        <w:rPr>
          <w:u w:val="single"/>
          <w:lang w:val="en-NZ"/>
        </w:rPr>
      </w:pPr>
      <w:r w:rsidRPr="00472E8E">
        <w:rPr>
          <w:u w:val="single"/>
          <w:lang w:val="en-NZ"/>
        </w:rPr>
        <w:t>Summary of Study</w:t>
      </w:r>
    </w:p>
    <w:p w:rsidR="008E187F" w:rsidRPr="00472E8E" w:rsidRDefault="008E187F" w:rsidP="008E187F">
      <w:pPr>
        <w:rPr>
          <w:rFonts w:cs="Arial"/>
          <w:sz w:val="21"/>
          <w:szCs w:val="21"/>
          <w:u w:val="single"/>
        </w:rPr>
      </w:pPr>
    </w:p>
    <w:p w:rsidR="008E187F" w:rsidRPr="00472E8E" w:rsidRDefault="00BA26BE" w:rsidP="009347E9">
      <w:pPr>
        <w:numPr>
          <w:ilvl w:val="0"/>
          <w:numId w:val="2"/>
        </w:numPr>
        <w:rPr>
          <w:lang w:val="en-NZ"/>
        </w:rPr>
      </w:pPr>
      <w:r>
        <w:rPr>
          <w:rFonts w:cs="Arial"/>
          <w:szCs w:val="22"/>
          <w:lang w:val="en-NZ"/>
        </w:rPr>
        <w:t xml:space="preserve">Dr Similar explained that this study is a comparison of a </w:t>
      </w:r>
      <w:proofErr w:type="spellStart"/>
      <w:r>
        <w:rPr>
          <w:rFonts w:cs="Arial"/>
          <w:szCs w:val="22"/>
          <w:lang w:val="en-NZ"/>
        </w:rPr>
        <w:t>biosimilar</w:t>
      </w:r>
      <w:proofErr w:type="spellEnd"/>
      <w:r>
        <w:rPr>
          <w:rFonts w:cs="Arial"/>
          <w:szCs w:val="22"/>
          <w:lang w:val="en-NZ"/>
        </w:rPr>
        <w:t xml:space="preserve"> drug to rituximab which is used in the treatment of all B cell malignancies.  Participants with Follicular Lymphoma whose disease is classified as low tumour burden will receive four doses of either rituximab or the study drug, at weekly intervals.  This patient population would not normally receive treatment so they will not be missing out </w:t>
      </w:r>
      <w:r w:rsidR="002943A7">
        <w:rPr>
          <w:rFonts w:cs="Arial"/>
          <w:szCs w:val="22"/>
          <w:lang w:val="en-NZ"/>
        </w:rPr>
        <w:t xml:space="preserve">on </w:t>
      </w:r>
      <w:r>
        <w:rPr>
          <w:rFonts w:cs="Arial"/>
          <w:szCs w:val="22"/>
          <w:lang w:val="en-NZ"/>
        </w:rPr>
        <w:t>a known treatment that is effective.</w:t>
      </w:r>
    </w:p>
    <w:p w:rsidR="008E187F" w:rsidRPr="00472E8E" w:rsidRDefault="008E187F" w:rsidP="008E187F">
      <w:pPr>
        <w:ind w:left="360"/>
        <w:rPr>
          <w:lang w:val="en-NZ"/>
        </w:rPr>
      </w:pPr>
    </w:p>
    <w:p w:rsidR="008E187F" w:rsidRPr="00472E8E" w:rsidRDefault="008E187F" w:rsidP="008E187F">
      <w:pPr>
        <w:rPr>
          <w:u w:val="single"/>
          <w:lang w:val="en-NZ"/>
        </w:rPr>
      </w:pPr>
      <w:r w:rsidRPr="00472E8E">
        <w:rPr>
          <w:u w:val="single"/>
          <w:lang w:val="en-NZ"/>
        </w:rPr>
        <w:t>Summary of ethical issues (resolved)</w:t>
      </w:r>
    </w:p>
    <w:p w:rsidR="008E187F" w:rsidRPr="00472E8E" w:rsidRDefault="008E187F" w:rsidP="008E187F">
      <w:pPr>
        <w:rPr>
          <w:b/>
          <w:lang w:val="en-NZ"/>
        </w:rPr>
      </w:pPr>
    </w:p>
    <w:p w:rsidR="008E187F" w:rsidRPr="00472E8E" w:rsidRDefault="008E187F" w:rsidP="008E187F">
      <w:pPr>
        <w:rPr>
          <w:lang w:val="en-NZ"/>
        </w:rPr>
      </w:pPr>
      <w:r w:rsidRPr="00472E8E">
        <w:rPr>
          <w:lang w:val="en-NZ"/>
        </w:rPr>
        <w:t>The main ethical issues considered by the Committee and addressed by the researcher were as follows.</w:t>
      </w:r>
    </w:p>
    <w:p w:rsidR="008E187F" w:rsidRPr="00472E8E" w:rsidRDefault="008E187F" w:rsidP="008E187F">
      <w:pPr>
        <w:rPr>
          <w:b/>
          <w:lang w:val="en-NZ"/>
        </w:rPr>
      </w:pPr>
    </w:p>
    <w:p w:rsidR="008E187F" w:rsidRDefault="00BA26BE" w:rsidP="009347E9">
      <w:pPr>
        <w:numPr>
          <w:ilvl w:val="0"/>
          <w:numId w:val="2"/>
        </w:numPr>
        <w:rPr>
          <w:rFonts w:cs="Arial"/>
          <w:szCs w:val="22"/>
          <w:lang w:val="en-NZ"/>
        </w:rPr>
      </w:pPr>
      <w:r>
        <w:rPr>
          <w:rFonts w:cs="Arial"/>
          <w:szCs w:val="22"/>
          <w:lang w:val="en-NZ"/>
        </w:rPr>
        <w:t xml:space="preserve">Dr Simpson explained that rituximab is not funded for patients with low tumour burden and they would need to pay for the treatment themselves at this stage, at approximately $5,000 per dose.  The aim is to get a </w:t>
      </w:r>
      <w:proofErr w:type="spellStart"/>
      <w:r>
        <w:rPr>
          <w:rFonts w:cs="Arial"/>
          <w:szCs w:val="22"/>
          <w:lang w:val="en-NZ"/>
        </w:rPr>
        <w:t>biosimilar</w:t>
      </w:r>
      <w:proofErr w:type="spellEnd"/>
      <w:r>
        <w:rPr>
          <w:rFonts w:cs="Arial"/>
          <w:szCs w:val="22"/>
          <w:lang w:val="en-NZ"/>
        </w:rPr>
        <w:t xml:space="preserve"> drug that would be a cheaper option.  Dr Simpson noted that</w:t>
      </w:r>
      <w:r w:rsidR="002943A7">
        <w:rPr>
          <w:rFonts w:cs="Arial"/>
          <w:szCs w:val="22"/>
          <w:lang w:val="en-NZ"/>
        </w:rPr>
        <w:t xml:space="preserve"> not</w:t>
      </w:r>
      <w:r>
        <w:rPr>
          <w:rFonts w:cs="Arial"/>
          <w:szCs w:val="22"/>
          <w:lang w:val="en-NZ"/>
        </w:rPr>
        <w:t xml:space="preserve"> many people actually pay for rituximab as if their disease advances, treatment is provided for free.</w:t>
      </w:r>
    </w:p>
    <w:p w:rsidR="00C33837" w:rsidRDefault="00BA26BE" w:rsidP="009347E9">
      <w:pPr>
        <w:numPr>
          <w:ilvl w:val="0"/>
          <w:numId w:val="2"/>
        </w:numPr>
        <w:rPr>
          <w:rFonts w:cs="Arial"/>
          <w:szCs w:val="22"/>
          <w:lang w:val="en-NZ"/>
        </w:rPr>
      </w:pPr>
      <w:r>
        <w:rPr>
          <w:rFonts w:cs="Arial"/>
          <w:szCs w:val="22"/>
          <w:lang w:val="en-NZ"/>
        </w:rPr>
        <w:t xml:space="preserve">The Committee queried the answer to </w:t>
      </w:r>
      <w:proofErr w:type="gramStart"/>
      <w:r w:rsidR="00C33837">
        <w:rPr>
          <w:rFonts w:cs="Arial"/>
          <w:szCs w:val="22"/>
          <w:lang w:val="en-NZ"/>
        </w:rPr>
        <w:t xml:space="preserve">A.1.6 </w:t>
      </w:r>
      <w:r>
        <w:rPr>
          <w:rFonts w:cs="Arial"/>
          <w:szCs w:val="22"/>
          <w:lang w:val="en-NZ"/>
        </w:rPr>
        <w:t xml:space="preserve"> that</w:t>
      </w:r>
      <w:proofErr w:type="gramEnd"/>
      <w:r>
        <w:rPr>
          <w:rFonts w:cs="Arial"/>
          <w:szCs w:val="22"/>
          <w:lang w:val="en-NZ"/>
        </w:rPr>
        <w:t xml:space="preserve"> the study drug may not be available on prescription after the study.  Dr Simpson explained that this study is a pre-</w:t>
      </w:r>
      <w:proofErr w:type="spellStart"/>
      <w:r>
        <w:rPr>
          <w:rFonts w:cs="Arial"/>
          <w:szCs w:val="22"/>
          <w:lang w:val="en-NZ"/>
        </w:rPr>
        <w:t>Medsafe</w:t>
      </w:r>
      <w:proofErr w:type="spellEnd"/>
      <w:r>
        <w:rPr>
          <w:rFonts w:cs="Arial"/>
          <w:szCs w:val="22"/>
          <w:lang w:val="en-NZ"/>
        </w:rPr>
        <w:t xml:space="preserve"> submission.</w:t>
      </w:r>
    </w:p>
    <w:p w:rsidR="00B14FCE" w:rsidRPr="00B14FCE" w:rsidRDefault="00B14FCE" w:rsidP="009347E9">
      <w:pPr>
        <w:numPr>
          <w:ilvl w:val="0"/>
          <w:numId w:val="2"/>
        </w:numPr>
        <w:rPr>
          <w:rFonts w:cs="Arial"/>
          <w:szCs w:val="22"/>
          <w:lang w:val="en-NZ"/>
        </w:rPr>
      </w:pPr>
      <w:r>
        <w:rPr>
          <w:rFonts w:cs="Arial"/>
          <w:szCs w:val="22"/>
          <w:lang w:val="en-NZ"/>
        </w:rPr>
        <w:t>The Committee commended the lay study title.</w:t>
      </w:r>
    </w:p>
    <w:p w:rsidR="00C33837" w:rsidRDefault="00BA26BE" w:rsidP="009347E9">
      <w:pPr>
        <w:numPr>
          <w:ilvl w:val="0"/>
          <w:numId w:val="2"/>
        </w:numPr>
        <w:rPr>
          <w:rFonts w:cs="Arial"/>
          <w:szCs w:val="22"/>
          <w:lang w:val="en-NZ"/>
        </w:rPr>
      </w:pPr>
      <w:r>
        <w:rPr>
          <w:rFonts w:cs="Arial"/>
          <w:szCs w:val="22"/>
          <w:lang w:val="en-NZ"/>
        </w:rPr>
        <w:t>The Committee noted that this</w:t>
      </w:r>
      <w:r w:rsidR="00B14FCE">
        <w:rPr>
          <w:rFonts w:cs="Arial"/>
          <w:szCs w:val="22"/>
          <w:lang w:val="en-NZ"/>
        </w:rPr>
        <w:t xml:space="preserve"> study was taking place in 20 </w:t>
      </w:r>
      <w:r w:rsidR="00C33837">
        <w:rPr>
          <w:rFonts w:cs="Arial"/>
          <w:szCs w:val="22"/>
          <w:lang w:val="en-NZ"/>
        </w:rPr>
        <w:t xml:space="preserve">other countries </w:t>
      </w:r>
      <w:r w:rsidR="00B14FCE">
        <w:rPr>
          <w:rFonts w:cs="Arial"/>
          <w:szCs w:val="22"/>
          <w:lang w:val="en-NZ"/>
        </w:rPr>
        <w:t xml:space="preserve">but that ethical approval had not been received.  Dr Simpson advised that there are </w:t>
      </w:r>
      <w:r w:rsidR="005009BA">
        <w:rPr>
          <w:rFonts w:cs="Arial"/>
          <w:szCs w:val="22"/>
          <w:lang w:val="en-NZ"/>
        </w:rPr>
        <w:t xml:space="preserve">often </w:t>
      </w:r>
      <w:r w:rsidR="00B14FCE">
        <w:rPr>
          <w:rFonts w:cs="Arial"/>
          <w:szCs w:val="22"/>
          <w:lang w:val="en-NZ"/>
        </w:rPr>
        <w:t xml:space="preserve">a number of legal issues with </w:t>
      </w:r>
      <w:proofErr w:type="spellStart"/>
      <w:r w:rsidR="00B14FCE">
        <w:rPr>
          <w:rFonts w:cs="Arial"/>
          <w:szCs w:val="22"/>
          <w:lang w:val="en-NZ"/>
        </w:rPr>
        <w:t>biosimilar</w:t>
      </w:r>
      <w:proofErr w:type="spellEnd"/>
      <w:r w:rsidR="00B14FCE">
        <w:rPr>
          <w:rFonts w:cs="Arial"/>
          <w:szCs w:val="22"/>
          <w:lang w:val="en-NZ"/>
        </w:rPr>
        <w:t xml:space="preserve"> drugs.  </w:t>
      </w:r>
      <w:r w:rsidR="00C33837">
        <w:rPr>
          <w:rFonts w:cs="Arial"/>
          <w:szCs w:val="22"/>
          <w:lang w:val="en-NZ"/>
        </w:rPr>
        <w:t xml:space="preserve"> </w:t>
      </w:r>
    </w:p>
    <w:p w:rsidR="00B14FCE" w:rsidRDefault="00B14FCE" w:rsidP="009347E9">
      <w:pPr>
        <w:numPr>
          <w:ilvl w:val="0"/>
          <w:numId w:val="2"/>
        </w:numPr>
        <w:rPr>
          <w:rFonts w:cs="Arial"/>
          <w:szCs w:val="22"/>
          <w:lang w:val="en-NZ"/>
        </w:rPr>
      </w:pPr>
      <w:r>
        <w:rPr>
          <w:rFonts w:cs="Arial"/>
          <w:szCs w:val="22"/>
          <w:lang w:val="en-NZ"/>
        </w:rPr>
        <w:t xml:space="preserve">The Committee noted that participants would be given doses for four weeks and then would be </w:t>
      </w:r>
      <w:r w:rsidR="00777448">
        <w:rPr>
          <w:rFonts w:cs="Arial"/>
          <w:szCs w:val="22"/>
          <w:lang w:val="en-NZ"/>
        </w:rPr>
        <w:t>reviewed</w:t>
      </w:r>
      <w:r>
        <w:rPr>
          <w:rFonts w:cs="Arial"/>
          <w:szCs w:val="22"/>
          <w:lang w:val="en-NZ"/>
        </w:rPr>
        <w:t xml:space="preserve"> at 30 weeks.  They asked what would happen between four and 30 weeks as this was a large gap for people with cancer.  Dr Simpson advised that patients would normally be followed up clinically and if there was clinical evidence of disease progression, a CT scan would be performed.  The rationale is that they do not want CT scans to be given too frequently.  Please make it clear in the </w:t>
      </w:r>
      <w:proofErr w:type="gramStart"/>
      <w:r>
        <w:rPr>
          <w:rFonts w:cs="Arial"/>
          <w:szCs w:val="22"/>
          <w:lang w:val="en-NZ"/>
        </w:rPr>
        <w:t>PIS, that</w:t>
      </w:r>
      <w:proofErr w:type="gramEnd"/>
      <w:r>
        <w:rPr>
          <w:rFonts w:cs="Arial"/>
          <w:szCs w:val="22"/>
          <w:lang w:val="en-NZ"/>
        </w:rPr>
        <w:t xml:space="preserve"> </w:t>
      </w:r>
      <w:r w:rsidR="00777448">
        <w:rPr>
          <w:rFonts w:cs="Arial"/>
          <w:szCs w:val="22"/>
          <w:lang w:val="en-NZ"/>
        </w:rPr>
        <w:t>participants</w:t>
      </w:r>
      <w:r>
        <w:rPr>
          <w:rFonts w:cs="Arial"/>
          <w:szCs w:val="22"/>
          <w:lang w:val="en-NZ"/>
        </w:rPr>
        <w:t xml:space="preserve"> will receive standard clinical care in the gap between participating in the study and the follow up.</w:t>
      </w:r>
    </w:p>
    <w:p w:rsidR="001E0EC1" w:rsidRDefault="001E0EC1" w:rsidP="009347E9">
      <w:pPr>
        <w:numPr>
          <w:ilvl w:val="0"/>
          <w:numId w:val="2"/>
        </w:numPr>
        <w:rPr>
          <w:rFonts w:cs="Arial"/>
          <w:szCs w:val="22"/>
          <w:lang w:val="en-NZ"/>
        </w:rPr>
      </w:pPr>
      <w:r>
        <w:rPr>
          <w:rFonts w:cs="Arial"/>
          <w:szCs w:val="22"/>
          <w:lang w:val="en-NZ"/>
        </w:rPr>
        <w:t>The Committee noted that the NEAC guidelines state that clinical trials cannot be stopped for commercial reasons only (R.1.1.6)</w:t>
      </w:r>
      <w:r w:rsidR="00B14FCE">
        <w:rPr>
          <w:rFonts w:cs="Arial"/>
          <w:szCs w:val="22"/>
          <w:lang w:val="en-NZ"/>
        </w:rPr>
        <w:t xml:space="preserve">.  </w:t>
      </w:r>
    </w:p>
    <w:p w:rsidR="00506CE4" w:rsidRDefault="00B14FCE" w:rsidP="009347E9">
      <w:pPr>
        <w:numPr>
          <w:ilvl w:val="0"/>
          <w:numId w:val="2"/>
        </w:numPr>
        <w:rPr>
          <w:rFonts w:cs="Arial"/>
          <w:szCs w:val="22"/>
          <w:lang w:val="en-NZ"/>
        </w:rPr>
      </w:pPr>
      <w:r>
        <w:rPr>
          <w:rFonts w:cs="Arial"/>
          <w:szCs w:val="22"/>
          <w:lang w:val="en-NZ"/>
        </w:rPr>
        <w:t xml:space="preserve">The Committee noted that as </w:t>
      </w:r>
      <w:r w:rsidR="005009BA">
        <w:rPr>
          <w:rFonts w:cs="Arial"/>
          <w:szCs w:val="22"/>
          <w:lang w:val="en-NZ"/>
        </w:rPr>
        <w:t xml:space="preserve">per the NEAC guidelines, </w:t>
      </w:r>
      <w:r w:rsidR="00506CE4">
        <w:rPr>
          <w:rFonts w:cs="Arial"/>
          <w:szCs w:val="22"/>
          <w:lang w:val="en-NZ"/>
        </w:rPr>
        <w:t>if there is a</w:t>
      </w:r>
      <w:r>
        <w:rPr>
          <w:rFonts w:cs="Arial"/>
          <w:szCs w:val="22"/>
          <w:lang w:val="en-NZ"/>
        </w:rPr>
        <w:t xml:space="preserve"> document</w:t>
      </w:r>
      <w:r w:rsidR="00506CE4">
        <w:rPr>
          <w:rFonts w:cs="Arial"/>
          <w:szCs w:val="22"/>
          <w:lang w:val="en-NZ"/>
        </w:rPr>
        <w:t xml:space="preserve"> linking the participants back to their participant number that data is likely to be potentially identifiable (R.2.4).  </w:t>
      </w:r>
      <w:r>
        <w:rPr>
          <w:rFonts w:cs="Arial"/>
          <w:szCs w:val="22"/>
          <w:lang w:val="en-NZ"/>
        </w:rPr>
        <w:t xml:space="preserve">Dr Simpson explained that the data given to the sponsor would be </w:t>
      </w:r>
      <w:r>
        <w:rPr>
          <w:rFonts w:cs="Arial"/>
          <w:szCs w:val="22"/>
          <w:lang w:val="en-NZ"/>
        </w:rPr>
        <w:lastRenderedPageBreak/>
        <w:t xml:space="preserve">de-identified as they could not identify the data and would need to come back to the researchers to identify any participants.  The Committee noted that the data is potentially identifiable to </w:t>
      </w:r>
      <w:proofErr w:type="gramStart"/>
      <w:r>
        <w:rPr>
          <w:rFonts w:cs="Arial"/>
          <w:szCs w:val="22"/>
          <w:lang w:val="en-NZ"/>
        </w:rPr>
        <w:t>researchers which means</w:t>
      </w:r>
      <w:proofErr w:type="gramEnd"/>
      <w:r>
        <w:rPr>
          <w:rFonts w:cs="Arial"/>
          <w:szCs w:val="22"/>
          <w:lang w:val="en-NZ"/>
        </w:rPr>
        <w:t xml:space="preserve"> that the researchers need to ensure that the right level of data protection is maintained.  </w:t>
      </w:r>
    </w:p>
    <w:p w:rsidR="00CB1943" w:rsidRDefault="00CB1943" w:rsidP="009347E9">
      <w:pPr>
        <w:numPr>
          <w:ilvl w:val="0"/>
          <w:numId w:val="2"/>
        </w:numPr>
        <w:rPr>
          <w:rFonts w:cs="Arial"/>
          <w:szCs w:val="22"/>
          <w:lang w:val="en-NZ"/>
        </w:rPr>
      </w:pPr>
      <w:r>
        <w:rPr>
          <w:rFonts w:cs="Arial"/>
          <w:szCs w:val="22"/>
          <w:lang w:val="en-NZ"/>
        </w:rPr>
        <w:t>Dr Simpson advised that patients will be recruited through clinics.</w:t>
      </w:r>
    </w:p>
    <w:p w:rsidR="0047153E" w:rsidRDefault="00CB1943" w:rsidP="009347E9">
      <w:pPr>
        <w:numPr>
          <w:ilvl w:val="0"/>
          <w:numId w:val="2"/>
        </w:numPr>
        <w:rPr>
          <w:rFonts w:cs="Arial"/>
          <w:szCs w:val="22"/>
          <w:lang w:val="en-NZ"/>
        </w:rPr>
      </w:pPr>
      <w:r>
        <w:rPr>
          <w:rFonts w:cs="Arial"/>
          <w:szCs w:val="22"/>
          <w:lang w:val="en-NZ"/>
        </w:rPr>
        <w:t>The Committee noted that there is n</w:t>
      </w:r>
      <w:r w:rsidR="0047153E">
        <w:rPr>
          <w:rFonts w:cs="Arial"/>
          <w:szCs w:val="22"/>
          <w:lang w:val="en-NZ"/>
        </w:rPr>
        <w:t xml:space="preserve">o mention </w:t>
      </w:r>
      <w:proofErr w:type="gramStart"/>
      <w:r w:rsidR="0047153E">
        <w:rPr>
          <w:rFonts w:cs="Arial"/>
          <w:szCs w:val="22"/>
          <w:lang w:val="en-NZ"/>
        </w:rPr>
        <w:t xml:space="preserve">of </w:t>
      </w:r>
      <w:r w:rsidR="003C6E4B">
        <w:rPr>
          <w:rFonts w:cs="Arial"/>
          <w:szCs w:val="22"/>
          <w:lang w:val="en-NZ"/>
        </w:rPr>
        <w:t xml:space="preserve"> the</w:t>
      </w:r>
      <w:proofErr w:type="gramEnd"/>
      <w:r w:rsidR="003C6E4B">
        <w:rPr>
          <w:rFonts w:cs="Arial"/>
          <w:szCs w:val="22"/>
          <w:lang w:val="en-NZ"/>
        </w:rPr>
        <w:t xml:space="preserve"> optional </w:t>
      </w:r>
      <w:r w:rsidR="0047153E">
        <w:rPr>
          <w:rFonts w:cs="Arial"/>
          <w:szCs w:val="22"/>
          <w:lang w:val="en-NZ"/>
        </w:rPr>
        <w:t xml:space="preserve">future unspecified research in </w:t>
      </w:r>
      <w:r>
        <w:rPr>
          <w:rFonts w:cs="Arial"/>
          <w:szCs w:val="22"/>
          <w:lang w:val="en-NZ"/>
        </w:rPr>
        <w:t>the PIS</w:t>
      </w:r>
      <w:r w:rsidR="0047153E">
        <w:rPr>
          <w:rFonts w:cs="Arial"/>
          <w:szCs w:val="22"/>
          <w:lang w:val="en-NZ"/>
        </w:rPr>
        <w:t xml:space="preserve"> </w:t>
      </w:r>
      <w:r>
        <w:rPr>
          <w:rFonts w:cs="Arial"/>
          <w:szCs w:val="22"/>
          <w:lang w:val="en-NZ"/>
        </w:rPr>
        <w:t xml:space="preserve">and consent form </w:t>
      </w:r>
      <w:r w:rsidR="0047153E">
        <w:rPr>
          <w:rFonts w:cs="Arial"/>
          <w:szCs w:val="22"/>
          <w:lang w:val="en-NZ"/>
        </w:rPr>
        <w:t>(</w:t>
      </w:r>
      <w:r>
        <w:rPr>
          <w:rFonts w:cs="Arial"/>
          <w:szCs w:val="22"/>
          <w:lang w:val="en-NZ"/>
        </w:rPr>
        <w:t xml:space="preserve">as per the answer to </w:t>
      </w:r>
      <w:r w:rsidR="0047153E">
        <w:rPr>
          <w:rFonts w:cs="Arial"/>
          <w:szCs w:val="22"/>
          <w:lang w:val="en-NZ"/>
        </w:rPr>
        <w:t xml:space="preserve">B.4.5.2).  </w:t>
      </w:r>
    </w:p>
    <w:p w:rsidR="00ED6989" w:rsidRDefault="00B14FCE" w:rsidP="009347E9">
      <w:pPr>
        <w:numPr>
          <w:ilvl w:val="0"/>
          <w:numId w:val="2"/>
        </w:numPr>
        <w:rPr>
          <w:rFonts w:cs="Arial"/>
          <w:szCs w:val="22"/>
          <w:lang w:val="en-NZ"/>
        </w:rPr>
      </w:pPr>
      <w:r>
        <w:rPr>
          <w:rFonts w:cs="Arial"/>
          <w:szCs w:val="22"/>
          <w:lang w:val="en-NZ"/>
        </w:rPr>
        <w:t xml:space="preserve">The Committee asked that the standard wording on compensation for commercially sponsored trials is included under </w:t>
      </w:r>
      <w:r w:rsidR="00CB1943">
        <w:rPr>
          <w:rFonts w:cs="Arial"/>
          <w:szCs w:val="22"/>
          <w:lang w:val="en-NZ"/>
        </w:rPr>
        <w:t>“what happens if something goes wrong?” (</w:t>
      </w:r>
      <w:proofErr w:type="gramStart"/>
      <w:r w:rsidR="00CB1943">
        <w:rPr>
          <w:rFonts w:cs="Arial"/>
          <w:szCs w:val="22"/>
          <w:lang w:val="en-NZ"/>
        </w:rPr>
        <w:t>page</w:t>
      </w:r>
      <w:proofErr w:type="gramEnd"/>
      <w:r w:rsidR="00CB1943">
        <w:rPr>
          <w:rFonts w:cs="Arial"/>
          <w:szCs w:val="22"/>
          <w:lang w:val="en-NZ"/>
        </w:rPr>
        <w:t xml:space="preserve"> 12 of the 18) as it is currently confusing for participants.  This wording is available on the PIS and consent form template on the HDEC website.  </w:t>
      </w:r>
    </w:p>
    <w:p w:rsidR="00561451" w:rsidRDefault="00561451" w:rsidP="009347E9">
      <w:pPr>
        <w:numPr>
          <w:ilvl w:val="0"/>
          <w:numId w:val="2"/>
        </w:numPr>
        <w:rPr>
          <w:rFonts w:cs="Arial"/>
          <w:szCs w:val="22"/>
          <w:lang w:val="en-NZ"/>
        </w:rPr>
      </w:pPr>
      <w:r>
        <w:rPr>
          <w:rFonts w:cs="Arial"/>
          <w:szCs w:val="22"/>
          <w:lang w:val="en-NZ"/>
        </w:rPr>
        <w:t xml:space="preserve">The </w:t>
      </w:r>
      <w:r w:rsidR="00CB1943">
        <w:rPr>
          <w:rFonts w:cs="Arial"/>
          <w:szCs w:val="22"/>
          <w:lang w:val="en-NZ"/>
        </w:rPr>
        <w:t xml:space="preserve">Committee noted that answers to P.4.1 do not need to reference the Treaty.  It is more appropriate to reference the incidence of the disease in Maori.  </w:t>
      </w:r>
    </w:p>
    <w:p w:rsidR="00561451" w:rsidRDefault="00CB1943" w:rsidP="009347E9">
      <w:pPr>
        <w:numPr>
          <w:ilvl w:val="0"/>
          <w:numId w:val="2"/>
        </w:numPr>
        <w:rPr>
          <w:rFonts w:cs="Arial"/>
          <w:szCs w:val="22"/>
          <w:lang w:val="en-NZ"/>
        </w:rPr>
      </w:pPr>
      <w:r>
        <w:rPr>
          <w:rFonts w:cs="Arial"/>
          <w:szCs w:val="22"/>
          <w:lang w:val="en-NZ"/>
        </w:rPr>
        <w:t>The Committee noted that the answer to F.1.2 on reducing inequalities could have been an increased access and improved availability of treatments for Maori, Pacific people and other New Zealanders.</w:t>
      </w:r>
      <w:r w:rsidR="00561451">
        <w:rPr>
          <w:rFonts w:cs="Arial"/>
          <w:szCs w:val="22"/>
          <w:lang w:val="en-NZ"/>
        </w:rPr>
        <w:t xml:space="preserve"> </w:t>
      </w:r>
    </w:p>
    <w:p w:rsidR="00CB1943" w:rsidRDefault="00CB1943" w:rsidP="009347E9">
      <w:pPr>
        <w:numPr>
          <w:ilvl w:val="0"/>
          <w:numId w:val="2"/>
        </w:numPr>
        <w:rPr>
          <w:rFonts w:cs="Arial"/>
          <w:szCs w:val="22"/>
          <w:lang w:val="en-NZ"/>
        </w:rPr>
      </w:pPr>
      <w:r>
        <w:rPr>
          <w:rFonts w:cs="Arial"/>
          <w:szCs w:val="22"/>
          <w:lang w:val="en-NZ"/>
        </w:rPr>
        <w:t xml:space="preserve">The Committee asked how many patients were likely to need </w:t>
      </w:r>
      <w:r w:rsidR="005009BA">
        <w:rPr>
          <w:rFonts w:cs="Arial"/>
          <w:szCs w:val="22"/>
          <w:lang w:val="en-NZ"/>
        </w:rPr>
        <w:t>furthe</w:t>
      </w:r>
      <w:r w:rsidR="00777448">
        <w:rPr>
          <w:rFonts w:cs="Arial"/>
          <w:szCs w:val="22"/>
          <w:lang w:val="en-NZ"/>
        </w:rPr>
        <w:t>r</w:t>
      </w:r>
      <w:r>
        <w:rPr>
          <w:rFonts w:cs="Arial"/>
          <w:szCs w:val="22"/>
          <w:lang w:val="en-NZ"/>
        </w:rPr>
        <w:t xml:space="preserve"> lymph node or bone marrow biopsies at screening.  Dr Simpson advised that those whose original diagnosis was a number of years ago were </w:t>
      </w:r>
      <w:r w:rsidR="00777448">
        <w:rPr>
          <w:rFonts w:cs="Arial"/>
          <w:szCs w:val="22"/>
          <w:lang w:val="en-NZ"/>
        </w:rPr>
        <w:t>unlikely</w:t>
      </w:r>
      <w:r>
        <w:rPr>
          <w:rFonts w:cs="Arial"/>
          <w:szCs w:val="22"/>
          <w:lang w:val="en-NZ"/>
        </w:rPr>
        <w:t xml:space="preserve"> to be interested </w:t>
      </w:r>
      <w:r w:rsidR="00777448">
        <w:rPr>
          <w:rFonts w:cs="Arial"/>
          <w:szCs w:val="22"/>
          <w:lang w:val="en-NZ"/>
        </w:rPr>
        <w:t>in</w:t>
      </w:r>
      <w:r>
        <w:rPr>
          <w:rFonts w:cs="Arial"/>
          <w:szCs w:val="22"/>
          <w:lang w:val="en-NZ"/>
        </w:rPr>
        <w:t xml:space="preserve"> the study.  He was expecting participating to have had a recent diagnosis and a recent biopsy.</w:t>
      </w:r>
    </w:p>
    <w:p w:rsidR="00561451" w:rsidRDefault="005009BA" w:rsidP="009347E9">
      <w:pPr>
        <w:numPr>
          <w:ilvl w:val="0"/>
          <w:numId w:val="2"/>
        </w:numPr>
        <w:rPr>
          <w:rFonts w:cs="Arial"/>
          <w:szCs w:val="22"/>
          <w:lang w:val="en-NZ"/>
        </w:rPr>
      </w:pPr>
      <w:r>
        <w:rPr>
          <w:rFonts w:cs="Arial"/>
          <w:szCs w:val="22"/>
          <w:lang w:val="en-NZ"/>
        </w:rPr>
        <w:t>The Committee queried</w:t>
      </w:r>
      <w:r w:rsidR="00CB1943">
        <w:rPr>
          <w:rFonts w:cs="Arial"/>
          <w:szCs w:val="22"/>
          <w:lang w:val="en-NZ"/>
        </w:rPr>
        <w:t xml:space="preserve"> the answer to </w:t>
      </w:r>
      <w:r w:rsidR="00561451">
        <w:rPr>
          <w:rFonts w:cs="Arial"/>
          <w:szCs w:val="22"/>
          <w:lang w:val="en-NZ"/>
        </w:rPr>
        <w:t>B.4.6</w:t>
      </w:r>
      <w:r w:rsidR="00CB1943">
        <w:rPr>
          <w:rFonts w:cs="Arial"/>
          <w:szCs w:val="22"/>
          <w:lang w:val="en-NZ"/>
        </w:rPr>
        <w:t xml:space="preserve"> that this study was not registered on ClinicalTrials.gov.  Dr Simpson said that it was his understanding that this was now registered.   </w:t>
      </w:r>
    </w:p>
    <w:p w:rsidR="008E187F" w:rsidRPr="00472E8E" w:rsidRDefault="008E187F" w:rsidP="00CB1943">
      <w:pPr>
        <w:contextualSpacing/>
        <w:rPr>
          <w:rFonts w:cs="Arial"/>
          <w:szCs w:val="22"/>
          <w:lang w:val="en-NZ"/>
        </w:rPr>
      </w:pPr>
    </w:p>
    <w:p w:rsidR="008E187F" w:rsidRPr="00472E8E" w:rsidRDefault="008E187F" w:rsidP="008E187F">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8E187F" w:rsidRPr="00472E8E" w:rsidRDefault="008E187F" w:rsidP="008E187F">
      <w:pPr>
        <w:contextualSpacing/>
        <w:rPr>
          <w:rFonts w:cs="Arial"/>
          <w:szCs w:val="22"/>
          <w:lang w:val="en-NZ"/>
        </w:rPr>
      </w:pPr>
    </w:p>
    <w:p w:rsidR="00561451" w:rsidRDefault="00561451" w:rsidP="009347E9">
      <w:pPr>
        <w:numPr>
          <w:ilvl w:val="0"/>
          <w:numId w:val="2"/>
        </w:numPr>
        <w:rPr>
          <w:lang w:val="en-NZ"/>
        </w:rPr>
      </w:pPr>
      <w:r>
        <w:rPr>
          <w:lang w:val="en-NZ"/>
        </w:rPr>
        <w:t xml:space="preserve">Please include </w:t>
      </w:r>
      <w:r w:rsidR="005009BA">
        <w:rPr>
          <w:lang w:val="en-NZ"/>
        </w:rPr>
        <w:t>the short lay title on the</w:t>
      </w:r>
      <w:r>
        <w:rPr>
          <w:lang w:val="en-NZ"/>
        </w:rPr>
        <w:t xml:space="preserve"> second page on </w:t>
      </w:r>
      <w:r w:rsidR="005009BA">
        <w:rPr>
          <w:lang w:val="en-NZ"/>
        </w:rPr>
        <w:t xml:space="preserve">the </w:t>
      </w:r>
      <w:r>
        <w:rPr>
          <w:lang w:val="en-NZ"/>
        </w:rPr>
        <w:t>cover page</w:t>
      </w:r>
      <w:r w:rsidR="005009BA">
        <w:rPr>
          <w:lang w:val="en-NZ"/>
        </w:rPr>
        <w:t xml:space="preserve"> of the PIS.</w:t>
      </w:r>
    </w:p>
    <w:p w:rsidR="00561451" w:rsidRDefault="00561451" w:rsidP="009347E9">
      <w:pPr>
        <w:numPr>
          <w:ilvl w:val="0"/>
          <w:numId w:val="2"/>
        </w:numPr>
        <w:rPr>
          <w:lang w:val="en-NZ"/>
        </w:rPr>
      </w:pPr>
      <w:r>
        <w:rPr>
          <w:lang w:val="en-NZ"/>
        </w:rPr>
        <w:t>Please review for New Zealand spelling.</w:t>
      </w:r>
    </w:p>
    <w:p w:rsidR="004D4927" w:rsidRDefault="004D4927" w:rsidP="009347E9">
      <w:pPr>
        <w:numPr>
          <w:ilvl w:val="0"/>
          <w:numId w:val="2"/>
        </w:numPr>
        <w:rPr>
          <w:lang w:val="en-NZ"/>
        </w:rPr>
      </w:pPr>
      <w:r>
        <w:rPr>
          <w:lang w:val="en-NZ"/>
        </w:rPr>
        <w:t>Please review for consistent font.</w:t>
      </w:r>
    </w:p>
    <w:p w:rsidR="004D4927" w:rsidRPr="005009BA" w:rsidRDefault="00CB1943" w:rsidP="009347E9">
      <w:pPr>
        <w:numPr>
          <w:ilvl w:val="0"/>
          <w:numId w:val="2"/>
        </w:numPr>
        <w:rPr>
          <w:lang w:val="en-NZ"/>
        </w:rPr>
      </w:pPr>
      <w:r>
        <w:rPr>
          <w:lang w:val="en-NZ"/>
        </w:rPr>
        <w:t xml:space="preserve">Please include that the study doctor will discuss current medications and that there may be some that participants are unable to continue with while on this study.  </w:t>
      </w:r>
    </w:p>
    <w:p w:rsidR="004D4927" w:rsidRDefault="004D4927" w:rsidP="009347E9">
      <w:pPr>
        <w:numPr>
          <w:ilvl w:val="0"/>
          <w:numId w:val="2"/>
        </w:numPr>
        <w:rPr>
          <w:lang w:val="en-NZ"/>
        </w:rPr>
      </w:pPr>
      <w:r>
        <w:rPr>
          <w:lang w:val="en-NZ"/>
        </w:rPr>
        <w:t xml:space="preserve">Please clearly indicate that this does not </w:t>
      </w:r>
      <w:r w:rsidR="00777448">
        <w:rPr>
          <w:lang w:val="en-NZ"/>
        </w:rPr>
        <w:t>affect</w:t>
      </w:r>
      <w:r>
        <w:rPr>
          <w:lang w:val="en-NZ"/>
        </w:rPr>
        <w:t xml:space="preserve"> participation in the main study.</w:t>
      </w:r>
    </w:p>
    <w:p w:rsidR="00561451" w:rsidRDefault="00561451" w:rsidP="009347E9">
      <w:pPr>
        <w:numPr>
          <w:ilvl w:val="0"/>
          <w:numId w:val="2"/>
        </w:numPr>
        <w:rPr>
          <w:lang w:val="en-NZ"/>
        </w:rPr>
      </w:pPr>
      <w:r>
        <w:rPr>
          <w:lang w:val="en-NZ"/>
        </w:rPr>
        <w:t>Please remove analogy of flipping a coin for randomisation.</w:t>
      </w:r>
    </w:p>
    <w:p w:rsidR="00CB1943" w:rsidRDefault="00CB1943" w:rsidP="009347E9">
      <w:pPr>
        <w:numPr>
          <w:ilvl w:val="0"/>
          <w:numId w:val="2"/>
        </w:numPr>
        <w:rPr>
          <w:lang w:val="en-NZ"/>
        </w:rPr>
      </w:pPr>
      <w:r>
        <w:rPr>
          <w:lang w:val="en-NZ"/>
        </w:rPr>
        <w:t>Please include information from P.4.2 on Maori cultural issues on page 8 of the PIS.</w:t>
      </w:r>
    </w:p>
    <w:p w:rsidR="00561451" w:rsidRDefault="003C6E4B" w:rsidP="009347E9">
      <w:pPr>
        <w:numPr>
          <w:ilvl w:val="0"/>
          <w:numId w:val="2"/>
        </w:numPr>
        <w:rPr>
          <w:lang w:val="en-NZ"/>
        </w:rPr>
      </w:pPr>
      <w:r>
        <w:rPr>
          <w:lang w:val="en-NZ"/>
        </w:rPr>
        <w:t>Please include that the effects of the study drug on humans are not yet “fully known”.  Please include information on how many people have received the study drug to provide context (p</w:t>
      </w:r>
      <w:r w:rsidR="00561451">
        <w:rPr>
          <w:lang w:val="en-NZ"/>
        </w:rPr>
        <w:t xml:space="preserve">age 8 of </w:t>
      </w:r>
      <w:r>
        <w:rPr>
          <w:lang w:val="en-NZ"/>
        </w:rPr>
        <w:t xml:space="preserve">the PIS).  </w:t>
      </w:r>
    </w:p>
    <w:p w:rsidR="008E187F" w:rsidRDefault="008E187F" w:rsidP="009347E9">
      <w:pPr>
        <w:numPr>
          <w:ilvl w:val="0"/>
          <w:numId w:val="2"/>
        </w:numPr>
        <w:rPr>
          <w:lang w:val="en-NZ"/>
        </w:rPr>
      </w:pPr>
      <w:r w:rsidRPr="00472E8E">
        <w:rPr>
          <w:lang w:val="en-NZ"/>
        </w:rPr>
        <w:t>Please</w:t>
      </w:r>
      <w:r w:rsidR="0047153E">
        <w:rPr>
          <w:lang w:val="en-NZ"/>
        </w:rPr>
        <w:t xml:space="preserve"> provide more information on the status of rituximab in New Zealand.</w:t>
      </w:r>
    </w:p>
    <w:p w:rsidR="0047153E" w:rsidRDefault="0047153E" w:rsidP="009347E9">
      <w:pPr>
        <w:numPr>
          <w:ilvl w:val="0"/>
          <w:numId w:val="2"/>
        </w:numPr>
        <w:rPr>
          <w:lang w:val="en-NZ"/>
        </w:rPr>
      </w:pPr>
      <w:r>
        <w:rPr>
          <w:lang w:val="en-NZ"/>
        </w:rPr>
        <w:t>Please include whether participants can have a flu vaccination.</w:t>
      </w:r>
    </w:p>
    <w:p w:rsidR="0047153E" w:rsidRDefault="0047153E" w:rsidP="009347E9">
      <w:pPr>
        <w:numPr>
          <w:ilvl w:val="0"/>
          <w:numId w:val="2"/>
        </w:numPr>
        <w:rPr>
          <w:lang w:val="en-NZ"/>
        </w:rPr>
      </w:pPr>
      <w:r>
        <w:rPr>
          <w:lang w:val="en-NZ"/>
        </w:rPr>
        <w:t>Please make it clear that participants cannot take part in other clinical trials (page 7 of the PIS).</w:t>
      </w:r>
    </w:p>
    <w:p w:rsidR="00561451" w:rsidRDefault="00561451" w:rsidP="009347E9">
      <w:pPr>
        <w:numPr>
          <w:ilvl w:val="0"/>
          <w:numId w:val="2"/>
        </w:numPr>
        <w:rPr>
          <w:lang w:val="en-NZ"/>
        </w:rPr>
      </w:pPr>
      <w:r>
        <w:rPr>
          <w:lang w:val="en-NZ"/>
        </w:rPr>
        <w:t xml:space="preserve">Please make </w:t>
      </w:r>
      <w:r w:rsidR="003C6E4B">
        <w:rPr>
          <w:lang w:val="en-NZ"/>
        </w:rPr>
        <w:t xml:space="preserve">the </w:t>
      </w:r>
      <w:r>
        <w:rPr>
          <w:lang w:val="en-NZ"/>
        </w:rPr>
        <w:t xml:space="preserve">PIS specific to New Zealand, for example remove reference to PET scan if it is not going to happen.  </w:t>
      </w:r>
    </w:p>
    <w:p w:rsidR="00561451" w:rsidRDefault="00561451" w:rsidP="009347E9">
      <w:pPr>
        <w:numPr>
          <w:ilvl w:val="0"/>
          <w:numId w:val="2"/>
        </w:numPr>
        <w:rPr>
          <w:lang w:val="en-NZ"/>
        </w:rPr>
      </w:pPr>
      <w:r>
        <w:rPr>
          <w:lang w:val="en-NZ"/>
        </w:rPr>
        <w:t>Please include that participants’ GPs will be notified.</w:t>
      </w:r>
    </w:p>
    <w:p w:rsidR="00561451" w:rsidRDefault="00561451" w:rsidP="009347E9">
      <w:pPr>
        <w:numPr>
          <w:ilvl w:val="0"/>
          <w:numId w:val="2"/>
        </w:numPr>
        <w:rPr>
          <w:lang w:val="en-NZ"/>
        </w:rPr>
      </w:pPr>
      <w:r>
        <w:rPr>
          <w:lang w:val="en-NZ"/>
        </w:rPr>
        <w:t xml:space="preserve">Please include how any incidental findings will be managed.  </w:t>
      </w:r>
    </w:p>
    <w:p w:rsidR="0047153E" w:rsidRPr="00472E8E" w:rsidRDefault="0047153E" w:rsidP="009347E9">
      <w:pPr>
        <w:numPr>
          <w:ilvl w:val="0"/>
          <w:numId w:val="2"/>
        </w:numPr>
        <w:rPr>
          <w:lang w:val="en-NZ"/>
        </w:rPr>
      </w:pPr>
      <w:r>
        <w:rPr>
          <w:lang w:val="en-NZ"/>
        </w:rPr>
        <w:t>Please provide separate section in participant information sheet and consent form for optional biomarker research.</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EC4132">
        <w:rPr>
          <w:lang w:val="en-NZ"/>
        </w:rPr>
        <w:t xml:space="preserve">This application was </w:t>
      </w:r>
      <w:r w:rsidRPr="00EC4132">
        <w:rPr>
          <w:i/>
          <w:lang w:val="en-NZ"/>
        </w:rPr>
        <w:t>provisionally approved</w:t>
      </w:r>
      <w:r w:rsidRPr="00EC4132">
        <w:rPr>
          <w:lang w:val="en-NZ"/>
        </w:rPr>
        <w:t xml:space="preserve"> by </w:t>
      </w:r>
      <w:r w:rsidR="00EC4132" w:rsidRPr="00EC4132">
        <w:rPr>
          <w:rFonts w:cs="Arial"/>
          <w:szCs w:val="22"/>
          <w:lang w:val="en-NZ"/>
        </w:rPr>
        <w:t xml:space="preserve">consensus, </w:t>
      </w:r>
      <w:r w:rsidRPr="00EC4132">
        <w:rPr>
          <w:lang w:val="en-NZ"/>
        </w:rPr>
        <w:t>subject to the following information</w:t>
      </w:r>
      <w:r w:rsidRPr="00960BFE">
        <w:rPr>
          <w:lang w:val="en-NZ"/>
        </w:rPr>
        <w:t xml:space="preserve"> being received. </w:t>
      </w:r>
    </w:p>
    <w:p w:rsidR="00E24E77" w:rsidRPr="00960BFE" w:rsidRDefault="00E24E77" w:rsidP="00E24E77">
      <w:pPr>
        <w:rPr>
          <w:lang w:val="en-NZ"/>
        </w:rPr>
      </w:pPr>
    </w:p>
    <w:p w:rsidR="00EC4132" w:rsidRPr="00D01C38" w:rsidRDefault="00EC4132" w:rsidP="009347E9">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E24E77" w:rsidRPr="00960BFE" w:rsidRDefault="00E24E77" w:rsidP="00E24E77">
      <w:pPr>
        <w:rPr>
          <w:color w:val="FF0000"/>
          <w:lang w:val="en-NZ"/>
        </w:rPr>
      </w:pPr>
    </w:p>
    <w:p w:rsidR="00E24E77" w:rsidRPr="00204AC4" w:rsidRDefault="00E24E77" w:rsidP="004D4927">
      <w:pPr>
        <w:rPr>
          <w:rFonts w:cs="Arial"/>
          <w:color w:val="33CCCC"/>
          <w:szCs w:val="22"/>
          <w:lang w:val="en-NZ"/>
        </w:rPr>
      </w:pPr>
      <w:r w:rsidRPr="00960BFE">
        <w:rPr>
          <w:lang w:val="en-NZ"/>
        </w:rPr>
        <w:t xml:space="preserve">This following information will be reviewed, and a final decision made on the application, by </w:t>
      </w:r>
      <w:r w:rsidR="003C6E4B">
        <w:rPr>
          <w:lang w:val="en-NZ"/>
        </w:rPr>
        <w:t xml:space="preserve">Mrs Phyllis </w:t>
      </w:r>
      <w:proofErr w:type="spellStart"/>
      <w:r w:rsidR="003C6E4B">
        <w:rPr>
          <w:lang w:val="en-NZ"/>
        </w:rPr>
        <w:t>Huitema</w:t>
      </w:r>
      <w:proofErr w:type="spellEnd"/>
      <w:r w:rsidR="003C6E4B">
        <w:rPr>
          <w:lang w:val="en-NZ"/>
        </w:rPr>
        <w:t xml:space="preserve"> and Mrs Kate O’Connor.</w:t>
      </w:r>
    </w:p>
    <w:p w:rsidR="00655E02" w:rsidRDefault="00CE17BA" w:rsidP="00655E02">
      <w:pPr>
        <w:autoSpaceDE w:val="0"/>
        <w:autoSpaceDN w:val="0"/>
        <w:adjustRightInd w:val="0"/>
      </w:pPr>
      <w:r w:rsidRPr="00960BFE">
        <w:t xml:space="preserve"> </w:t>
      </w:r>
    </w:p>
    <w:p w:rsidR="00655E02" w:rsidRDefault="00655E02">
      <w:r>
        <w:br w:type="page"/>
      </w:r>
    </w:p>
    <w:p w:rsidR="00CE17BA" w:rsidRPr="00960BFE" w:rsidRDefault="00CE17B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rPr>
                <w:b/>
              </w:rPr>
              <w:t>15/NTB/98</w:t>
            </w: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Title: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The CENTERA Study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Principal Investigator: </w:t>
            </w:r>
          </w:p>
        </w:tc>
        <w:tc>
          <w:tcPr>
            <w:tcW w:w="6459" w:type="dxa"/>
            <w:tcBorders>
              <w:top w:val="nil"/>
              <w:left w:val="nil"/>
              <w:bottom w:val="nil"/>
              <w:right w:val="nil"/>
            </w:tcBorders>
          </w:tcPr>
          <w:p w:rsidR="00655E02" w:rsidRPr="00960BFE" w:rsidRDefault="00655E02">
            <w:pPr>
              <w:autoSpaceDE w:val="0"/>
              <w:autoSpaceDN w:val="0"/>
              <w:adjustRightInd w:val="0"/>
            </w:pPr>
            <w:r>
              <w:t xml:space="preserve">Dr </w:t>
            </w:r>
            <w:r w:rsidRPr="00960BFE">
              <w:t xml:space="preserve">Mark Webster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Sponsor: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Edwards Life Sciences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Clock Start Date: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21 May 2015 </w:t>
            </w:r>
          </w:p>
        </w:tc>
      </w:tr>
    </w:tbl>
    <w:p w:rsidR="00CE17BA" w:rsidRPr="00960BFE" w:rsidRDefault="00CE17BA">
      <w:pPr>
        <w:autoSpaceDE w:val="0"/>
        <w:autoSpaceDN w:val="0"/>
        <w:adjustRightInd w:val="0"/>
      </w:pPr>
      <w:r w:rsidRPr="00960BFE">
        <w:t xml:space="preserve"> </w:t>
      </w:r>
    </w:p>
    <w:p w:rsidR="00987913" w:rsidRPr="00987913" w:rsidRDefault="008E187F">
      <w:pPr>
        <w:autoSpaceDE w:val="0"/>
        <w:autoSpaceDN w:val="0"/>
        <w:adjustRightInd w:val="0"/>
        <w:rPr>
          <w:sz w:val="20"/>
          <w:lang w:val="en-NZ"/>
        </w:rPr>
      </w:pPr>
      <w:r w:rsidRPr="008E187F">
        <w:rPr>
          <w:rFonts w:cs="Arial"/>
          <w:szCs w:val="22"/>
          <w:lang w:val="en-NZ"/>
        </w:rPr>
        <w:t>Mrs Robin Clarke</w:t>
      </w:r>
      <w:r w:rsidRPr="008E187F">
        <w:rPr>
          <w:lang w:val="en-NZ"/>
        </w:rPr>
        <w:t xml:space="preserve"> </w:t>
      </w:r>
      <w:r w:rsidR="00D6299C">
        <w:rPr>
          <w:lang w:val="en-NZ"/>
        </w:rPr>
        <w:t xml:space="preserve">and Ms Nicole </w:t>
      </w:r>
      <w:proofErr w:type="spellStart"/>
      <w:r w:rsidR="00D6299C">
        <w:rPr>
          <w:lang w:val="en-NZ"/>
        </w:rPr>
        <w:t>Sommerville</w:t>
      </w:r>
      <w:proofErr w:type="spellEnd"/>
      <w:r w:rsidR="00EC4132">
        <w:rPr>
          <w:lang w:val="en-NZ"/>
        </w:rPr>
        <w:t xml:space="preserve"> </w:t>
      </w:r>
      <w:r w:rsidRPr="008E187F">
        <w:rPr>
          <w:lang w:val="en-NZ"/>
        </w:rPr>
        <w:t>were</w:t>
      </w:r>
      <w:r w:rsidR="00987913" w:rsidRPr="008E187F">
        <w:rPr>
          <w:lang w:val="en-NZ"/>
        </w:rPr>
        <w:t xml:space="preserve"> present </w:t>
      </w:r>
      <w:r w:rsidR="00BA26BE">
        <w:rPr>
          <w:rFonts w:cs="Arial"/>
          <w:szCs w:val="22"/>
          <w:lang w:val="en-NZ"/>
        </w:rPr>
        <w:t>in person</w:t>
      </w:r>
      <w:r w:rsidRPr="008E187F">
        <w:rPr>
          <w:rFonts w:cs="Arial"/>
          <w:szCs w:val="22"/>
          <w:lang w:val="en-NZ"/>
        </w:rPr>
        <w:t xml:space="preserve"> </w:t>
      </w:r>
      <w:r w:rsidR="00987913" w:rsidRPr="008E187F">
        <w:rPr>
          <w:lang w:val="en-NZ"/>
        </w:rPr>
        <w:t>for discussion of this</w:t>
      </w:r>
      <w:r w:rsidR="00987913" w:rsidRPr="00987913">
        <w:rPr>
          <w:lang w:val="en-NZ"/>
        </w:rPr>
        <w:t xml:space="preserve">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8E187F" w:rsidRPr="00472E8E" w:rsidRDefault="008E187F" w:rsidP="008E187F">
      <w:pPr>
        <w:rPr>
          <w:u w:val="single"/>
          <w:lang w:val="en-NZ"/>
        </w:rPr>
      </w:pPr>
      <w:r w:rsidRPr="00472E8E">
        <w:rPr>
          <w:u w:val="single"/>
          <w:lang w:val="en-NZ"/>
        </w:rPr>
        <w:t>Summary of Study</w:t>
      </w:r>
    </w:p>
    <w:p w:rsidR="008E187F" w:rsidRPr="00472E8E" w:rsidRDefault="008E187F" w:rsidP="008E187F">
      <w:pPr>
        <w:rPr>
          <w:rFonts w:cs="Arial"/>
          <w:sz w:val="21"/>
          <w:szCs w:val="21"/>
          <w:u w:val="single"/>
        </w:rPr>
      </w:pPr>
    </w:p>
    <w:p w:rsidR="008E187F" w:rsidRPr="00D6299C" w:rsidRDefault="008E187F" w:rsidP="009347E9">
      <w:pPr>
        <w:numPr>
          <w:ilvl w:val="0"/>
          <w:numId w:val="2"/>
        </w:numPr>
        <w:rPr>
          <w:lang w:val="en-NZ"/>
        </w:rPr>
      </w:pPr>
      <w:r w:rsidRPr="00472E8E">
        <w:rPr>
          <w:rFonts w:cs="Arial"/>
          <w:szCs w:val="22"/>
          <w:lang w:val="en-NZ"/>
        </w:rPr>
        <w:t xml:space="preserve">The Committee </w:t>
      </w:r>
      <w:r w:rsidR="00D6299C">
        <w:rPr>
          <w:rFonts w:cs="Arial"/>
          <w:szCs w:val="22"/>
          <w:lang w:val="en-NZ"/>
        </w:rPr>
        <w:t>acknowledged a well put together application.</w:t>
      </w:r>
    </w:p>
    <w:p w:rsidR="00D6299C" w:rsidRPr="00472E8E" w:rsidRDefault="00D6299C" w:rsidP="009347E9">
      <w:pPr>
        <w:numPr>
          <w:ilvl w:val="0"/>
          <w:numId w:val="2"/>
        </w:numPr>
        <w:rPr>
          <w:lang w:val="en-NZ"/>
        </w:rPr>
      </w:pPr>
      <w:r>
        <w:rPr>
          <w:rFonts w:cs="Arial"/>
          <w:szCs w:val="22"/>
          <w:lang w:val="en-NZ"/>
        </w:rPr>
        <w:t>The Committee noted that the peer review gave them full confidence in the application.</w:t>
      </w:r>
    </w:p>
    <w:p w:rsidR="008E187F" w:rsidRPr="00472E8E" w:rsidRDefault="008E187F" w:rsidP="008E187F">
      <w:pPr>
        <w:ind w:left="360"/>
        <w:rPr>
          <w:lang w:val="en-NZ"/>
        </w:rPr>
      </w:pPr>
    </w:p>
    <w:p w:rsidR="008E187F" w:rsidRPr="00472E8E" w:rsidRDefault="008E187F" w:rsidP="008E187F">
      <w:pPr>
        <w:rPr>
          <w:u w:val="single"/>
          <w:lang w:val="en-NZ"/>
        </w:rPr>
      </w:pPr>
      <w:r w:rsidRPr="00472E8E">
        <w:rPr>
          <w:u w:val="single"/>
          <w:lang w:val="en-NZ"/>
        </w:rPr>
        <w:t>Summary of ethical issues (resolved)</w:t>
      </w:r>
    </w:p>
    <w:p w:rsidR="008E187F" w:rsidRPr="00472E8E" w:rsidRDefault="008E187F" w:rsidP="008E187F">
      <w:pPr>
        <w:rPr>
          <w:b/>
          <w:lang w:val="en-NZ"/>
        </w:rPr>
      </w:pPr>
    </w:p>
    <w:p w:rsidR="008E187F" w:rsidRPr="00472E8E" w:rsidRDefault="008E187F" w:rsidP="008E187F">
      <w:pPr>
        <w:rPr>
          <w:lang w:val="en-NZ"/>
        </w:rPr>
      </w:pPr>
      <w:r w:rsidRPr="00472E8E">
        <w:rPr>
          <w:lang w:val="en-NZ"/>
        </w:rPr>
        <w:t>The main ethical issues considered by the Committee and addressed by the researcher were as follows.</w:t>
      </w:r>
    </w:p>
    <w:p w:rsidR="008E187F" w:rsidRPr="00472E8E" w:rsidRDefault="008E187F" w:rsidP="008E187F">
      <w:pPr>
        <w:rPr>
          <w:b/>
          <w:lang w:val="en-NZ"/>
        </w:rPr>
      </w:pPr>
    </w:p>
    <w:p w:rsidR="008E187F" w:rsidRDefault="008E187F" w:rsidP="009347E9">
      <w:pPr>
        <w:numPr>
          <w:ilvl w:val="0"/>
          <w:numId w:val="2"/>
        </w:numPr>
        <w:rPr>
          <w:rFonts w:cs="Arial"/>
          <w:szCs w:val="22"/>
          <w:lang w:val="en-NZ"/>
        </w:rPr>
      </w:pPr>
      <w:r w:rsidRPr="00472E8E">
        <w:rPr>
          <w:rFonts w:cs="Arial"/>
          <w:szCs w:val="22"/>
          <w:lang w:val="en-NZ"/>
        </w:rPr>
        <w:t xml:space="preserve">The Committee </w:t>
      </w:r>
      <w:r w:rsidR="00F2785F">
        <w:rPr>
          <w:rFonts w:cs="Arial"/>
          <w:szCs w:val="22"/>
          <w:lang w:val="en-NZ"/>
        </w:rPr>
        <w:t>asked for clarification on what European</w:t>
      </w:r>
      <w:r w:rsidR="00353681">
        <w:rPr>
          <w:rFonts w:cs="Arial"/>
          <w:szCs w:val="22"/>
          <w:lang w:val="en-NZ"/>
        </w:rPr>
        <w:t xml:space="preserve"> </w:t>
      </w:r>
      <w:r w:rsidR="00EC4132">
        <w:rPr>
          <w:rFonts w:cs="Arial"/>
          <w:szCs w:val="22"/>
          <w:lang w:val="en-NZ"/>
        </w:rPr>
        <w:t xml:space="preserve">countries </w:t>
      </w:r>
      <w:r w:rsidR="00353681">
        <w:rPr>
          <w:rFonts w:cs="Arial"/>
          <w:szCs w:val="22"/>
          <w:lang w:val="en-NZ"/>
        </w:rPr>
        <w:t>would be taking part in the study.  Mrs Clarke advised that it was the UK, the Netherlands, Denmark, Germany,</w:t>
      </w:r>
      <w:r w:rsidR="005009BA">
        <w:rPr>
          <w:rFonts w:cs="Arial"/>
          <w:szCs w:val="22"/>
          <w:lang w:val="en-NZ"/>
        </w:rPr>
        <w:t xml:space="preserve"> Switzerland and Ireland.</w:t>
      </w:r>
    </w:p>
    <w:p w:rsidR="00D828AD" w:rsidRPr="00472E8E" w:rsidRDefault="00353681" w:rsidP="009347E9">
      <w:pPr>
        <w:numPr>
          <w:ilvl w:val="0"/>
          <w:numId w:val="2"/>
        </w:numPr>
        <w:rPr>
          <w:rFonts w:cs="Arial"/>
          <w:szCs w:val="22"/>
          <w:lang w:val="en-NZ"/>
        </w:rPr>
      </w:pPr>
      <w:r>
        <w:rPr>
          <w:rFonts w:cs="Arial"/>
          <w:szCs w:val="22"/>
          <w:lang w:val="en-NZ"/>
        </w:rPr>
        <w:t xml:space="preserve">The </w:t>
      </w:r>
      <w:r w:rsidR="00EC4132">
        <w:rPr>
          <w:rFonts w:cs="Arial"/>
          <w:szCs w:val="22"/>
          <w:lang w:val="en-NZ"/>
        </w:rPr>
        <w:t>Committee queried the</w:t>
      </w:r>
      <w:r>
        <w:rPr>
          <w:rFonts w:cs="Arial"/>
          <w:szCs w:val="22"/>
          <w:lang w:val="en-NZ"/>
        </w:rPr>
        <w:t xml:space="preserve"> researcher</w:t>
      </w:r>
      <w:r w:rsidR="005009BA">
        <w:rPr>
          <w:rFonts w:cs="Arial"/>
          <w:szCs w:val="22"/>
          <w:lang w:val="en-NZ"/>
        </w:rPr>
        <w:t>’</w:t>
      </w:r>
      <w:r>
        <w:rPr>
          <w:rFonts w:cs="Arial"/>
          <w:szCs w:val="22"/>
          <w:lang w:val="en-NZ"/>
        </w:rPr>
        <w:t xml:space="preserve">s </w:t>
      </w:r>
      <w:r w:rsidR="00EC4132">
        <w:rPr>
          <w:rFonts w:cs="Arial"/>
          <w:szCs w:val="22"/>
          <w:lang w:val="en-NZ"/>
        </w:rPr>
        <w:t xml:space="preserve">answer of no to </w:t>
      </w:r>
      <w:r w:rsidR="00D828AD">
        <w:rPr>
          <w:rFonts w:cs="Arial"/>
          <w:szCs w:val="22"/>
          <w:lang w:val="en-NZ"/>
        </w:rPr>
        <w:t xml:space="preserve">P.4.3 </w:t>
      </w:r>
      <w:r w:rsidR="00EC4132">
        <w:rPr>
          <w:rFonts w:cs="Arial"/>
          <w:szCs w:val="22"/>
          <w:lang w:val="en-NZ"/>
        </w:rPr>
        <w:t>on</w:t>
      </w:r>
      <w:r w:rsidR="00D828AD">
        <w:rPr>
          <w:rFonts w:cs="Arial"/>
          <w:szCs w:val="22"/>
          <w:lang w:val="en-NZ"/>
        </w:rPr>
        <w:t xml:space="preserve"> </w:t>
      </w:r>
      <w:r w:rsidR="00EC4132">
        <w:rPr>
          <w:rFonts w:cs="Arial"/>
          <w:szCs w:val="22"/>
          <w:lang w:val="en-NZ"/>
        </w:rPr>
        <w:t xml:space="preserve">whether </w:t>
      </w:r>
      <w:r w:rsidR="00D828AD">
        <w:rPr>
          <w:rFonts w:cs="Arial"/>
          <w:szCs w:val="22"/>
          <w:lang w:val="en-NZ"/>
        </w:rPr>
        <w:t>formal consultation with Maori</w:t>
      </w:r>
      <w:r w:rsidR="00EC4132">
        <w:rPr>
          <w:rFonts w:cs="Arial"/>
          <w:szCs w:val="22"/>
          <w:lang w:val="en-NZ"/>
        </w:rPr>
        <w:t xml:space="preserve"> had taken place</w:t>
      </w:r>
      <w:r w:rsidR="00D828AD">
        <w:rPr>
          <w:rFonts w:cs="Arial"/>
          <w:szCs w:val="22"/>
          <w:lang w:val="en-NZ"/>
        </w:rPr>
        <w:t xml:space="preserve">.  </w:t>
      </w:r>
      <w:r w:rsidR="00EC4132">
        <w:rPr>
          <w:rFonts w:cs="Arial"/>
          <w:szCs w:val="22"/>
          <w:lang w:val="en-NZ"/>
        </w:rPr>
        <w:t xml:space="preserve">Mrs </w:t>
      </w:r>
      <w:r w:rsidR="00D828AD">
        <w:rPr>
          <w:rFonts w:cs="Arial"/>
          <w:szCs w:val="22"/>
          <w:lang w:val="en-NZ"/>
        </w:rPr>
        <w:t>Clarke</w:t>
      </w:r>
      <w:r w:rsidR="00EC4132">
        <w:rPr>
          <w:rFonts w:cs="Arial"/>
          <w:szCs w:val="22"/>
          <w:lang w:val="en-NZ"/>
        </w:rPr>
        <w:t xml:space="preserve"> advised that </w:t>
      </w:r>
      <w:proofErr w:type="gramStart"/>
      <w:r w:rsidR="00EC4132">
        <w:rPr>
          <w:rFonts w:cs="Arial"/>
          <w:szCs w:val="22"/>
          <w:lang w:val="en-NZ"/>
        </w:rPr>
        <w:t xml:space="preserve">she </w:t>
      </w:r>
      <w:r w:rsidR="00D828AD">
        <w:rPr>
          <w:rFonts w:cs="Arial"/>
          <w:szCs w:val="22"/>
          <w:lang w:val="en-NZ"/>
        </w:rPr>
        <w:t xml:space="preserve"> thought</w:t>
      </w:r>
      <w:proofErr w:type="gramEnd"/>
      <w:r w:rsidR="00D828AD">
        <w:rPr>
          <w:rFonts w:cs="Arial"/>
          <w:szCs w:val="22"/>
          <w:lang w:val="en-NZ"/>
        </w:rPr>
        <w:t xml:space="preserve"> this referred </w:t>
      </w:r>
      <w:r w:rsidR="00EC4132">
        <w:rPr>
          <w:rFonts w:cs="Arial"/>
          <w:szCs w:val="22"/>
          <w:lang w:val="en-NZ"/>
        </w:rPr>
        <w:t>to when the protocol was being developed.  The Committee agreed that the answer should have been yes.</w:t>
      </w:r>
    </w:p>
    <w:p w:rsidR="008E187F" w:rsidRPr="00472E8E" w:rsidRDefault="008E187F" w:rsidP="008E187F">
      <w:pPr>
        <w:ind w:left="720"/>
        <w:contextualSpacing/>
        <w:rPr>
          <w:rFonts w:cs="Arial"/>
          <w:szCs w:val="22"/>
          <w:lang w:val="en-NZ"/>
        </w:rPr>
      </w:pPr>
    </w:p>
    <w:p w:rsidR="008E187F" w:rsidRPr="00472E8E" w:rsidRDefault="008E187F" w:rsidP="008E187F">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8E187F" w:rsidRPr="00472E8E" w:rsidRDefault="008E187F" w:rsidP="008E187F">
      <w:pPr>
        <w:contextualSpacing/>
        <w:rPr>
          <w:rFonts w:cs="Arial"/>
          <w:szCs w:val="22"/>
          <w:lang w:val="en-NZ"/>
        </w:rPr>
      </w:pPr>
    </w:p>
    <w:p w:rsidR="008E187F" w:rsidRDefault="008E187F" w:rsidP="009347E9">
      <w:pPr>
        <w:numPr>
          <w:ilvl w:val="0"/>
          <w:numId w:val="2"/>
        </w:numPr>
        <w:rPr>
          <w:lang w:val="en-NZ"/>
        </w:rPr>
      </w:pPr>
      <w:r w:rsidRPr="00472E8E">
        <w:rPr>
          <w:lang w:val="en-NZ"/>
        </w:rPr>
        <w:t>Please</w:t>
      </w:r>
      <w:r w:rsidR="00D6299C">
        <w:rPr>
          <w:lang w:val="en-NZ"/>
        </w:rPr>
        <w:t xml:space="preserve"> include Maori cultural support contact details, preferably </w:t>
      </w:r>
      <w:proofErr w:type="gramStart"/>
      <w:r w:rsidR="00D6299C">
        <w:rPr>
          <w:lang w:val="en-NZ"/>
        </w:rPr>
        <w:t>an</w:t>
      </w:r>
      <w:proofErr w:type="gramEnd"/>
      <w:r w:rsidR="00D6299C">
        <w:rPr>
          <w:lang w:val="en-NZ"/>
        </w:rPr>
        <w:t xml:space="preserve"> 0800 or cell phone number.  </w:t>
      </w:r>
    </w:p>
    <w:p w:rsidR="00D6299C" w:rsidRDefault="00D6299C" w:rsidP="009347E9">
      <w:pPr>
        <w:numPr>
          <w:ilvl w:val="0"/>
          <w:numId w:val="2"/>
        </w:numPr>
        <w:rPr>
          <w:lang w:val="en-NZ"/>
        </w:rPr>
      </w:pPr>
      <w:r>
        <w:rPr>
          <w:lang w:val="en-NZ"/>
        </w:rPr>
        <w:t>Please clarify what wi</w:t>
      </w:r>
      <w:r w:rsidR="00EC4132">
        <w:rPr>
          <w:lang w:val="en-NZ"/>
        </w:rPr>
        <w:t xml:space="preserve">thdrawing from the study means i.e. </w:t>
      </w:r>
      <w:r w:rsidR="005009BA">
        <w:rPr>
          <w:lang w:val="en-NZ"/>
        </w:rPr>
        <w:t>that the device will not be removed, that f</w:t>
      </w:r>
      <w:r>
        <w:rPr>
          <w:lang w:val="en-NZ"/>
        </w:rPr>
        <w:t>uture data</w:t>
      </w:r>
      <w:r w:rsidR="00EC4132">
        <w:rPr>
          <w:lang w:val="en-NZ"/>
        </w:rPr>
        <w:t xml:space="preserve"> </w:t>
      </w:r>
      <w:r w:rsidR="005009BA">
        <w:rPr>
          <w:lang w:val="en-NZ"/>
        </w:rPr>
        <w:t xml:space="preserve">will be </w:t>
      </w:r>
      <w:r w:rsidR="00EC4132">
        <w:rPr>
          <w:lang w:val="en-NZ"/>
        </w:rPr>
        <w:t>removed</w:t>
      </w:r>
      <w:r>
        <w:rPr>
          <w:lang w:val="en-NZ"/>
        </w:rPr>
        <w:t xml:space="preserve"> and what further follow up will involve</w:t>
      </w:r>
      <w:r w:rsidR="00EC4132">
        <w:rPr>
          <w:lang w:val="en-NZ"/>
        </w:rPr>
        <w:t xml:space="preserve"> (page 5 of the PIS)</w:t>
      </w:r>
    </w:p>
    <w:p w:rsidR="00D828AD" w:rsidRPr="00472E8E" w:rsidRDefault="00D828AD" w:rsidP="009347E9">
      <w:pPr>
        <w:numPr>
          <w:ilvl w:val="0"/>
          <w:numId w:val="2"/>
        </w:numPr>
        <w:rPr>
          <w:lang w:val="en-NZ"/>
        </w:rPr>
      </w:pPr>
      <w:r>
        <w:rPr>
          <w:lang w:val="en-NZ"/>
        </w:rPr>
        <w:t>Please remove yes / no box</w:t>
      </w:r>
      <w:r w:rsidR="00EC4132">
        <w:rPr>
          <w:lang w:val="en-NZ"/>
        </w:rPr>
        <w:t xml:space="preserve"> on consent form</w:t>
      </w:r>
      <w:r>
        <w:rPr>
          <w:lang w:val="en-NZ"/>
        </w:rPr>
        <w:t xml:space="preserve"> </w:t>
      </w:r>
      <w:r w:rsidR="00EC4132">
        <w:rPr>
          <w:lang w:val="en-NZ"/>
        </w:rPr>
        <w:t>on images being sent to sponsor as this is not optional.</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D828AD" w:rsidRDefault="00E24E77" w:rsidP="00D828AD">
      <w:pPr>
        <w:rPr>
          <w:rFonts w:cs="Arial"/>
          <w:szCs w:val="22"/>
          <w:lang w:val="en-NZ"/>
        </w:rPr>
      </w:pPr>
      <w:r w:rsidRPr="00D828AD">
        <w:rPr>
          <w:lang w:val="en-NZ"/>
        </w:rPr>
        <w:t xml:space="preserve">This application was </w:t>
      </w:r>
      <w:r w:rsidRPr="00D828AD">
        <w:rPr>
          <w:i/>
          <w:lang w:val="en-NZ"/>
        </w:rPr>
        <w:t>approved</w:t>
      </w:r>
      <w:r w:rsidRPr="00D828AD">
        <w:rPr>
          <w:lang w:val="en-NZ"/>
        </w:rPr>
        <w:t xml:space="preserve"> by </w:t>
      </w:r>
      <w:r w:rsidRPr="00D828AD">
        <w:rPr>
          <w:rFonts w:cs="Arial"/>
          <w:szCs w:val="22"/>
          <w:lang w:val="en-NZ"/>
        </w:rPr>
        <w:t>consensus</w:t>
      </w:r>
      <w:r w:rsidR="00D828AD" w:rsidRPr="00D828AD">
        <w:rPr>
          <w:rFonts w:cs="Arial"/>
          <w:szCs w:val="22"/>
          <w:lang w:val="en-NZ"/>
        </w:rPr>
        <w:t>, subject to the following non-standard conditions</w:t>
      </w:r>
      <w:r w:rsidRPr="00D828AD">
        <w:rPr>
          <w:rFonts w:cs="Arial"/>
          <w:szCs w:val="22"/>
          <w:lang w:val="en-NZ"/>
        </w:rPr>
        <w:t xml:space="preserve"> </w:t>
      </w:r>
    </w:p>
    <w:p w:rsidR="00E24E77" w:rsidRDefault="00E24E77" w:rsidP="00E24E77">
      <w:pPr>
        <w:rPr>
          <w:lang w:val="en-NZ"/>
        </w:rPr>
      </w:pPr>
    </w:p>
    <w:p w:rsidR="00D828AD" w:rsidRPr="00134336" w:rsidRDefault="00D828AD" w:rsidP="009347E9">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D828AD" w:rsidRPr="00960BFE" w:rsidRDefault="00D828AD" w:rsidP="00D828AD">
      <w:pPr>
        <w:rPr>
          <w:color w:val="FF0000"/>
          <w:lang w:val="en-NZ"/>
        </w:rPr>
      </w:pPr>
    </w:p>
    <w:p w:rsidR="00353681" w:rsidRDefault="00353681">
      <w:r>
        <w:br w:type="page"/>
      </w:r>
    </w:p>
    <w:p w:rsidR="00CE17BA" w:rsidRPr="00960BFE" w:rsidRDefault="00CE17B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rPr>
                <w:b/>
              </w:rPr>
              <w:t>15/NTB/99</w:t>
            </w:r>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Title: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Effect of Nitrates on Bone Density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Principal Investigator: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A/Prof Mark </w:t>
            </w:r>
            <w:proofErr w:type="spellStart"/>
            <w:r w:rsidRPr="00960BFE">
              <w:t>Bolland</w:t>
            </w:r>
            <w:proofErr w:type="spellEnd"/>
            <w:r w:rsidRPr="00960BFE">
              <w:t xml:space="preserve">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Sponsor: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University of Auckland </w:t>
            </w:r>
          </w:p>
        </w:tc>
      </w:tr>
      <w:tr w:rsidR="00655E02" w:rsidRPr="00960BFE" w:rsidTr="00655E02">
        <w:trPr>
          <w:trHeight w:val="280"/>
        </w:trPr>
        <w:tc>
          <w:tcPr>
            <w:tcW w:w="966" w:type="dxa"/>
            <w:tcBorders>
              <w:top w:val="nil"/>
              <w:left w:val="nil"/>
              <w:bottom w:val="nil"/>
              <w:right w:val="nil"/>
            </w:tcBorders>
          </w:tcPr>
          <w:p w:rsidR="00655E02" w:rsidRPr="00960BFE" w:rsidRDefault="00655E02">
            <w:pPr>
              <w:autoSpaceDE w:val="0"/>
              <w:autoSpaceDN w:val="0"/>
              <w:adjustRightInd w:val="0"/>
            </w:pPr>
            <w:r w:rsidRPr="00960BFE">
              <w:t xml:space="preserve"> </w:t>
            </w:r>
          </w:p>
        </w:tc>
        <w:tc>
          <w:tcPr>
            <w:tcW w:w="2575" w:type="dxa"/>
            <w:tcBorders>
              <w:top w:val="nil"/>
              <w:left w:val="nil"/>
              <w:bottom w:val="nil"/>
              <w:right w:val="nil"/>
            </w:tcBorders>
          </w:tcPr>
          <w:p w:rsidR="00655E02" w:rsidRPr="00960BFE" w:rsidRDefault="00655E02">
            <w:pPr>
              <w:autoSpaceDE w:val="0"/>
              <w:autoSpaceDN w:val="0"/>
              <w:adjustRightInd w:val="0"/>
            </w:pPr>
            <w:r w:rsidRPr="00960BFE">
              <w:t xml:space="preserve">Clock Start Date: </w:t>
            </w:r>
          </w:p>
        </w:tc>
        <w:tc>
          <w:tcPr>
            <w:tcW w:w="6459" w:type="dxa"/>
            <w:tcBorders>
              <w:top w:val="nil"/>
              <w:left w:val="nil"/>
              <w:bottom w:val="nil"/>
              <w:right w:val="nil"/>
            </w:tcBorders>
          </w:tcPr>
          <w:p w:rsidR="00655E02" w:rsidRPr="00960BFE" w:rsidRDefault="00655E02">
            <w:pPr>
              <w:autoSpaceDE w:val="0"/>
              <w:autoSpaceDN w:val="0"/>
              <w:adjustRightInd w:val="0"/>
            </w:pPr>
            <w:r w:rsidRPr="00960BFE">
              <w:t xml:space="preserve">21 May 2015 </w:t>
            </w:r>
          </w:p>
        </w:tc>
      </w:tr>
    </w:tbl>
    <w:p w:rsidR="00CE17BA" w:rsidRPr="00960BFE" w:rsidRDefault="00CE17BA">
      <w:pPr>
        <w:autoSpaceDE w:val="0"/>
        <w:autoSpaceDN w:val="0"/>
        <w:adjustRightInd w:val="0"/>
      </w:pPr>
      <w:r w:rsidRPr="00960BFE">
        <w:t xml:space="preserve"> </w:t>
      </w:r>
    </w:p>
    <w:p w:rsidR="00987913" w:rsidRPr="008E187F" w:rsidRDefault="008E187F">
      <w:pPr>
        <w:autoSpaceDE w:val="0"/>
        <w:autoSpaceDN w:val="0"/>
        <w:adjustRightInd w:val="0"/>
        <w:rPr>
          <w:sz w:val="20"/>
          <w:lang w:val="en-NZ"/>
        </w:rPr>
      </w:pPr>
      <w:r w:rsidRPr="008E187F">
        <w:rPr>
          <w:rFonts w:cs="Arial"/>
          <w:szCs w:val="22"/>
          <w:lang w:val="en-NZ"/>
        </w:rPr>
        <w:t xml:space="preserve">A/Prof Mark </w:t>
      </w:r>
      <w:proofErr w:type="spellStart"/>
      <w:r w:rsidRPr="008E187F">
        <w:rPr>
          <w:rFonts w:cs="Arial"/>
          <w:szCs w:val="22"/>
          <w:lang w:val="en-NZ"/>
        </w:rPr>
        <w:t>Bolland</w:t>
      </w:r>
      <w:proofErr w:type="spellEnd"/>
      <w:r w:rsidR="00987913" w:rsidRPr="008E187F">
        <w:rPr>
          <w:lang w:val="en-NZ"/>
        </w:rPr>
        <w:t xml:space="preserve"> was present </w:t>
      </w:r>
      <w:r w:rsidR="00DC62A5" w:rsidRPr="008E187F">
        <w:rPr>
          <w:rFonts w:cs="Arial"/>
          <w:szCs w:val="22"/>
          <w:lang w:val="en-NZ"/>
        </w:rPr>
        <w:t>by teleconference</w:t>
      </w:r>
      <w:r w:rsidR="00DC62A5" w:rsidRPr="008E187F">
        <w:rPr>
          <w:lang w:val="en-NZ"/>
        </w:rPr>
        <w:t xml:space="preserve"> </w:t>
      </w:r>
      <w:r w:rsidR="00987913" w:rsidRPr="008E187F">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E187F" w:rsidRPr="00472E8E" w:rsidRDefault="008E187F" w:rsidP="008E187F">
      <w:pPr>
        <w:ind w:left="360"/>
        <w:rPr>
          <w:lang w:val="en-NZ"/>
        </w:rPr>
      </w:pPr>
    </w:p>
    <w:p w:rsidR="008E187F" w:rsidRPr="00472E8E" w:rsidRDefault="008E187F" w:rsidP="008E187F">
      <w:pPr>
        <w:rPr>
          <w:u w:val="single"/>
          <w:lang w:val="en-NZ"/>
        </w:rPr>
      </w:pPr>
      <w:r w:rsidRPr="00472E8E">
        <w:rPr>
          <w:u w:val="single"/>
          <w:lang w:val="en-NZ"/>
        </w:rPr>
        <w:t>Summary of ethical issues (resolved)</w:t>
      </w:r>
    </w:p>
    <w:p w:rsidR="008E187F" w:rsidRPr="00472E8E" w:rsidRDefault="008E187F" w:rsidP="008E187F">
      <w:pPr>
        <w:rPr>
          <w:b/>
          <w:lang w:val="en-NZ"/>
        </w:rPr>
      </w:pPr>
    </w:p>
    <w:p w:rsidR="008E187F" w:rsidRPr="00472E8E" w:rsidRDefault="008E187F" w:rsidP="008E187F">
      <w:pPr>
        <w:rPr>
          <w:lang w:val="en-NZ"/>
        </w:rPr>
      </w:pPr>
      <w:r w:rsidRPr="00472E8E">
        <w:rPr>
          <w:lang w:val="en-NZ"/>
        </w:rPr>
        <w:t>The main ethical issues considered by the Committee and addressed by the researcher were as follows.</w:t>
      </w:r>
    </w:p>
    <w:p w:rsidR="008E187F" w:rsidRPr="00472E8E" w:rsidRDefault="008E187F" w:rsidP="008E187F">
      <w:pPr>
        <w:rPr>
          <w:b/>
          <w:lang w:val="en-NZ"/>
        </w:rPr>
      </w:pPr>
    </w:p>
    <w:p w:rsidR="008E187F" w:rsidRDefault="008E187F" w:rsidP="009347E9">
      <w:pPr>
        <w:numPr>
          <w:ilvl w:val="0"/>
          <w:numId w:val="2"/>
        </w:numPr>
        <w:rPr>
          <w:rFonts w:cs="Arial"/>
          <w:szCs w:val="22"/>
          <w:lang w:val="en-NZ"/>
        </w:rPr>
      </w:pPr>
      <w:r w:rsidRPr="00472E8E">
        <w:rPr>
          <w:rFonts w:cs="Arial"/>
          <w:szCs w:val="22"/>
          <w:lang w:val="en-NZ"/>
        </w:rPr>
        <w:t xml:space="preserve">The Committee </w:t>
      </w:r>
      <w:r w:rsidR="00CE7A30">
        <w:rPr>
          <w:rFonts w:cs="Arial"/>
          <w:szCs w:val="22"/>
          <w:lang w:val="en-NZ"/>
        </w:rPr>
        <w:t xml:space="preserve">noted that the researcher had selected yes to data being used for future research.  A/Prof </w:t>
      </w:r>
      <w:proofErr w:type="spellStart"/>
      <w:r w:rsidR="00CE7A30">
        <w:rPr>
          <w:rFonts w:cs="Arial"/>
          <w:szCs w:val="22"/>
          <w:lang w:val="en-NZ"/>
        </w:rPr>
        <w:t>Bolland</w:t>
      </w:r>
      <w:proofErr w:type="spellEnd"/>
      <w:r w:rsidR="00CE7A30">
        <w:rPr>
          <w:rFonts w:cs="Arial"/>
          <w:szCs w:val="22"/>
          <w:lang w:val="en-NZ"/>
        </w:rPr>
        <w:t xml:space="preserve"> explained that anonymised data will be </w:t>
      </w:r>
      <w:r w:rsidR="00380ED5">
        <w:rPr>
          <w:rFonts w:cs="Arial"/>
          <w:szCs w:val="22"/>
          <w:lang w:val="en-NZ"/>
        </w:rPr>
        <w:t>used to inform future studies but they have no plans for this at present.  The data will only be used as an anonymised dataset for secondary analysis.</w:t>
      </w:r>
    </w:p>
    <w:p w:rsidR="00353681" w:rsidRDefault="00380ED5" w:rsidP="009347E9">
      <w:pPr>
        <w:numPr>
          <w:ilvl w:val="0"/>
          <w:numId w:val="2"/>
        </w:numPr>
        <w:rPr>
          <w:rFonts w:cs="Arial"/>
          <w:szCs w:val="22"/>
          <w:lang w:val="en-NZ"/>
        </w:rPr>
      </w:pPr>
      <w:r>
        <w:rPr>
          <w:rFonts w:cs="Arial"/>
          <w:szCs w:val="22"/>
          <w:lang w:val="en-NZ"/>
        </w:rPr>
        <w:t xml:space="preserve">A/Prof </w:t>
      </w:r>
      <w:proofErr w:type="spellStart"/>
      <w:r>
        <w:rPr>
          <w:rFonts w:cs="Arial"/>
          <w:szCs w:val="22"/>
          <w:lang w:val="en-NZ"/>
        </w:rPr>
        <w:t>Bolland</w:t>
      </w:r>
      <w:proofErr w:type="spellEnd"/>
      <w:r>
        <w:rPr>
          <w:rFonts w:cs="Arial"/>
          <w:szCs w:val="22"/>
          <w:lang w:val="en-NZ"/>
        </w:rPr>
        <w:t xml:space="preserve"> explained that paper records will be stored in a manila file, then stored on site for about two or three years after the study ends</w:t>
      </w:r>
      <w:r w:rsidR="003C6E4B">
        <w:rPr>
          <w:rFonts w:cs="Arial"/>
          <w:szCs w:val="22"/>
          <w:lang w:val="en-NZ"/>
        </w:rPr>
        <w:t xml:space="preserve">.  This will be sent to a site </w:t>
      </w:r>
      <w:r>
        <w:rPr>
          <w:rFonts w:cs="Arial"/>
          <w:szCs w:val="22"/>
          <w:lang w:val="en-NZ"/>
        </w:rPr>
        <w:t>where they are stored securely and destroyed at the end of 10 years.</w:t>
      </w:r>
    </w:p>
    <w:p w:rsidR="00353681" w:rsidRDefault="003C6E4B" w:rsidP="009347E9">
      <w:pPr>
        <w:numPr>
          <w:ilvl w:val="0"/>
          <w:numId w:val="2"/>
        </w:numPr>
        <w:rPr>
          <w:rFonts w:cs="Arial"/>
          <w:szCs w:val="22"/>
          <w:lang w:val="en-NZ"/>
        </w:rPr>
      </w:pPr>
      <w:r>
        <w:rPr>
          <w:rFonts w:cs="Arial"/>
          <w:szCs w:val="22"/>
          <w:lang w:val="en-NZ"/>
        </w:rPr>
        <w:t xml:space="preserve">The Committee queried the answer to F.3.1 that participants will have access to </w:t>
      </w:r>
      <w:r w:rsidR="005009BA">
        <w:rPr>
          <w:rFonts w:cs="Arial"/>
          <w:szCs w:val="22"/>
          <w:lang w:val="en-NZ"/>
        </w:rPr>
        <w:t xml:space="preserve">the </w:t>
      </w:r>
      <w:r>
        <w:rPr>
          <w:rFonts w:cs="Arial"/>
          <w:szCs w:val="22"/>
          <w:lang w:val="en-NZ"/>
        </w:rPr>
        <w:t xml:space="preserve">intervention at the end of the study.  A/Prof </w:t>
      </w:r>
      <w:proofErr w:type="spellStart"/>
      <w:r>
        <w:rPr>
          <w:rFonts w:cs="Arial"/>
          <w:szCs w:val="22"/>
          <w:lang w:val="en-NZ"/>
        </w:rPr>
        <w:t>Bolland</w:t>
      </w:r>
      <w:proofErr w:type="spellEnd"/>
      <w:r>
        <w:rPr>
          <w:rFonts w:cs="Arial"/>
          <w:szCs w:val="22"/>
          <w:lang w:val="en-NZ"/>
        </w:rPr>
        <w:t xml:space="preserve"> explained that nitrates are available on prescription so people will have access to them but at present it is not known if nitrates will be effective.  This needs to be included in the PIS.</w:t>
      </w:r>
    </w:p>
    <w:p w:rsidR="003C6E4B" w:rsidRDefault="003C6E4B" w:rsidP="009347E9">
      <w:pPr>
        <w:numPr>
          <w:ilvl w:val="0"/>
          <w:numId w:val="2"/>
        </w:numPr>
        <w:rPr>
          <w:rFonts w:cs="Arial"/>
          <w:szCs w:val="22"/>
          <w:lang w:val="en-NZ"/>
        </w:rPr>
      </w:pPr>
      <w:r>
        <w:rPr>
          <w:rFonts w:cs="Arial"/>
          <w:szCs w:val="22"/>
          <w:lang w:val="en-NZ"/>
        </w:rPr>
        <w:t>The Committee queried the answer to A.1.6 that</w:t>
      </w:r>
      <w:r w:rsidR="005C6826">
        <w:rPr>
          <w:rFonts w:cs="Arial"/>
          <w:szCs w:val="22"/>
          <w:lang w:val="en-NZ"/>
        </w:rPr>
        <w:t xml:space="preserve"> many women</w:t>
      </w:r>
      <w:r>
        <w:rPr>
          <w:rFonts w:cs="Arial"/>
          <w:szCs w:val="22"/>
          <w:lang w:val="en-NZ"/>
        </w:rPr>
        <w:t xml:space="preserve"> are taking some form of treatment and asked what the treatment was.  A/Prof </w:t>
      </w:r>
      <w:proofErr w:type="spellStart"/>
      <w:r>
        <w:rPr>
          <w:rFonts w:cs="Arial"/>
          <w:szCs w:val="22"/>
          <w:lang w:val="en-NZ"/>
        </w:rPr>
        <w:t>Bolland</w:t>
      </w:r>
      <w:proofErr w:type="spellEnd"/>
      <w:r>
        <w:rPr>
          <w:rFonts w:cs="Arial"/>
          <w:szCs w:val="22"/>
          <w:lang w:val="en-NZ"/>
        </w:rPr>
        <w:t xml:space="preserve"> explained that recommended treatment for people with </w:t>
      </w:r>
      <w:r w:rsidR="00777448">
        <w:rPr>
          <w:rFonts w:cs="Arial"/>
          <w:szCs w:val="22"/>
          <w:lang w:val="en-NZ"/>
        </w:rPr>
        <w:t>osteoporosis</w:t>
      </w:r>
      <w:r>
        <w:rPr>
          <w:rFonts w:cs="Arial"/>
          <w:szCs w:val="22"/>
          <w:lang w:val="en-NZ"/>
        </w:rPr>
        <w:t xml:space="preserve"> is </w:t>
      </w:r>
      <w:r w:rsidR="00777448">
        <w:rPr>
          <w:rFonts w:cs="Arial"/>
          <w:szCs w:val="22"/>
          <w:lang w:val="en-NZ"/>
        </w:rPr>
        <w:t>bisphosphonate</w:t>
      </w:r>
      <w:r>
        <w:rPr>
          <w:rFonts w:cs="Arial"/>
          <w:szCs w:val="22"/>
          <w:lang w:val="en-NZ"/>
        </w:rPr>
        <w:t xml:space="preserve">.  While there is no evidence of it for treatment of osteopenia, many doctors still prescribe it. </w:t>
      </w:r>
    </w:p>
    <w:p w:rsidR="003C6E4B" w:rsidRDefault="003C6E4B" w:rsidP="009347E9">
      <w:pPr>
        <w:numPr>
          <w:ilvl w:val="0"/>
          <w:numId w:val="2"/>
        </w:numPr>
        <w:rPr>
          <w:rFonts w:cs="Arial"/>
          <w:szCs w:val="22"/>
          <w:lang w:val="en-NZ"/>
        </w:rPr>
      </w:pPr>
      <w:r>
        <w:rPr>
          <w:rFonts w:cs="Arial"/>
          <w:szCs w:val="22"/>
          <w:lang w:val="en-NZ"/>
        </w:rPr>
        <w:t xml:space="preserve">A/Prof </w:t>
      </w:r>
      <w:proofErr w:type="spellStart"/>
      <w:r>
        <w:rPr>
          <w:rFonts w:cs="Arial"/>
          <w:szCs w:val="22"/>
          <w:lang w:val="en-NZ"/>
        </w:rPr>
        <w:t>Bolland</w:t>
      </w:r>
      <w:proofErr w:type="spellEnd"/>
      <w:r>
        <w:rPr>
          <w:rFonts w:cs="Arial"/>
          <w:szCs w:val="22"/>
          <w:lang w:val="en-NZ"/>
        </w:rPr>
        <w:t xml:space="preserve"> </w:t>
      </w:r>
      <w:r w:rsidR="00777448">
        <w:rPr>
          <w:rFonts w:cs="Arial"/>
          <w:szCs w:val="22"/>
          <w:lang w:val="en-NZ"/>
        </w:rPr>
        <w:t>confirmed</w:t>
      </w:r>
      <w:r>
        <w:rPr>
          <w:rFonts w:cs="Arial"/>
          <w:szCs w:val="22"/>
          <w:lang w:val="en-NZ"/>
        </w:rPr>
        <w:t xml:space="preserve"> that people who were taking supplements could still take part in this study.  </w:t>
      </w:r>
    </w:p>
    <w:p w:rsidR="003C6E4B" w:rsidRPr="003C6E4B" w:rsidRDefault="00CB2304" w:rsidP="009347E9">
      <w:pPr>
        <w:numPr>
          <w:ilvl w:val="0"/>
          <w:numId w:val="2"/>
        </w:numPr>
        <w:rPr>
          <w:rFonts w:cs="Arial"/>
          <w:szCs w:val="22"/>
          <w:lang w:val="en-NZ"/>
        </w:rPr>
      </w:pPr>
      <w:r>
        <w:rPr>
          <w:rFonts w:cs="Arial"/>
          <w:szCs w:val="22"/>
          <w:lang w:val="en-NZ"/>
        </w:rPr>
        <w:t xml:space="preserve">The Committee asked how many people would have to be screened to find participants with the right level of bone density.  A/Prof </w:t>
      </w:r>
      <w:proofErr w:type="spellStart"/>
      <w:r>
        <w:rPr>
          <w:rFonts w:cs="Arial"/>
          <w:szCs w:val="22"/>
          <w:lang w:val="en-NZ"/>
        </w:rPr>
        <w:t>Bolland</w:t>
      </w:r>
      <w:proofErr w:type="spellEnd"/>
      <w:r>
        <w:rPr>
          <w:rFonts w:cs="Arial"/>
          <w:szCs w:val="22"/>
          <w:lang w:val="en-NZ"/>
        </w:rPr>
        <w:t xml:space="preserve"> thought it would be around 500.</w:t>
      </w:r>
    </w:p>
    <w:p w:rsidR="005C6826" w:rsidRDefault="00CB2304" w:rsidP="009347E9">
      <w:pPr>
        <w:numPr>
          <w:ilvl w:val="0"/>
          <w:numId w:val="2"/>
        </w:numPr>
        <w:rPr>
          <w:rFonts w:cs="Arial"/>
          <w:szCs w:val="22"/>
          <w:lang w:val="en-NZ"/>
        </w:rPr>
      </w:pPr>
      <w:r>
        <w:rPr>
          <w:rFonts w:cs="Arial"/>
          <w:szCs w:val="22"/>
          <w:lang w:val="en-NZ"/>
        </w:rPr>
        <w:t xml:space="preserve">A/Prof advised that they may identify people with osteoporosis during the screening.  Researchers will give them advice about what they should do and recommend discussions with their GP, along with providing a scan to their GP. </w:t>
      </w:r>
    </w:p>
    <w:p w:rsidR="00CB2304" w:rsidRDefault="00CB2304" w:rsidP="009347E9">
      <w:pPr>
        <w:numPr>
          <w:ilvl w:val="0"/>
          <w:numId w:val="2"/>
        </w:numPr>
        <w:rPr>
          <w:rFonts w:cs="Arial"/>
          <w:szCs w:val="22"/>
          <w:lang w:val="en-NZ"/>
        </w:rPr>
      </w:pPr>
      <w:r>
        <w:rPr>
          <w:rFonts w:cs="Arial"/>
          <w:szCs w:val="22"/>
          <w:lang w:val="en-NZ"/>
        </w:rPr>
        <w:t xml:space="preserve">The Committee asked if the invite letters would only be sent from the electoral role.  A/Prof confirmed that it would be and that they have used this method before.  He was expecting to send the letter to around 20,000 people to get the required study numbers. </w:t>
      </w:r>
    </w:p>
    <w:p w:rsidR="005C6826" w:rsidRDefault="00CB2304" w:rsidP="009347E9">
      <w:pPr>
        <w:numPr>
          <w:ilvl w:val="0"/>
          <w:numId w:val="2"/>
        </w:numPr>
        <w:rPr>
          <w:rFonts w:cs="Arial"/>
          <w:szCs w:val="22"/>
          <w:lang w:val="en-NZ"/>
        </w:rPr>
      </w:pPr>
      <w:r>
        <w:rPr>
          <w:rFonts w:cs="Arial"/>
          <w:szCs w:val="22"/>
          <w:lang w:val="en-NZ"/>
        </w:rPr>
        <w:t xml:space="preserve">The Committee asked if the study had a Facebook page or website that people could get information from.  A/Prof </w:t>
      </w:r>
      <w:proofErr w:type="spellStart"/>
      <w:r>
        <w:rPr>
          <w:rFonts w:cs="Arial"/>
          <w:szCs w:val="22"/>
          <w:lang w:val="en-NZ"/>
        </w:rPr>
        <w:t>Bolland</w:t>
      </w:r>
      <w:proofErr w:type="spellEnd"/>
      <w:r>
        <w:rPr>
          <w:rFonts w:cs="Arial"/>
          <w:szCs w:val="22"/>
          <w:lang w:val="en-NZ"/>
        </w:rPr>
        <w:t xml:space="preserve"> said there was not but the researchers would be available to </w:t>
      </w:r>
      <w:r w:rsidR="005009BA">
        <w:rPr>
          <w:rFonts w:cs="Arial"/>
          <w:szCs w:val="22"/>
          <w:lang w:val="en-NZ"/>
        </w:rPr>
        <w:t>answer questions</w:t>
      </w:r>
      <w:r>
        <w:rPr>
          <w:rFonts w:cs="Arial"/>
          <w:szCs w:val="22"/>
          <w:lang w:val="en-NZ"/>
        </w:rPr>
        <w:t xml:space="preserve">.  </w:t>
      </w:r>
    </w:p>
    <w:p w:rsidR="008E187F" w:rsidRDefault="00CB2304" w:rsidP="009347E9">
      <w:pPr>
        <w:numPr>
          <w:ilvl w:val="0"/>
          <w:numId w:val="2"/>
        </w:numPr>
        <w:rPr>
          <w:rFonts w:cs="Arial"/>
          <w:szCs w:val="22"/>
          <w:lang w:val="en-NZ"/>
        </w:rPr>
      </w:pPr>
      <w:r>
        <w:rPr>
          <w:rFonts w:cs="Arial"/>
          <w:szCs w:val="22"/>
          <w:lang w:val="en-NZ"/>
        </w:rPr>
        <w:t xml:space="preserve">The Committee asked what </w:t>
      </w:r>
      <w:proofErr w:type="gramStart"/>
      <w:r>
        <w:rPr>
          <w:rFonts w:cs="Arial"/>
          <w:szCs w:val="22"/>
          <w:lang w:val="en-NZ"/>
        </w:rPr>
        <w:t>was t</w:t>
      </w:r>
      <w:r w:rsidR="00A2727B">
        <w:rPr>
          <w:rFonts w:cs="Arial"/>
          <w:szCs w:val="22"/>
          <w:lang w:val="en-NZ"/>
        </w:rPr>
        <w:t>he mech</w:t>
      </w:r>
      <w:r>
        <w:rPr>
          <w:rFonts w:cs="Arial"/>
          <w:szCs w:val="22"/>
          <w:lang w:val="en-NZ"/>
        </w:rPr>
        <w:t xml:space="preserve">anism for </w:t>
      </w:r>
      <w:proofErr w:type="spellStart"/>
      <w:r>
        <w:rPr>
          <w:rFonts w:cs="Arial"/>
          <w:szCs w:val="22"/>
          <w:lang w:val="en-NZ"/>
        </w:rPr>
        <w:t>nitroglycerine</w:t>
      </w:r>
      <w:proofErr w:type="spellEnd"/>
      <w:r>
        <w:rPr>
          <w:rFonts w:cs="Arial"/>
          <w:szCs w:val="22"/>
          <w:lang w:val="en-NZ"/>
        </w:rPr>
        <w:t xml:space="preserve"> in osteoporosis</w:t>
      </w:r>
      <w:proofErr w:type="gramEnd"/>
      <w:r>
        <w:rPr>
          <w:rFonts w:cs="Arial"/>
          <w:szCs w:val="22"/>
          <w:lang w:val="en-NZ"/>
        </w:rPr>
        <w:t xml:space="preserve">.  A/Prof </w:t>
      </w:r>
      <w:proofErr w:type="spellStart"/>
      <w:r>
        <w:rPr>
          <w:rFonts w:cs="Arial"/>
          <w:szCs w:val="22"/>
          <w:lang w:val="en-NZ"/>
        </w:rPr>
        <w:t>Bolland</w:t>
      </w:r>
      <w:proofErr w:type="spellEnd"/>
      <w:r>
        <w:rPr>
          <w:rFonts w:cs="Arial"/>
          <w:szCs w:val="22"/>
          <w:lang w:val="en-NZ"/>
        </w:rPr>
        <w:t xml:space="preserve"> explained that nitrous oxide was thought to act directly on bone cells in the skeleton. </w:t>
      </w:r>
    </w:p>
    <w:p w:rsidR="00CB2304" w:rsidRDefault="00CB2304" w:rsidP="009347E9">
      <w:pPr>
        <w:numPr>
          <w:ilvl w:val="0"/>
          <w:numId w:val="2"/>
        </w:numPr>
        <w:rPr>
          <w:rFonts w:cs="Arial"/>
          <w:szCs w:val="22"/>
          <w:lang w:val="en-NZ"/>
        </w:rPr>
      </w:pPr>
      <w:r>
        <w:rPr>
          <w:rFonts w:cs="Arial"/>
          <w:szCs w:val="22"/>
          <w:lang w:val="en-NZ"/>
        </w:rPr>
        <w:t xml:space="preserve">A/Prof </w:t>
      </w:r>
      <w:proofErr w:type="spellStart"/>
      <w:r>
        <w:rPr>
          <w:rFonts w:cs="Arial"/>
          <w:szCs w:val="22"/>
          <w:lang w:val="en-NZ"/>
        </w:rPr>
        <w:t>Bolland</w:t>
      </w:r>
      <w:proofErr w:type="spellEnd"/>
      <w:r>
        <w:rPr>
          <w:rFonts w:cs="Arial"/>
          <w:szCs w:val="22"/>
          <w:lang w:val="en-NZ"/>
        </w:rPr>
        <w:t xml:space="preserve"> explained that Maori consultation had been done through the university as part of the HRC application.</w:t>
      </w:r>
    </w:p>
    <w:p w:rsidR="008E187F" w:rsidRPr="00472E8E" w:rsidRDefault="008E187F" w:rsidP="008E187F">
      <w:pPr>
        <w:ind w:left="720"/>
        <w:contextualSpacing/>
        <w:rPr>
          <w:rFonts w:cs="Arial"/>
          <w:szCs w:val="22"/>
          <w:lang w:val="en-NZ"/>
        </w:rPr>
      </w:pPr>
    </w:p>
    <w:p w:rsidR="008E187F" w:rsidRPr="00472E8E" w:rsidRDefault="008E187F" w:rsidP="008E187F">
      <w:pPr>
        <w:rPr>
          <w:rFonts w:cs="Arial"/>
          <w:szCs w:val="22"/>
          <w:lang w:val="en-NZ"/>
        </w:rPr>
      </w:pPr>
      <w:r w:rsidRPr="00472E8E">
        <w:rPr>
          <w:rFonts w:cs="Arial"/>
          <w:szCs w:val="22"/>
          <w:lang w:val="en-NZ"/>
        </w:rPr>
        <w:t xml:space="preserve">The Committee requested the following changes to the Participant Information Sheet and Consent Form: </w:t>
      </w:r>
    </w:p>
    <w:p w:rsidR="008E187F" w:rsidRPr="00472E8E" w:rsidRDefault="008E187F" w:rsidP="008E187F">
      <w:pPr>
        <w:contextualSpacing/>
        <w:rPr>
          <w:rFonts w:cs="Arial"/>
          <w:szCs w:val="22"/>
          <w:lang w:val="en-NZ"/>
        </w:rPr>
      </w:pPr>
    </w:p>
    <w:p w:rsidR="008E187F" w:rsidRDefault="008E187F" w:rsidP="009347E9">
      <w:pPr>
        <w:numPr>
          <w:ilvl w:val="0"/>
          <w:numId w:val="2"/>
        </w:numPr>
        <w:rPr>
          <w:lang w:val="en-NZ"/>
        </w:rPr>
      </w:pPr>
      <w:r w:rsidRPr="00472E8E">
        <w:rPr>
          <w:lang w:val="en-NZ"/>
        </w:rPr>
        <w:t>Please</w:t>
      </w:r>
      <w:r w:rsidR="00353681">
        <w:rPr>
          <w:lang w:val="en-NZ"/>
        </w:rPr>
        <w:t xml:space="preserve"> change Northern </w:t>
      </w:r>
      <w:proofErr w:type="gramStart"/>
      <w:r w:rsidR="00353681">
        <w:rPr>
          <w:lang w:val="en-NZ"/>
        </w:rPr>
        <w:t>A</w:t>
      </w:r>
      <w:proofErr w:type="gramEnd"/>
      <w:r w:rsidR="00353681">
        <w:rPr>
          <w:lang w:val="en-NZ"/>
        </w:rPr>
        <w:t xml:space="preserve"> HDEC to Northern B HDEC (page 2 of the PIS).</w:t>
      </w:r>
    </w:p>
    <w:p w:rsidR="00FE1F31" w:rsidRDefault="00777448" w:rsidP="009347E9">
      <w:pPr>
        <w:numPr>
          <w:ilvl w:val="0"/>
          <w:numId w:val="2"/>
        </w:numPr>
        <w:rPr>
          <w:lang w:val="en-NZ"/>
        </w:rPr>
      </w:pPr>
      <w:r>
        <w:rPr>
          <w:lang w:val="en-NZ"/>
        </w:rPr>
        <w:t>Please</w:t>
      </w:r>
      <w:r w:rsidR="00FE1F31">
        <w:rPr>
          <w:lang w:val="en-NZ"/>
        </w:rPr>
        <w:t xml:space="preserve"> include more information on what will happen to participants and what is expected of them.  </w:t>
      </w:r>
    </w:p>
    <w:p w:rsidR="00CB2304" w:rsidRDefault="00353681" w:rsidP="009347E9">
      <w:pPr>
        <w:numPr>
          <w:ilvl w:val="0"/>
          <w:numId w:val="2"/>
        </w:numPr>
        <w:rPr>
          <w:lang w:val="en-NZ"/>
        </w:rPr>
      </w:pPr>
      <w:r>
        <w:rPr>
          <w:lang w:val="en-NZ"/>
        </w:rPr>
        <w:t>Please remove that the study is free as being a risk.</w:t>
      </w:r>
    </w:p>
    <w:p w:rsidR="005009BA" w:rsidRPr="005009BA" w:rsidRDefault="005009BA" w:rsidP="009347E9">
      <w:pPr>
        <w:numPr>
          <w:ilvl w:val="0"/>
          <w:numId w:val="2"/>
        </w:numPr>
        <w:rPr>
          <w:lang w:val="en-NZ"/>
        </w:rPr>
      </w:pPr>
      <w:r>
        <w:rPr>
          <w:lang w:val="en-NZ"/>
        </w:rPr>
        <w:t xml:space="preserve">Please amend “costs of bus travel will be reimbursed” to “costs of public transport will be reimbursed” (page 2 of the PIS).   </w:t>
      </w:r>
    </w:p>
    <w:p w:rsidR="00353681" w:rsidRDefault="00353681" w:rsidP="009347E9">
      <w:pPr>
        <w:numPr>
          <w:ilvl w:val="0"/>
          <w:numId w:val="2"/>
        </w:numPr>
        <w:rPr>
          <w:lang w:val="en-NZ"/>
        </w:rPr>
      </w:pPr>
      <w:r>
        <w:rPr>
          <w:lang w:val="en-NZ"/>
        </w:rPr>
        <w:t>Please include where blood samples will be stored (page 4 of the PIS).</w:t>
      </w:r>
    </w:p>
    <w:p w:rsidR="00353681" w:rsidRDefault="00353681" w:rsidP="009347E9">
      <w:pPr>
        <w:numPr>
          <w:ilvl w:val="0"/>
          <w:numId w:val="2"/>
        </w:numPr>
        <w:rPr>
          <w:lang w:val="en-NZ"/>
        </w:rPr>
      </w:pPr>
      <w:r>
        <w:rPr>
          <w:lang w:val="en-NZ"/>
        </w:rPr>
        <w:t>Please include Maori support contact details (page 4 of the PIS).</w:t>
      </w:r>
    </w:p>
    <w:p w:rsidR="00353681" w:rsidRDefault="00353681" w:rsidP="009347E9">
      <w:pPr>
        <w:numPr>
          <w:ilvl w:val="0"/>
          <w:numId w:val="2"/>
        </w:numPr>
        <w:rPr>
          <w:lang w:val="en-NZ"/>
        </w:rPr>
      </w:pPr>
      <w:r>
        <w:rPr>
          <w:lang w:val="en-NZ"/>
        </w:rPr>
        <w:t xml:space="preserve">Please review the consent form </w:t>
      </w:r>
      <w:r w:rsidR="00EC4132">
        <w:rPr>
          <w:lang w:val="en-NZ"/>
        </w:rPr>
        <w:t xml:space="preserve">template </w:t>
      </w:r>
      <w:r>
        <w:rPr>
          <w:lang w:val="en-NZ"/>
        </w:rPr>
        <w:t xml:space="preserve">on the HDEC website and </w:t>
      </w:r>
      <w:r w:rsidR="00EC4132">
        <w:rPr>
          <w:lang w:val="en-NZ"/>
        </w:rPr>
        <w:t xml:space="preserve">include statements which are relevant to this study.  </w:t>
      </w:r>
    </w:p>
    <w:p w:rsidR="00380ED5" w:rsidRDefault="00EC4132" w:rsidP="009347E9">
      <w:pPr>
        <w:numPr>
          <w:ilvl w:val="0"/>
          <w:numId w:val="2"/>
        </w:numPr>
        <w:rPr>
          <w:lang w:val="en-NZ"/>
        </w:rPr>
      </w:pPr>
      <w:r>
        <w:rPr>
          <w:lang w:val="en-NZ"/>
        </w:rPr>
        <w:t>Please add “T</w:t>
      </w:r>
      <w:r w:rsidR="00CB2304">
        <w:rPr>
          <w:lang w:val="en-NZ"/>
        </w:rPr>
        <w:t>his does not mean that your clai</w:t>
      </w:r>
      <w:r>
        <w:rPr>
          <w:lang w:val="en-NZ"/>
        </w:rPr>
        <w:t>m will be automatically accepted” after “just as you would be if you were injured in an accident at work or at home” (page 3 of the PIS).</w:t>
      </w:r>
    </w:p>
    <w:p w:rsidR="00CB2304" w:rsidRPr="00CB2304" w:rsidRDefault="00CB2304" w:rsidP="009347E9">
      <w:pPr>
        <w:numPr>
          <w:ilvl w:val="0"/>
          <w:numId w:val="2"/>
        </w:numPr>
        <w:rPr>
          <w:rFonts w:cs="Arial"/>
          <w:szCs w:val="22"/>
          <w:lang w:val="en-NZ"/>
        </w:rPr>
      </w:pPr>
      <w:r>
        <w:rPr>
          <w:rFonts w:cs="Arial"/>
          <w:szCs w:val="22"/>
          <w:lang w:val="en-NZ"/>
        </w:rPr>
        <w:t xml:space="preserve">Please include on invite letter that this is an HDEC approved study.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CE7A30" w:rsidRDefault="00E24E77" w:rsidP="00E24E77">
      <w:pPr>
        <w:rPr>
          <w:lang w:val="en-NZ"/>
        </w:rPr>
      </w:pPr>
      <w:r w:rsidRPr="00CE7A30">
        <w:rPr>
          <w:lang w:val="en-NZ"/>
        </w:rPr>
        <w:t xml:space="preserve">This application was </w:t>
      </w:r>
      <w:r w:rsidRPr="00CE7A30">
        <w:rPr>
          <w:i/>
          <w:lang w:val="en-NZ"/>
        </w:rPr>
        <w:t>approved</w:t>
      </w:r>
      <w:r w:rsidRPr="00CE7A30">
        <w:rPr>
          <w:lang w:val="en-NZ"/>
        </w:rPr>
        <w:t xml:space="preserve"> by </w:t>
      </w:r>
      <w:r w:rsidRPr="00CE7A30">
        <w:rPr>
          <w:rFonts w:cs="Arial"/>
          <w:szCs w:val="22"/>
          <w:lang w:val="en-NZ"/>
        </w:rPr>
        <w:t>consensus</w:t>
      </w:r>
      <w:r w:rsidR="00CE7A30" w:rsidRPr="00CE7A30">
        <w:rPr>
          <w:rFonts w:cs="Arial"/>
          <w:szCs w:val="22"/>
          <w:lang w:val="en-NZ"/>
        </w:rPr>
        <w:t>, subject to the following non-standard conditions.</w:t>
      </w:r>
    </w:p>
    <w:p w:rsidR="00E24E77" w:rsidRPr="00960BFE" w:rsidRDefault="00E24E77" w:rsidP="00E24E77">
      <w:pPr>
        <w:rPr>
          <w:color w:val="FF0000"/>
          <w:lang w:val="en-NZ"/>
        </w:rPr>
      </w:pPr>
    </w:p>
    <w:p w:rsidR="00CE7A30" w:rsidRPr="00134336" w:rsidRDefault="00CE7A30" w:rsidP="009347E9">
      <w:pPr>
        <w:pStyle w:val="ListParagraph"/>
        <w:numPr>
          <w:ilvl w:val="0"/>
          <w:numId w:val="3"/>
        </w:numPr>
        <w:spacing w:before="80" w:after="80"/>
        <w:rPr>
          <w:rFonts w:cs="Arial"/>
          <w:szCs w:val="22"/>
          <w:lang w:val="en-NZ"/>
        </w:rPr>
      </w:pPr>
      <w:r w:rsidRPr="00BC0C37">
        <w:rPr>
          <w:rFonts w:cs="Arial"/>
          <w:szCs w:val="22"/>
          <w:lang w:val="en-NZ"/>
        </w:rPr>
        <w:t xml:space="preserve">Please amend the participant information and consent form, taking into account the suggestions by the Committee </w:t>
      </w:r>
      <w:r w:rsidRPr="00BC0C37">
        <w:rPr>
          <w:rFonts w:cs="Arial"/>
          <w:i/>
          <w:szCs w:val="22"/>
          <w:lang w:val="en-NZ"/>
        </w:rPr>
        <w:t>(Ethical Guidelines for Intervention Studies, para 6.22).</w:t>
      </w:r>
    </w:p>
    <w:p w:rsidR="004D7651" w:rsidRPr="005009BA" w:rsidRDefault="00CE17BA" w:rsidP="00A84630">
      <w:pPr>
        <w:autoSpaceDE w:val="0"/>
        <w:autoSpaceDN w:val="0"/>
        <w:adjustRightInd w:val="0"/>
      </w:pPr>
      <w:r w:rsidRPr="00960BFE">
        <w:br w:type="page"/>
      </w:r>
    </w:p>
    <w:p w:rsidR="00CE17BA" w:rsidRPr="009C51DB" w:rsidRDefault="004D7651">
      <w:pPr>
        <w:autoSpaceDE w:val="0"/>
        <w:autoSpaceDN w:val="0"/>
        <w:adjustRightInd w:val="0"/>
        <w:rPr>
          <w:rFonts w:cs="Arial"/>
          <w:szCs w:val="22"/>
          <w:lang w:eastAsia="en-GB"/>
        </w:rPr>
      </w:pPr>
      <w:r w:rsidRPr="009C51DB">
        <w:rPr>
          <w:rFonts w:cs="Arial"/>
          <w:szCs w:val="22"/>
          <w:lang w:eastAsia="en-GB"/>
        </w:rPr>
        <w:lastRenderedPageBreak/>
        <w:t xml:space="preserve"> </w:t>
      </w: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9347E9">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9347E9">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705C37" w:rsidP="001A422A">
            <w:pPr>
              <w:spacing w:before="80" w:after="80"/>
              <w:rPr>
                <w:rFonts w:cs="Arial"/>
                <w:color w:val="FF3399"/>
                <w:sz w:val="20"/>
                <w:lang w:val="en-NZ"/>
              </w:rPr>
            </w:pPr>
            <w:r>
              <w:rPr>
                <w:rFonts w:cs="Arial"/>
                <w:sz w:val="20"/>
                <w:lang w:val="en-NZ"/>
              </w:rPr>
              <w:t>07 July 2015, 12:00 P</w:t>
            </w:r>
            <w:r w:rsidR="008444A3" w:rsidRPr="00375C2D">
              <w:rPr>
                <w:rFonts w:cs="Arial"/>
                <w:sz w:val="20"/>
                <w:lang w:val="en-NZ"/>
              </w:rPr>
              <w:t>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 xml:space="preserve">Novotel </w:t>
            </w:r>
            <w:proofErr w:type="spellStart"/>
            <w:r w:rsidRPr="00375C2D">
              <w:rPr>
                <w:rFonts w:cs="Arial"/>
                <w:sz w:val="20"/>
                <w:lang w:val="en-NZ"/>
              </w:rPr>
              <w:t>Ellerslie</w:t>
            </w:r>
            <w:proofErr w:type="spellEnd"/>
            <w:r w:rsidRPr="00375C2D">
              <w:rPr>
                <w:rFonts w:cs="Arial"/>
                <w:sz w:val="20"/>
                <w:lang w:val="en-NZ"/>
              </w:rPr>
              <w:t xml:space="preserve">, 72-112 </w:t>
            </w:r>
            <w:proofErr w:type="spellStart"/>
            <w:r w:rsidRPr="00375C2D">
              <w:rPr>
                <w:rFonts w:cs="Arial"/>
                <w:sz w:val="20"/>
                <w:lang w:val="en-NZ"/>
              </w:rPr>
              <w:t>Greenlane</w:t>
            </w:r>
            <w:proofErr w:type="spellEnd"/>
            <w:r w:rsidRPr="00375C2D">
              <w:rPr>
                <w:rFonts w:cs="Arial"/>
                <w:sz w:val="20"/>
                <w:lang w:val="en-NZ"/>
              </w:rPr>
              <w:t xml:space="preserve"> Road East, Auckland</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770A9F" w:rsidRPr="00CB2304" w:rsidRDefault="00CB2304" w:rsidP="00CB2304">
      <w:pPr>
        <w:ind w:left="105" w:firstLine="615"/>
      </w:pPr>
      <w:r>
        <w:t xml:space="preserve">Mrs Phyllis </w:t>
      </w:r>
      <w:proofErr w:type="spellStart"/>
      <w:r>
        <w:t>Huitema</w:t>
      </w:r>
      <w:proofErr w:type="spellEnd"/>
    </w:p>
    <w:p w:rsidR="00770A9F" w:rsidRPr="00CB2304" w:rsidRDefault="00770A9F" w:rsidP="00E24E77"/>
    <w:p w:rsidR="00C06097" w:rsidRPr="00CB2304" w:rsidRDefault="00E24E77" w:rsidP="00770A9F">
      <w:r w:rsidRPr="00CB2304">
        <w:t xml:space="preserve">The meeting closed at </w:t>
      </w:r>
      <w:r w:rsidR="00CB2304" w:rsidRPr="00CB2304">
        <w:rPr>
          <w:rFonts w:cs="Arial"/>
          <w:szCs w:val="22"/>
          <w:lang w:val="en-NZ"/>
        </w:rPr>
        <w:t>4.50pm.</w:t>
      </w:r>
    </w:p>
    <w:sectPr w:rsidR="00C06097" w:rsidRPr="00CB2304"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EDD" w:rsidRDefault="00A37EDD">
      <w:r>
        <w:separator/>
      </w:r>
    </w:p>
  </w:endnote>
  <w:endnote w:type="continuationSeparator" w:id="0">
    <w:p w:rsidR="00A37EDD" w:rsidRDefault="00A37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EDD" w:rsidRDefault="00A37ED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7EDD" w:rsidRDefault="00A37ED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A37EDD" w:rsidRPr="00977E7F" w:rsidTr="0081053D">
      <w:trPr>
        <w:trHeight w:val="282"/>
      </w:trPr>
      <w:tc>
        <w:tcPr>
          <w:tcW w:w="8623" w:type="dxa"/>
        </w:tcPr>
        <w:p w:rsidR="00A37EDD" w:rsidRPr="00977E7F" w:rsidRDefault="00A37ED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June 2015</w:t>
          </w:r>
        </w:p>
      </w:tc>
      <w:tc>
        <w:tcPr>
          <w:tcW w:w="1638" w:type="dxa"/>
        </w:tcPr>
        <w:p w:rsidR="00A37EDD" w:rsidRPr="00977E7F" w:rsidRDefault="00A37ED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347E9">
            <w:rPr>
              <w:rStyle w:val="PageNumber"/>
              <w:rFonts w:cs="Arial"/>
              <w:noProof/>
              <w:sz w:val="16"/>
              <w:szCs w:val="16"/>
            </w:rPr>
            <w:t>19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347E9">
            <w:rPr>
              <w:rStyle w:val="PageNumber"/>
              <w:rFonts w:cs="Arial"/>
              <w:noProof/>
              <w:sz w:val="16"/>
              <w:szCs w:val="16"/>
            </w:rPr>
            <w:t>26</w:t>
          </w:r>
          <w:r w:rsidRPr="002A365B">
            <w:rPr>
              <w:rStyle w:val="PageNumber"/>
              <w:rFonts w:cs="Arial"/>
              <w:sz w:val="16"/>
              <w:szCs w:val="16"/>
            </w:rPr>
            <w:fldChar w:fldCharType="end"/>
          </w:r>
        </w:p>
      </w:tc>
    </w:tr>
  </w:tbl>
  <w:p w:rsidR="00A37EDD" w:rsidRPr="00BF6505" w:rsidRDefault="00A37ED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A37EDD" w:rsidRPr="00977E7F" w:rsidTr="0081053D">
      <w:trPr>
        <w:trHeight w:val="283"/>
      </w:trPr>
      <w:tc>
        <w:tcPr>
          <w:tcW w:w="8585" w:type="dxa"/>
        </w:tcPr>
        <w:p w:rsidR="00A37EDD" w:rsidRPr="00977E7F" w:rsidRDefault="00A37ED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02 June 2015</w:t>
          </w:r>
        </w:p>
      </w:tc>
      <w:tc>
        <w:tcPr>
          <w:tcW w:w="1631" w:type="dxa"/>
        </w:tcPr>
        <w:p w:rsidR="00A37EDD" w:rsidRPr="00977E7F" w:rsidRDefault="00A37ED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767E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767EA">
            <w:rPr>
              <w:rStyle w:val="PageNumber"/>
              <w:rFonts w:cs="Arial"/>
              <w:noProof/>
              <w:sz w:val="16"/>
              <w:szCs w:val="16"/>
            </w:rPr>
            <w:t>26</w:t>
          </w:r>
          <w:r w:rsidRPr="002A365B">
            <w:rPr>
              <w:rStyle w:val="PageNumber"/>
              <w:rFonts w:cs="Arial"/>
              <w:sz w:val="16"/>
              <w:szCs w:val="16"/>
            </w:rPr>
            <w:fldChar w:fldCharType="end"/>
          </w:r>
        </w:p>
      </w:tc>
    </w:tr>
  </w:tbl>
  <w:p w:rsidR="00A37EDD" w:rsidRPr="00C91F3F" w:rsidRDefault="00A37ED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EDD" w:rsidRDefault="00A37EDD">
      <w:r>
        <w:separator/>
      </w:r>
    </w:p>
  </w:footnote>
  <w:footnote w:type="continuationSeparator" w:id="0">
    <w:p w:rsidR="00A37EDD" w:rsidRDefault="00A37E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A37EDD" w:rsidTr="00987913">
      <w:trPr>
        <w:trHeight w:val="1079"/>
      </w:trPr>
      <w:tc>
        <w:tcPr>
          <w:tcW w:w="1914" w:type="dxa"/>
          <w:tcBorders>
            <w:bottom w:val="single" w:sz="4" w:space="0" w:color="auto"/>
          </w:tcBorders>
        </w:tcPr>
        <w:p w:rsidR="00A37EDD" w:rsidRPr="00987913" w:rsidRDefault="00A37EDD" w:rsidP="00987913">
          <w:pPr>
            <w:pStyle w:val="Heading1"/>
          </w:pPr>
          <w:r>
            <w:rPr>
              <w:noProof/>
              <w:lang w:eastAsia="en-NZ"/>
            </w:rPr>
            <w:drawing>
              <wp:inline distT="0" distB="0" distL="0" distR="0" wp14:anchorId="21BD0757" wp14:editId="6BCF6A65">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A37EDD" w:rsidRPr="00987913" w:rsidRDefault="00A37EDD" w:rsidP="00987913">
          <w:pPr>
            <w:pStyle w:val="Heading1"/>
          </w:pPr>
          <w:r>
            <w:tab/>
            <w:t>Minutes</w:t>
          </w:r>
        </w:p>
      </w:tc>
    </w:tr>
  </w:tbl>
  <w:p w:rsidR="00A37EDD" w:rsidRDefault="00A37ED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2392"/>
    <w:multiLevelType w:val="hybridMultilevel"/>
    <w:tmpl w:val="6736E3F6"/>
    <w:lvl w:ilvl="0" w:tplc="3E468F3A">
      <w:start w:val="1"/>
      <w:numFmt w:val="bullet"/>
      <w:lvlText w:val=""/>
      <w:lvlJc w:val="left"/>
      <w:pPr>
        <w:tabs>
          <w:tab w:val="num" w:pos="992"/>
        </w:tabs>
        <w:ind w:left="992" w:hanging="425"/>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7641338"/>
    <w:multiLevelType w:val="hybridMultilevel"/>
    <w:tmpl w:val="13A04914"/>
    <w:lvl w:ilvl="0" w:tplc="C2A6EDBA">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C42160"/>
    <w:multiLevelType w:val="hybridMultilevel"/>
    <w:tmpl w:val="30CC540E"/>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connor">
    <w15:presenceInfo w15:providerId="None" w15:userId="koconn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64C60"/>
    <w:rsid w:val="0006718F"/>
    <w:rsid w:val="000732A9"/>
    <w:rsid w:val="00082758"/>
    <w:rsid w:val="000B0C7B"/>
    <w:rsid w:val="000B2F36"/>
    <w:rsid w:val="000D1780"/>
    <w:rsid w:val="000F2F24"/>
    <w:rsid w:val="00103134"/>
    <w:rsid w:val="0011026E"/>
    <w:rsid w:val="00121262"/>
    <w:rsid w:val="001260F1"/>
    <w:rsid w:val="00134336"/>
    <w:rsid w:val="00142A63"/>
    <w:rsid w:val="00184D6C"/>
    <w:rsid w:val="001853FE"/>
    <w:rsid w:val="0018623C"/>
    <w:rsid w:val="001A276F"/>
    <w:rsid w:val="001A3A93"/>
    <w:rsid w:val="001A422A"/>
    <w:rsid w:val="001B6362"/>
    <w:rsid w:val="001D1BA7"/>
    <w:rsid w:val="001E0EC1"/>
    <w:rsid w:val="001E29B4"/>
    <w:rsid w:val="001F0A70"/>
    <w:rsid w:val="001F3A91"/>
    <w:rsid w:val="00204AC4"/>
    <w:rsid w:val="002070A8"/>
    <w:rsid w:val="0023278C"/>
    <w:rsid w:val="00243A5D"/>
    <w:rsid w:val="0025574F"/>
    <w:rsid w:val="00276B34"/>
    <w:rsid w:val="00280D47"/>
    <w:rsid w:val="00284557"/>
    <w:rsid w:val="00285CB4"/>
    <w:rsid w:val="002943A7"/>
    <w:rsid w:val="0029503A"/>
    <w:rsid w:val="002A365B"/>
    <w:rsid w:val="002B6B44"/>
    <w:rsid w:val="002C55F6"/>
    <w:rsid w:val="002F1480"/>
    <w:rsid w:val="003040DB"/>
    <w:rsid w:val="0031710B"/>
    <w:rsid w:val="00353681"/>
    <w:rsid w:val="00375C2D"/>
    <w:rsid w:val="00376364"/>
    <w:rsid w:val="00380ED5"/>
    <w:rsid w:val="00381DF9"/>
    <w:rsid w:val="0038259C"/>
    <w:rsid w:val="00386DF9"/>
    <w:rsid w:val="003A5713"/>
    <w:rsid w:val="003A5D1E"/>
    <w:rsid w:val="003C6E4B"/>
    <w:rsid w:val="003D4AAC"/>
    <w:rsid w:val="003D58E2"/>
    <w:rsid w:val="003E3E13"/>
    <w:rsid w:val="00404347"/>
    <w:rsid w:val="0040488F"/>
    <w:rsid w:val="00410F2E"/>
    <w:rsid w:val="00415ABA"/>
    <w:rsid w:val="00417009"/>
    <w:rsid w:val="00435DD0"/>
    <w:rsid w:val="00436F07"/>
    <w:rsid w:val="0044781F"/>
    <w:rsid w:val="00457752"/>
    <w:rsid w:val="00464440"/>
    <w:rsid w:val="004667F1"/>
    <w:rsid w:val="0047153E"/>
    <w:rsid w:val="00472E8E"/>
    <w:rsid w:val="0047482A"/>
    <w:rsid w:val="004B1081"/>
    <w:rsid w:val="004B7466"/>
    <w:rsid w:val="004C24F7"/>
    <w:rsid w:val="004D4927"/>
    <w:rsid w:val="004D7651"/>
    <w:rsid w:val="004E4133"/>
    <w:rsid w:val="005009BA"/>
    <w:rsid w:val="00501A66"/>
    <w:rsid w:val="00506CE4"/>
    <w:rsid w:val="005135B7"/>
    <w:rsid w:val="00522B40"/>
    <w:rsid w:val="00554632"/>
    <w:rsid w:val="00561451"/>
    <w:rsid w:val="00577B1F"/>
    <w:rsid w:val="005866BA"/>
    <w:rsid w:val="00593C77"/>
    <w:rsid w:val="00595113"/>
    <w:rsid w:val="005C6826"/>
    <w:rsid w:val="005D3F05"/>
    <w:rsid w:val="005D4E8F"/>
    <w:rsid w:val="005D669D"/>
    <w:rsid w:val="0064500D"/>
    <w:rsid w:val="00655E02"/>
    <w:rsid w:val="00664AEA"/>
    <w:rsid w:val="00666481"/>
    <w:rsid w:val="006767EA"/>
    <w:rsid w:val="00680B7B"/>
    <w:rsid w:val="00683C68"/>
    <w:rsid w:val="006A496D"/>
    <w:rsid w:val="006B1823"/>
    <w:rsid w:val="006C4833"/>
    <w:rsid w:val="006D4840"/>
    <w:rsid w:val="006E2ADD"/>
    <w:rsid w:val="006E7748"/>
    <w:rsid w:val="00700372"/>
    <w:rsid w:val="00705C37"/>
    <w:rsid w:val="00706945"/>
    <w:rsid w:val="0072793E"/>
    <w:rsid w:val="007433D6"/>
    <w:rsid w:val="007457C8"/>
    <w:rsid w:val="00753E2C"/>
    <w:rsid w:val="0076084F"/>
    <w:rsid w:val="00770A9F"/>
    <w:rsid w:val="00777448"/>
    <w:rsid w:val="00795EDD"/>
    <w:rsid w:val="007A5343"/>
    <w:rsid w:val="007A6B47"/>
    <w:rsid w:val="007B4269"/>
    <w:rsid w:val="007D5756"/>
    <w:rsid w:val="007E1841"/>
    <w:rsid w:val="007F299F"/>
    <w:rsid w:val="007F56D5"/>
    <w:rsid w:val="0081053D"/>
    <w:rsid w:val="00826455"/>
    <w:rsid w:val="00841276"/>
    <w:rsid w:val="008444A3"/>
    <w:rsid w:val="00853DA6"/>
    <w:rsid w:val="008869BB"/>
    <w:rsid w:val="0088735C"/>
    <w:rsid w:val="00894BEA"/>
    <w:rsid w:val="008C09F4"/>
    <w:rsid w:val="008D26EC"/>
    <w:rsid w:val="008D61B5"/>
    <w:rsid w:val="008E187F"/>
    <w:rsid w:val="008E26A8"/>
    <w:rsid w:val="008F7153"/>
    <w:rsid w:val="00911213"/>
    <w:rsid w:val="00932E8C"/>
    <w:rsid w:val="009347E9"/>
    <w:rsid w:val="00944DCA"/>
    <w:rsid w:val="00946B92"/>
    <w:rsid w:val="009513F0"/>
    <w:rsid w:val="00960BFE"/>
    <w:rsid w:val="00965308"/>
    <w:rsid w:val="009706C6"/>
    <w:rsid w:val="0097639B"/>
    <w:rsid w:val="00977E7F"/>
    <w:rsid w:val="0098032A"/>
    <w:rsid w:val="00981A5F"/>
    <w:rsid w:val="00986C93"/>
    <w:rsid w:val="00987913"/>
    <w:rsid w:val="00987A4A"/>
    <w:rsid w:val="009C51DB"/>
    <w:rsid w:val="00A2727B"/>
    <w:rsid w:val="00A37EDD"/>
    <w:rsid w:val="00A51639"/>
    <w:rsid w:val="00A5679C"/>
    <w:rsid w:val="00A56EA6"/>
    <w:rsid w:val="00A6639E"/>
    <w:rsid w:val="00A723C2"/>
    <w:rsid w:val="00A84630"/>
    <w:rsid w:val="00A863CC"/>
    <w:rsid w:val="00A92ADA"/>
    <w:rsid w:val="00A9572D"/>
    <w:rsid w:val="00AA79BD"/>
    <w:rsid w:val="00AB51B7"/>
    <w:rsid w:val="00B13B86"/>
    <w:rsid w:val="00B14FCE"/>
    <w:rsid w:val="00B50A97"/>
    <w:rsid w:val="00B50C86"/>
    <w:rsid w:val="00B73414"/>
    <w:rsid w:val="00B8123A"/>
    <w:rsid w:val="00B92E04"/>
    <w:rsid w:val="00B95A16"/>
    <w:rsid w:val="00BA26BE"/>
    <w:rsid w:val="00BB46DC"/>
    <w:rsid w:val="00BC0C37"/>
    <w:rsid w:val="00BD0129"/>
    <w:rsid w:val="00BD712E"/>
    <w:rsid w:val="00BE5262"/>
    <w:rsid w:val="00BE594C"/>
    <w:rsid w:val="00BF0FB3"/>
    <w:rsid w:val="00BF6505"/>
    <w:rsid w:val="00C06097"/>
    <w:rsid w:val="00C0708F"/>
    <w:rsid w:val="00C33837"/>
    <w:rsid w:val="00C33B1E"/>
    <w:rsid w:val="00C452B7"/>
    <w:rsid w:val="00C54E16"/>
    <w:rsid w:val="00C77462"/>
    <w:rsid w:val="00C91F3F"/>
    <w:rsid w:val="00C95C7D"/>
    <w:rsid w:val="00CB1943"/>
    <w:rsid w:val="00CB2304"/>
    <w:rsid w:val="00CB4A31"/>
    <w:rsid w:val="00CD319F"/>
    <w:rsid w:val="00CD5F37"/>
    <w:rsid w:val="00CE17BA"/>
    <w:rsid w:val="00CE71C0"/>
    <w:rsid w:val="00CE7A30"/>
    <w:rsid w:val="00CF4308"/>
    <w:rsid w:val="00D01C38"/>
    <w:rsid w:val="00D03031"/>
    <w:rsid w:val="00D11BE7"/>
    <w:rsid w:val="00D12113"/>
    <w:rsid w:val="00D154FC"/>
    <w:rsid w:val="00D3417F"/>
    <w:rsid w:val="00D37B67"/>
    <w:rsid w:val="00D41692"/>
    <w:rsid w:val="00D54B2C"/>
    <w:rsid w:val="00D6299C"/>
    <w:rsid w:val="00D62F79"/>
    <w:rsid w:val="00D80C93"/>
    <w:rsid w:val="00D828AD"/>
    <w:rsid w:val="00DB032B"/>
    <w:rsid w:val="00DC35A3"/>
    <w:rsid w:val="00DC62A5"/>
    <w:rsid w:val="00DD1BA0"/>
    <w:rsid w:val="00E07948"/>
    <w:rsid w:val="00E20390"/>
    <w:rsid w:val="00E24E77"/>
    <w:rsid w:val="00E45585"/>
    <w:rsid w:val="00E714F2"/>
    <w:rsid w:val="00E739D2"/>
    <w:rsid w:val="00E7725C"/>
    <w:rsid w:val="00EA6A1B"/>
    <w:rsid w:val="00EB3A4A"/>
    <w:rsid w:val="00EC068C"/>
    <w:rsid w:val="00EC4132"/>
    <w:rsid w:val="00ED6989"/>
    <w:rsid w:val="00F2785F"/>
    <w:rsid w:val="00F346D4"/>
    <w:rsid w:val="00F91FA1"/>
    <w:rsid w:val="00F9451C"/>
    <w:rsid w:val="00F945B4"/>
    <w:rsid w:val="00FA7539"/>
    <w:rsid w:val="00FD1CC0"/>
    <w:rsid w:val="00FD2B1E"/>
    <w:rsid w:val="00FE1F3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410F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410F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26</Pages>
  <Words>7684</Words>
  <Characters>41513</Characters>
  <Application>Microsoft Office Word</Application>
  <DocSecurity>0</DocSecurity>
  <Lines>345</Lines>
  <Paragraphs>98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49099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2015-06-03T20:53:00Z</cp:lastPrinted>
  <dcterms:created xsi:type="dcterms:W3CDTF">2015-06-08T21:07:00Z</dcterms:created>
  <dcterms:modified xsi:type="dcterms:W3CDTF">2015-06-09T04:13:00Z</dcterms:modified>
</cp:coreProperties>
</file>