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A0825" w14:textId="77777777" w:rsidR="00E24E77" w:rsidRPr="00DE199F" w:rsidRDefault="00E24E77" w:rsidP="00E24E77">
      <w:pPr>
        <w:rPr>
          <w:sz w:val="20"/>
        </w:rPr>
      </w:pPr>
      <w:bookmarkStart w:id="0" w:name="_GoBack"/>
      <w:bookmarkEnd w:id="0"/>
    </w:p>
    <w:p w14:paraId="15071EFA" w14:textId="77777777" w:rsidR="00E24E77" w:rsidRPr="00DE199F"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DE199F" w14:paraId="0FD060B3" w14:textId="77777777" w:rsidTr="00D11BE7">
        <w:tc>
          <w:tcPr>
            <w:tcW w:w="2268" w:type="dxa"/>
            <w:tcBorders>
              <w:top w:val="single" w:sz="4" w:space="0" w:color="auto"/>
            </w:tcBorders>
            <w:shd w:val="clear" w:color="auto" w:fill="F3F3F3"/>
          </w:tcPr>
          <w:p w14:paraId="4D3C24C0" w14:textId="77777777" w:rsidR="00E24E77" w:rsidRPr="00DE199F" w:rsidRDefault="00E24E77" w:rsidP="00E24E77">
            <w:pPr>
              <w:spacing w:before="80" w:after="80"/>
              <w:rPr>
                <w:rFonts w:cs="Arial"/>
                <w:b/>
                <w:sz w:val="20"/>
                <w:lang w:val="en-NZ"/>
              </w:rPr>
            </w:pPr>
            <w:r w:rsidRPr="00DE199F">
              <w:rPr>
                <w:rFonts w:cs="Arial"/>
                <w:b/>
                <w:sz w:val="20"/>
                <w:lang w:val="en-NZ"/>
              </w:rPr>
              <w:t>Committee:</w:t>
            </w:r>
          </w:p>
        </w:tc>
        <w:tc>
          <w:tcPr>
            <w:tcW w:w="7508" w:type="dxa"/>
            <w:tcBorders>
              <w:top w:val="single" w:sz="4" w:space="0" w:color="auto"/>
            </w:tcBorders>
            <w:shd w:val="clear" w:color="auto" w:fill="F3F3F3"/>
          </w:tcPr>
          <w:p w14:paraId="175AC1FA" w14:textId="77777777" w:rsidR="00E24E77" w:rsidRPr="00DE199F" w:rsidRDefault="00AB51B7" w:rsidP="00E24E77">
            <w:pPr>
              <w:spacing w:before="80" w:after="80"/>
              <w:rPr>
                <w:rFonts w:cs="Arial"/>
                <w:sz w:val="20"/>
                <w:lang w:val="en-NZ"/>
              </w:rPr>
            </w:pPr>
            <w:r w:rsidRPr="00DE199F">
              <w:rPr>
                <w:rFonts w:cs="Arial"/>
                <w:sz w:val="20"/>
                <w:lang w:val="en-NZ"/>
              </w:rPr>
              <w:t>Northern B Health and Disability Ethics Committee</w:t>
            </w:r>
          </w:p>
        </w:tc>
      </w:tr>
      <w:tr w:rsidR="00E24E77" w:rsidRPr="00DE199F" w14:paraId="0EA434D3" w14:textId="77777777" w:rsidTr="00D11BE7">
        <w:tc>
          <w:tcPr>
            <w:tcW w:w="2268" w:type="dxa"/>
            <w:shd w:val="clear" w:color="auto" w:fill="F3F3F3"/>
          </w:tcPr>
          <w:p w14:paraId="481A7471" w14:textId="77777777" w:rsidR="00E24E77" w:rsidRPr="00DE199F" w:rsidRDefault="00E24E77" w:rsidP="00E24E77">
            <w:pPr>
              <w:spacing w:before="80" w:after="80"/>
              <w:rPr>
                <w:rFonts w:cs="Arial"/>
                <w:b/>
                <w:sz w:val="20"/>
                <w:lang w:val="en-NZ"/>
              </w:rPr>
            </w:pPr>
            <w:r w:rsidRPr="00DE199F">
              <w:rPr>
                <w:rFonts w:cs="Arial"/>
                <w:b/>
                <w:sz w:val="20"/>
                <w:lang w:val="en-NZ"/>
              </w:rPr>
              <w:t>Meeting date:</w:t>
            </w:r>
          </w:p>
        </w:tc>
        <w:tc>
          <w:tcPr>
            <w:tcW w:w="7508" w:type="dxa"/>
            <w:shd w:val="clear" w:color="auto" w:fill="F3F3F3"/>
          </w:tcPr>
          <w:p w14:paraId="39F1DC7B" w14:textId="77777777" w:rsidR="00E24E77" w:rsidRPr="00DE199F" w:rsidRDefault="00AB51B7" w:rsidP="00E24E77">
            <w:pPr>
              <w:spacing w:before="80" w:after="80"/>
              <w:rPr>
                <w:rFonts w:cs="Arial"/>
                <w:sz w:val="20"/>
                <w:lang w:val="en-NZ"/>
              </w:rPr>
            </w:pPr>
            <w:r w:rsidRPr="00DE199F">
              <w:rPr>
                <w:rFonts w:cs="Arial"/>
                <w:sz w:val="20"/>
                <w:lang w:val="en-NZ"/>
              </w:rPr>
              <w:t>04 September 2018</w:t>
            </w:r>
          </w:p>
        </w:tc>
      </w:tr>
      <w:tr w:rsidR="00E24E77" w:rsidRPr="00DE199F" w14:paraId="080E3308" w14:textId="77777777" w:rsidTr="00D11BE7">
        <w:tc>
          <w:tcPr>
            <w:tcW w:w="2268" w:type="dxa"/>
            <w:tcBorders>
              <w:bottom w:val="single" w:sz="4" w:space="0" w:color="auto"/>
            </w:tcBorders>
            <w:shd w:val="clear" w:color="auto" w:fill="F3F3F3"/>
          </w:tcPr>
          <w:p w14:paraId="4C8B49D5" w14:textId="77777777" w:rsidR="00E24E77" w:rsidRPr="00DE199F" w:rsidRDefault="00E24E77" w:rsidP="00E24E77">
            <w:pPr>
              <w:spacing w:before="80" w:after="80"/>
              <w:rPr>
                <w:rFonts w:cs="Arial"/>
                <w:b/>
                <w:sz w:val="20"/>
                <w:lang w:val="en-NZ"/>
              </w:rPr>
            </w:pPr>
            <w:r w:rsidRPr="00DE199F">
              <w:rPr>
                <w:rFonts w:cs="Arial"/>
                <w:b/>
                <w:sz w:val="20"/>
                <w:lang w:val="en-NZ"/>
              </w:rPr>
              <w:t>Meeting venue:</w:t>
            </w:r>
          </w:p>
        </w:tc>
        <w:tc>
          <w:tcPr>
            <w:tcW w:w="7508" w:type="dxa"/>
            <w:tcBorders>
              <w:bottom w:val="single" w:sz="4" w:space="0" w:color="auto"/>
            </w:tcBorders>
            <w:shd w:val="clear" w:color="auto" w:fill="F3F3F3"/>
          </w:tcPr>
          <w:p w14:paraId="169C5FA6" w14:textId="77777777" w:rsidR="00E24E77" w:rsidRPr="00DE199F" w:rsidRDefault="00AB51B7" w:rsidP="00E24E77">
            <w:pPr>
              <w:spacing w:before="80" w:after="80"/>
              <w:rPr>
                <w:rFonts w:cs="Arial"/>
                <w:sz w:val="20"/>
                <w:lang w:val="en-NZ"/>
              </w:rPr>
            </w:pPr>
            <w:r w:rsidRPr="00DE199F">
              <w:rPr>
                <w:rFonts w:cs="Arial"/>
                <w:sz w:val="20"/>
                <w:lang w:val="en-NZ"/>
              </w:rPr>
              <w:t>Novotel Ellerslie, 72-112 Greenlane Road East, Ellerslie, Auckland</w:t>
            </w:r>
          </w:p>
        </w:tc>
      </w:tr>
    </w:tbl>
    <w:p w14:paraId="23C87793" w14:textId="77777777" w:rsidR="00E24E77" w:rsidRPr="00DE199F"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DE199F" w14:paraId="1EDC8A18" w14:textId="77777777" w:rsidTr="00435DD0">
        <w:tc>
          <w:tcPr>
            <w:tcW w:w="1555" w:type="dxa"/>
            <w:tcBorders>
              <w:top w:val="single" w:sz="4" w:space="0" w:color="auto"/>
            </w:tcBorders>
            <w:shd w:val="clear" w:color="auto" w:fill="F2F2F2" w:themeFill="background1" w:themeFillShade="F2"/>
          </w:tcPr>
          <w:p w14:paraId="5CA008AF" w14:textId="77777777" w:rsidR="006C4833" w:rsidRPr="00DE199F" w:rsidRDefault="006C4833" w:rsidP="00E24E77">
            <w:pPr>
              <w:spacing w:before="80" w:after="80"/>
              <w:rPr>
                <w:rFonts w:cs="Arial"/>
                <w:b/>
                <w:sz w:val="20"/>
                <w:lang w:val="en-NZ" w:eastAsia="en-GB"/>
              </w:rPr>
            </w:pPr>
            <w:r w:rsidRPr="00DE199F">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27A09F4" w14:textId="77777777" w:rsidR="006C4833" w:rsidRPr="00DE199F" w:rsidRDefault="006C4833" w:rsidP="00196FD7">
            <w:pPr>
              <w:spacing w:before="80" w:after="80"/>
              <w:ind w:left="776"/>
              <w:rPr>
                <w:rFonts w:cs="Arial"/>
                <w:b/>
                <w:sz w:val="20"/>
                <w:lang w:val="en-NZ" w:eastAsia="en-GB"/>
              </w:rPr>
            </w:pPr>
            <w:r w:rsidRPr="00DE199F">
              <w:rPr>
                <w:rFonts w:cs="Arial"/>
                <w:b/>
                <w:sz w:val="20"/>
                <w:lang w:val="en-NZ" w:eastAsia="en-GB"/>
              </w:rPr>
              <w:t>Item of business</w:t>
            </w:r>
          </w:p>
        </w:tc>
      </w:tr>
      <w:tr w:rsidR="00614F9C" w:rsidRPr="00DE199F" w14:paraId="55A7E41E" w14:textId="77777777" w:rsidTr="00435DD0">
        <w:tc>
          <w:tcPr>
            <w:tcW w:w="1555" w:type="dxa"/>
            <w:shd w:val="clear" w:color="auto" w:fill="F2F2F2" w:themeFill="background1" w:themeFillShade="F2"/>
          </w:tcPr>
          <w:p w14:paraId="0DAA73E5" w14:textId="77777777" w:rsidR="00614F9C" w:rsidRPr="00DE199F" w:rsidRDefault="00614F9C" w:rsidP="00614F9C">
            <w:pPr>
              <w:rPr>
                <w:rFonts w:cs="Arial"/>
                <w:sz w:val="20"/>
                <w:lang w:val="en-NZ" w:eastAsia="en-GB"/>
              </w:rPr>
            </w:pPr>
            <w:r w:rsidRPr="00DE199F">
              <w:rPr>
                <w:rFonts w:cs="Arial"/>
                <w:sz w:val="20"/>
                <w:lang w:val="en-NZ" w:eastAsia="en-GB"/>
              </w:rPr>
              <w:t>12:00pm</w:t>
            </w:r>
          </w:p>
        </w:tc>
        <w:tc>
          <w:tcPr>
            <w:tcW w:w="8221" w:type="dxa"/>
            <w:shd w:val="clear" w:color="auto" w:fill="F2F2F2" w:themeFill="background1" w:themeFillShade="F2"/>
          </w:tcPr>
          <w:p w14:paraId="0454FDFC" w14:textId="77777777" w:rsidR="00614F9C" w:rsidRDefault="00614F9C" w:rsidP="00196FD7">
            <w:pPr>
              <w:ind w:left="776"/>
              <w:rPr>
                <w:rFonts w:cs="Arial"/>
                <w:sz w:val="20"/>
                <w:lang w:val="en-NZ" w:eastAsia="en-GB"/>
              </w:rPr>
            </w:pPr>
            <w:r w:rsidRPr="00DE199F">
              <w:rPr>
                <w:rFonts w:cs="Arial"/>
                <w:sz w:val="20"/>
                <w:lang w:val="en-NZ" w:eastAsia="en-GB"/>
              </w:rPr>
              <w:t>Welcome</w:t>
            </w:r>
          </w:p>
          <w:p w14:paraId="5F2CD302" w14:textId="77777777" w:rsidR="00196FD7" w:rsidRPr="00DE199F" w:rsidRDefault="00196FD7" w:rsidP="00196FD7">
            <w:pPr>
              <w:ind w:left="776"/>
              <w:rPr>
                <w:rFonts w:cs="Arial"/>
                <w:sz w:val="20"/>
                <w:lang w:val="en-NZ" w:eastAsia="en-GB"/>
              </w:rPr>
            </w:pPr>
          </w:p>
        </w:tc>
      </w:tr>
      <w:tr w:rsidR="00614F9C" w:rsidRPr="00DE199F" w14:paraId="364AD477" w14:textId="77777777" w:rsidTr="00435DD0">
        <w:tc>
          <w:tcPr>
            <w:tcW w:w="1555" w:type="dxa"/>
            <w:shd w:val="clear" w:color="auto" w:fill="F2F2F2" w:themeFill="background1" w:themeFillShade="F2"/>
          </w:tcPr>
          <w:p w14:paraId="24E73E6C" w14:textId="77777777" w:rsidR="00614F9C" w:rsidRPr="00DE199F" w:rsidRDefault="00614F9C" w:rsidP="00614F9C">
            <w:pPr>
              <w:rPr>
                <w:rFonts w:cs="Arial"/>
                <w:sz w:val="20"/>
                <w:lang w:val="en-NZ" w:eastAsia="en-GB"/>
              </w:rPr>
            </w:pPr>
            <w:r w:rsidRPr="00DE199F">
              <w:rPr>
                <w:rFonts w:cs="Arial"/>
                <w:sz w:val="20"/>
                <w:lang w:val="en-NZ" w:eastAsia="en-GB"/>
              </w:rPr>
              <w:t>12:05pm</w:t>
            </w:r>
          </w:p>
        </w:tc>
        <w:tc>
          <w:tcPr>
            <w:tcW w:w="8221" w:type="dxa"/>
            <w:shd w:val="clear" w:color="auto" w:fill="F2F2F2" w:themeFill="background1" w:themeFillShade="F2"/>
          </w:tcPr>
          <w:p w14:paraId="4BA05D1A" w14:textId="77777777" w:rsidR="00614F9C" w:rsidRDefault="00614F9C" w:rsidP="00196FD7">
            <w:pPr>
              <w:ind w:left="776"/>
              <w:rPr>
                <w:rFonts w:cs="Arial"/>
                <w:sz w:val="20"/>
                <w:lang w:val="en-NZ" w:eastAsia="en-GB"/>
              </w:rPr>
            </w:pPr>
            <w:r w:rsidRPr="00DE199F">
              <w:rPr>
                <w:rFonts w:cs="Arial"/>
                <w:sz w:val="20"/>
                <w:lang w:val="en-NZ" w:eastAsia="en-GB"/>
              </w:rPr>
              <w:t>Confirmation of minutes of meeting of 07 August 2018</w:t>
            </w:r>
          </w:p>
          <w:p w14:paraId="565281CF" w14:textId="77777777" w:rsidR="00196FD7" w:rsidRPr="00DE199F" w:rsidRDefault="00196FD7" w:rsidP="00196FD7">
            <w:pPr>
              <w:ind w:left="776"/>
              <w:rPr>
                <w:rFonts w:cs="Arial"/>
                <w:sz w:val="20"/>
                <w:lang w:val="en-NZ" w:eastAsia="en-GB"/>
              </w:rPr>
            </w:pPr>
          </w:p>
        </w:tc>
      </w:tr>
      <w:tr w:rsidR="00614F9C" w:rsidRPr="00DE199F" w14:paraId="6C14FB06" w14:textId="77777777" w:rsidTr="00435DD0">
        <w:tc>
          <w:tcPr>
            <w:tcW w:w="1555" w:type="dxa"/>
            <w:shd w:val="clear" w:color="auto" w:fill="F2F2F2" w:themeFill="background1" w:themeFillShade="F2"/>
          </w:tcPr>
          <w:p w14:paraId="6FC5B324" w14:textId="77777777" w:rsidR="00614F9C" w:rsidRPr="00DE199F" w:rsidRDefault="00614F9C" w:rsidP="00614F9C">
            <w:pPr>
              <w:rPr>
                <w:rFonts w:cs="Arial"/>
                <w:sz w:val="20"/>
                <w:lang w:val="en-NZ" w:eastAsia="en-GB"/>
              </w:rPr>
            </w:pPr>
            <w:r w:rsidRPr="00DE199F">
              <w:rPr>
                <w:rFonts w:cs="Arial"/>
                <w:sz w:val="20"/>
                <w:lang w:val="en-NZ" w:eastAsia="en-GB"/>
              </w:rPr>
              <w:t>12:10pm</w:t>
            </w:r>
          </w:p>
        </w:tc>
        <w:tc>
          <w:tcPr>
            <w:tcW w:w="8221" w:type="dxa"/>
            <w:shd w:val="clear" w:color="auto" w:fill="F2F2F2" w:themeFill="background1" w:themeFillShade="F2"/>
          </w:tcPr>
          <w:p w14:paraId="0E766B16" w14:textId="77777777" w:rsidR="00614F9C" w:rsidRDefault="00614F9C" w:rsidP="00196FD7">
            <w:pPr>
              <w:ind w:left="776"/>
              <w:rPr>
                <w:rFonts w:cs="Arial"/>
                <w:sz w:val="20"/>
                <w:lang w:val="en-NZ" w:eastAsia="en-GB"/>
              </w:rPr>
            </w:pPr>
            <w:r w:rsidRPr="00DE199F">
              <w:rPr>
                <w:rFonts w:cs="Arial"/>
                <w:sz w:val="20"/>
                <w:lang w:val="en-NZ" w:eastAsia="en-GB"/>
              </w:rPr>
              <w:t>General business:</w:t>
            </w:r>
          </w:p>
          <w:p w14:paraId="62207CE5" w14:textId="77777777" w:rsidR="00196FD7" w:rsidRPr="00DE199F" w:rsidRDefault="00196FD7" w:rsidP="00196FD7">
            <w:pPr>
              <w:ind w:left="776"/>
              <w:rPr>
                <w:rFonts w:cs="Arial"/>
                <w:sz w:val="20"/>
                <w:lang w:val="en-NZ" w:eastAsia="en-GB"/>
              </w:rPr>
            </w:pPr>
          </w:p>
          <w:p w14:paraId="1999E5C1" w14:textId="77777777" w:rsidR="00614F9C" w:rsidRDefault="00614F9C" w:rsidP="00196FD7">
            <w:pPr>
              <w:pStyle w:val="ListParagraph"/>
              <w:numPr>
                <w:ilvl w:val="0"/>
                <w:numId w:val="22"/>
              </w:numPr>
              <w:rPr>
                <w:rFonts w:cs="Arial"/>
                <w:sz w:val="20"/>
                <w:lang w:val="en-NZ" w:eastAsia="en-GB"/>
              </w:rPr>
            </w:pPr>
            <w:r w:rsidRPr="00196FD7">
              <w:rPr>
                <w:rFonts w:cs="Arial"/>
                <w:sz w:val="20"/>
                <w:lang w:val="en-NZ" w:eastAsia="en-GB"/>
              </w:rPr>
              <w:t>Noting section</w:t>
            </w:r>
          </w:p>
          <w:p w14:paraId="6FF6D9F8" w14:textId="77777777" w:rsidR="00196FD7" w:rsidRPr="00196FD7" w:rsidRDefault="00196FD7" w:rsidP="00196FD7">
            <w:pPr>
              <w:pStyle w:val="ListParagraph"/>
              <w:numPr>
                <w:ilvl w:val="0"/>
                <w:numId w:val="22"/>
              </w:numPr>
              <w:rPr>
                <w:rFonts w:cs="Arial"/>
                <w:sz w:val="20"/>
                <w:lang w:val="en-NZ" w:eastAsia="en-GB"/>
              </w:rPr>
            </w:pPr>
          </w:p>
        </w:tc>
      </w:tr>
      <w:tr w:rsidR="00614F9C" w:rsidRPr="00DE199F" w14:paraId="763F7040" w14:textId="77777777" w:rsidTr="00435DD0">
        <w:tc>
          <w:tcPr>
            <w:tcW w:w="1555" w:type="dxa"/>
            <w:shd w:val="clear" w:color="auto" w:fill="F2F2F2" w:themeFill="background1" w:themeFillShade="F2"/>
          </w:tcPr>
          <w:p w14:paraId="7BEEFFCD" w14:textId="77777777" w:rsidR="00614F9C" w:rsidRPr="00DE199F" w:rsidRDefault="00614F9C" w:rsidP="00614F9C">
            <w:pPr>
              <w:rPr>
                <w:rFonts w:cs="Arial"/>
                <w:sz w:val="20"/>
                <w:lang w:val="en-NZ" w:eastAsia="en-GB"/>
              </w:rPr>
            </w:pPr>
            <w:r w:rsidRPr="00DE199F">
              <w:rPr>
                <w:rFonts w:cs="Arial"/>
                <w:sz w:val="20"/>
                <w:lang w:val="en-NZ" w:eastAsia="en-GB"/>
              </w:rPr>
              <w:t>12:30pm</w:t>
            </w:r>
          </w:p>
        </w:tc>
        <w:tc>
          <w:tcPr>
            <w:tcW w:w="8221" w:type="dxa"/>
            <w:shd w:val="clear" w:color="auto" w:fill="F2F2F2" w:themeFill="background1" w:themeFillShade="F2"/>
          </w:tcPr>
          <w:p w14:paraId="3B03F40B" w14:textId="77777777" w:rsidR="00614F9C" w:rsidRDefault="00614F9C" w:rsidP="00196FD7">
            <w:pPr>
              <w:ind w:left="776"/>
              <w:rPr>
                <w:rFonts w:cs="Arial"/>
                <w:sz w:val="20"/>
                <w:lang w:val="en-NZ" w:eastAsia="en-GB"/>
              </w:rPr>
            </w:pPr>
            <w:r w:rsidRPr="00DE199F">
              <w:rPr>
                <w:rFonts w:cs="Arial"/>
                <w:sz w:val="20"/>
                <w:lang w:val="en-NZ" w:eastAsia="en-GB"/>
              </w:rPr>
              <w:t>New applications (see over for details)</w:t>
            </w:r>
          </w:p>
          <w:p w14:paraId="1AD84799" w14:textId="77777777" w:rsidR="00196FD7" w:rsidRPr="00DE199F" w:rsidRDefault="00196FD7" w:rsidP="00196FD7">
            <w:pPr>
              <w:ind w:left="776"/>
              <w:rPr>
                <w:rFonts w:cs="Arial"/>
                <w:sz w:val="20"/>
                <w:lang w:val="en-NZ" w:eastAsia="en-GB"/>
              </w:rPr>
            </w:pPr>
          </w:p>
        </w:tc>
      </w:tr>
      <w:tr w:rsidR="00826455" w:rsidRPr="00DE199F" w14:paraId="70EB0175" w14:textId="77777777" w:rsidTr="00435DD0">
        <w:tc>
          <w:tcPr>
            <w:tcW w:w="1555" w:type="dxa"/>
            <w:shd w:val="clear" w:color="auto" w:fill="F2F2F2" w:themeFill="background1" w:themeFillShade="F2"/>
          </w:tcPr>
          <w:p w14:paraId="7AC245E0" w14:textId="77777777" w:rsidR="00826455" w:rsidRPr="00DE199F" w:rsidRDefault="00826455" w:rsidP="00614F9C">
            <w:pPr>
              <w:rPr>
                <w:rFonts w:cs="Arial"/>
                <w:sz w:val="20"/>
                <w:lang w:val="en-NZ" w:eastAsia="en-GB"/>
              </w:rPr>
            </w:pPr>
          </w:p>
        </w:tc>
        <w:tc>
          <w:tcPr>
            <w:tcW w:w="8221" w:type="dxa"/>
            <w:shd w:val="clear" w:color="auto" w:fill="F2F2F2" w:themeFill="background1" w:themeFillShade="F2"/>
          </w:tcPr>
          <w:p w14:paraId="09FFA1AF"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i 18/NTB/140</w:t>
            </w:r>
          </w:p>
          <w:p w14:paraId="2EEA5B11"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ii 18/NTB/144</w:t>
            </w:r>
          </w:p>
          <w:p w14:paraId="6FB46042"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iii 18/NTB/145</w:t>
            </w:r>
          </w:p>
          <w:p w14:paraId="75DDAFF2"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iv 18/NTB/146</w:t>
            </w:r>
          </w:p>
          <w:p w14:paraId="54B3CD60"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v 18/NTB/147</w:t>
            </w:r>
          </w:p>
          <w:p w14:paraId="10DABC76"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vi 18/NTB/148</w:t>
            </w:r>
          </w:p>
          <w:p w14:paraId="327CB384"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vii 18/NTB/</w:t>
            </w:r>
            <w:r w:rsidR="00DD1725" w:rsidRPr="00DE199F">
              <w:rPr>
                <w:rFonts w:cs="Arial"/>
                <w:sz w:val="20"/>
                <w:lang w:val="en-NZ" w:eastAsia="en-GB"/>
              </w:rPr>
              <w:t>151</w:t>
            </w:r>
          </w:p>
          <w:p w14:paraId="74FF8EB7" w14:textId="77777777" w:rsidR="00826455" w:rsidRPr="00DE199F" w:rsidRDefault="00826455" w:rsidP="00196FD7">
            <w:pPr>
              <w:ind w:left="776"/>
              <w:rPr>
                <w:rFonts w:cs="Arial"/>
                <w:sz w:val="20"/>
                <w:lang w:val="en-NZ" w:eastAsia="en-GB"/>
              </w:rPr>
            </w:pPr>
            <w:r w:rsidRPr="00DE199F">
              <w:rPr>
                <w:rFonts w:cs="Arial"/>
                <w:sz w:val="20"/>
                <w:lang w:val="en-NZ" w:eastAsia="en-GB"/>
              </w:rPr>
              <w:t xml:space="preserve">  viii 18/NTB/150</w:t>
            </w:r>
          </w:p>
          <w:p w14:paraId="400FD8FB" w14:textId="77777777" w:rsidR="00826455" w:rsidRDefault="00DD1725" w:rsidP="00196FD7">
            <w:pPr>
              <w:ind w:left="776"/>
              <w:rPr>
                <w:rFonts w:cs="Arial"/>
                <w:sz w:val="20"/>
                <w:lang w:val="en-NZ" w:eastAsia="en-GB"/>
              </w:rPr>
            </w:pPr>
            <w:r w:rsidRPr="00DE199F">
              <w:rPr>
                <w:rFonts w:cs="Arial"/>
                <w:sz w:val="20"/>
                <w:lang w:val="en-NZ" w:eastAsia="en-GB"/>
              </w:rPr>
              <w:t xml:space="preserve">  ix 18/NTB/149</w:t>
            </w:r>
          </w:p>
          <w:p w14:paraId="0B12F26D" w14:textId="77777777" w:rsidR="00196FD7" w:rsidRPr="00DE199F" w:rsidRDefault="00196FD7" w:rsidP="00196FD7">
            <w:pPr>
              <w:ind w:left="776"/>
              <w:rPr>
                <w:rFonts w:cs="Arial"/>
                <w:sz w:val="20"/>
                <w:lang w:val="en-NZ" w:eastAsia="en-GB"/>
              </w:rPr>
            </w:pPr>
          </w:p>
        </w:tc>
      </w:tr>
      <w:tr w:rsidR="00826455" w:rsidRPr="00DE199F" w14:paraId="4E95B9A5" w14:textId="77777777" w:rsidTr="00435DD0">
        <w:tc>
          <w:tcPr>
            <w:tcW w:w="1555" w:type="dxa"/>
            <w:tcBorders>
              <w:bottom w:val="single" w:sz="4" w:space="0" w:color="auto"/>
            </w:tcBorders>
            <w:shd w:val="clear" w:color="auto" w:fill="F2F2F2" w:themeFill="background1" w:themeFillShade="F2"/>
          </w:tcPr>
          <w:p w14:paraId="02A3D8BF" w14:textId="77777777" w:rsidR="00826455" w:rsidRPr="00DE199F" w:rsidRDefault="00614F9C" w:rsidP="00614F9C">
            <w:pPr>
              <w:rPr>
                <w:rFonts w:cs="Arial"/>
                <w:sz w:val="20"/>
                <w:lang w:val="en-NZ" w:eastAsia="en-GB"/>
              </w:rPr>
            </w:pPr>
            <w:r w:rsidRPr="00DE199F">
              <w:rPr>
                <w:rFonts w:cs="Arial"/>
                <w:sz w:val="20"/>
                <w:lang w:val="en-NZ" w:eastAsia="en-GB"/>
              </w:rPr>
              <w:t>4:15pm</w:t>
            </w:r>
          </w:p>
        </w:tc>
        <w:tc>
          <w:tcPr>
            <w:tcW w:w="8221" w:type="dxa"/>
            <w:tcBorders>
              <w:bottom w:val="single" w:sz="4" w:space="0" w:color="auto"/>
            </w:tcBorders>
            <w:shd w:val="clear" w:color="auto" w:fill="F2F2F2" w:themeFill="background1" w:themeFillShade="F2"/>
          </w:tcPr>
          <w:p w14:paraId="62BED8F2" w14:textId="77777777" w:rsidR="00826455" w:rsidRPr="00DE199F" w:rsidRDefault="00826455" w:rsidP="00196FD7">
            <w:pPr>
              <w:ind w:left="776"/>
              <w:rPr>
                <w:rFonts w:cs="Arial"/>
                <w:sz w:val="20"/>
                <w:lang w:val="en-NZ" w:eastAsia="en-GB"/>
              </w:rPr>
            </w:pPr>
            <w:r w:rsidRPr="00DE199F">
              <w:rPr>
                <w:rFonts w:cs="Arial"/>
                <w:sz w:val="20"/>
                <w:lang w:val="en-NZ" w:eastAsia="en-GB"/>
              </w:rPr>
              <w:t>Meeting ends</w:t>
            </w:r>
          </w:p>
        </w:tc>
      </w:tr>
    </w:tbl>
    <w:p w14:paraId="60FFD7D7" w14:textId="77777777" w:rsidR="007F56D5" w:rsidRPr="00DE199F" w:rsidRDefault="007F56D5" w:rsidP="00E24E77">
      <w:pPr>
        <w:spacing w:before="80" w:after="80"/>
        <w:rPr>
          <w:rFonts w:cs="Arial"/>
          <w:sz w:val="20"/>
          <w:lang w:val="en-NZ"/>
        </w:rPr>
      </w:pPr>
    </w:p>
    <w:p w14:paraId="52083855" w14:textId="77777777" w:rsidR="00E24E77" w:rsidRPr="00DE199F"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96FD7" w:rsidRPr="00DE199F" w14:paraId="66C93791" w14:textId="77777777">
        <w:trPr>
          <w:trHeight w:val="240"/>
        </w:trPr>
        <w:tc>
          <w:tcPr>
            <w:tcW w:w="2700" w:type="dxa"/>
            <w:shd w:val="pct12" w:color="auto" w:fill="FFFFFF"/>
            <w:vAlign w:val="center"/>
          </w:tcPr>
          <w:p w14:paraId="2065FDEE" w14:textId="77777777" w:rsidR="00196FD7" w:rsidRPr="00DE199F" w:rsidRDefault="00196FD7">
            <w:pPr>
              <w:autoSpaceDE w:val="0"/>
              <w:autoSpaceDN w:val="0"/>
              <w:adjustRightInd w:val="0"/>
              <w:rPr>
                <w:sz w:val="16"/>
                <w:szCs w:val="16"/>
              </w:rPr>
            </w:pPr>
            <w:r w:rsidRPr="00DE199F">
              <w:rPr>
                <w:b/>
                <w:sz w:val="16"/>
                <w:szCs w:val="16"/>
              </w:rPr>
              <w:t xml:space="preserve">Member Name </w:t>
            </w:r>
            <w:r w:rsidRPr="00DE199F">
              <w:rPr>
                <w:sz w:val="16"/>
                <w:szCs w:val="16"/>
              </w:rPr>
              <w:t xml:space="preserve"> </w:t>
            </w:r>
          </w:p>
        </w:tc>
        <w:tc>
          <w:tcPr>
            <w:tcW w:w="2600" w:type="dxa"/>
            <w:shd w:val="pct12" w:color="auto" w:fill="FFFFFF"/>
            <w:vAlign w:val="center"/>
          </w:tcPr>
          <w:p w14:paraId="03CB6044" w14:textId="77777777" w:rsidR="00196FD7" w:rsidRPr="00DE199F" w:rsidRDefault="00196FD7">
            <w:pPr>
              <w:autoSpaceDE w:val="0"/>
              <w:autoSpaceDN w:val="0"/>
              <w:adjustRightInd w:val="0"/>
              <w:rPr>
                <w:sz w:val="16"/>
                <w:szCs w:val="16"/>
              </w:rPr>
            </w:pPr>
            <w:r w:rsidRPr="00DE199F">
              <w:rPr>
                <w:b/>
                <w:sz w:val="16"/>
                <w:szCs w:val="16"/>
              </w:rPr>
              <w:t xml:space="preserve">Member Category </w:t>
            </w:r>
            <w:r w:rsidRPr="00DE199F">
              <w:rPr>
                <w:sz w:val="16"/>
                <w:szCs w:val="16"/>
              </w:rPr>
              <w:t xml:space="preserve"> </w:t>
            </w:r>
          </w:p>
        </w:tc>
        <w:tc>
          <w:tcPr>
            <w:tcW w:w="1300" w:type="dxa"/>
            <w:shd w:val="pct12" w:color="auto" w:fill="FFFFFF"/>
            <w:vAlign w:val="center"/>
          </w:tcPr>
          <w:p w14:paraId="2C38CB26" w14:textId="77777777" w:rsidR="00196FD7" w:rsidRPr="00DE199F" w:rsidRDefault="00196FD7">
            <w:pPr>
              <w:autoSpaceDE w:val="0"/>
              <w:autoSpaceDN w:val="0"/>
              <w:adjustRightInd w:val="0"/>
              <w:rPr>
                <w:sz w:val="16"/>
                <w:szCs w:val="16"/>
              </w:rPr>
            </w:pPr>
            <w:r w:rsidRPr="00DE199F">
              <w:rPr>
                <w:b/>
                <w:sz w:val="16"/>
                <w:szCs w:val="16"/>
              </w:rPr>
              <w:t xml:space="preserve">Appointed </w:t>
            </w:r>
            <w:r w:rsidRPr="00DE199F">
              <w:rPr>
                <w:sz w:val="16"/>
                <w:szCs w:val="16"/>
              </w:rPr>
              <w:t xml:space="preserve"> </w:t>
            </w:r>
          </w:p>
        </w:tc>
        <w:tc>
          <w:tcPr>
            <w:tcW w:w="1200" w:type="dxa"/>
            <w:shd w:val="pct12" w:color="auto" w:fill="FFFFFF"/>
            <w:vAlign w:val="center"/>
          </w:tcPr>
          <w:p w14:paraId="19D63E5C" w14:textId="77777777" w:rsidR="00196FD7" w:rsidRPr="00DE199F" w:rsidRDefault="00196FD7">
            <w:pPr>
              <w:autoSpaceDE w:val="0"/>
              <w:autoSpaceDN w:val="0"/>
              <w:adjustRightInd w:val="0"/>
              <w:rPr>
                <w:sz w:val="16"/>
                <w:szCs w:val="16"/>
              </w:rPr>
            </w:pPr>
            <w:r w:rsidRPr="00DE199F">
              <w:rPr>
                <w:b/>
                <w:sz w:val="16"/>
                <w:szCs w:val="16"/>
              </w:rPr>
              <w:t xml:space="preserve">Term Expires </w:t>
            </w:r>
            <w:r w:rsidRPr="00DE199F">
              <w:rPr>
                <w:sz w:val="16"/>
                <w:szCs w:val="16"/>
              </w:rPr>
              <w:t xml:space="preserve"> </w:t>
            </w:r>
          </w:p>
        </w:tc>
        <w:tc>
          <w:tcPr>
            <w:tcW w:w="1200" w:type="dxa"/>
            <w:shd w:val="pct12" w:color="auto" w:fill="FFFFFF"/>
            <w:vAlign w:val="center"/>
          </w:tcPr>
          <w:p w14:paraId="4B2302D3" w14:textId="77777777" w:rsidR="00196FD7" w:rsidRPr="00DE199F" w:rsidRDefault="00196FD7">
            <w:pPr>
              <w:autoSpaceDE w:val="0"/>
              <w:autoSpaceDN w:val="0"/>
              <w:adjustRightInd w:val="0"/>
              <w:rPr>
                <w:sz w:val="16"/>
                <w:szCs w:val="16"/>
              </w:rPr>
            </w:pPr>
            <w:r w:rsidRPr="00DE199F">
              <w:rPr>
                <w:b/>
                <w:sz w:val="16"/>
                <w:szCs w:val="16"/>
              </w:rPr>
              <w:t xml:space="preserve">Apologies? </w:t>
            </w:r>
            <w:r w:rsidRPr="00DE199F">
              <w:rPr>
                <w:sz w:val="16"/>
                <w:szCs w:val="16"/>
              </w:rPr>
              <w:t xml:space="preserve"> </w:t>
            </w:r>
          </w:p>
        </w:tc>
      </w:tr>
      <w:tr w:rsidR="00196FD7" w:rsidRPr="00DE199F" w14:paraId="06758282" w14:textId="77777777">
        <w:trPr>
          <w:trHeight w:val="280"/>
        </w:trPr>
        <w:tc>
          <w:tcPr>
            <w:tcW w:w="2700" w:type="dxa"/>
          </w:tcPr>
          <w:p w14:paraId="5065A9E4" w14:textId="77777777" w:rsidR="00196FD7" w:rsidRPr="00DE199F" w:rsidRDefault="00196FD7">
            <w:pPr>
              <w:autoSpaceDE w:val="0"/>
              <w:autoSpaceDN w:val="0"/>
              <w:adjustRightInd w:val="0"/>
              <w:rPr>
                <w:sz w:val="16"/>
                <w:szCs w:val="16"/>
              </w:rPr>
            </w:pPr>
            <w:r w:rsidRPr="00DE199F">
              <w:rPr>
                <w:sz w:val="16"/>
                <w:szCs w:val="16"/>
              </w:rPr>
              <w:t xml:space="preserve">Mrs Maliaga Erick </w:t>
            </w:r>
          </w:p>
        </w:tc>
        <w:tc>
          <w:tcPr>
            <w:tcW w:w="2600" w:type="dxa"/>
          </w:tcPr>
          <w:p w14:paraId="67335F1A" w14:textId="77777777" w:rsidR="00196FD7" w:rsidRPr="00DE199F" w:rsidRDefault="00196FD7">
            <w:pPr>
              <w:autoSpaceDE w:val="0"/>
              <w:autoSpaceDN w:val="0"/>
              <w:adjustRightInd w:val="0"/>
              <w:rPr>
                <w:sz w:val="16"/>
                <w:szCs w:val="16"/>
              </w:rPr>
            </w:pPr>
            <w:r w:rsidRPr="00DE199F">
              <w:rPr>
                <w:sz w:val="16"/>
                <w:szCs w:val="16"/>
              </w:rPr>
              <w:t xml:space="preserve">Lay (consumer/community perspectives) </w:t>
            </w:r>
          </w:p>
        </w:tc>
        <w:tc>
          <w:tcPr>
            <w:tcW w:w="1300" w:type="dxa"/>
          </w:tcPr>
          <w:p w14:paraId="38D44907" w14:textId="77777777" w:rsidR="00196FD7" w:rsidRPr="00DE199F" w:rsidRDefault="00196FD7">
            <w:pPr>
              <w:autoSpaceDE w:val="0"/>
              <w:autoSpaceDN w:val="0"/>
              <w:adjustRightInd w:val="0"/>
              <w:rPr>
                <w:sz w:val="16"/>
                <w:szCs w:val="16"/>
              </w:rPr>
            </w:pPr>
            <w:r w:rsidRPr="00DE199F">
              <w:rPr>
                <w:sz w:val="16"/>
                <w:szCs w:val="16"/>
              </w:rPr>
              <w:t xml:space="preserve">01/07/2015 </w:t>
            </w:r>
          </w:p>
        </w:tc>
        <w:tc>
          <w:tcPr>
            <w:tcW w:w="1200" w:type="dxa"/>
          </w:tcPr>
          <w:p w14:paraId="4302708D" w14:textId="77777777" w:rsidR="00196FD7" w:rsidRPr="00DE199F" w:rsidRDefault="00196FD7">
            <w:pPr>
              <w:autoSpaceDE w:val="0"/>
              <w:autoSpaceDN w:val="0"/>
              <w:adjustRightInd w:val="0"/>
              <w:rPr>
                <w:sz w:val="16"/>
                <w:szCs w:val="16"/>
              </w:rPr>
            </w:pPr>
            <w:r w:rsidRPr="00DE199F">
              <w:rPr>
                <w:sz w:val="16"/>
                <w:szCs w:val="16"/>
              </w:rPr>
              <w:t xml:space="preserve">01/07/2018 </w:t>
            </w:r>
          </w:p>
        </w:tc>
        <w:tc>
          <w:tcPr>
            <w:tcW w:w="1200" w:type="dxa"/>
          </w:tcPr>
          <w:p w14:paraId="4FA4B759" w14:textId="77777777" w:rsidR="00196FD7" w:rsidRPr="00DE199F" w:rsidRDefault="00196FD7">
            <w:pPr>
              <w:autoSpaceDE w:val="0"/>
              <w:autoSpaceDN w:val="0"/>
              <w:adjustRightInd w:val="0"/>
              <w:rPr>
                <w:sz w:val="16"/>
                <w:szCs w:val="16"/>
              </w:rPr>
            </w:pPr>
            <w:r w:rsidRPr="00DE199F">
              <w:rPr>
                <w:sz w:val="16"/>
                <w:szCs w:val="16"/>
              </w:rPr>
              <w:t xml:space="preserve">Present </w:t>
            </w:r>
          </w:p>
        </w:tc>
      </w:tr>
      <w:tr w:rsidR="00196FD7" w:rsidRPr="00DE199F" w14:paraId="00AB199D" w14:textId="77777777">
        <w:trPr>
          <w:trHeight w:val="280"/>
        </w:trPr>
        <w:tc>
          <w:tcPr>
            <w:tcW w:w="2700" w:type="dxa"/>
          </w:tcPr>
          <w:p w14:paraId="651C743D" w14:textId="77777777" w:rsidR="00196FD7" w:rsidRPr="00DE199F" w:rsidRDefault="00196FD7">
            <w:pPr>
              <w:autoSpaceDE w:val="0"/>
              <w:autoSpaceDN w:val="0"/>
              <w:adjustRightInd w:val="0"/>
              <w:rPr>
                <w:sz w:val="16"/>
                <w:szCs w:val="16"/>
              </w:rPr>
            </w:pPr>
            <w:r w:rsidRPr="00DE199F">
              <w:rPr>
                <w:sz w:val="16"/>
                <w:szCs w:val="16"/>
              </w:rPr>
              <w:t xml:space="preserve">Mrs Stephanie Pollard </w:t>
            </w:r>
          </w:p>
        </w:tc>
        <w:tc>
          <w:tcPr>
            <w:tcW w:w="2600" w:type="dxa"/>
          </w:tcPr>
          <w:p w14:paraId="0FA43F26" w14:textId="77777777" w:rsidR="00196FD7" w:rsidRPr="00DE199F" w:rsidRDefault="00196FD7">
            <w:pPr>
              <w:autoSpaceDE w:val="0"/>
              <w:autoSpaceDN w:val="0"/>
              <w:adjustRightInd w:val="0"/>
              <w:rPr>
                <w:sz w:val="16"/>
                <w:szCs w:val="16"/>
              </w:rPr>
            </w:pPr>
            <w:r w:rsidRPr="00DE199F">
              <w:rPr>
                <w:sz w:val="16"/>
                <w:szCs w:val="16"/>
              </w:rPr>
              <w:t xml:space="preserve">Non-lay (intervention studies) </w:t>
            </w:r>
          </w:p>
        </w:tc>
        <w:tc>
          <w:tcPr>
            <w:tcW w:w="1300" w:type="dxa"/>
          </w:tcPr>
          <w:p w14:paraId="2B17595E" w14:textId="77777777" w:rsidR="00196FD7" w:rsidRPr="00DE199F" w:rsidRDefault="00196FD7">
            <w:pPr>
              <w:autoSpaceDE w:val="0"/>
              <w:autoSpaceDN w:val="0"/>
              <w:adjustRightInd w:val="0"/>
              <w:rPr>
                <w:sz w:val="16"/>
                <w:szCs w:val="16"/>
              </w:rPr>
            </w:pPr>
            <w:r w:rsidRPr="00DE199F">
              <w:rPr>
                <w:sz w:val="16"/>
                <w:szCs w:val="16"/>
              </w:rPr>
              <w:t xml:space="preserve">01/07/2015 </w:t>
            </w:r>
          </w:p>
        </w:tc>
        <w:tc>
          <w:tcPr>
            <w:tcW w:w="1200" w:type="dxa"/>
          </w:tcPr>
          <w:p w14:paraId="39CC2658" w14:textId="77777777" w:rsidR="00196FD7" w:rsidRPr="00DE199F" w:rsidRDefault="00196FD7">
            <w:pPr>
              <w:autoSpaceDE w:val="0"/>
              <w:autoSpaceDN w:val="0"/>
              <w:adjustRightInd w:val="0"/>
              <w:rPr>
                <w:sz w:val="16"/>
                <w:szCs w:val="16"/>
              </w:rPr>
            </w:pPr>
            <w:r w:rsidRPr="00DE199F">
              <w:rPr>
                <w:sz w:val="16"/>
                <w:szCs w:val="16"/>
              </w:rPr>
              <w:t xml:space="preserve">01/07/2018 </w:t>
            </w:r>
          </w:p>
        </w:tc>
        <w:tc>
          <w:tcPr>
            <w:tcW w:w="1200" w:type="dxa"/>
          </w:tcPr>
          <w:p w14:paraId="67E7C479" w14:textId="77777777" w:rsidR="00196FD7" w:rsidRPr="00DE199F" w:rsidRDefault="00196FD7">
            <w:pPr>
              <w:autoSpaceDE w:val="0"/>
              <w:autoSpaceDN w:val="0"/>
              <w:adjustRightInd w:val="0"/>
              <w:rPr>
                <w:sz w:val="16"/>
                <w:szCs w:val="16"/>
              </w:rPr>
            </w:pPr>
            <w:r w:rsidRPr="00DE199F">
              <w:rPr>
                <w:sz w:val="16"/>
                <w:szCs w:val="16"/>
              </w:rPr>
              <w:t xml:space="preserve">Apologies </w:t>
            </w:r>
          </w:p>
        </w:tc>
      </w:tr>
      <w:tr w:rsidR="00196FD7" w:rsidRPr="00DE199F" w14:paraId="1D37418E" w14:textId="77777777">
        <w:trPr>
          <w:trHeight w:val="280"/>
        </w:trPr>
        <w:tc>
          <w:tcPr>
            <w:tcW w:w="2700" w:type="dxa"/>
          </w:tcPr>
          <w:p w14:paraId="3F025654" w14:textId="77777777" w:rsidR="00196FD7" w:rsidRPr="00DE199F" w:rsidRDefault="00196FD7">
            <w:pPr>
              <w:autoSpaceDE w:val="0"/>
              <w:autoSpaceDN w:val="0"/>
              <w:adjustRightInd w:val="0"/>
              <w:rPr>
                <w:sz w:val="16"/>
                <w:szCs w:val="16"/>
              </w:rPr>
            </w:pPr>
            <w:r w:rsidRPr="00DE199F">
              <w:rPr>
                <w:sz w:val="16"/>
                <w:szCs w:val="16"/>
              </w:rPr>
              <w:t xml:space="preserve">Miss Tangihaere Macfarlane </w:t>
            </w:r>
          </w:p>
        </w:tc>
        <w:tc>
          <w:tcPr>
            <w:tcW w:w="2600" w:type="dxa"/>
          </w:tcPr>
          <w:p w14:paraId="57B6BA7E" w14:textId="77777777" w:rsidR="00196FD7" w:rsidRPr="00DE199F" w:rsidRDefault="00196FD7">
            <w:pPr>
              <w:autoSpaceDE w:val="0"/>
              <w:autoSpaceDN w:val="0"/>
              <w:adjustRightInd w:val="0"/>
              <w:rPr>
                <w:sz w:val="16"/>
                <w:szCs w:val="16"/>
              </w:rPr>
            </w:pPr>
            <w:r w:rsidRPr="00DE199F">
              <w:rPr>
                <w:sz w:val="16"/>
                <w:szCs w:val="16"/>
              </w:rPr>
              <w:t xml:space="preserve">Lay (consumer/community perspectives) </w:t>
            </w:r>
          </w:p>
        </w:tc>
        <w:tc>
          <w:tcPr>
            <w:tcW w:w="1300" w:type="dxa"/>
          </w:tcPr>
          <w:p w14:paraId="181D613F" w14:textId="77777777" w:rsidR="00196FD7" w:rsidRPr="00DE199F" w:rsidRDefault="00196FD7">
            <w:pPr>
              <w:autoSpaceDE w:val="0"/>
              <w:autoSpaceDN w:val="0"/>
              <w:adjustRightInd w:val="0"/>
              <w:rPr>
                <w:sz w:val="16"/>
                <w:szCs w:val="16"/>
              </w:rPr>
            </w:pPr>
            <w:r w:rsidRPr="00DE199F">
              <w:rPr>
                <w:sz w:val="16"/>
                <w:szCs w:val="16"/>
              </w:rPr>
              <w:t xml:space="preserve">20/05/2017 </w:t>
            </w:r>
          </w:p>
        </w:tc>
        <w:tc>
          <w:tcPr>
            <w:tcW w:w="1200" w:type="dxa"/>
          </w:tcPr>
          <w:p w14:paraId="3A286FD3" w14:textId="77777777" w:rsidR="00196FD7" w:rsidRPr="00DE199F" w:rsidRDefault="00196FD7">
            <w:pPr>
              <w:autoSpaceDE w:val="0"/>
              <w:autoSpaceDN w:val="0"/>
              <w:adjustRightInd w:val="0"/>
              <w:rPr>
                <w:sz w:val="16"/>
                <w:szCs w:val="16"/>
              </w:rPr>
            </w:pPr>
            <w:r w:rsidRPr="00DE199F">
              <w:rPr>
                <w:sz w:val="16"/>
                <w:szCs w:val="16"/>
              </w:rPr>
              <w:t xml:space="preserve">20/05/2020 </w:t>
            </w:r>
          </w:p>
        </w:tc>
        <w:tc>
          <w:tcPr>
            <w:tcW w:w="1200" w:type="dxa"/>
          </w:tcPr>
          <w:p w14:paraId="3C56C57F" w14:textId="77777777" w:rsidR="00196FD7" w:rsidRPr="00DE199F" w:rsidRDefault="00196FD7">
            <w:pPr>
              <w:autoSpaceDE w:val="0"/>
              <w:autoSpaceDN w:val="0"/>
              <w:adjustRightInd w:val="0"/>
              <w:rPr>
                <w:sz w:val="16"/>
                <w:szCs w:val="16"/>
              </w:rPr>
            </w:pPr>
            <w:r w:rsidRPr="00DE199F">
              <w:rPr>
                <w:sz w:val="16"/>
                <w:szCs w:val="16"/>
              </w:rPr>
              <w:t xml:space="preserve">Apologies </w:t>
            </w:r>
          </w:p>
        </w:tc>
      </w:tr>
      <w:tr w:rsidR="00196FD7" w:rsidRPr="00DE199F" w14:paraId="6A2D7288" w14:textId="77777777">
        <w:trPr>
          <w:trHeight w:val="280"/>
        </w:trPr>
        <w:tc>
          <w:tcPr>
            <w:tcW w:w="2700" w:type="dxa"/>
          </w:tcPr>
          <w:p w14:paraId="6BDA94D6" w14:textId="77777777" w:rsidR="00196FD7" w:rsidRPr="00DE199F" w:rsidRDefault="00196FD7">
            <w:pPr>
              <w:autoSpaceDE w:val="0"/>
              <w:autoSpaceDN w:val="0"/>
              <w:adjustRightInd w:val="0"/>
              <w:rPr>
                <w:sz w:val="16"/>
                <w:szCs w:val="16"/>
              </w:rPr>
            </w:pPr>
            <w:r w:rsidRPr="00DE199F">
              <w:rPr>
                <w:sz w:val="16"/>
                <w:szCs w:val="16"/>
              </w:rPr>
              <w:t xml:space="preserve">Mrs Kate O'Connor </w:t>
            </w:r>
          </w:p>
        </w:tc>
        <w:tc>
          <w:tcPr>
            <w:tcW w:w="2600" w:type="dxa"/>
          </w:tcPr>
          <w:p w14:paraId="3B8CD50C" w14:textId="77777777" w:rsidR="00196FD7" w:rsidRPr="00DE199F" w:rsidRDefault="00196FD7">
            <w:pPr>
              <w:autoSpaceDE w:val="0"/>
              <w:autoSpaceDN w:val="0"/>
              <w:adjustRightInd w:val="0"/>
              <w:rPr>
                <w:sz w:val="16"/>
                <w:szCs w:val="16"/>
              </w:rPr>
            </w:pPr>
            <w:r w:rsidRPr="00DE199F">
              <w:rPr>
                <w:sz w:val="16"/>
                <w:szCs w:val="16"/>
              </w:rPr>
              <w:t xml:space="preserve">Lay (ethical/moral reasoning) </w:t>
            </w:r>
          </w:p>
        </w:tc>
        <w:tc>
          <w:tcPr>
            <w:tcW w:w="1300" w:type="dxa"/>
          </w:tcPr>
          <w:p w14:paraId="24D5F837" w14:textId="77777777" w:rsidR="00196FD7" w:rsidRPr="00DE199F" w:rsidRDefault="00196FD7">
            <w:pPr>
              <w:autoSpaceDE w:val="0"/>
              <w:autoSpaceDN w:val="0"/>
              <w:adjustRightInd w:val="0"/>
              <w:rPr>
                <w:sz w:val="16"/>
                <w:szCs w:val="16"/>
              </w:rPr>
            </w:pPr>
            <w:r w:rsidRPr="00DE199F">
              <w:rPr>
                <w:sz w:val="16"/>
                <w:szCs w:val="16"/>
              </w:rPr>
              <w:t xml:space="preserve">14/12/2015 </w:t>
            </w:r>
          </w:p>
        </w:tc>
        <w:tc>
          <w:tcPr>
            <w:tcW w:w="1200" w:type="dxa"/>
          </w:tcPr>
          <w:p w14:paraId="3FA01B11" w14:textId="77777777" w:rsidR="00196FD7" w:rsidRPr="00DE199F" w:rsidRDefault="00196FD7">
            <w:pPr>
              <w:autoSpaceDE w:val="0"/>
              <w:autoSpaceDN w:val="0"/>
              <w:adjustRightInd w:val="0"/>
              <w:rPr>
                <w:sz w:val="16"/>
                <w:szCs w:val="16"/>
              </w:rPr>
            </w:pPr>
            <w:r w:rsidRPr="00DE199F">
              <w:rPr>
                <w:sz w:val="16"/>
                <w:szCs w:val="16"/>
              </w:rPr>
              <w:t xml:space="preserve">14/12/2018 </w:t>
            </w:r>
          </w:p>
        </w:tc>
        <w:tc>
          <w:tcPr>
            <w:tcW w:w="1200" w:type="dxa"/>
          </w:tcPr>
          <w:p w14:paraId="7C3B20C8" w14:textId="77777777" w:rsidR="00196FD7" w:rsidRPr="00DE199F" w:rsidRDefault="00196FD7">
            <w:pPr>
              <w:autoSpaceDE w:val="0"/>
              <w:autoSpaceDN w:val="0"/>
              <w:adjustRightInd w:val="0"/>
              <w:rPr>
                <w:sz w:val="16"/>
                <w:szCs w:val="16"/>
              </w:rPr>
            </w:pPr>
            <w:r w:rsidRPr="00DE199F">
              <w:rPr>
                <w:sz w:val="16"/>
                <w:szCs w:val="16"/>
              </w:rPr>
              <w:t xml:space="preserve">Present </w:t>
            </w:r>
          </w:p>
        </w:tc>
      </w:tr>
      <w:tr w:rsidR="00196FD7" w:rsidRPr="00DE199F" w14:paraId="217CC6A4" w14:textId="77777777">
        <w:trPr>
          <w:trHeight w:val="280"/>
        </w:trPr>
        <w:tc>
          <w:tcPr>
            <w:tcW w:w="2700" w:type="dxa"/>
          </w:tcPr>
          <w:p w14:paraId="6C8FCDEE" w14:textId="77777777" w:rsidR="00196FD7" w:rsidRPr="00DE199F" w:rsidRDefault="00196FD7">
            <w:pPr>
              <w:autoSpaceDE w:val="0"/>
              <w:autoSpaceDN w:val="0"/>
              <w:adjustRightInd w:val="0"/>
              <w:rPr>
                <w:sz w:val="16"/>
                <w:szCs w:val="16"/>
              </w:rPr>
            </w:pPr>
            <w:r w:rsidRPr="00DE199F">
              <w:rPr>
                <w:sz w:val="16"/>
                <w:szCs w:val="16"/>
              </w:rPr>
              <w:t xml:space="preserve">Dr Nora Lynch </w:t>
            </w:r>
          </w:p>
        </w:tc>
        <w:tc>
          <w:tcPr>
            <w:tcW w:w="2600" w:type="dxa"/>
          </w:tcPr>
          <w:p w14:paraId="63DC0D55" w14:textId="77777777" w:rsidR="00196FD7" w:rsidRPr="00DE199F" w:rsidRDefault="00196FD7">
            <w:pPr>
              <w:autoSpaceDE w:val="0"/>
              <w:autoSpaceDN w:val="0"/>
              <w:adjustRightInd w:val="0"/>
              <w:rPr>
                <w:sz w:val="16"/>
                <w:szCs w:val="16"/>
              </w:rPr>
            </w:pPr>
            <w:r w:rsidRPr="00DE199F">
              <w:rPr>
                <w:sz w:val="16"/>
                <w:szCs w:val="16"/>
              </w:rPr>
              <w:t xml:space="preserve">Non-lay (health/disability service provision) </w:t>
            </w:r>
          </w:p>
        </w:tc>
        <w:tc>
          <w:tcPr>
            <w:tcW w:w="1300" w:type="dxa"/>
          </w:tcPr>
          <w:p w14:paraId="0BF8690C" w14:textId="77777777" w:rsidR="00196FD7" w:rsidRPr="00DE199F" w:rsidRDefault="00196FD7">
            <w:pPr>
              <w:autoSpaceDE w:val="0"/>
              <w:autoSpaceDN w:val="0"/>
              <w:adjustRightInd w:val="0"/>
              <w:rPr>
                <w:sz w:val="16"/>
                <w:szCs w:val="16"/>
              </w:rPr>
            </w:pPr>
            <w:r w:rsidRPr="00DE199F">
              <w:rPr>
                <w:sz w:val="16"/>
                <w:szCs w:val="16"/>
              </w:rPr>
              <w:t xml:space="preserve">24/07/2015 </w:t>
            </w:r>
          </w:p>
        </w:tc>
        <w:tc>
          <w:tcPr>
            <w:tcW w:w="1200" w:type="dxa"/>
          </w:tcPr>
          <w:p w14:paraId="53E2ABCD" w14:textId="77777777" w:rsidR="00196FD7" w:rsidRPr="00DE199F" w:rsidRDefault="00196FD7">
            <w:pPr>
              <w:autoSpaceDE w:val="0"/>
              <w:autoSpaceDN w:val="0"/>
              <w:adjustRightInd w:val="0"/>
              <w:rPr>
                <w:sz w:val="16"/>
                <w:szCs w:val="16"/>
              </w:rPr>
            </w:pPr>
            <w:r w:rsidRPr="00DE199F">
              <w:rPr>
                <w:sz w:val="16"/>
                <w:szCs w:val="16"/>
              </w:rPr>
              <w:t xml:space="preserve">24/07/2018 </w:t>
            </w:r>
          </w:p>
        </w:tc>
        <w:tc>
          <w:tcPr>
            <w:tcW w:w="1200" w:type="dxa"/>
          </w:tcPr>
          <w:p w14:paraId="39E5CB63" w14:textId="77777777" w:rsidR="00196FD7" w:rsidRPr="00DE199F" w:rsidRDefault="00196FD7">
            <w:pPr>
              <w:autoSpaceDE w:val="0"/>
              <w:autoSpaceDN w:val="0"/>
              <w:adjustRightInd w:val="0"/>
              <w:rPr>
                <w:sz w:val="16"/>
                <w:szCs w:val="16"/>
              </w:rPr>
            </w:pPr>
            <w:r w:rsidRPr="00DE199F">
              <w:rPr>
                <w:sz w:val="16"/>
                <w:szCs w:val="16"/>
              </w:rPr>
              <w:t xml:space="preserve">Present </w:t>
            </w:r>
          </w:p>
        </w:tc>
      </w:tr>
      <w:tr w:rsidR="00196FD7" w:rsidRPr="00DE199F" w14:paraId="7DC75E41" w14:textId="77777777">
        <w:trPr>
          <w:trHeight w:val="280"/>
        </w:trPr>
        <w:tc>
          <w:tcPr>
            <w:tcW w:w="2700" w:type="dxa"/>
          </w:tcPr>
          <w:p w14:paraId="4ADD38BA" w14:textId="77777777" w:rsidR="00196FD7" w:rsidRPr="00DE199F" w:rsidRDefault="00196FD7">
            <w:pPr>
              <w:autoSpaceDE w:val="0"/>
              <w:autoSpaceDN w:val="0"/>
              <w:adjustRightInd w:val="0"/>
              <w:rPr>
                <w:sz w:val="16"/>
                <w:szCs w:val="16"/>
              </w:rPr>
            </w:pPr>
            <w:r w:rsidRPr="00DE199F">
              <w:rPr>
                <w:sz w:val="16"/>
                <w:szCs w:val="16"/>
              </w:rPr>
              <w:t xml:space="preserve">Mrs Leesa Russell </w:t>
            </w:r>
          </w:p>
        </w:tc>
        <w:tc>
          <w:tcPr>
            <w:tcW w:w="2600" w:type="dxa"/>
          </w:tcPr>
          <w:p w14:paraId="23D6056C" w14:textId="77777777" w:rsidR="00196FD7" w:rsidRPr="00DE199F" w:rsidRDefault="00196FD7">
            <w:pPr>
              <w:autoSpaceDE w:val="0"/>
              <w:autoSpaceDN w:val="0"/>
              <w:adjustRightInd w:val="0"/>
              <w:rPr>
                <w:sz w:val="16"/>
                <w:szCs w:val="16"/>
              </w:rPr>
            </w:pPr>
            <w:r w:rsidRPr="00DE199F">
              <w:rPr>
                <w:sz w:val="16"/>
                <w:szCs w:val="16"/>
              </w:rPr>
              <w:t xml:space="preserve">Non-lay (intervention studies), Non-lay (observational studies) </w:t>
            </w:r>
          </w:p>
        </w:tc>
        <w:tc>
          <w:tcPr>
            <w:tcW w:w="1300" w:type="dxa"/>
          </w:tcPr>
          <w:p w14:paraId="649ACF82" w14:textId="77777777" w:rsidR="00196FD7" w:rsidRPr="00DE199F" w:rsidRDefault="00196FD7">
            <w:pPr>
              <w:autoSpaceDE w:val="0"/>
              <w:autoSpaceDN w:val="0"/>
              <w:adjustRightInd w:val="0"/>
              <w:rPr>
                <w:sz w:val="16"/>
                <w:szCs w:val="16"/>
              </w:rPr>
            </w:pPr>
            <w:r w:rsidRPr="00DE199F">
              <w:rPr>
                <w:sz w:val="16"/>
                <w:szCs w:val="16"/>
              </w:rPr>
              <w:t xml:space="preserve">14/12/2015 </w:t>
            </w:r>
          </w:p>
        </w:tc>
        <w:tc>
          <w:tcPr>
            <w:tcW w:w="1200" w:type="dxa"/>
          </w:tcPr>
          <w:p w14:paraId="22178ED0" w14:textId="77777777" w:rsidR="00196FD7" w:rsidRPr="00DE199F" w:rsidRDefault="00196FD7">
            <w:pPr>
              <w:autoSpaceDE w:val="0"/>
              <w:autoSpaceDN w:val="0"/>
              <w:adjustRightInd w:val="0"/>
              <w:rPr>
                <w:sz w:val="16"/>
                <w:szCs w:val="16"/>
              </w:rPr>
            </w:pPr>
            <w:r w:rsidRPr="00DE199F">
              <w:rPr>
                <w:sz w:val="16"/>
                <w:szCs w:val="16"/>
              </w:rPr>
              <w:t xml:space="preserve">14/12/2018 </w:t>
            </w:r>
          </w:p>
        </w:tc>
        <w:tc>
          <w:tcPr>
            <w:tcW w:w="1200" w:type="dxa"/>
          </w:tcPr>
          <w:p w14:paraId="7CCE7A34" w14:textId="77777777" w:rsidR="00196FD7" w:rsidRPr="00DE199F" w:rsidRDefault="00196FD7">
            <w:pPr>
              <w:autoSpaceDE w:val="0"/>
              <w:autoSpaceDN w:val="0"/>
              <w:adjustRightInd w:val="0"/>
              <w:rPr>
                <w:sz w:val="16"/>
                <w:szCs w:val="16"/>
              </w:rPr>
            </w:pPr>
            <w:r w:rsidRPr="00DE199F">
              <w:rPr>
                <w:sz w:val="16"/>
                <w:szCs w:val="16"/>
              </w:rPr>
              <w:t>Apologies</w:t>
            </w:r>
          </w:p>
        </w:tc>
      </w:tr>
      <w:tr w:rsidR="00196FD7" w:rsidRPr="00DE199F" w14:paraId="4373BA2C" w14:textId="77777777">
        <w:trPr>
          <w:trHeight w:val="280"/>
        </w:trPr>
        <w:tc>
          <w:tcPr>
            <w:tcW w:w="2700" w:type="dxa"/>
          </w:tcPr>
          <w:p w14:paraId="6477D2A8" w14:textId="77777777" w:rsidR="00196FD7" w:rsidRPr="00DE199F" w:rsidRDefault="00196FD7">
            <w:pPr>
              <w:autoSpaceDE w:val="0"/>
              <w:autoSpaceDN w:val="0"/>
              <w:adjustRightInd w:val="0"/>
              <w:rPr>
                <w:sz w:val="16"/>
                <w:szCs w:val="16"/>
              </w:rPr>
            </w:pPr>
            <w:r w:rsidRPr="00DE199F">
              <w:rPr>
                <w:sz w:val="16"/>
                <w:szCs w:val="16"/>
              </w:rPr>
              <w:t xml:space="preserve">Mr John Hancock </w:t>
            </w:r>
          </w:p>
        </w:tc>
        <w:tc>
          <w:tcPr>
            <w:tcW w:w="2600" w:type="dxa"/>
          </w:tcPr>
          <w:p w14:paraId="63D9585C" w14:textId="77777777" w:rsidR="00196FD7" w:rsidRPr="00DE199F" w:rsidRDefault="00196FD7">
            <w:pPr>
              <w:autoSpaceDE w:val="0"/>
              <w:autoSpaceDN w:val="0"/>
              <w:adjustRightInd w:val="0"/>
              <w:rPr>
                <w:sz w:val="16"/>
                <w:szCs w:val="16"/>
              </w:rPr>
            </w:pPr>
            <w:r w:rsidRPr="00DE199F">
              <w:rPr>
                <w:sz w:val="16"/>
                <w:szCs w:val="16"/>
              </w:rPr>
              <w:t xml:space="preserve">Lay (the law) </w:t>
            </w:r>
          </w:p>
        </w:tc>
        <w:tc>
          <w:tcPr>
            <w:tcW w:w="1300" w:type="dxa"/>
          </w:tcPr>
          <w:p w14:paraId="241FBFC1" w14:textId="77777777" w:rsidR="00196FD7" w:rsidRPr="00DE199F" w:rsidRDefault="00196FD7">
            <w:pPr>
              <w:autoSpaceDE w:val="0"/>
              <w:autoSpaceDN w:val="0"/>
              <w:adjustRightInd w:val="0"/>
              <w:rPr>
                <w:sz w:val="16"/>
                <w:szCs w:val="16"/>
              </w:rPr>
            </w:pPr>
            <w:r w:rsidRPr="00DE199F">
              <w:rPr>
                <w:sz w:val="16"/>
                <w:szCs w:val="16"/>
              </w:rPr>
              <w:t xml:space="preserve">14/12/2015 </w:t>
            </w:r>
          </w:p>
        </w:tc>
        <w:tc>
          <w:tcPr>
            <w:tcW w:w="1200" w:type="dxa"/>
          </w:tcPr>
          <w:p w14:paraId="710C0C07" w14:textId="77777777" w:rsidR="00196FD7" w:rsidRPr="00DE199F" w:rsidRDefault="00196FD7">
            <w:pPr>
              <w:autoSpaceDE w:val="0"/>
              <w:autoSpaceDN w:val="0"/>
              <w:adjustRightInd w:val="0"/>
              <w:rPr>
                <w:sz w:val="16"/>
                <w:szCs w:val="16"/>
              </w:rPr>
            </w:pPr>
            <w:r w:rsidRPr="00DE199F">
              <w:rPr>
                <w:sz w:val="16"/>
                <w:szCs w:val="16"/>
              </w:rPr>
              <w:t xml:space="preserve">14/12/2018 </w:t>
            </w:r>
          </w:p>
        </w:tc>
        <w:tc>
          <w:tcPr>
            <w:tcW w:w="1200" w:type="dxa"/>
          </w:tcPr>
          <w:p w14:paraId="76365C3B" w14:textId="77777777" w:rsidR="00196FD7" w:rsidRPr="00DE199F" w:rsidRDefault="00196FD7">
            <w:pPr>
              <w:autoSpaceDE w:val="0"/>
              <w:autoSpaceDN w:val="0"/>
              <w:adjustRightInd w:val="0"/>
              <w:rPr>
                <w:sz w:val="16"/>
                <w:szCs w:val="16"/>
              </w:rPr>
            </w:pPr>
            <w:r w:rsidRPr="00DE199F">
              <w:rPr>
                <w:sz w:val="16"/>
                <w:szCs w:val="16"/>
              </w:rPr>
              <w:t xml:space="preserve">Present </w:t>
            </w:r>
          </w:p>
        </w:tc>
      </w:tr>
      <w:tr w:rsidR="00196FD7" w:rsidRPr="00DE199F" w14:paraId="1A1874BE" w14:textId="77777777">
        <w:trPr>
          <w:trHeight w:val="280"/>
        </w:trPr>
        <w:tc>
          <w:tcPr>
            <w:tcW w:w="2700" w:type="dxa"/>
          </w:tcPr>
          <w:p w14:paraId="49BA0D57" w14:textId="77777777" w:rsidR="00196FD7" w:rsidRPr="00DE199F" w:rsidRDefault="00196FD7">
            <w:pPr>
              <w:autoSpaceDE w:val="0"/>
              <w:autoSpaceDN w:val="0"/>
              <w:adjustRightInd w:val="0"/>
              <w:rPr>
                <w:sz w:val="16"/>
                <w:szCs w:val="16"/>
              </w:rPr>
            </w:pPr>
            <w:r w:rsidRPr="00DE199F">
              <w:rPr>
                <w:sz w:val="16"/>
                <w:szCs w:val="16"/>
              </w:rPr>
              <w:t xml:space="preserve">Mrs Jane Wylie </w:t>
            </w:r>
          </w:p>
        </w:tc>
        <w:tc>
          <w:tcPr>
            <w:tcW w:w="2600" w:type="dxa"/>
          </w:tcPr>
          <w:p w14:paraId="019E96E7" w14:textId="77777777" w:rsidR="00196FD7" w:rsidRPr="00DE199F" w:rsidRDefault="00196FD7">
            <w:pPr>
              <w:autoSpaceDE w:val="0"/>
              <w:autoSpaceDN w:val="0"/>
              <w:adjustRightInd w:val="0"/>
              <w:rPr>
                <w:sz w:val="16"/>
                <w:szCs w:val="16"/>
              </w:rPr>
            </w:pPr>
            <w:r w:rsidRPr="00DE199F">
              <w:rPr>
                <w:sz w:val="16"/>
                <w:szCs w:val="16"/>
              </w:rPr>
              <w:t xml:space="preserve">Non-lay (intervention studies) </w:t>
            </w:r>
          </w:p>
        </w:tc>
        <w:tc>
          <w:tcPr>
            <w:tcW w:w="1300" w:type="dxa"/>
          </w:tcPr>
          <w:p w14:paraId="3C0FDCA8" w14:textId="77777777" w:rsidR="00196FD7" w:rsidRPr="00DE199F" w:rsidRDefault="00196FD7">
            <w:pPr>
              <w:autoSpaceDE w:val="0"/>
              <w:autoSpaceDN w:val="0"/>
              <w:adjustRightInd w:val="0"/>
              <w:rPr>
                <w:sz w:val="16"/>
                <w:szCs w:val="16"/>
              </w:rPr>
            </w:pPr>
            <w:r w:rsidRPr="00DE199F">
              <w:rPr>
                <w:sz w:val="16"/>
                <w:szCs w:val="16"/>
              </w:rPr>
              <w:t xml:space="preserve">20/05/2017 </w:t>
            </w:r>
          </w:p>
        </w:tc>
        <w:tc>
          <w:tcPr>
            <w:tcW w:w="1200" w:type="dxa"/>
          </w:tcPr>
          <w:p w14:paraId="4790F079" w14:textId="77777777" w:rsidR="00196FD7" w:rsidRPr="00DE199F" w:rsidRDefault="00196FD7">
            <w:pPr>
              <w:autoSpaceDE w:val="0"/>
              <w:autoSpaceDN w:val="0"/>
              <w:adjustRightInd w:val="0"/>
              <w:rPr>
                <w:sz w:val="16"/>
                <w:szCs w:val="16"/>
              </w:rPr>
            </w:pPr>
            <w:r w:rsidRPr="00DE199F">
              <w:rPr>
                <w:sz w:val="16"/>
                <w:szCs w:val="16"/>
              </w:rPr>
              <w:t xml:space="preserve">20/05/2020 </w:t>
            </w:r>
          </w:p>
        </w:tc>
        <w:tc>
          <w:tcPr>
            <w:tcW w:w="1200" w:type="dxa"/>
          </w:tcPr>
          <w:p w14:paraId="1E66364A" w14:textId="77777777" w:rsidR="00196FD7" w:rsidRPr="00DE199F" w:rsidRDefault="00196FD7">
            <w:pPr>
              <w:autoSpaceDE w:val="0"/>
              <w:autoSpaceDN w:val="0"/>
              <w:adjustRightInd w:val="0"/>
              <w:rPr>
                <w:sz w:val="16"/>
                <w:szCs w:val="16"/>
              </w:rPr>
            </w:pPr>
            <w:r w:rsidRPr="00DE199F">
              <w:rPr>
                <w:sz w:val="16"/>
                <w:szCs w:val="16"/>
              </w:rPr>
              <w:t xml:space="preserve">Present </w:t>
            </w:r>
          </w:p>
        </w:tc>
      </w:tr>
    </w:tbl>
    <w:p w14:paraId="374352F9" w14:textId="77777777" w:rsidR="00522B40" w:rsidRPr="00DE199F" w:rsidRDefault="00F9451C" w:rsidP="00F9451C">
      <w:pPr>
        <w:rPr>
          <w:sz w:val="16"/>
          <w:szCs w:val="16"/>
        </w:rPr>
      </w:pPr>
      <w:r w:rsidRPr="00DE199F">
        <w:rPr>
          <w:sz w:val="16"/>
          <w:szCs w:val="16"/>
        </w:rPr>
        <w:t xml:space="preserve"> </w:t>
      </w:r>
    </w:p>
    <w:p w14:paraId="2CD2EBE8" w14:textId="77777777" w:rsidR="00E24E77" w:rsidRPr="00DE199F" w:rsidRDefault="00E24E77" w:rsidP="00E24E77">
      <w:pPr>
        <w:pStyle w:val="Heading2"/>
        <w:pBdr>
          <w:bottom w:val="single" w:sz="12" w:space="1" w:color="auto"/>
        </w:pBdr>
      </w:pPr>
      <w:r w:rsidRPr="00DE199F">
        <w:br w:type="page"/>
      </w:r>
      <w:r w:rsidRPr="00DE199F">
        <w:lastRenderedPageBreak/>
        <w:t>Welcome</w:t>
      </w:r>
    </w:p>
    <w:p w14:paraId="47B824CB" w14:textId="77777777" w:rsidR="00E24E77" w:rsidRPr="00DE199F" w:rsidRDefault="00E24E77" w:rsidP="00E24E77">
      <w:pPr>
        <w:rPr>
          <w:lang w:val="en-NZ"/>
        </w:rPr>
      </w:pPr>
    </w:p>
    <w:p w14:paraId="7E684A5F" w14:textId="77777777" w:rsidR="00E24E77" w:rsidRPr="00DE199F" w:rsidRDefault="00E24E77" w:rsidP="00204AC4">
      <w:pPr>
        <w:spacing w:before="80" w:after="80"/>
        <w:rPr>
          <w:rFonts w:cs="Arial"/>
          <w:szCs w:val="22"/>
          <w:lang w:val="en-NZ"/>
        </w:rPr>
      </w:pPr>
      <w:r w:rsidRPr="00DE199F">
        <w:rPr>
          <w:rFonts w:cs="Arial"/>
          <w:szCs w:val="22"/>
          <w:lang w:val="en-NZ"/>
        </w:rPr>
        <w:t xml:space="preserve">The Chair opened the meeting at </w:t>
      </w:r>
      <w:r w:rsidR="00614F9C" w:rsidRPr="00DE199F">
        <w:rPr>
          <w:rFonts w:cs="Arial"/>
          <w:szCs w:val="22"/>
          <w:lang w:val="en-NZ"/>
        </w:rPr>
        <w:t>12:00pm</w:t>
      </w:r>
      <w:r w:rsidRPr="00DE199F">
        <w:rPr>
          <w:rFonts w:cs="Arial"/>
          <w:szCs w:val="22"/>
          <w:lang w:val="en-NZ"/>
        </w:rPr>
        <w:t xml:space="preserve"> and welcomed Committee members, noting that apologies had been received from </w:t>
      </w:r>
      <w:r w:rsidR="00614F9C" w:rsidRPr="00DE199F">
        <w:rPr>
          <w:rFonts w:cs="Arial"/>
          <w:szCs w:val="22"/>
          <w:lang w:val="en-NZ"/>
        </w:rPr>
        <w:t>Stephanie Pollard, Leesa Russell, and Tangihaere Macfarlane.</w:t>
      </w:r>
    </w:p>
    <w:p w14:paraId="01FA1B6C" w14:textId="77777777" w:rsidR="00E24E77" w:rsidRPr="00DE199F" w:rsidRDefault="00E24E77" w:rsidP="00E24E77">
      <w:pPr>
        <w:rPr>
          <w:lang w:val="en-NZ"/>
        </w:rPr>
      </w:pPr>
    </w:p>
    <w:p w14:paraId="72FAA9EA" w14:textId="77777777" w:rsidR="00E24E77" w:rsidRPr="00DE199F" w:rsidRDefault="00E24E77" w:rsidP="00E24E77">
      <w:pPr>
        <w:rPr>
          <w:lang w:val="en-NZ"/>
        </w:rPr>
      </w:pPr>
      <w:r w:rsidRPr="00DE199F">
        <w:rPr>
          <w:lang w:val="en-NZ"/>
        </w:rPr>
        <w:t xml:space="preserve">The Chair noted that the meeting was quorate. </w:t>
      </w:r>
    </w:p>
    <w:p w14:paraId="1555723F" w14:textId="77777777" w:rsidR="00E24E77" w:rsidRPr="00DE199F" w:rsidRDefault="00E24E77" w:rsidP="00E24E77">
      <w:pPr>
        <w:rPr>
          <w:lang w:val="en-NZ"/>
        </w:rPr>
      </w:pPr>
    </w:p>
    <w:p w14:paraId="0A0C853A" w14:textId="77777777" w:rsidR="00E24E77" w:rsidRPr="00DE199F" w:rsidRDefault="00E24E77" w:rsidP="00E24E77">
      <w:pPr>
        <w:rPr>
          <w:lang w:val="en-NZ"/>
        </w:rPr>
      </w:pPr>
      <w:r w:rsidRPr="00DE199F">
        <w:rPr>
          <w:lang w:val="en-NZ"/>
        </w:rPr>
        <w:t>The Committee noted and agreed the agenda for the meeting.</w:t>
      </w:r>
    </w:p>
    <w:p w14:paraId="799F863B" w14:textId="77777777" w:rsidR="00E24E77" w:rsidRPr="00DE199F" w:rsidRDefault="00E24E77" w:rsidP="00E24E77">
      <w:pPr>
        <w:rPr>
          <w:lang w:val="en-NZ"/>
        </w:rPr>
      </w:pPr>
    </w:p>
    <w:p w14:paraId="77ED72AD" w14:textId="77777777" w:rsidR="00E24E77" w:rsidRPr="00DE199F" w:rsidRDefault="00E24E77" w:rsidP="00E24E77">
      <w:pPr>
        <w:pStyle w:val="Heading2"/>
        <w:pBdr>
          <w:bottom w:val="single" w:sz="12" w:space="1" w:color="auto"/>
        </w:pBdr>
      </w:pPr>
      <w:r w:rsidRPr="00DE199F">
        <w:t>Confirmation of previous minutes</w:t>
      </w:r>
    </w:p>
    <w:p w14:paraId="4307EA55" w14:textId="77777777" w:rsidR="00E24E77" w:rsidRPr="00DE199F" w:rsidRDefault="00E24E77" w:rsidP="00E24E77">
      <w:pPr>
        <w:rPr>
          <w:lang w:val="en-NZ"/>
        </w:rPr>
      </w:pPr>
    </w:p>
    <w:p w14:paraId="21B5A037" w14:textId="77777777" w:rsidR="00E24E77" w:rsidRPr="00DE199F" w:rsidRDefault="00E24E77" w:rsidP="00E24E77">
      <w:pPr>
        <w:rPr>
          <w:lang w:val="en-NZ"/>
        </w:rPr>
      </w:pPr>
      <w:r w:rsidRPr="00DE199F">
        <w:rPr>
          <w:lang w:val="en-NZ"/>
        </w:rPr>
        <w:t xml:space="preserve">The minutes of the meeting of </w:t>
      </w:r>
      <w:r w:rsidR="00614F9C" w:rsidRPr="00DE199F">
        <w:rPr>
          <w:rFonts w:cs="Arial"/>
          <w:szCs w:val="22"/>
          <w:lang w:val="en-NZ"/>
        </w:rPr>
        <w:t xml:space="preserve">07 August 2018 </w:t>
      </w:r>
      <w:r w:rsidRPr="00DE199F">
        <w:rPr>
          <w:lang w:val="en-NZ"/>
        </w:rPr>
        <w:t xml:space="preserve">were </w:t>
      </w:r>
      <w:r w:rsidR="00522B40" w:rsidRPr="00DE199F">
        <w:rPr>
          <w:lang w:val="en-NZ"/>
        </w:rPr>
        <w:t>confirm</w:t>
      </w:r>
      <w:r w:rsidRPr="00DE199F">
        <w:rPr>
          <w:lang w:val="en-NZ"/>
        </w:rPr>
        <w:t>ed.</w:t>
      </w:r>
    </w:p>
    <w:p w14:paraId="7BF2AA68" w14:textId="77777777" w:rsidR="00E24E77" w:rsidRPr="00DE199F" w:rsidRDefault="00E24E77" w:rsidP="00E24E77">
      <w:pPr>
        <w:rPr>
          <w:lang w:val="en-NZ"/>
        </w:rPr>
      </w:pPr>
    </w:p>
    <w:p w14:paraId="27804B79" w14:textId="77777777" w:rsidR="00E24E77" w:rsidRPr="00DE199F" w:rsidRDefault="00E24E77" w:rsidP="00E24E77">
      <w:pPr>
        <w:pStyle w:val="Heading2"/>
        <w:pBdr>
          <w:bottom w:val="single" w:sz="12" w:space="1" w:color="auto"/>
        </w:pBdr>
      </w:pPr>
      <w:r w:rsidRPr="00DE199F">
        <w:br w:type="page"/>
      </w:r>
      <w:r w:rsidRPr="00DE199F">
        <w:lastRenderedPageBreak/>
        <w:t xml:space="preserve">New applications </w:t>
      </w:r>
    </w:p>
    <w:p w14:paraId="3BA399FE" w14:textId="77777777" w:rsidR="00795EDD" w:rsidRPr="00DE199F"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F1097" w:rsidRPr="00DE199F" w14:paraId="22A609A9" w14:textId="77777777" w:rsidTr="001F1097">
        <w:trPr>
          <w:trHeight w:val="280"/>
        </w:trPr>
        <w:tc>
          <w:tcPr>
            <w:tcW w:w="966" w:type="dxa"/>
            <w:tcBorders>
              <w:top w:val="nil"/>
              <w:left w:val="nil"/>
              <w:bottom w:val="nil"/>
              <w:right w:val="nil"/>
            </w:tcBorders>
          </w:tcPr>
          <w:p w14:paraId="0E5781D0" w14:textId="77777777" w:rsidR="001F1097" w:rsidRPr="00DE199F" w:rsidRDefault="001F1097">
            <w:pPr>
              <w:autoSpaceDE w:val="0"/>
              <w:autoSpaceDN w:val="0"/>
              <w:adjustRightInd w:val="0"/>
            </w:pPr>
            <w:r w:rsidRPr="00DE199F">
              <w:t xml:space="preserve"> </w:t>
            </w:r>
            <w:r w:rsidRPr="00DE199F">
              <w:rPr>
                <w:b/>
              </w:rPr>
              <w:t xml:space="preserve">1 </w:t>
            </w:r>
            <w:r w:rsidRPr="00DE199F">
              <w:t xml:space="preserve"> </w:t>
            </w:r>
          </w:p>
        </w:tc>
        <w:tc>
          <w:tcPr>
            <w:tcW w:w="2575" w:type="dxa"/>
            <w:tcBorders>
              <w:top w:val="nil"/>
              <w:left w:val="nil"/>
              <w:bottom w:val="nil"/>
              <w:right w:val="nil"/>
            </w:tcBorders>
          </w:tcPr>
          <w:p w14:paraId="4E1BC88D" w14:textId="77777777" w:rsidR="001F1097" w:rsidRPr="00DE199F" w:rsidRDefault="001F1097">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1AE9A7B6" w14:textId="77777777" w:rsidR="001F1097" w:rsidRPr="00DE199F" w:rsidRDefault="001F1097">
            <w:pPr>
              <w:autoSpaceDE w:val="0"/>
              <w:autoSpaceDN w:val="0"/>
              <w:adjustRightInd w:val="0"/>
            </w:pPr>
            <w:r w:rsidRPr="00DE199F">
              <w:rPr>
                <w:b/>
              </w:rPr>
              <w:t>18/NTB/140</w:t>
            </w:r>
            <w:r w:rsidRPr="00DE199F">
              <w:t xml:space="preserve"> </w:t>
            </w:r>
          </w:p>
        </w:tc>
      </w:tr>
      <w:tr w:rsidR="001F1097" w:rsidRPr="00DE199F" w14:paraId="6E385EF3" w14:textId="77777777" w:rsidTr="001F1097">
        <w:trPr>
          <w:trHeight w:val="280"/>
        </w:trPr>
        <w:tc>
          <w:tcPr>
            <w:tcW w:w="966" w:type="dxa"/>
            <w:tcBorders>
              <w:top w:val="nil"/>
              <w:left w:val="nil"/>
              <w:bottom w:val="nil"/>
              <w:right w:val="nil"/>
            </w:tcBorders>
          </w:tcPr>
          <w:p w14:paraId="56CD577C" w14:textId="77777777" w:rsidR="001F1097" w:rsidRPr="00DE199F" w:rsidRDefault="001F1097">
            <w:pPr>
              <w:autoSpaceDE w:val="0"/>
              <w:autoSpaceDN w:val="0"/>
              <w:adjustRightInd w:val="0"/>
            </w:pPr>
            <w:r w:rsidRPr="00DE199F">
              <w:t xml:space="preserve"> </w:t>
            </w:r>
          </w:p>
        </w:tc>
        <w:tc>
          <w:tcPr>
            <w:tcW w:w="2575" w:type="dxa"/>
            <w:tcBorders>
              <w:top w:val="nil"/>
              <w:left w:val="nil"/>
              <w:bottom w:val="nil"/>
              <w:right w:val="nil"/>
            </w:tcBorders>
          </w:tcPr>
          <w:p w14:paraId="1EA207A4" w14:textId="77777777" w:rsidR="001F1097" w:rsidRPr="00DE199F" w:rsidRDefault="001F1097">
            <w:pPr>
              <w:autoSpaceDE w:val="0"/>
              <w:autoSpaceDN w:val="0"/>
              <w:adjustRightInd w:val="0"/>
            </w:pPr>
            <w:r w:rsidRPr="00DE199F">
              <w:t xml:space="preserve">Title: </w:t>
            </w:r>
          </w:p>
        </w:tc>
        <w:tc>
          <w:tcPr>
            <w:tcW w:w="6459" w:type="dxa"/>
            <w:tcBorders>
              <w:top w:val="nil"/>
              <w:left w:val="nil"/>
              <w:bottom w:val="nil"/>
              <w:right w:val="nil"/>
            </w:tcBorders>
          </w:tcPr>
          <w:p w14:paraId="490BDF04" w14:textId="77777777" w:rsidR="001F1097" w:rsidRPr="00DE199F" w:rsidRDefault="001F1097">
            <w:pPr>
              <w:autoSpaceDE w:val="0"/>
              <w:autoSpaceDN w:val="0"/>
              <w:adjustRightInd w:val="0"/>
            </w:pPr>
            <w:r w:rsidRPr="00DE199F">
              <w:t xml:space="preserve">ATB200/AT2221 Pompe </w:t>
            </w:r>
          </w:p>
        </w:tc>
      </w:tr>
      <w:tr w:rsidR="001F1097" w:rsidRPr="00DE199F" w14:paraId="7F9EE686" w14:textId="77777777" w:rsidTr="001F1097">
        <w:trPr>
          <w:trHeight w:val="280"/>
        </w:trPr>
        <w:tc>
          <w:tcPr>
            <w:tcW w:w="966" w:type="dxa"/>
            <w:tcBorders>
              <w:top w:val="nil"/>
              <w:left w:val="nil"/>
              <w:bottom w:val="nil"/>
              <w:right w:val="nil"/>
            </w:tcBorders>
          </w:tcPr>
          <w:p w14:paraId="039F78F5" w14:textId="77777777" w:rsidR="001F1097" w:rsidRPr="00DE199F" w:rsidRDefault="001F1097">
            <w:pPr>
              <w:autoSpaceDE w:val="0"/>
              <w:autoSpaceDN w:val="0"/>
              <w:adjustRightInd w:val="0"/>
            </w:pPr>
            <w:r w:rsidRPr="00DE199F">
              <w:t xml:space="preserve"> </w:t>
            </w:r>
          </w:p>
        </w:tc>
        <w:tc>
          <w:tcPr>
            <w:tcW w:w="2575" w:type="dxa"/>
            <w:tcBorders>
              <w:top w:val="nil"/>
              <w:left w:val="nil"/>
              <w:bottom w:val="nil"/>
              <w:right w:val="nil"/>
            </w:tcBorders>
          </w:tcPr>
          <w:p w14:paraId="17EFF90B" w14:textId="77777777" w:rsidR="001F1097" w:rsidRPr="00DE199F" w:rsidRDefault="001F1097">
            <w:pPr>
              <w:autoSpaceDE w:val="0"/>
              <w:autoSpaceDN w:val="0"/>
              <w:adjustRightInd w:val="0"/>
            </w:pPr>
            <w:r w:rsidRPr="00DE199F">
              <w:t xml:space="preserve">Principal Investigator: </w:t>
            </w:r>
          </w:p>
        </w:tc>
        <w:tc>
          <w:tcPr>
            <w:tcW w:w="6459" w:type="dxa"/>
            <w:tcBorders>
              <w:top w:val="nil"/>
              <w:left w:val="nil"/>
              <w:bottom w:val="nil"/>
              <w:right w:val="nil"/>
            </w:tcBorders>
          </w:tcPr>
          <w:p w14:paraId="6C31CAA6" w14:textId="77777777" w:rsidR="001F1097" w:rsidRPr="00DE199F" w:rsidRDefault="001F1097">
            <w:pPr>
              <w:autoSpaceDE w:val="0"/>
              <w:autoSpaceDN w:val="0"/>
              <w:adjustRightInd w:val="0"/>
            </w:pPr>
            <w:r w:rsidRPr="00DE199F">
              <w:t xml:space="preserve">A/Prof Richard Roxburgh </w:t>
            </w:r>
          </w:p>
        </w:tc>
      </w:tr>
      <w:tr w:rsidR="001F1097" w:rsidRPr="00DE199F" w14:paraId="1122A44F" w14:textId="77777777" w:rsidTr="001F1097">
        <w:trPr>
          <w:trHeight w:val="280"/>
        </w:trPr>
        <w:tc>
          <w:tcPr>
            <w:tcW w:w="966" w:type="dxa"/>
            <w:tcBorders>
              <w:top w:val="nil"/>
              <w:left w:val="nil"/>
              <w:bottom w:val="nil"/>
              <w:right w:val="nil"/>
            </w:tcBorders>
          </w:tcPr>
          <w:p w14:paraId="0DFEB17F" w14:textId="77777777" w:rsidR="001F1097" w:rsidRPr="00DE199F" w:rsidRDefault="001F1097">
            <w:pPr>
              <w:autoSpaceDE w:val="0"/>
              <w:autoSpaceDN w:val="0"/>
              <w:adjustRightInd w:val="0"/>
            </w:pPr>
            <w:r w:rsidRPr="00DE199F">
              <w:t xml:space="preserve"> </w:t>
            </w:r>
          </w:p>
        </w:tc>
        <w:tc>
          <w:tcPr>
            <w:tcW w:w="2575" w:type="dxa"/>
            <w:tcBorders>
              <w:top w:val="nil"/>
              <w:left w:val="nil"/>
              <w:bottom w:val="nil"/>
              <w:right w:val="nil"/>
            </w:tcBorders>
          </w:tcPr>
          <w:p w14:paraId="7EEC10B4" w14:textId="77777777" w:rsidR="001F1097" w:rsidRPr="00DE199F" w:rsidRDefault="001F1097">
            <w:pPr>
              <w:autoSpaceDE w:val="0"/>
              <w:autoSpaceDN w:val="0"/>
              <w:adjustRightInd w:val="0"/>
            </w:pPr>
            <w:r w:rsidRPr="00DE199F">
              <w:t xml:space="preserve">Sponsor: </w:t>
            </w:r>
          </w:p>
        </w:tc>
        <w:tc>
          <w:tcPr>
            <w:tcW w:w="6459" w:type="dxa"/>
            <w:tcBorders>
              <w:top w:val="nil"/>
              <w:left w:val="nil"/>
              <w:bottom w:val="nil"/>
              <w:right w:val="nil"/>
            </w:tcBorders>
          </w:tcPr>
          <w:p w14:paraId="4149B2BD" w14:textId="77777777" w:rsidR="001F1097" w:rsidRPr="00DE199F" w:rsidRDefault="001F1097">
            <w:pPr>
              <w:autoSpaceDE w:val="0"/>
              <w:autoSpaceDN w:val="0"/>
              <w:adjustRightInd w:val="0"/>
            </w:pPr>
            <w:r w:rsidRPr="00DE199F">
              <w:t xml:space="preserve">Amicus Therapeutics Inc </w:t>
            </w:r>
          </w:p>
        </w:tc>
      </w:tr>
      <w:tr w:rsidR="001F1097" w:rsidRPr="00DE199F" w14:paraId="26B2F982" w14:textId="77777777" w:rsidTr="001F1097">
        <w:trPr>
          <w:trHeight w:val="280"/>
        </w:trPr>
        <w:tc>
          <w:tcPr>
            <w:tcW w:w="966" w:type="dxa"/>
            <w:tcBorders>
              <w:top w:val="nil"/>
              <w:left w:val="nil"/>
              <w:bottom w:val="nil"/>
              <w:right w:val="nil"/>
            </w:tcBorders>
          </w:tcPr>
          <w:p w14:paraId="79063181" w14:textId="77777777" w:rsidR="001F1097" w:rsidRPr="00DE199F" w:rsidRDefault="001F1097">
            <w:pPr>
              <w:autoSpaceDE w:val="0"/>
              <w:autoSpaceDN w:val="0"/>
              <w:adjustRightInd w:val="0"/>
            </w:pPr>
            <w:r w:rsidRPr="00DE199F">
              <w:t xml:space="preserve"> </w:t>
            </w:r>
          </w:p>
        </w:tc>
        <w:tc>
          <w:tcPr>
            <w:tcW w:w="2575" w:type="dxa"/>
            <w:tcBorders>
              <w:top w:val="nil"/>
              <w:left w:val="nil"/>
              <w:bottom w:val="nil"/>
              <w:right w:val="nil"/>
            </w:tcBorders>
          </w:tcPr>
          <w:p w14:paraId="7DA614A6" w14:textId="77777777" w:rsidR="001F1097" w:rsidRPr="00DE199F" w:rsidRDefault="001F1097">
            <w:pPr>
              <w:autoSpaceDE w:val="0"/>
              <w:autoSpaceDN w:val="0"/>
              <w:adjustRightInd w:val="0"/>
            </w:pPr>
            <w:r w:rsidRPr="00DE199F">
              <w:t xml:space="preserve">Clock Start Date: </w:t>
            </w:r>
          </w:p>
        </w:tc>
        <w:tc>
          <w:tcPr>
            <w:tcW w:w="6459" w:type="dxa"/>
            <w:tcBorders>
              <w:top w:val="nil"/>
              <w:left w:val="nil"/>
              <w:bottom w:val="nil"/>
              <w:right w:val="nil"/>
            </w:tcBorders>
          </w:tcPr>
          <w:p w14:paraId="67732EFF" w14:textId="77777777" w:rsidR="001F1097" w:rsidRPr="00DE199F" w:rsidRDefault="001F1097">
            <w:pPr>
              <w:autoSpaceDE w:val="0"/>
              <w:autoSpaceDN w:val="0"/>
              <w:adjustRightInd w:val="0"/>
            </w:pPr>
            <w:r w:rsidRPr="00DE199F">
              <w:t xml:space="preserve">23 August 2018 </w:t>
            </w:r>
          </w:p>
        </w:tc>
      </w:tr>
    </w:tbl>
    <w:p w14:paraId="3B1AC86B" w14:textId="77777777" w:rsidR="00795EDD" w:rsidRPr="00DE199F" w:rsidRDefault="00795EDD" w:rsidP="00E24E77">
      <w:r w:rsidRPr="00DE199F">
        <w:t xml:space="preserve"> </w:t>
      </w:r>
    </w:p>
    <w:p w14:paraId="0D8782B2" w14:textId="77777777" w:rsidR="005F2F76" w:rsidRPr="00DE199F" w:rsidRDefault="005F2F76" w:rsidP="00F737E1">
      <w:pPr>
        <w:autoSpaceDE w:val="0"/>
        <w:autoSpaceDN w:val="0"/>
        <w:adjustRightInd w:val="0"/>
        <w:rPr>
          <w:sz w:val="20"/>
        </w:rPr>
      </w:pPr>
      <w:r w:rsidRPr="00DE199F">
        <w:t xml:space="preserve">A/Prof Richard Roxburgh was present </w:t>
      </w:r>
      <w:r w:rsidRPr="00DE199F">
        <w:rPr>
          <w:rFonts w:cs="Arial"/>
          <w:szCs w:val="22"/>
        </w:rPr>
        <w:t>by teleconference</w:t>
      </w:r>
      <w:r w:rsidRPr="00DE199F">
        <w:t xml:space="preserve"> for discussion of this application.</w:t>
      </w:r>
    </w:p>
    <w:p w14:paraId="22ADA7A1" w14:textId="77777777" w:rsidR="005F2F76" w:rsidRPr="00DE199F" w:rsidRDefault="005F2F76" w:rsidP="00F737E1">
      <w:pPr>
        <w:rPr>
          <w:u w:val="single"/>
        </w:rPr>
      </w:pPr>
    </w:p>
    <w:p w14:paraId="7B049178" w14:textId="77777777" w:rsidR="005F2F76" w:rsidRPr="00DE199F" w:rsidRDefault="005F2F76" w:rsidP="00F737E1">
      <w:pPr>
        <w:rPr>
          <w:u w:val="single"/>
        </w:rPr>
      </w:pPr>
      <w:r w:rsidRPr="00DE199F">
        <w:rPr>
          <w:u w:val="single"/>
        </w:rPr>
        <w:t>Potential conflicts of interest</w:t>
      </w:r>
    </w:p>
    <w:p w14:paraId="794D9B75" w14:textId="77777777" w:rsidR="005F2F76" w:rsidRPr="00DE199F" w:rsidRDefault="005F2F76" w:rsidP="00F737E1">
      <w:pPr>
        <w:rPr>
          <w:b/>
        </w:rPr>
      </w:pPr>
    </w:p>
    <w:p w14:paraId="3151C2E1" w14:textId="77777777" w:rsidR="005F2F76" w:rsidRPr="00DE199F" w:rsidRDefault="005F2F76" w:rsidP="00F737E1">
      <w:r w:rsidRPr="00DE199F">
        <w:t>The Chair asked members to declare any potential conflicts of interest related to this application.</w:t>
      </w:r>
    </w:p>
    <w:p w14:paraId="28ADF074" w14:textId="77777777" w:rsidR="005F2F76" w:rsidRPr="00DE199F" w:rsidRDefault="005F2F76" w:rsidP="00F737E1"/>
    <w:p w14:paraId="33EE6D41" w14:textId="77777777" w:rsidR="005F2F76" w:rsidRPr="00DE199F" w:rsidRDefault="005F2F76" w:rsidP="00F737E1">
      <w:r w:rsidRPr="00DE199F">
        <w:t>No potential conflicts of interest related to this application were declared by any member.</w:t>
      </w:r>
    </w:p>
    <w:p w14:paraId="5CE22BA8" w14:textId="77777777" w:rsidR="005F2F76" w:rsidRPr="00DE199F" w:rsidRDefault="005F2F76" w:rsidP="00F737E1"/>
    <w:p w14:paraId="6BB1AC16" w14:textId="77777777" w:rsidR="005F2F76" w:rsidRPr="00DE199F" w:rsidRDefault="005F2F76" w:rsidP="00F737E1">
      <w:pPr>
        <w:rPr>
          <w:u w:val="single"/>
        </w:rPr>
      </w:pPr>
      <w:r w:rsidRPr="00DE199F">
        <w:rPr>
          <w:u w:val="single"/>
        </w:rPr>
        <w:t>Summary of Study</w:t>
      </w:r>
    </w:p>
    <w:p w14:paraId="1A23C2F4" w14:textId="77777777" w:rsidR="005F2F76" w:rsidRPr="00DE199F" w:rsidRDefault="005F2F76" w:rsidP="00F737E1">
      <w:pPr>
        <w:rPr>
          <w:u w:val="single"/>
        </w:rPr>
      </w:pPr>
    </w:p>
    <w:p w14:paraId="68FAC0F6" w14:textId="77777777" w:rsidR="005F2F76" w:rsidRPr="00DE199F" w:rsidRDefault="005F2F76" w:rsidP="00223F81">
      <w:pPr>
        <w:pStyle w:val="ListParagraph"/>
        <w:numPr>
          <w:ilvl w:val="0"/>
          <w:numId w:val="4"/>
        </w:numPr>
        <w:rPr>
          <w:lang w:val="en-NZ"/>
        </w:rPr>
      </w:pPr>
      <w:r w:rsidRPr="00DE199F">
        <w:rPr>
          <w:lang w:val="en-NZ"/>
        </w:rPr>
        <w:t>This study is a Phase 1/2 open label study of single and multiple ascending doses to assess if investigational new drugs, ATB200 and AT2221 are safe, given alone and in combination, to help adults with Pompe disease.</w:t>
      </w:r>
    </w:p>
    <w:p w14:paraId="76C991A7" w14:textId="77777777" w:rsidR="005F2F76" w:rsidRPr="00DE199F" w:rsidRDefault="005F2F76" w:rsidP="00223F81">
      <w:pPr>
        <w:pStyle w:val="ListParagraph"/>
        <w:numPr>
          <w:ilvl w:val="0"/>
          <w:numId w:val="4"/>
        </w:numPr>
        <w:rPr>
          <w:lang w:val="en-NZ"/>
        </w:rPr>
      </w:pPr>
      <w:r w:rsidRPr="00DE199F">
        <w:rPr>
          <w:lang w:val="en-NZ"/>
        </w:rPr>
        <w:t xml:space="preserve">This application seeks to allow current participants in the trial, who currently must travel to Australia to receive infusions, to receive these infusions in New Zealand. </w:t>
      </w:r>
    </w:p>
    <w:p w14:paraId="2DE5B046" w14:textId="77777777" w:rsidR="005F2F76" w:rsidRPr="00DE199F" w:rsidRDefault="005F2F76" w:rsidP="00F737E1">
      <w:pPr>
        <w:autoSpaceDE w:val="0"/>
        <w:autoSpaceDN w:val="0"/>
        <w:adjustRightInd w:val="0"/>
        <w:rPr>
          <w:u w:val="single"/>
        </w:rPr>
      </w:pPr>
    </w:p>
    <w:p w14:paraId="5FA849F7" w14:textId="77777777" w:rsidR="005F2F76" w:rsidRPr="00DE199F" w:rsidRDefault="005F2F76" w:rsidP="00F737E1">
      <w:pPr>
        <w:rPr>
          <w:u w:val="single"/>
        </w:rPr>
      </w:pPr>
      <w:r w:rsidRPr="00DE199F">
        <w:rPr>
          <w:u w:val="single"/>
        </w:rPr>
        <w:t>Summary of ethical issues (resolved)</w:t>
      </w:r>
    </w:p>
    <w:p w14:paraId="562A6F15" w14:textId="77777777" w:rsidR="005F2F76" w:rsidRPr="00DE199F" w:rsidRDefault="005F2F76" w:rsidP="00F737E1">
      <w:pPr>
        <w:rPr>
          <w:u w:val="single"/>
        </w:rPr>
      </w:pPr>
    </w:p>
    <w:p w14:paraId="34F4571D" w14:textId="77777777" w:rsidR="005F2F76" w:rsidRPr="00DE199F" w:rsidRDefault="005F2F76" w:rsidP="00F737E1">
      <w:r w:rsidRPr="00DE199F">
        <w:t>The main ethical issues considered by the Committee and addressed by the Researcher are as follows.</w:t>
      </w:r>
    </w:p>
    <w:p w14:paraId="1CBECF40" w14:textId="77777777" w:rsidR="005F2F76" w:rsidRPr="00DE199F" w:rsidRDefault="005F2F76" w:rsidP="00F737E1"/>
    <w:p w14:paraId="5F218A50" w14:textId="77777777" w:rsidR="005F2F76" w:rsidRPr="00DE199F" w:rsidRDefault="005F2F76" w:rsidP="00223F81">
      <w:pPr>
        <w:pStyle w:val="ListParagraph"/>
        <w:numPr>
          <w:ilvl w:val="0"/>
          <w:numId w:val="4"/>
        </w:numPr>
        <w:spacing w:before="80" w:after="80"/>
        <w:rPr>
          <w:lang w:val="en-NZ"/>
        </w:rPr>
      </w:pPr>
      <w:r w:rsidRPr="00DE199F">
        <w:rPr>
          <w:lang w:val="en-NZ"/>
        </w:rPr>
        <w:t>The Committee asked that the coordinating investigator update the details of the MEDSAFE approval to be under the coordinating investigator’s name.</w:t>
      </w:r>
    </w:p>
    <w:p w14:paraId="24C40484" w14:textId="77777777" w:rsidR="005F2F76" w:rsidRPr="00DE199F" w:rsidRDefault="00F435E9" w:rsidP="00223F81">
      <w:pPr>
        <w:pStyle w:val="ListParagraph"/>
        <w:numPr>
          <w:ilvl w:val="0"/>
          <w:numId w:val="4"/>
        </w:numPr>
        <w:spacing w:before="80" w:after="80"/>
        <w:rPr>
          <w:lang w:val="en-NZ"/>
        </w:rPr>
      </w:pPr>
      <w:r w:rsidRPr="00DE199F">
        <w:rPr>
          <w:lang w:val="en-NZ"/>
        </w:rPr>
        <w:t>The Committee noted that it is unclear if the study drug will continue for compassionate reasons to be available after the end of the study.</w:t>
      </w:r>
    </w:p>
    <w:p w14:paraId="0EEE138C" w14:textId="77777777" w:rsidR="00E70A6C" w:rsidRPr="00DE199F" w:rsidRDefault="00E70A6C" w:rsidP="00223F81">
      <w:pPr>
        <w:pStyle w:val="ListParagraph"/>
        <w:numPr>
          <w:ilvl w:val="0"/>
          <w:numId w:val="4"/>
        </w:numPr>
        <w:spacing w:before="80" w:after="80"/>
        <w:rPr>
          <w:lang w:val="en-NZ"/>
        </w:rPr>
      </w:pPr>
      <w:r w:rsidRPr="00DE199F">
        <w:rPr>
          <w:lang w:val="en-NZ"/>
        </w:rPr>
        <w:t>The Researcher asked if providing a stipend for New Zealand study visits would be appropriate. The Committee stated that yes as it would be unequitable to stop providing this stipend to NZ-based participants.</w:t>
      </w:r>
    </w:p>
    <w:p w14:paraId="5E70A24C" w14:textId="77777777" w:rsidR="005F2F76" w:rsidRPr="00DE199F" w:rsidRDefault="005F2F76" w:rsidP="00F737E1">
      <w:pPr>
        <w:spacing w:before="80" w:after="80"/>
        <w:rPr>
          <w:u w:val="single"/>
        </w:rPr>
      </w:pPr>
    </w:p>
    <w:p w14:paraId="220F1F8B" w14:textId="77777777" w:rsidR="005F2F76" w:rsidRPr="00DE199F" w:rsidRDefault="005F2F76" w:rsidP="00F737E1">
      <w:pPr>
        <w:rPr>
          <w:u w:val="single"/>
        </w:rPr>
      </w:pPr>
      <w:r w:rsidRPr="00DE199F">
        <w:rPr>
          <w:u w:val="single"/>
        </w:rPr>
        <w:t>Summary of ethical issues (outstanding)</w:t>
      </w:r>
    </w:p>
    <w:p w14:paraId="3939DA7C" w14:textId="77777777" w:rsidR="005F2F76" w:rsidRPr="00DE199F" w:rsidRDefault="005F2F76" w:rsidP="00F737E1">
      <w:pPr>
        <w:rPr>
          <w:u w:val="single"/>
        </w:rPr>
      </w:pPr>
    </w:p>
    <w:p w14:paraId="7B7F895B" w14:textId="77777777" w:rsidR="005F2F76" w:rsidRPr="00DE199F" w:rsidRDefault="005F2F76" w:rsidP="00F737E1">
      <w:r w:rsidRPr="00DE199F">
        <w:t>The main ethical issues considered by the Committee and which require addressing by the Researcher are as follows.</w:t>
      </w:r>
    </w:p>
    <w:p w14:paraId="66C55EBE" w14:textId="77777777" w:rsidR="005F2F76" w:rsidRPr="00DE199F" w:rsidRDefault="005F2F76" w:rsidP="00F737E1">
      <w:pPr>
        <w:autoSpaceDE w:val="0"/>
        <w:autoSpaceDN w:val="0"/>
        <w:adjustRightInd w:val="0"/>
      </w:pPr>
    </w:p>
    <w:p w14:paraId="3CD09470" w14:textId="77777777" w:rsidR="005F2F76" w:rsidRPr="00DE199F" w:rsidRDefault="004A52DF" w:rsidP="00223F81">
      <w:pPr>
        <w:pStyle w:val="ListParagraph"/>
        <w:numPr>
          <w:ilvl w:val="0"/>
          <w:numId w:val="4"/>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01D9D329" w14:textId="77BDBD6D" w:rsidR="006961AA" w:rsidRDefault="006961AA">
      <w:pPr>
        <w:rPr>
          <w:rFonts w:cs="Arial"/>
          <w:szCs w:val="22"/>
        </w:rPr>
      </w:pPr>
      <w:r>
        <w:rPr>
          <w:rFonts w:cs="Arial"/>
          <w:szCs w:val="22"/>
        </w:rPr>
        <w:br w:type="page"/>
      </w:r>
    </w:p>
    <w:p w14:paraId="451907F1" w14:textId="77777777" w:rsidR="00FD5229" w:rsidRPr="00DE199F" w:rsidRDefault="00FD5229" w:rsidP="00F737E1">
      <w:pPr>
        <w:spacing w:before="80" w:after="80"/>
        <w:rPr>
          <w:rFonts w:cs="Arial"/>
          <w:szCs w:val="22"/>
        </w:rPr>
      </w:pPr>
    </w:p>
    <w:p w14:paraId="1C868A89" w14:textId="77777777" w:rsidR="005F2F76" w:rsidRPr="00DE199F" w:rsidRDefault="005F2F76" w:rsidP="00F737E1">
      <w:pPr>
        <w:spacing w:before="80" w:after="80"/>
        <w:rPr>
          <w:rFonts w:cs="Arial"/>
          <w:szCs w:val="22"/>
        </w:rPr>
      </w:pPr>
      <w:r w:rsidRPr="00DE199F">
        <w:rPr>
          <w:rFonts w:cs="Arial"/>
          <w:szCs w:val="22"/>
        </w:rPr>
        <w:t xml:space="preserve">The Committee requested the following changes to the Participant Information Sheet and Consent Form: </w:t>
      </w:r>
    </w:p>
    <w:p w14:paraId="707D7DEA" w14:textId="77777777" w:rsidR="005F2F76" w:rsidRPr="00DE199F" w:rsidRDefault="005F2F76" w:rsidP="00F737E1">
      <w:pPr>
        <w:spacing w:before="80" w:after="80"/>
        <w:rPr>
          <w:rFonts w:cs="Arial"/>
          <w:szCs w:val="22"/>
        </w:rPr>
      </w:pPr>
    </w:p>
    <w:p w14:paraId="19546A2E" w14:textId="77777777" w:rsidR="005F2F76" w:rsidRPr="00DE199F" w:rsidRDefault="00FD5229" w:rsidP="00223F81">
      <w:pPr>
        <w:pStyle w:val="ListParagraph"/>
        <w:numPr>
          <w:ilvl w:val="0"/>
          <w:numId w:val="4"/>
        </w:numPr>
        <w:spacing w:before="80" w:after="80"/>
      </w:pPr>
      <w:r w:rsidRPr="00DE199F">
        <w:rPr>
          <w:rFonts w:cs="Arial"/>
          <w:lang w:val="en-NZ"/>
        </w:rPr>
        <w:t>The National Ethics Advisory Committee guidelines state studies should not be terminated simply for reasons of commercial interest.</w:t>
      </w:r>
    </w:p>
    <w:p w14:paraId="567A170A" w14:textId="77777777" w:rsidR="005F2F76" w:rsidRPr="00DE199F" w:rsidRDefault="00FD5229" w:rsidP="00223F81">
      <w:pPr>
        <w:pStyle w:val="ListParagraph"/>
        <w:numPr>
          <w:ilvl w:val="0"/>
          <w:numId w:val="4"/>
        </w:numPr>
        <w:spacing w:before="80" w:after="80"/>
      </w:pPr>
      <w:r w:rsidRPr="00DE199F">
        <w:t>Please remove the section of the information sheet that requires written withdrawal.</w:t>
      </w:r>
    </w:p>
    <w:p w14:paraId="24D2BA8B" w14:textId="77777777" w:rsidR="00FD5229" w:rsidRPr="00DE199F" w:rsidRDefault="00FD5229" w:rsidP="00223F81">
      <w:pPr>
        <w:pStyle w:val="ListParagraph"/>
        <w:numPr>
          <w:ilvl w:val="0"/>
          <w:numId w:val="4"/>
        </w:numPr>
        <w:spacing w:before="80" w:after="80"/>
      </w:pPr>
      <w:r w:rsidRPr="00DE199F">
        <w:t>Please clarify that study participation in New Zealand will be done under the supervision of University of Auckland staff.</w:t>
      </w:r>
    </w:p>
    <w:p w14:paraId="434B2D27" w14:textId="77777777" w:rsidR="00E70A6C" w:rsidRPr="00DE199F" w:rsidRDefault="000139E6" w:rsidP="00223F81">
      <w:pPr>
        <w:pStyle w:val="ListParagraph"/>
        <w:numPr>
          <w:ilvl w:val="0"/>
          <w:numId w:val="4"/>
        </w:numPr>
        <w:spacing w:before="80" w:after="80"/>
      </w:pPr>
      <w:r w:rsidRPr="00DE199F">
        <w:t>Please add a separate heading for reimbursement and move reimbursement information into this section whilst clarifying that reimbursement is for travel arrangements</w:t>
      </w:r>
      <w:r w:rsidR="0055091C" w:rsidRPr="00DE199F">
        <w:t xml:space="preserve"> and not for study visits</w:t>
      </w:r>
      <w:r w:rsidRPr="00DE199F">
        <w:t xml:space="preserve"> etc.</w:t>
      </w:r>
    </w:p>
    <w:p w14:paraId="36101606" w14:textId="77777777" w:rsidR="0055091C" w:rsidRPr="00DE199F" w:rsidRDefault="00CC3FE7" w:rsidP="00223F81">
      <w:pPr>
        <w:pStyle w:val="ListParagraph"/>
        <w:numPr>
          <w:ilvl w:val="0"/>
          <w:numId w:val="4"/>
        </w:numPr>
        <w:spacing w:before="80" w:after="80"/>
      </w:pPr>
      <w:r w:rsidRPr="00DE199F">
        <w:t xml:space="preserve">Please </w:t>
      </w:r>
      <w:r w:rsidR="0055091C" w:rsidRPr="00DE199F">
        <w:t xml:space="preserve">amend the compensation wording to explain that the study sponsor will cover the participants. </w:t>
      </w:r>
    </w:p>
    <w:p w14:paraId="2229AA64" w14:textId="77777777" w:rsidR="0055091C" w:rsidRPr="00DE199F" w:rsidRDefault="0055091C" w:rsidP="00223F81">
      <w:pPr>
        <w:pStyle w:val="ListParagraph"/>
        <w:numPr>
          <w:ilvl w:val="0"/>
          <w:numId w:val="4"/>
        </w:numPr>
        <w:spacing w:before="80" w:after="80"/>
      </w:pPr>
      <w:r w:rsidRPr="00DE199F">
        <w:t>Please clarify the frequency of pregnancy tests.</w:t>
      </w:r>
    </w:p>
    <w:p w14:paraId="337A795F" w14:textId="77777777" w:rsidR="000139E6" w:rsidRPr="00DE199F" w:rsidRDefault="0055091C" w:rsidP="00223F81">
      <w:pPr>
        <w:pStyle w:val="ListParagraph"/>
        <w:numPr>
          <w:ilvl w:val="0"/>
          <w:numId w:val="4"/>
        </w:numPr>
        <w:spacing w:before="80" w:after="80"/>
      </w:pPr>
      <w:r w:rsidRPr="00DE199F">
        <w:t xml:space="preserve"> Please explain in the benefits section that participants may receive no benefits from participation. </w:t>
      </w:r>
    </w:p>
    <w:p w14:paraId="7C8F1071" w14:textId="77777777" w:rsidR="0055091C" w:rsidRPr="00DE199F" w:rsidRDefault="0055091C" w:rsidP="00223F81">
      <w:pPr>
        <w:pStyle w:val="ListParagraph"/>
        <w:numPr>
          <w:ilvl w:val="0"/>
          <w:numId w:val="4"/>
        </w:numPr>
        <w:spacing w:before="80" w:after="80"/>
      </w:pPr>
      <w:r w:rsidRPr="00DE199F">
        <w:t>Please add a yes/no tickbox to the consent form for participants to receive a lay summary of results of the study.</w:t>
      </w:r>
    </w:p>
    <w:p w14:paraId="1776C493" w14:textId="77777777" w:rsidR="00F737E1" w:rsidRPr="00DE199F" w:rsidRDefault="00F737E1" w:rsidP="00223F81">
      <w:pPr>
        <w:pStyle w:val="ListParagraph"/>
        <w:numPr>
          <w:ilvl w:val="0"/>
          <w:numId w:val="4"/>
        </w:numPr>
        <w:spacing w:before="80" w:after="80"/>
      </w:pPr>
      <w:r w:rsidRPr="00DE199F">
        <w:t xml:space="preserve">If safety bloods are part of the study then please include this in the information sheet. </w:t>
      </w:r>
    </w:p>
    <w:p w14:paraId="42600941" w14:textId="77777777" w:rsidR="005F2F76" w:rsidRPr="00DE199F" w:rsidRDefault="005F2F76" w:rsidP="00F737E1">
      <w:pPr>
        <w:spacing w:before="80" w:after="80"/>
      </w:pPr>
    </w:p>
    <w:p w14:paraId="794FD1E2" w14:textId="77777777" w:rsidR="005F2F76" w:rsidRPr="00DE199F" w:rsidRDefault="005F2F76" w:rsidP="00F737E1">
      <w:pPr>
        <w:rPr>
          <w:u w:val="single"/>
        </w:rPr>
      </w:pPr>
      <w:r w:rsidRPr="00DE199F">
        <w:rPr>
          <w:u w:val="single"/>
        </w:rPr>
        <w:t xml:space="preserve">Decision </w:t>
      </w:r>
    </w:p>
    <w:p w14:paraId="0633D20D" w14:textId="77777777" w:rsidR="005F2F76" w:rsidRPr="00DE199F" w:rsidRDefault="005F2F76" w:rsidP="00F737E1"/>
    <w:p w14:paraId="0D0DF572" w14:textId="77777777" w:rsidR="005F2F76" w:rsidRPr="00DE199F" w:rsidRDefault="005F2F76" w:rsidP="00F737E1">
      <w:r w:rsidRPr="00DE199F">
        <w:t xml:space="preserve">This application was </w:t>
      </w:r>
      <w:r w:rsidRPr="00DE199F">
        <w:rPr>
          <w:i/>
        </w:rPr>
        <w:t>provisionally approved</w:t>
      </w:r>
      <w:r w:rsidRPr="00DE199F">
        <w:t xml:space="preserve"> by</w:t>
      </w:r>
      <w:r w:rsidR="00223F81" w:rsidRPr="00DE199F">
        <w:t xml:space="preserve"> consensus</w:t>
      </w:r>
      <w:r w:rsidRPr="00DE199F">
        <w:t xml:space="preserve">, subject to the following information being received. </w:t>
      </w:r>
    </w:p>
    <w:p w14:paraId="6B8DDD25" w14:textId="77777777" w:rsidR="005F2F76" w:rsidRPr="00DE199F" w:rsidRDefault="005F2F76" w:rsidP="00F737E1"/>
    <w:p w14:paraId="3C69C044" w14:textId="77777777" w:rsidR="00223F81" w:rsidRPr="00DE199F" w:rsidRDefault="00223F81" w:rsidP="00223F81">
      <w:pPr>
        <w:pStyle w:val="ListParagraph"/>
        <w:numPr>
          <w:ilvl w:val="0"/>
          <w:numId w:val="5"/>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4001B2DD" w14:textId="77777777" w:rsidR="00223F81" w:rsidRPr="00DE199F" w:rsidRDefault="00223F81" w:rsidP="00F737E1"/>
    <w:p w14:paraId="1C37B10A" w14:textId="02720D90" w:rsidR="005F2F76" w:rsidRPr="00DE199F" w:rsidRDefault="005F2F76" w:rsidP="00223F81">
      <w:r w:rsidRPr="00DE199F">
        <w:t>This following information will be reviewed, and a final decision made on the application, by</w:t>
      </w:r>
      <w:r w:rsidR="00223F81" w:rsidRPr="00DE199F">
        <w:t xml:space="preserve"> M</w:t>
      </w:r>
      <w:r w:rsidR="001F1097">
        <w:t>s</w:t>
      </w:r>
      <w:r w:rsidR="00223F81" w:rsidRPr="00DE199F">
        <w:t xml:space="preserve"> Maliaga Erick and Mrs Jane Wylie</w:t>
      </w:r>
      <w:r w:rsidRPr="00DE199F">
        <w:t>.</w:t>
      </w:r>
    </w:p>
    <w:p w14:paraId="1F8F7D90" w14:textId="77777777" w:rsidR="00E24E77" w:rsidRPr="00DE199F" w:rsidRDefault="00E24E77" w:rsidP="00223F81">
      <w:pPr>
        <w:numPr>
          <w:ilvl w:val="0"/>
          <w:numId w:val="1"/>
        </w:numPr>
        <w:rPr>
          <w:rFonts w:cs="Arial"/>
          <w:szCs w:val="22"/>
          <w:lang w:val="en-NZ"/>
        </w:rPr>
      </w:pPr>
    </w:p>
    <w:p w14:paraId="5ED0C83D" w14:textId="77777777" w:rsidR="00F737E1" w:rsidRPr="00DE199F" w:rsidRDefault="00795EDD">
      <w:pPr>
        <w:autoSpaceDE w:val="0"/>
        <w:autoSpaceDN w:val="0"/>
        <w:adjustRightInd w:val="0"/>
      </w:pPr>
      <w:r w:rsidRPr="00DE199F">
        <w:t xml:space="preserve"> </w:t>
      </w:r>
      <w:r w:rsidR="00F737E1"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5EB7C5BA" w14:textId="77777777" w:rsidTr="004B5852">
        <w:trPr>
          <w:trHeight w:val="280"/>
        </w:trPr>
        <w:tc>
          <w:tcPr>
            <w:tcW w:w="966" w:type="dxa"/>
            <w:tcBorders>
              <w:top w:val="nil"/>
              <w:left w:val="nil"/>
              <w:bottom w:val="nil"/>
              <w:right w:val="nil"/>
            </w:tcBorders>
          </w:tcPr>
          <w:p w14:paraId="0A9EBE94" w14:textId="77777777" w:rsidR="004B5852" w:rsidRPr="00DE199F" w:rsidRDefault="004B5852">
            <w:pPr>
              <w:autoSpaceDE w:val="0"/>
              <w:autoSpaceDN w:val="0"/>
              <w:adjustRightInd w:val="0"/>
            </w:pPr>
            <w:r w:rsidRPr="00DE199F">
              <w:t xml:space="preserve"> </w:t>
            </w:r>
            <w:r w:rsidRPr="00DE199F">
              <w:rPr>
                <w:b/>
              </w:rPr>
              <w:t xml:space="preserve">2 </w:t>
            </w:r>
            <w:r w:rsidRPr="00DE199F">
              <w:t xml:space="preserve"> </w:t>
            </w:r>
          </w:p>
        </w:tc>
        <w:tc>
          <w:tcPr>
            <w:tcW w:w="2575" w:type="dxa"/>
            <w:tcBorders>
              <w:top w:val="nil"/>
              <w:left w:val="nil"/>
              <w:bottom w:val="nil"/>
              <w:right w:val="nil"/>
            </w:tcBorders>
          </w:tcPr>
          <w:p w14:paraId="0701F542"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712A8F02" w14:textId="77777777" w:rsidR="004B5852" w:rsidRPr="00DE199F" w:rsidRDefault="004B5852">
            <w:pPr>
              <w:autoSpaceDE w:val="0"/>
              <w:autoSpaceDN w:val="0"/>
              <w:adjustRightInd w:val="0"/>
            </w:pPr>
            <w:r w:rsidRPr="00DE199F">
              <w:rPr>
                <w:b/>
              </w:rPr>
              <w:t>18/NTB/144</w:t>
            </w:r>
            <w:r w:rsidRPr="00DE199F">
              <w:t xml:space="preserve"> </w:t>
            </w:r>
          </w:p>
        </w:tc>
      </w:tr>
      <w:tr w:rsidR="004B5852" w:rsidRPr="00DE199F" w14:paraId="23C35E9D" w14:textId="77777777" w:rsidTr="004B5852">
        <w:trPr>
          <w:trHeight w:val="280"/>
        </w:trPr>
        <w:tc>
          <w:tcPr>
            <w:tcW w:w="966" w:type="dxa"/>
            <w:tcBorders>
              <w:top w:val="nil"/>
              <w:left w:val="nil"/>
              <w:bottom w:val="nil"/>
              <w:right w:val="nil"/>
            </w:tcBorders>
          </w:tcPr>
          <w:p w14:paraId="4B295C51"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0CC770E9"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5A435A2F" w14:textId="77777777" w:rsidR="004B5852" w:rsidRPr="00DE199F" w:rsidRDefault="004B5852">
            <w:pPr>
              <w:autoSpaceDE w:val="0"/>
              <w:autoSpaceDN w:val="0"/>
              <w:adjustRightInd w:val="0"/>
            </w:pPr>
            <w:r w:rsidRPr="00DE199F">
              <w:t xml:space="preserve">Low-Fat Versus Ketogenic Diet In Alzheimer's Disease </w:t>
            </w:r>
          </w:p>
        </w:tc>
      </w:tr>
      <w:tr w:rsidR="004B5852" w:rsidRPr="00DE199F" w14:paraId="41ECE792" w14:textId="77777777" w:rsidTr="004B5852">
        <w:trPr>
          <w:trHeight w:val="280"/>
        </w:trPr>
        <w:tc>
          <w:tcPr>
            <w:tcW w:w="966" w:type="dxa"/>
            <w:tcBorders>
              <w:top w:val="nil"/>
              <w:left w:val="nil"/>
              <w:bottom w:val="nil"/>
              <w:right w:val="nil"/>
            </w:tcBorders>
          </w:tcPr>
          <w:p w14:paraId="19116ADB"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4C3D016A"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5B6C1FA4" w14:textId="77777777" w:rsidR="004B5852" w:rsidRPr="00DE199F" w:rsidRDefault="004B5852">
            <w:pPr>
              <w:autoSpaceDE w:val="0"/>
              <w:autoSpaceDN w:val="0"/>
              <w:adjustRightInd w:val="0"/>
            </w:pPr>
            <w:r w:rsidRPr="00DE199F">
              <w:t xml:space="preserve">Dr Matthew Phillips </w:t>
            </w:r>
          </w:p>
        </w:tc>
      </w:tr>
      <w:tr w:rsidR="004B5852" w:rsidRPr="00DE199F" w14:paraId="44457653" w14:textId="77777777" w:rsidTr="004B5852">
        <w:trPr>
          <w:trHeight w:val="280"/>
        </w:trPr>
        <w:tc>
          <w:tcPr>
            <w:tcW w:w="966" w:type="dxa"/>
            <w:tcBorders>
              <w:top w:val="nil"/>
              <w:left w:val="nil"/>
              <w:bottom w:val="nil"/>
              <w:right w:val="nil"/>
            </w:tcBorders>
          </w:tcPr>
          <w:p w14:paraId="387C935F"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1E2E7A5B"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7818BC89" w14:textId="77777777" w:rsidR="004B5852" w:rsidRPr="00DE199F" w:rsidRDefault="004B5852">
            <w:pPr>
              <w:autoSpaceDE w:val="0"/>
              <w:autoSpaceDN w:val="0"/>
              <w:adjustRightInd w:val="0"/>
            </w:pPr>
            <w:r w:rsidRPr="00DE199F">
              <w:t xml:space="preserve"> </w:t>
            </w:r>
          </w:p>
        </w:tc>
      </w:tr>
      <w:tr w:rsidR="004B5852" w:rsidRPr="00DE199F" w14:paraId="1737E506" w14:textId="77777777" w:rsidTr="004B5852">
        <w:trPr>
          <w:trHeight w:val="280"/>
        </w:trPr>
        <w:tc>
          <w:tcPr>
            <w:tcW w:w="966" w:type="dxa"/>
            <w:tcBorders>
              <w:top w:val="nil"/>
              <w:left w:val="nil"/>
              <w:bottom w:val="nil"/>
              <w:right w:val="nil"/>
            </w:tcBorders>
          </w:tcPr>
          <w:p w14:paraId="37D91449"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1DEC0EF6"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0406B010" w14:textId="77777777" w:rsidR="004B5852" w:rsidRPr="00DE199F" w:rsidRDefault="004B5852">
            <w:pPr>
              <w:autoSpaceDE w:val="0"/>
              <w:autoSpaceDN w:val="0"/>
              <w:adjustRightInd w:val="0"/>
            </w:pPr>
            <w:r w:rsidRPr="00DE199F">
              <w:t xml:space="preserve">23 August 2018 </w:t>
            </w:r>
          </w:p>
        </w:tc>
      </w:tr>
    </w:tbl>
    <w:p w14:paraId="5659C6C2" w14:textId="77777777" w:rsidR="00F737E1" w:rsidRPr="00DE199F" w:rsidRDefault="00F737E1">
      <w:pPr>
        <w:autoSpaceDE w:val="0"/>
        <w:autoSpaceDN w:val="0"/>
        <w:adjustRightInd w:val="0"/>
      </w:pPr>
      <w:r w:rsidRPr="00DE199F">
        <w:t xml:space="preserve"> </w:t>
      </w:r>
    </w:p>
    <w:p w14:paraId="4D2AE76D" w14:textId="77777777" w:rsidR="00F66769" w:rsidRPr="00DE199F" w:rsidRDefault="00F66769" w:rsidP="00F66769">
      <w:pPr>
        <w:autoSpaceDE w:val="0"/>
        <w:autoSpaceDN w:val="0"/>
        <w:adjustRightInd w:val="0"/>
        <w:rPr>
          <w:sz w:val="20"/>
        </w:rPr>
      </w:pPr>
      <w:r w:rsidRPr="00DE199F">
        <w:t xml:space="preserve">Dr Matthew Phillips was present </w:t>
      </w:r>
      <w:r w:rsidRPr="00DE199F">
        <w:rPr>
          <w:rFonts w:cs="Arial"/>
          <w:szCs w:val="22"/>
        </w:rPr>
        <w:t>by teleconference</w:t>
      </w:r>
      <w:r w:rsidRPr="00DE199F">
        <w:t xml:space="preserve"> for discussion of this application.</w:t>
      </w:r>
    </w:p>
    <w:p w14:paraId="01FD3078" w14:textId="77777777" w:rsidR="00F66769" w:rsidRPr="00DE199F" w:rsidRDefault="00F66769" w:rsidP="00F66769">
      <w:pPr>
        <w:rPr>
          <w:u w:val="single"/>
        </w:rPr>
      </w:pPr>
    </w:p>
    <w:p w14:paraId="69392656" w14:textId="77777777" w:rsidR="00F66769" w:rsidRPr="00DE199F" w:rsidRDefault="00F66769" w:rsidP="00F66769">
      <w:pPr>
        <w:rPr>
          <w:u w:val="single"/>
        </w:rPr>
      </w:pPr>
      <w:r w:rsidRPr="00DE199F">
        <w:rPr>
          <w:u w:val="single"/>
        </w:rPr>
        <w:t>Potential conflicts of interest</w:t>
      </w:r>
    </w:p>
    <w:p w14:paraId="50809AAB" w14:textId="77777777" w:rsidR="00F66769" w:rsidRPr="00DE199F" w:rsidRDefault="00F66769" w:rsidP="00F66769">
      <w:pPr>
        <w:rPr>
          <w:b/>
        </w:rPr>
      </w:pPr>
    </w:p>
    <w:p w14:paraId="70BA7267" w14:textId="77777777" w:rsidR="00F66769" w:rsidRPr="00DE199F" w:rsidRDefault="00F66769" w:rsidP="00F66769">
      <w:r w:rsidRPr="00DE199F">
        <w:t>The Chair asked members to declare any potential conflicts of interest related to this application.</w:t>
      </w:r>
    </w:p>
    <w:p w14:paraId="3BC3C2EB" w14:textId="77777777" w:rsidR="00F66769" w:rsidRPr="00DE199F" w:rsidRDefault="00F66769" w:rsidP="00F66769"/>
    <w:p w14:paraId="6019819E" w14:textId="77777777" w:rsidR="00F66769" w:rsidRPr="00DE199F" w:rsidRDefault="00F66769" w:rsidP="00F66769">
      <w:r w:rsidRPr="00DE199F">
        <w:t>No potential conflicts of interest related to this application were declared by any member.</w:t>
      </w:r>
    </w:p>
    <w:p w14:paraId="4D8E78D8" w14:textId="77777777" w:rsidR="00F66769" w:rsidRPr="00DE199F" w:rsidRDefault="00F66769" w:rsidP="00F66769"/>
    <w:p w14:paraId="6DBEC644" w14:textId="77777777" w:rsidR="00F66769" w:rsidRPr="00DE199F" w:rsidRDefault="00F66769" w:rsidP="00F66769">
      <w:pPr>
        <w:rPr>
          <w:u w:val="single"/>
        </w:rPr>
      </w:pPr>
      <w:r w:rsidRPr="00DE199F">
        <w:rPr>
          <w:u w:val="single"/>
        </w:rPr>
        <w:t>Summary of Study</w:t>
      </w:r>
    </w:p>
    <w:p w14:paraId="4AC909B3" w14:textId="77777777" w:rsidR="00F66769" w:rsidRPr="00DE199F" w:rsidRDefault="00F66769" w:rsidP="00F66769">
      <w:pPr>
        <w:rPr>
          <w:u w:val="single"/>
        </w:rPr>
      </w:pPr>
    </w:p>
    <w:p w14:paraId="1D86008E" w14:textId="77777777" w:rsidR="00F66769" w:rsidRPr="00DE199F" w:rsidRDefault="00F66769" w:rsidP="00F66769">
      <w:pPr>
        <w:pStyle w:val="ListParagraph"/>
        <w:numPr>
          <w:ilvl w:val="0"/>
          <w:numId w:val="6"/>
        </w:numPr>
        <w:rPr>
          <w:lang w:val="en-NZ"/>
        </w:rPr>
      </w:pPr>
      <w:r w:rsidRPr="00DE199F">
        <w:rPr>
          <w:lang w:val="en-NZ"/>
        </w:rPr>
        <w:t>The study is a pilot randomized trial on a population of 60 to 80 Alzheimer's (AD) patients so as to examine the plausibility and safety of maintaining a low-fat versus a ketogenic diet for 12 weeks, whether either diet group significantly improves in one or more of cognition, function, and quality of life, and whether one group shows greater improvements compared to the other.</w:t>
      </w:r>
    </w:p>
    <w:p w14:paraId="38D009F9" w14:textId="77777777" w:rsidR="00F66769" w:rsidRPr="00DE199F" w:rsidRDefault="00F66769" w:rsidP="00F66769">
      <w:pPr>
        <w:autoSpaceDE w:val="0"/>
        <w:autoSpaceDN w:val="0"/>
        <w:adjustRightInd w:val="0"/>
        <w:rPr>
          <w:u w:val="single"/>
        </w:rPr>
      </w:pPr>
    </w:p>
    <w:p w14:paraId="201B6CC0" w14:textId="77777777" w:rsidR="00F66769" w:rsidRPr="00DE199F" w:rsidRDefault="00F66769" w:rsidP="00F66769">
      <w:pPr>
        <w:rPr>
          <w:u w:val="single"/>
        </w:rPr>
      </w:pPr>
      <w:r w:rsidRPr="00DE199F">
        <w:rPr>
          <w:u w:val="single"/>
        </w:rPr>
        <w:t>Summary of ethical issues (resolved)</w:t>
      </w:r>
    </w:p>
    <w:p w14:paraId="5727CCAD" w14:textId="77777777" w:rsidR="00F66769" w:rsidRPr="00DE199F" w:rsidRDefault="00F66769" w:rsidP="00F66769">
      <w:pPr>
        <w:rPr>
          <w:u w:val="single"/>
        </w:rPr>
      </w:pPr>
    </w:p>
    <w:p w14:paraId="2CE3FB44" w14:textId="77777777" w:rsidR="00F66769" w:rsidRPr="00DE199F" w:rsidRDefault="00F66769" w:rsidP="00F66769">
      <w:r w:rsidRPr="00DE199F">
        <w:t>The main ethical issues considered by the Committee and addressed by the Researcher are as follows.</w:t>
      </w:r>
    </w:p>
    <w:p w14:paraId="412B2131" w14:textId="77777777" w:rsidR="00F66769" w:rsidRPr="00DE199F" w:rsidRDefault="00F66769" w:rsidP="00F66769"/>
    <w:p w14:paraId="2EA52533" w14:textId="77777777" w:rsidR="00F66769" w:rsidRPr="00DE199F" w:rsidRDefault="00F66769" w:rsidP="00F66769">
      <w:pPr>
        <w:pStyle w:val="ListParagraph"/>
        <w:numPr>
          <w:ilvl w:val="0"/>
          <w:numId w:val="6"/>
        </w:numPr>
        <w:spacing w:before="80" w:after="80"/>
        <w:rPr>
          <w:lang w:val="en-NZ"/>
        </w:rPr>
      </w:pPr>
      <w:r w:rsidRPr="00DE199F">
        <w:rPr>
          <w:lang w:val="en-NZ"/>
        </w:rPr>
        <w:t xml:space="preserve">The Committee </w:t>
      </w:r>
      <w:r w:rsidR="00EF0DDD" w:rsidRPr="00DE199F">
        <w:rPr>
          <w:lang w:val="en-NZ"/>
        </w:rPr>
        <w:t xml:space="preserve">noted that there may be significant difficulty for the participants to adhere to the study protocol and diet. The Researcher explained that they have completed a previous study with Parkinson’s disease patients and these showed high retention rates despite the same concerns. The Researchers have developed a protocol where they produce weekly videos to help answer questions, email participants every 2 days, and the CI is available at any time. </w:t>
      </w:r>
      <w:r w:rsidR="00360E3E" w:rsidRPr="00DE199F">
        <w:rPr>
          <w:lang w:val="en-NZ"/>
        </w:rPr>
        <w:t>;</w:t>
      </w:r>
    </w:p>
    <w:p w14:paraId="1090EB8C" w14:textId="77777777" w:rsidR="00F66769" w:rsidRPr="00DE199F" w:rsidRDefault="00823974" w:rsidP="00F66769">
      <w:pPr>
        <w:pStyle w:val="ListParagraph"/>
        <w:numPr>
          <w:ilvl w:val="0"/>
          <w:numId w:val="6"/>
        </w:numPr>
        <w:spacing w:before="80" w:after="80"/>
        <w:rPr>
          <w:lang w:val="en-NZ"/>
        </w:rPr>
      </w:pPr>
      <w:r w:rsidRPr="00DE199F">
        <w:rPr>
          <w:lang w:val="en-NZ"/>
        </w:rPr>
        <w:t>The Committee asked if the ‘Keto flu’ was a problem in the previous study. The Researcher stated that it was not.</w:t>
      </w:r>
    </w:p>
    <w:p w14:paraId="4D73CB41" w14:textId="77777777" w:rsidR="00F66769" w:rsidRPr="00DE199F" w:rsidRDefault="00F66769" w:rsidP="00F66769">
      <w:pPr>
        <w:spacing w:before="80" w:after="80"/>
        <w:rPr>
          <w:u w:val="single"/>
        </w:rPr>
      </w:pPr>
    </w:p>
    <w:p w14:paraId="6E495E18" w14:textId="77777777" w:rsidR="00F66769" w:rsidRPr="00DE199F" w:rsidRDefault="00F66769" w:rsidP="00F66769">
      <w:pPr>
        <w:rPr>
          <w:u w:val="single"/>
        </w:rPr>
      </w:pPr>
      <w:r w:rsidRPr="00DE199F">
        <w:rPr>
          <w:u w:val="single"/>
        </w:rPr>
        <w:t>Summary of ethical issues (outstanding)</w:t>
      </w:r>
    </w:p>
    <w:p w14:paraId="0FABA4A0" w14:textId="77777777" w:rsidR="00F66769" w:rsidRPr="00DE199F" w:rsidRDefault="00F66769" w:rsidP="00F66769">
      <w:pPr>
        <w:rPr>
          <w:u w:val="single"/>
        </w:rPr>
      </w:pPr>
    </w:p>
    <w:p w14:paraId="46D742CD" w14:textId="77777777" w:rsidR="00F66769" w:rsidRPr="00DE199F" w:rsidRDefault="00F66769" w:rsidP="00F66769">
      <w:r w:rsidRPr="00DE199F">
        <w:t>The main ethical issues considered by the Committee and which require addressing by the Researcher are as follows.</w:t>
      </w:r>
    </w:p>
    <w:p w14:paraId="4B2A808C" w14:textId="77777777" w:rsidR="00F66769" w:rsidRPr="00DE199F" w:rsidRDefault="00F66769" w:rsidP="00F66769">
      <w:pPr>
        <w:autoSpaceDE w:val="0"/>
        <w:autoSpaceDN w:val="0"/>
        <w:adjustRightInd w:val="0"/>
      </w:pPr>
    </w:p>
    <w:p w14:paraId="38925F0A" w14:textId="77777777" w:rsidR="00162052" w:rsidRPr="00DE199F" w:rsidRDefault="00F66769" w:rsidP="00162052">
      <w:pPr>
        <w:pStyle w:val="ListParagraph"/>
        <w:numPr>
          <w:ilvl w:val="0"/>
          <w:numId w:val="6"/>
        </w:numPr>
        <w:rPr>
          <w:lang w:val="en-NZ"/>
        </w:rPr>
      </w:pPr>
      <w:r w:rsidRPr="00DE199F">
        <w:rPr>
          <w:lang w:val="en-NZ"/>
        </w:rPr>
        <w:t xml:space="preserve">The Committee </w:t>
      </w:r>
      <w:r w:rsidR="00AF6CDC" w:rsidRPr="00DE199F">
        <w:rPr>
          <w:lang w:val="en-NZ"/>
        </w:rPr>
        <w:t xml:space="preserve">asked for further peer review from a geriatrician </w:t>
      </w:r>
      <w:r w:rsidR="0016724A" w:rsidRPr="00DE199F">
        <w:rPr>
          <w:lang w:val="en-NZ"/>
        </w:rPr>
        <w:t xml:space="preserve">to confirm that it is possible for patients with a MOCA score of 16 to provide informed consent. </w:t>
      </w:r>
      <w:r w:rsidR="008F3E3B" w:rsidRPr="00DE199F">
        <w:rPr>
          <w:rFonts w:cs="Arial"/>
          <w:lang w:val="en-NZ"/>
        </w:rPr>
        <w:t>(</w:t>
      </w:r>
      <w:r w:rsidR="008F3E3B" w:rsidRPr="00DE199F">
        <w:rPr>
          <w:rFonts w:cs="Arial"/>
          <w:i/>
          <w:lang w:val="en-NZ"/>
        </w:rPr>
        <w:t>Ethical Guidelines for Intervention Studies</w:t>
      </w:r>
      <w:r w:rsidR="008F3E3B" w:rsidRPr="00DE199F">
        <w:rPr>
          <w:rFonts w:cs="Arial"/>
          <w:lang w:val="en-NZ"/>
        </w:rPr>
        <w:t xml:space="preserve"> Appendix 1)</w:t>
      </w:r>
    </w:p>
    <w:p w14:paraId="6254D6DA" w14:textId="77777777" w:rsidR="00360E3E" w:rsidRPr="00DE199F" w:rsidRDefault="0016724A" w:rsidP="00360E3E">
      <w:pPr>
        <w:pStyle w:val="ListParagraph"/>
        <w:numPr>
          <w:ilvl w:val="0"/>
          <w:numId w:val="6"/>
        </w:numPr>
        <w:rPr>
          <w:lang w:val="en-NZ"/>
        </w:rPr>
      </w:pPr>
      <w:r w:rsidRPr="00DE199F">
        <w:rPr>
          <w:rFonts w:cs="Arial"/>
          <w:lang w:val="en-NZ"/>
        </w:rPr>
        <w:t>The Committee noted that the Research</w:t>
      </w:r>
      <w:r w:rsidR="00D5416F">
        <w:rPr>
          <w:rFonts w:cs="Arial"/>
          <w:lang w:val="en-NZ"/>
        </w:rPr>
        <w:t>er</w:t>
      </w:r>
      <w:r w:rsidRPr="00DE199F">
        <w:rPr>
          <w:rFonts w:cs="Arial"/>
          <w:lang w:val="en-NZ"/>
        </w:rPr>
        <w:t xml:space="preserve"> would be asking for proxy consent from participant’s partners. The Committee stated that proxy consent is only legally acceptable for research participation in cases where the medical experiment would save the person’s life or prevent serious damage to the person’s health. </w:t>
      </w:r>
      <w:r w:rsidR="00814CDA" w:rsidRPr="00DE199F">
        <w:rPr>
          <w:rFonts w:cs="Arial"/>
          <w:lang w:val="en-NZ"/>
        </w:rPr>
        <w:t xml:space="preserve">The Committee noted that participant’s partners would also be considered participants and that they should receive their own informed consent forms. Likewise the protocol should be amended to </w:t>
      </w:r>
      <w:r w:rsidR="00162052" w:rsidRPr="00DE199F">
        <w:rPr>
          <w:rFonts w:cs="Arial"/>
          <w:lang w:val="en-NZ"/>
        </w:rPr>
        <w:t>reflect this</w:t>
      </w:r>
      <w:r w:rsidR="00162052" w:rsidRPr="00DE199F">
        <w:rPr>
          <w:rFonts w:cs="Arial"/>
          <w:szCs w:val="22"/>
          <w:lang w:val="en-US"/>
        </w:rPr>
        <w:t xml:space="preserve"> </w:t>
      </w:r>
      <w:r w:rsidR="00162052" w:rsidRPr="00DE199F">
        <w:rPr>
          <w:rFonts w:cs="Arial"/>
          <w:lang w:val="en-US"/>
        </w:rPr>
        <w:t>(</w:t>
      </w:r>
      <w:r w:rsidR="00162052" w:rsidRPr="00DE199F">
        <w:rPr>
          <w:rFonts w:cs="Arial"/>
          <w:i/>
          <w:lang w:val="en-US"/>
        </w:rPr>
        <w:t>Ethical Guidelines for Intervention Studies</w:t>
      </w:r>
      <w:r w:rsidR="00162052" w:rsidRPr="00DE199F">
        <w:rPr>
          <w:rFonts w:cs="Arial"/>
          <w:lang w:val="en-US"/>
        </w:rPr>
        <w:t xml:space="preserve"> </w:t>
      </w:r>
      <w:r w:rsidR="00162052" w:rsidRPr="00DE199F">
        <w:rPr>
          <w:rFonts w:cs="Arial"/>
          <w:i/>
          <w:lang w:val="en-US"/>
        </w:rPr>
        <w:t>paras (5.41 &amp; 6.22</w:t>
      </w:r>
      <w:r w:rsidR="00162052" w:rsidRPr="00DE199F">
        <w:rPr>
          <w:rFonts w:cs="Arial"/>
          <w:lang w:val="en-US"/>
        </w:rPr>
        <w:t>).</w:t>
      </w:r>
    </w:p>
    <w:p w14:paraId="6BC34953" w14:textId="221B69C5" w:rsidR="00360E3E" w:rsidRPr="00DE199F" w:rsidRDefault="00360E3E" w:rsidP="00360E3E">
      <w:pPr>
        <w:pStyle w:val="ListParagraph"/>
        <w:numPr>
          <w:ilvl w:val="0"/>
          <w:numId w:val="6"/>
        </w:numPr>
        <w:rPr>
          <w:lang w:val="en-NZ"/>
        </w:rPr>
      </w:pPr>
      <w:r w:rsidRPr="00DE199F">
        <w:rPr>
          <w:lang w:val="en-NZ"/>
        </w:rPr>
        <w:t xml:space="preserve">The Committee noted that the study claims to be assessing the safety and plausibility of the diets but there are no </w:t>
      </w:r>
      <w:r w:rsidR="00D5416F">
        <w:rPr>
          <w:lang w:val="en-NZ"/>
        </w:rPr>
        <w:t xml:space="preserve">outcome measures </w:t>
      </w:r>
      <w:r w:rsidRPr="00DE199F">
        <w:rPr>
          <w:lang w:val="en-NZ"/>
        </w:rPr>
        <w:t xml:space="preserve">for these in the protocol. Please include some.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3DE0F714" w14:textId="42E66B3D" w:rsidR="00360E3E" w:rsidRPr="006961AA" w:rsidRDefault="00360E3E" w:rsidP="00360E3E">
      <w:pPr>
        <w:pStyle w:val="ListParagraph"/>
        <w:numPr>
          <w:ilvl w:val="0"/>
          <w:numId w:val="6"/>
        </w:numPr>
        <w:rPr>
          <w:lang w:val="en-NZ"/>
        </w:rPr>
      </w:pPr>
      <w:r w:rsidRPr="00DE199F">
        <w:rPr>
          <w:lang w:val="en-NZ"/>
        </w:rPr>
        <w:t>The Committee asked for further peer review of the project from a statistician</w:t>
      </w:r>
      <w:r w:rsidR="00D5416F">
        <w:rPr>
          <w:lang w:val="en-NZ"/>
        </w:rPr>
        <w:t xml:space="preserve"> to advise whether or not analysis should</w:t>
      </w:r>
      <w:r w:rsidRPr="00DE199F">
        <w:rPr>
          <w:lang w:val="en-NZ"/>
        </w:rPr>
        <w:t xml:space="preserve"> factor in the </w:t>
      </w:r>
      <w:r w:rsidR="00D5416F">
        <w:rPr>
          <w:lang w:val="en-NZ"/>
        </w:rPr>
        <w:t xml:space="preserve">multiplicity of proposed </w:t>
      </w:r>
      <w:r w:rsidR="00A760E5">
        <w:rPr>
          <w:lang w:val="en-NZ"/>
        </w:rPr>
        <w:t xml:space="preserve">primary outcome </w:t>
      </w:r>
      <w:r w:rsidRPr="00DE199F">
        <w:rPr>
          <w:lang w:val="en-NZ"/>
        </w:rPr>
        <w:t xml:space="preserve">measures. </w:t>
      </w:r>
      <w:r w:rsidRPr="00DE199F">
        <w:rPr>
          <w:rFonts w:cs="Arial"/>
          <w:lang w:val="en-NZ"/>
        </w:rPr>
        <w:t>Please provide evidence of favourable independent peer review of the study protocol (</w:t>
      </w:r>
      <w:r w:rsidRPr="00DE199F">
        <w:rPr>
          <w:rFonts w:cs="Arial"/>
          <w:i/>
          <w:lang w:val="en-NZ"/>
        </w:rPr>
        <w:t>Ethical Guidelines for Intervention Studies</w:t>
      </w:r>
      <w:r w:rsidRPr="00DE199F">
        <w:rPr>
          <w:rFonts w:cs="Arial"/>
          <w:lang w:val="en-NZ"/>
        </w:rPr>
        <w:t xml:space="preserve"> Appendix 1)</w:t>
      </w:r>
    </w:p>
    <w:p w14:paraId="0088D79C" w14:textId="77777777" w:rsidR="006961AA" w:rsidRPr="00DE199F" w:rsidRDefault="006961AA" w:rsidP="006961AA">
      <w:pPr>
        <w:pStyle w:val="ListParagraph"/>
        <w:numPr>
          <w:ilvl w:val="0"/>
          <w:numId w:val="6"/>
        </w:numPr>
        <w:spacing w:before="80" w:after="80"/>
      </w:pPr>
      <w:r w:rsidRPr="00DE199F">
        <w:t xml:space="preserve">Please upload the </w:t>
      </w:r>
      <w:r>
        <w:t xml:space="preserve">recruitment </w:t>
      </w:r>
      <w:r w:rsidRPr="00DE199F">
        <w:t xml:space="preserve">letter </w:t>
      </w:r>
      <w:r>
        <w:t xml:space="preserve">that may be sent </w:t>
      </w:r>
      <w:r w:rsidRPr="00DE199F">
        <w:t>to participant’s GPs.</w:t>
      </w:r>
    </w:p>
    <w:p w14:paraId="3ED7A38D" w14:textId="77777777" w:rsidR="00F66769" w:rsidRPr="00DE199F" w:rsidRDefault="00F66769" w:rsidP="00F66769">
      <w:pPr>
        <w:pStyle w:val="ListParagraph"/>
        <w:spacing w:before="80" w:after="80"/>
        <w:rPr>
          <w:rFonts w:cs="Arial"/>
          <w:szCs w:val="22"/>
          <w:lang w:val="en-NZ"/>
        </w:rPr>
      </w:pPr>
    </w:p>
    <w:p w14:paraId="71AA26F8" w14:textId="77777777" w:rsidR="00F66769" w:rsidRPr="00DE199F" w:rsidRDefault="00F66769" w:rsidP="00F66769">
      <w:pPr>
        <w:spacing w:before="80" w:after="80"/>
        <w:rPr>
          <w:rFonts w:cs="Arial"/>
          <w:szCs w:val="22"/>
        </w:rPr>
      </w:pPr>
      <w:r w:rsidRPr="00DE199F">
        <w:rPr>
          <w:rFonts w:cs="Arial"/>
          <w:szCs w:val="22"/>
        </w:rPr>
        <w:t xml:space="preserve">The Committee requested the following changes to the Participant Information Sheet and Consent Form: </w:t>
      </w:r>
    </w:p>
    <w:p w14:paraId="27A5F4A0" w14:textId="77777777" w:rsidR="00F66769" w:rsidRPr="00DE199F" w:rsidRDefault="00F66769" w:rsidP="00F66769">
      <w:pPr>
        <w:spacing w:before="80" w:after="80"/>
        <w:rPr>
          <w:rFonts w:cs="Arial"/>
          <w:szCs w:val="22"/>
        </w:rPr>
      </w:pPr>
    </w:p>
    <w:p w14:paraId="24A673C5" w14:textId="77777777" w:rsidR="00F66769" w:rsidRPr="00DE199F" w:rsidRDefault="00F66769" w:rsidP="00F66769">
      <w:pPr>
        <w:pStyle w:val="ListParagraph"/>
        <w:numPr>
          <w:ilvl w:val="0"/>
          <w:numId w:val="6"/>
        </w:numPr>
        <w:spacing w:before="80" w:after="80"/>
      </w:pPr>
      <w:r w:rsidRPr="00DE199F">
        <w:rPr>
          <w:rFonts w:cs="Arial"/>
          <w:szCs w:val="22"/>
          <w:lang w:val="en-NZ"/>
        </w:rPr>
        <w:t xml:space="preserve">Add </w:t>
      </w:r>
      <w:r w:rsidR="00195D76" w:rsidRPr="00DE199F">
        <w:rPr>
          <w:rFonts w:cs="Arial"/>
          <w:szCs w:val="22"/>
          <w:lang w:val="en-NZ"/>
        </w:rPr>
        <w:t xml:space="preserve">some examples of the daily meals </w:t>
      </w:r>
      <w:r w:rsidR="008F3E3B" w:rsidRPr="00DE199F">
        <w:rPr>
          <w:rFonts w:cs="Arial"/>
          <w:szCs w:val="22"/>
          <w:lang w:val="en-NZ"/>
        </w:rPr>
        <w:t>in the information sheets.</w:t>
      </w:r>
    </w:p>
    <w:p w14:paraId="20B417A6" w14:textId="77777777" w:rsidR="00F66769" w:rsidRPr="00DE199F" w:rsidRDefault="008F3E3B" w:rsidP="00F66769">
      <w:pPr>
        <w:pStyle w:val="ListParagraph"/>
        <w:numPr>
          <w:ilvl w:val="0"/>
          <w:numId w:val="6"/>
        </w:numPr>
        <w:spacing w:before="80" w:after="80"/>
      </w:pPr>
      <w:r w:rsidRPr="00DE199F">
        <w:t>Please include that there is a slight cost discrepancy between the keto and the low fat diets.</w:t>
      </w:r>
    </w:p>
    <w:p w14:paraId="37FBEEEE" w14:textId="77777777" w:rsidR="00360E3E" w:rsidRPr="00DE199F" w:rsidRDefault="00DB403F" w:rsidP="00F66769">
      <w:pPr>
        <w:pStyle w:val="ListParagraph"/>
        <w:numPr>
          <w:ilvl w:val="0"/>
          <w:numId w:val="6"/>
        </w:numPr>
        <w:spacing w:before="80" w:after="80"/>
      </w:pPr>
      <w:r w:rsidRPr="00DE199F">
        <w:t xml:space="preserve">Please add Māori cultural support person details to the information sheet. </w:t>
      </w:r>
    </w:p>
    <w:p w14:paraId="570A0011" w14:textId="77777777" w:rsidR="00DB403F" w:rsidRPr="00DE199F" w:rsidRDefault="004757D7" w:rsidP="00F66769">
      <w:pPr>
        <w:pStyle w:val="ListParagraph"/>
        <w:numPr>
          <w:ilvl w:val="0"/>
          <w:numId w:val="6"/>
        </w:numPr>
        <w:spacing w:before="80" w:after="80"/>
      </w:pPr>
      <w:r w:rsidRPr="00DE199F">
        <w:t xml:space="preserve">Please explain technical terms such as APO genes and ketones. </w:t>
      </w:r>
    </w:p>
    <w:p w14:paraId="35B183B0" w14:textId="77777777" w:rsidR="004757D7" w:rsidRPr="00DE199F" w:rsidRDefault="004757D7" w:rsidP="00F66769">
      <w:pPr>
        <w:pStyle w:val="ListParagraph"/>
        <w:numPr>
          <w:ilvl w:val="0"/>
          <w:numId w:val="6"/>
        </w:numPr>
        <w:spacing w:before="80" w:after="80"/>
      </w:pPr>
      <w:r w:rsidRPr="00DE199F">
        <w:t>Please check the statements on page for leading or coercive language. The language should be neutral as to the efficacy of low fat and ketogenic diets efficacy in this population as this is what the study investigates.</w:t>
      </w:r>
    </w:p>
    <w:p w14:paraId="7615C5E9" w14:textId="77777777" w:rsidR="004757D7" w:rsidRPr="00DE199F" w:rsidRDefault="004757D7" w:rsidP="00F66769">
      <w:pPr>
        <w:pStyle w:val="ListParagraph"/>
        <w:numPr>
          <w:ilvl w:val="0"/>
          <w:numId w:val="6"/>
        </w:numPr>
        <w:spacing w:before="80" w:after="80"/>
      </w:pPr>
      <w:r w:rsidRPr="00DE199F">
        <w:t>Clarify if home patients will be checking blood glucose and ketones with the home monitor as this is stated in the protocol</w:t>
      </w:r>
      <w:r w:rsidR="00D5416F">
        <w:t xml:space="preserve"> and if so adjust the PISC to align with this</w:t>
      </w:r>
      <w:r w:rsidRPr="00DE199F">
        <w:t xml:space="preserve">. </w:t>
      </w:r>
    </w:p>
    <w:p w14:paraId="3C5666B8" w14:textId="77777777" w:rsidR="004757D7" w:rsidRPr="00DE199F" w:rsidRDefault="004757D7" w:rsidP="00F66769">
      <w:pPr>
        <w:pStyle w:val="ListParagraph"/>
        <w:numPr>
          <w:ilvl w:val="0"/>
          <w:numId w:val="6"/>
        </w:numPr>
        <w:spacing w:before="80" w:after="80"/>
      </w:pPr>
      <w:r w:rsidRPr="00DE199F">
        <w:t>Include information on travel cost reimbursement and that meal costs will not be reimbursed but the recipes are constructed to minimise cost.</w:t>
      </w:r>
    </w:p>
    <w:p w14:paraId="59AF6A0C" w14:textId="77777777" w:rsidR="004757D7" w:rsidRPr="00DE199F" w:rsidRDefault="004757D7" w:rsidP="00F66769">
      <w:pPr>
        <w:pStyle w:val="ListParagraph"/>
        <w:numPr>
          <w:ilvl w:val="0"/>
          <w:numId w:val="6"/>
        </w:numPr>
        <w:spacing w:before="80" w:after="80"/>
      </w:pPr>
      <w:r w:rsidRPr="00DE199F">
        <w:t>Please ensure the ICF documents list the contact details for HDECS, the HDC patient advocacy service, and local Māori cultural support at the end of the documents.</w:t>
      </w:r>
    </w:p>
    <w:p w14:paraId="398439F5" w14:textId="77777777" w:rsidR="004757D7" w:rsidRPr="00DE199F" w:rsidRDefault="004757D7" w:rsidP="00F66769">
      <w:pPr>
        <w:pStyle w:val="ListParagraph"/>
        <w:numPr>
          <w:ilvl w:val="0"/>
          <w:numId w:val="6"/>
        </w:numPr>
        <w:spacing w:before="80" w:after="80"/>
      </w:pPr>
      <w:r w:rsidRPr="00DE199F">
        <w:t>Please remove the EPOA signature panels.</w:t>
      </w:r>
    </w:p>
    <w:p w14:paraId="20B03F8D" w14:textId="77777777" w:rsidR="004757D7" w:rsidRPr="00DE199F" w:rsidRDefault="004757D7" w:rsidP="00F66769">
      <w:pPr>
        <w:pStyle w:val="ListParagraph"/>
        <w:numPr>
          <w:ilvl w:val="0"/>
          <w:numId w:val="6"/>
        </w:numPr>
        <w:spacing w:before="80" w:after="80"/>
      </w:pPr>
      <w:r w:rsidRPr="00DE199F">
        <w:t>Please add a tickbox to the consent form for the option to receive a lay summary of results after the study ends.</w:t>
      </w:r>
    </w:p>
    <w:p w14:paraId="48D91CA7" w14:textId="77777777" w:rsidR="00F66769" w:rsidRPr="00DE199F" w:rsidRDefault="00F66769" w:rsidP="00F66769">
      <w:pPr>
        <w:spacing w:before="80" w:after="80"/>
      </w:pPr>
    </w:p>
    <w:p w14:paraId="4C2D07C9" w14:textId="77777777" w:rsidR="00F66769" w:rsidRPr="00DE199F" w:rsidRDefault="00F66769" w:rsidP="00F66769">
      <w:pPr>
        <w:rPr>
          <w:u w:val="single"/>
        </w:rPr>
      </w:pPr>
      <w:r w:rsidRPr="00DE199F">
        <w:rPr>
          <w:u w:val="single"/>
        </w:rPr>
        <w:t xml:space="preserve">Decision </w:t>
      </w:r>
    </w:p>
    <w:p w14:paraId="7690910B" w14:textId="77777777" w:rsidR="00F66769" w:rsidRPr="00DE199F" w:rsidRDefault="00F66769" w:rsidP="00F66769"/>
    <w:p w14:paraId="231949D6" w14:textId="77777777" w:rsidR="00F66769" w:rsidRPr="00DE199F" w:rsidRDefault="00F66769" w:rsidP="00F66769">
      <w:r w:rsidRPr="00DE199F">
        <w:t xml:space="preserve">This application was </w:t>
      </w:r>
      <w:r w:rsidRPr="00DE199F">
        <w:rPr>
          <w:i/>
        </w:rPr>
        <w:t>provisionally approved</w:t>
      </w:r>
      <w:r w:rsidRPr="00DE199F">
        <w:t xml:space="preserve"> by</w:t>
      </w:r>
      <w:r w:rsidR="00712317" w:rsidRPr="00DE199F">
        <w:t xml:space="preserve"> consensus, </w:t>
      </w:r>
      <w:r w:rsidRPr="00DE199F">
        <w:t xml:space="preserve">subject to the following information being received. </w:t>
      </w:r>
    </w:p>
    <w:p w14:paraId="1C324D84" w14:textId="77777777" w:rsidR="00F66769" w:rsidRPr="00DE199F" w:rsidRDefault="00F66769" w:rsidP="00F66769"/>
    <w:p w14:paraId="50D49253" w14:textId="77777777" w:rsidR="00563F22" w:rsidRPr="00DE199F" w:rsidRDefault="00563F22" w:rsidP="00563F22">
      <w:pPr>
        <w:pStyle w:val="ListParagraph"/>
        <w:numPr>
          <w:ilvl w:val="0"/>
          <w:numId w:val="5"/>
        </w:numPr>
      </w:pPr>
      <w:r w:rsidRPr="00DE199F">
        <w:rPr>
          <w:rFonts w:cs="Arial"/>
          <w:lang w:val="en-US"/>
        </w:rPr>
        <w:t>Please amend the information sheet and consent form, taking into account the suggestions made by the Committee and please provide suitable information sheets and assent forms for participant’s partners.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05FE5E09" w14:textId="77777777" w:rsidR="00563F22" w:rsidRPr="00DE199F" w:rsidRDefault="00563F22" w:rsidP="00563F22">
      <w:pPr>
        <w:pStyle w:val="ListParagraph"/>
        <w:numPr>
          <w:ilvl w:val="0"/>
          <w:numId w:val="5"/>
        </w:numPr>
      </w:pPr>
      <w:r w:rsidRPr="00DE199F">
        <w:rPr>
          <w:rFonts w:cs="Arial"/>
          <w:szCs w:val="22"/>
          <w:lang w:val="en-US"/>
        </w:rPr>
        <w:t xml:space="preserve">Please amend the study protocol taking into account the suggestions made by the Committee.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0A6A379F" w14:textId="77777777" w:rsidR="00563F22" w:rsidRPr="00DE199F" w:rsidRDefault="00563F22" w:rsidP="00F66769"/>
    <w:p w14:paraId="020F4ABC" w14:textId="2D1BB718" w:rsidR="00E24E77" w:rsidRPr="004B5852" w:rsidRDefault="00F66769" w:rsidP="004B5852">
      <w:r w:rsidRPr="00DE199F">
        <w:t>This following information will be reviewed, and a final decision made on the application, by</w:t>
      </w:r>
      <w:r w:rsidR="00563F22" w:rsidRPr="00DE199F">
        <w:t xml:space="preserve"> Mrs Kate O’Connor and Dr Nora Lynch.</w:t>
      </w:r>
      <w:r w:rsidRPr="00DE199F">
        <w:rPr>
          <w:rFonts w:cs="Arial"/>
          <w:szCs w:val="22"/>
        </w:rPr>
        <w:t xml:space="preserve"> </w:t>
      </w:r>
    </w:p>
    <w:p w14:paraId="1FB2CE83" w14:textId="77777777" w:rsidR="00F737E1" w:rsidRPr="00DE199F" w:rsidRDefault="00F737E1">
      <w:pPr>
        <w:autoSpaceDE w:val="0"/>
        <w:autoSpaceDN w:val="0"/>
        <w:adjustRightInd w:val="0"/>
      </w:pPr>
      <w:r w:rsidRPr="00DE199F">
        <w:t xml:space="preserve"> </w:t>
      </w: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7F275DA6" w14:textId="77777777" w:rsidTr="004B5852">
        <w:trPr>
          <w:trHeight w:val="280"/>
        </w:trPr>
        <w:tc>
          <w:tcPr>
            <w:tcW w:w="966" w:type="dxa"/>
            <w:tcBorders>
              <w:top w:val="nil"/>
              <w:left w:val="nil"/>
              <w:bottom w:val="nil"/>
              <w:right w:val="nil"/>
            </w:tcBorders>
          </w:tcPr>
          <w:p w14:paraId="29A9449F" w14:textId="77777777" w:rsidR="004B5852" w:rsidRPr="00DE199F" w:rsidRDefault="004B5852">
            <w:pPr>
              <w:autoSpaceDE w:val="0"/>
              <w:autoSpaceDN w:val="0"/>
              <w:adjustRightInd w:val="0"/>
            </w:pPr>
            <w:r w:rsidRPr="00DE199F">
              <w:t xml:space="preserve"> </w:t>
            </w:r>
            <w:r w:rsidRPr="00DE199F">
              <w:rPr>
                <w:b/>
              </w:rPr>
              <w:t xml:space="preserve">3 </w:t>
            </w:r>
            <w:r w:rsidRPr="00DE199F">
              <w:t xml:space="preserve"> </w:t>
            </w:r>
          </w:p>
        </w:tc>
        <w:tc>
          <w:tcPr>
            <w:tcW w:w="2575" w:type="dxa"/>
            <w:tcBorders>
              <w:top w:val="nil"/>
              <w:left w:val="nil"/>
              <w:bottom w:val="nil"/>
              <w:right w:val="nil"/>
            </w:tcBorders>
          </w:tcPr>
          <w:p w14:paraId="5DBA47C0"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4E5F6F3C" w14:textId="77777777" w:rsidR="004B5852" w:rsidRPr="00DE199F" w:rsidRDefault="004B5852">
            <w:pPr>
              <w:autoSpaceDE w:val="0"/>
              <w:autoSpaceDN w:val="0"/>
              <w:adjustRightInd w:val="0"/>
            </w:pPr>
            <w:r w:rsidRPr="00DE199F">
              <w:rPr>
                <w:b/>
              </w:rPr>
              <w:t>18/NTB/145</w:t>
            </w:r>
            <w:r w:rsidRPr="00DE199F">
              <w:t xml:space="preserve"> </w:t>
            </w:r>
          </w:p>
        </w:tc>
      </w:tr>
      <w:tr w:rsidR="004B5852" w:rsidRPr="00DE199F" w14:paraId="688D066E" w14:textId="77777777" w:rsidTr="004B5852">
        <w:trPr>
          <w:trHeight w:val="280"/>
        </w:trPr>
        <w:tc>
          <w:tcPr>
            <w:tcW w:w="966" w:type="dxa"/>
            <w:tcBorders>
              <w:top w:val="nil"/>
              <w:left w:val="nil"/>
              <w:bottom w:val="nil"/>
              <w:right w:val="nil"/>
            </w:tcBorders>
          </w:tcPr>
          <w:p w14:paraId="2440B51F"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61713E00"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50647ABD" w14:textId="77777777" w:rsidR="004B5852" w:rsidRPr="00DE199F" w:rsidRDefault="004B5852">
            <w:pPr>
              <w:autoSpaceDE w:val="0"/>
              <w:autoSpaceDN w:val="0"/>
              <w:adjustRightInd w:val="0"/>
            </w:pPr>
            <w:r w:rsidRPr="00DE199F">
              <w:t xml:space="preserve">Acceptability of caring contacts by text messages. </w:t>
            </w:r>
          </w:p>
        </w:tc>
      </w:tr>
      <w:tr w:rsidR="004B5852" w:rsidRPr="00DE199F" w14:paraId="093DC250" w14:textId="77777777" w:rsidTr="004B5852">
        <w:trPr>
          <w:trHeight w:val="280"/>
        </w:trPr>
        <w:tc>
          <w:tcPr>
            <w:tcW w:w="966" w:type="dxa"/>
            <w:tcBorders>
              <w:top w:val="nil"/>
              <w:left w:val="nil"/>
              <w:bottom w:val="nil"/>
              <w:right w:val="nil"/>
            </w:tcBorders>
          </w:tcPr>
          <w:p w14:paraId="053C8B99"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7EC413B1"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43346676" w14:textId="77777777" w:rsidR="004B5852" w:rsidRPr="00DE199F" w:rsidRDefault="004B5852">
            <w:pPr>
              <w:autoSpaceDE w:val="0"/>
              <w:autoSpaceDN w:val="0"/>
              <w:adjustRightInd w:val="0"/>
            </w:pPr>
            <w:r w:rsidRPr="00DE199F">
              <w:t xml:space="preserve">Miss Olivia High </w:t>
            </w:r>
          </w:p>
        </w:tc>
      </w:tr>
      <w:tr w:rsidR="004B5852" w:rsidRPr="00DE199F" w14:paraId="5FDB395E" w14:textId="77777777" w:rsidTr="004B5852">
        <w:trPr>
          <w:trHeight w:val="280"/>
        </w:trPr>
        <w:tc>
          <w:tcPr>
            <w:tcW w:w="966" w:type="dxa"/>
            <w:tcBorders>
              <w:top w:val="nil"/>
              <w:left w:val="nil"/>
              <w:bottom w:val="nil"/>
              <w:right w:val="nil"/>
            </w:tcBorders>
          </w:tcPr>
          <w:p w14:paraId="21541DF4"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330DD788"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35125798" w14:textId="77777777" w:rsidR="004B5852" w:rsidRPr="00DE199F" w:rsidRDefault="004B5852">
            <w:pPr>
              <w:autoSpaceDE w:val="0"/>
              <w:autoSpaceDN w:val="0"/>
              <w:adjustRightInd w:val="0"/>
            </w:pPr>
            <w:r w:rsidRPr="00DE199F">
              <w:t xml:space="preserve"> </w:t>
            </w:r>
          </w:p>
        </w:tc>
      </w:tr>
      <w:tr w:rsidR="004B5852" w:rsidRPr="00DE199F" w14:paraId="48EF4415" w14:textId="77777777" w:rsidTr="004B5852">
        <w:trPr>
          <w:trHeight w:val="280"/>
        </w:trPr>
        <w:tc>
          <w:tcPr>
            <w:tcW w:w="966" w:type="dxa"/>
            <w:tcBorders>
              <w:top w:val="nil"/>
              <w:left w:val="nil"/>
              <w:bottom w:val="nil"/>
              <w:right w:val="nil"/>
            </w:tcBorders>
          </w:tcPr>
          <w:p w14:paraId="7834C67A"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1BAF35C7"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2BAEC5B9" w14:textId="77777777" w:rsidR="004B5852" w:rsidRPr="00DE199F" w:rsidRDefault="004B5852">
            <w:pPr>
              <w:autoSpaceDE w:val="0"/>
              <w:autoSpaceDN w:val="0"/>
              <w:adjustRightInd w:val="0"/>
            </w:pPr>
            <w:r w:rsidRPr="00DE199F">
              <w:t xml:space="preserve">23 August 2018 </w:t>
            </w:r>
          </w:p>
        </w:tc>
      </w:tr>
    </w:tbl>
    <w:p w14:paraId="1E13A2B0" w14:textId="77777777" w:rsidR="00FF7C2F" w:rsidRPr="00DE199F" w:rsidRDefault="00FF7C2F">
      <w:pPr>
        <w:autoSpaceDE w:val="0"/>
        <w:autoSpaceDN w:val="0"/>
        <w:adjustRightInd w:val="0"/>
      </w:pPr>
    </w:p>
    <w:p w14:paraId="7254F13B" w14:textId="77777777" w:rsidR="00FF7C2F" w:rsidRPr="00DE199F" w:rsidRDefault="00CA7BB4" w:rsidP="0087227A">
      <w:pPr>
        <w:autoSpaceDE w:val="0"/>
        <w:autoSpaceDN w:val="0"/>
        <w:adjustRightInd w:val="0"/>
        <w:rPr>
          <w:sz w:val="20"/>
        </w:rPr>
      </w:pPr>
      <w:r w:rsidRPr="00DE199F">
        <w:t xml:space="preserve">Miss Olivia High </w:t>
      </w:r>
      <w:r w:rsidR="00FF7C2F" w:rsidRPr="00DE199F">
        <w:t xml:space="preserve">was present </w:t>
      </w:r>
      <w:r w:rsidR="00FF7C2F" w:rsidRPr="00DE199F">
        <w:rPr>
          <w:rFonts w:cs="Arial"/>
          <w:szCs w:val="22"/>
        </w:rPr>
        <w:t>by teleconference</w:t>
      </w:r>
      <w:r w:rsidR="00FF7C2F" w:rsidRPr="00DE199F">
        <w:t xml:space="preserve"> for discussion of this application.</w:t>
      </w:r>
    </w:p>
    <w:p w14:paraId="3FB76696" w14:textId="77777777" w:rsidR="00FF7C2F" w:rsidRPr="00DE199F" w:rsidRDefault="00FF7C2F" w:rsidP="0087227A">
      <w:pPr>
        <w:rPr>
          <w:u w:val="single"/>
        </w:rPr>
      </w:pPr>
    </w:p>
    <w:p w14:paraId="79E74F99" w14:textId="77777777" w:rsidR="00FF7C2F" w:rsidRPr="00DE199F" w:rsidRDefault="00FF7C2F" w:rsidP="0087227A">
      <w:pPr>
        <w:rPr>
          <w:u w:val="single"/>
        </w:rPr>
      </w:pPr>
      <w:r w:rsidRPr="00DE199F">
        <w:rPr>
          <w:u w:val="single"/>
        </w:rPr>
        <w:t>Potential conflicts of interest</w:t>
      </w:r>
    </w:p>
    <w:p w14:paraId="39E588E2" w14:textId="77777777" w:rsidR="00FF7C2F" w:rsidRPr="00DE199F" w:rsidRDefault="00FF7C2F" w:rsidP="0087227A">
      <w:pPr>
        <w:rPr>
          <w:b/>
        </w:rPr>
      </w:pPr>
    </w:p>
    <w:p w14:paraId="35C119F3" w14:textId="77777777" w:rsidR="00FF7C2F" w:rsidRPr="00DE199F" w:rsidRDefault="00FF7C2F" w:rsidP="0087227A">
      <w:r w:rsidRPr="00DE199F">
        <w:t>The Chair asked members to declare any potential conflicts of interest related to this application.</w:t>
      </w:r>
    </w:p>
    <w:p w14:paraId="4C0D3C91" w14:textId="77777777" w:rsidR="00FF7C2F" w:rsidRPr="00DE199F" w:rsidRDefault="00FF7C2F" w:rsidP="0087227A"/>
    <w:p w14:paraId="32D976D8" w14:textId="77777777" w:rsidR="00FF7C2F" w:rsidRPr="00DE199F" w:rsidRDefault="00FF7C2F" w:rsidP="0087227A">
      <w:r w:rsidRPr="00DE199F">
        <w:t>No potential conflicts of interest related to this application were declared by any member.</w:t>
      </w:r>
    </w:p>
    <w:p w14:paraId="5BB11316" w14:textId="77777777" w:rsidR="00FF7C2F" w:rsidRPr="00DE199F" w:rsidRDefault="00FF7C2F" w:rsidP="0087227A"/>
    <w:p w14:paraId="33360BEF" w14:textId="77777777" w:rsidR="00FF7C2F" w:rsidRPr="00DE199F" w:rsidRDefault="00FF7C2F" w:rsidP="0087227A">
      <w:pPr>
        <w:rPr>
          <w:u w:val="single"/>
        </w:rPr>
      </w:pPr>
      <w:r w:rsidRPr="00DE199F">
        <w:rPr>
          <w:u w:val="single"/>
        </w:rPr>
        <w:t>Summary of Study</w:t>
      </w:r>
    </w:p>
    <w:p w14:paraId="3B749A9A" w14:textId="77777777" w:rsidR="00FF7C2F" w:rsidRPr="00DE199F" w:rsidRDefault="00FF7C2F" w:rsidP="0087227A">
      <w:pPr>
        <w:rPr>
          <w:u w:val="single"/>
        </w:rPr>
      </w:pPr>
    </w:p>
    <w:p w14:paraId="035BEA6E" w14:textId="77777777" w:rsidR="00FF7C2F" w:rsidRPr="00DE199F" w:rsidRDefault="00CA7BB4" w:rsidP="00CA7BB4">
      <w:pPr>
        <w:pStyle w:val="ListParagraph"/>
        <w:numPr>
          <w:ilvl w:val="0"/>
          <w:numId w:val="7"/>
        </w:numPr>
        <w:rPr>
          <w:lang w:val="en-NZ"/>
        </w:rPr>
      </w:pPr>
      <w:r w:rsidRPr="00DE199F">
        <w:rPr>
          <w:lang w:val="en-NZ"/>
        </w:rPr>
        <w:t>The study investigates the acceptability of supportive text messages (“caring contacts”) delivered to people who have been discharged from the Emergency Department (ED) following presentations for suicidal ideation or behaviour.</w:t>
      </w:r>
    </w:p>
    <w:p w14:paraId="783D2153" w14:textId="77777777" w:rsidR="00FF7C2F" w:rsidRPr="00DE199F" w:rsidRDefault="00FF7C2F" w:rsidP="0087227A">
      <w:pPr>
        <w:autoSpaceDE w:val="0"/>
        <w:autoSpaceDN w:val="0"/>
        <w:adjustRightInd w:val="0"/>
        <w:rPr>
          <w:u w:val="single"/>
        </w:rPr>
      </w:pPr>
    </w:p>
    <w:p w14:paraId="5C34632A" w14:textId="77777777" w:rsidR="00FF7C2F" w:rsidRPr="00DE199F" w:rsidRDefault="00FF7C2F" w:rsidP="0087227A">
      <w:pPr>
        <w:rPr>
          <w:u w:val="single"/>
        </w:rPr>
      </w:pPr>
      <w:r w:rsidRPr="00DE199F">
        <w:rPr>
          <w:u w:val="single"/>
        </w:rPr>
        <w:t>Summary of ethical issues (resolved)</w:t>
      </w:r>
    </w:p>
    <w:p w14:paraId="60CD1F64" w14:textId="77777777" w:rsidR="00FF7C2F" w:rsidRPr="00DE199F" w:rsidRDefault="00FF7C2F" w:rsidP="0087227A">
      <w:pPr>
        <w:rPr>
          <w:u w:val="single"/>
        </w:rPr>
      </w:pPr>
    </w:p>
    <w:p w14:paraId="383A3710" w14:textId="77777777" w:rsidR="00FF7C2F" w:rsidRPr="00DE199F" w:rsidRDefault="00FF7C2F" w:rsidP="0087227A">
      <w:r w:rsidRPr="00DE199F">
        <w:t>The main ethical issues considered by the Committee and addressed by the Researcher are as follows.</w:t>
      </w:r>
    </w:p>
    <w:p w14:paraId="2C5F44B2" w14:textId="77777777" w:rsidR="00FF7C2F" w:rsidRPr="00DE199F" w:rsidRDefault="00FF7C2F" w:rsidP="0087227A"/>
    <w:p w14:paraId="5DDB1902" w14:textId="77777777" w:rsidR="00FF7C2F" w:rsidRPr="00DE199F" w:rsidRDefault="00FF7C2F" w:rsidP="00FF7C2F">
      <w:pPr>
        <w:pStyle w:val="ListParagraph"/>
        <w:numPr>
          <w:ilvl w:val="0"/>
          <w:numId w:val="7"/>
        </w:numPr>
        <w:spacing w:before="80" w:after="80"/>
        <w:rPr>
          <w:lang w:val="en-NZ"/>
        </w:rPr>
      </w:pPr>
      <w:r w:rsidRPr="00DE199F">
        <w:rPr>
          <w:lang w:val="en-NZ"/>
        </w:rPr>
        <w:t xml:space="preserve">The Committee </w:t>
      </w:r>
      <w:r w:rsidR="00F90EC3" w:rsidRPr="00DE199F">
        <w:rPr>
          <w:lang w:val="en-NZ"/>
        </w:rPr>
        <w:t>noted the high quality of the research application.</w:t>
      </w:r>
    </w:p>
    <w:p w14:paraId="395B5258" w14:textId="77777777" w:rsidR="00FF7C2F" w:rsidRPr="00DE199F" w:rsidRDefault="00E70818" w:rsidP="00FF7C2F">
      <w:pPr>
        <w:pStyle w:val="ListParagraph"/>
        <w:numPr>
          <w:ilvl w:val="0"/>
          <w:numId w:val="7"/>
        </w:numPr>
        <w:spacing w:before="80" w:after="80"/>
        <w:rPr>
          <w:lang w:val="en-NZ"/>
        </w:rPr>
      </w:pPr>
      <w:r w:rsidRPr="00DE199F">
        <w:rPr>
          <w:lang w:val="en-NZ"/>
        </w:rPr>
        <w:t>The Committee noted that 1 way text messages has been shown to be helpful.</w:t>
      </w:r>
    </w:p>
    <w:p w14:paraId="7F72D407" w14:textId="77777777" w:rsidR="00E70818" w:rsidRPr="00DE199F" w:rsidRDefault="00A2789A" w:rsidP="00FF7C2F">
      <w:pPr>
        <w:pStyle w:val="ListParagraph"/>
        <w:numPr>
          <w:ilvl w:val="0"/>
          <w:numId w:val="7"/>
        </w:numPr>
        <w:spacing w:before="80" w:after="80"/>
        <w:rPr>
          <w:lang w:val="en-NZ"/>
        </w:rPr>
      </w:pPr>
      <w:r w:rsidRPr="00DE199F">
        <w:rPr>
          <w:lang w:val="en-NZ"/>
        </w:rPr>
        <w:t xml:space="preserve">The Committee asked how recruitment for the study would work. The Researcher explained that they will be in the hospital and awaiting referrals of patients who are due to be discharged that day. </w:t>
      </w:r>
    </w:p>
    <w:p w14:paraId="733D1D7B" w14:textId="77777777" w:rsidR="00A2789A" w:rsidRPr="00DE199F" w:rsidRDefault="00A2789A" w:rsidP="00FF7C2F">
      <w:pPr>
        <w:pStyle w:val="ListParagraph"/>
        <w:numPr>
          <w:ilvl w:val="0"/>
          <w:numId w:val="7"/>
        </w:numPr>
        <w:spacing w:before="80" w:after="80"/>
        <w:rPr>
          <w:lang w:val="en-NZ"/>
        </w:rPr>
      </w:pPr>
      <w:r w:rsidRPr="00DE199F">
        <w:rPr>
          <w:lang w:val="en-NZ"/>
        </w:rPr>
        <w:t>The Committee asked if participants would have the opportunity to go away and think about their participation. The Researcher explained that they will not but that they can discuss with a family member or support person but once potential participants leave the hospital they will no longer be able to follow up.</w:t>
      </w:r>
    </w:p>
    <w:p w14:paraId="0AA0EB27" w14:textId="77777777" w:rsidR="00595D48" w:rsidRPr="00DE199F" w:rsidRDefault="00595D48" w:rsidP="00FF7C2F">
      <w:pPr>
        <w:pStyle w:val="ListParagraph"/>
        <w:numPr>
          <w:ilvl w:val="0"/>
          <w:numId w:val="7"/>
        </w:numPr>
        <w:spacing w:before="80" w:after="80"/>
        <w:rPr>
          <w:lang w:val="en-NZ"/>
        </w:rPr>
      </w:pPr>
      <w:r w:rsidRPr="00DE199F">
        <w:rPr>
          <w:lang w:val="en-NZ"/>
        </w:rPr>
        <w:t xml:space="preserve">The Committee noted that participants can opt out of the study at any time with a text message. </w:t>
      </w:r>
    </w:p>
    <w:p w14:paraId="5A69E732" w14:textId="77777777" w:rsidR="00FF7C2F" w:rsidRPr="00DE199F" w:rsidRDefault="00FF7C2F" w:rsidP="0087227A">
      <w:pPr>
        <w:spacing w:before="80" w:after="80"/>
        <w:rPr>
          <w:u w:val="single"/>
        </w:rPr>
      </w:pPr>
    </w:p>
    <w:p w14:paraId="2BD75390" w14:textId="77777777" w:rsidR="00FF7C2F" w:rsidRPr="00DE199F" w:rsidRDefault="00FF7C2F" w:rsidP="0087227A">
      <w:pPr>
        <w:rPr>
          <w:u w:val="single"/>
        </w:rPr>
      </w:pPr>
      <w:r w:rsidRPr="00DE199F">
        <w:rPr>
          <w:u w:val="single"/>
        </w:rPr>
        <w:t>Summary of ethical issues (outstanding)</w:t>
      </w:r>
    </w:p>
    <w:p w14:paraId="7EAD9273" w14:textId="77777777" w:rsidR="00FF7C2F" w:rsidRPr="00DE199F" w:rsidRDefault="00FF7C2F" w:rsidP="0087227A">
      <w:pPr>
        <w:rPr>
          <w:u w:val="single"/>
        </w:rPr>
      </w:pPr>
    </w:p>
    <w:p w14:paraId="63D84F7E" w14:textId="77777777" w:rsidR="00FF7C2F" w:rsidRPr="00DE199F" w:rsidRDefault="00FF7C2F" w:rsidP="0087227A">
      <w:r w:rsidRPr="00DE199F">
        <w:t>The main ethical issues considered by the Committee and which require addressing by the Researcher are as follows.</w:t>
      </w:r>
    </w:p>
    <w:p w14:paraId="7C6E8F94" w14:textId="77777777" w:rsidR="00FF7C2F" w:rsidRPr="00DE199F" w:rsidRDefault="00FF7C2F" w:rsidP="0087227A">
      <w:pPr>
        <w:autoSpaceDE w:val="0"/>
        <w:autoSpaceDN w:val="0"/>
        <w:adjustRightInd w:val="0"/>
      </w:pPr>
    </w:p>
    <w:p w14:paraId="388715CE" w14:textId="77777777" w:rsidR="00780BE5" w:rsidRPr="00DE199F" w:rsidRDefault="00780BE5" w:rsidP="00780BE5">
      <w:pPr>
        <w:pStyle w:val="ListParagraph"/>
        <w:numPr>
          <w:ilvl w:val="0"/>
          <w:numId w:val="7"/>
        </w:numPr>
        <w:rPr>
          <w:lang w:val="en-NZ"/>
        </w:rPr>
      </w:pPr>
      <w:r w:rsidRPr="00DE199F">
        <w:rPr>
          <w:lang w:val="en-NZ"/>
        </w:rPr>
        <w:t xml:space="preserve">The Committee asked that the Researcher develop a data safety management plan for how study data will be held. </w:t>
      </w:r>
      <w:r w:rsidRPr="00DE199F">
        <w:rPr>
          <w:i/>
          <w:szCs w:val="22"/>
          <w:lang w:val="en-US"/>
        </w:rPr>
        <w:t>(Ethical Guidelines for Intervention Studies para 6.50).</w:t>
      </w:r>
    </w:p>
    <w:p w14:paraId="315C4F30" w14:textId="77777777" w:rsidR="00780BE5" w:rsidRPr="00DE199F" w:rsidRDefault="00780BE5" w:rsidP="00780BE5">
      <w:pPr>
        <w:pStyle w:val="ListParagraph"/>
        <w:numPr>
          <w:ilvl w:val="0"/>
          <w:numId w:val="7"/>
        </w:numPr>
        <w:rPr>
          <w:lang w:val="en-NZ"/>
        </w:rPr>
      </w:pPr>
      <w:r w:rsidRPr="00DE199F">
        <w:rPr>
          <w:lang w:val="en-NZ"/>
        </w:rPr>
        <w:t>Please clarify what safety processes are in place to avoid retraumatisation of participants and if providing information on any history of mental health issues will be compulsory to participate.</w:t>
      </w:r>
      <w:r w:rsidRPr="00DE199F">
        <w:rPr>
          <w:rFonts w:cs="Arial"/>
          <w:szCs w:val="22"/>
          <w:lang w:val="en-US"/>
        </w:rPr>
        <w:t xml:space="preserv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3D56A5A0" w14:textId="77777777" w:rsidR="00780BE5" w:rsidRPr="00DE199F" w:rsidRDefault="00780BE5" w:rsidP="00780BE5">
      <w:pPr>
        <w:pStyle w:val="ListParagraph"/>
        <w:numPr>
          <w:ilvl w:val="0"/>
          <w:numId w:val="7"/>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401CC603" w14:textId="77777777" w:rsidR="00780BE5" w:rsidRPr="00DE199F" w:rsidRDefault="00780BE5">
      <w:r w:rsidRPr="00DE199F">
        <w:br w:type="page"/>
      </w:r>
    </w:p>
    <w:p w14:paraId="2A5F6F44" w14:textId="77777777" w:rsidR="00FF7C2F" w:rsidRPr="00DE199F" w:rsidRDefault="00FF7C2F" w:rsidP="0087227A">
      <w:pPr>
        <w:spacing w:before="80" w:after="80"/>
        <w:rPr>
          <w:rFonts w:cs="Arial"/>
          <w:szCs w:val="22"/>
        </w:rPr>
      </w:pPr>
      <w:r w:rsidRPr="00DE199F">
        <w:rPr>
          <w:rFonts w:cs="Arial"/>
          <w:szCs w:val="22"/>
        </w:rPr>
        <w:t xml:space="preserve">The Committee requested the following changes to the Participant Information Sheet and Consent Form: </w:t>
      </w:r>
    </w:p>
    <w:p w14:paraId="2A3C4485" w14:textId="77777777" w:rsidR="00FF7C2F" w:rsidRPr="00DE199F" w:rsidRDefault="00FF7C2F" w:rsidP="0087227A">
      <w:pPr>
        <w:spacing w:before="80" w:after="80"/>
        <w:rPr>
          <w:rFonts w:cs="Arial"/>
          <w:szCs w:val="22"/>
        </w:rPr>
      </w:pPr>
    </w:p>
    <w:p w14:paraId="651D5A5C" w14:textId="77777777" w:rsidR="00FF7C2F" w:rsidRPr="00DE199F" w:rsidRDefault="00780BE5" w:rsidP="00FF7C2F">
      <w:pPr>
        <w:pStyle w:val="ListParagraph"/>
        <w:numPr>
          <w:ilvl w:val="0"/>
          <w:numId w:val="7"/>
        </w:numPr>
        <w:spacing w:before="80" w:after="80"/>
      </w:pPr>
      <w:r w:rsidRPr="00DE199F">
        <w:t>Please add that participants have the right to check and correct any information about themselves that is collected during the study.</w:t>
      </w:r>
    </w:p>
    <w:p w14:paraId="32207688" w14:textId="77777777" w:rsidR="00780BE5" w:rsidRPr="00DE199F" w:rsidRDefault="00780BE5" w:rsidP="00FF7C2F">
      <w:pPr>
        <w:pStyle w:val="ListParagraph"/>
        <w:numPr>
          <w:ilvl w:val="0"/>
          <w:numId w:val="7"/>
        </w:numPr>
        <w:spacing w:before="80" w:after="80"/>
      </w:pPr>
      <w:r w:rsidRPr="00DE199F">
        <w:t>Please use the standard HDEC ACC compensation wording for studies where participants are covered by ACC. This can be found on our website.</w:t>
      </w:r>
    </w:p>
    <w:p w14:paraId="22700398" w14:textId="77777777" w:rsidR="00FF7C2F" w:rsidRPr="00DE199F" w:rsidRDefault="00780BE5" w:rsidP="00FF7C2F">
      <w:pPr>
        <w:pStyle w:val="ListParagraph"/>
        <w:numPr>
          <w:ilvl w:val="0"/>
          <w:numId w:val="7"/>
        </w:numPr>
        <w:spacing w:before="80" w:after="80"/>
      </w:pPr>
      <w:r w:rsidRPr="00DE199F">
        <w:t>Please add contact details for Māori cultural support to the other details at the end of the information sheet.</w:t>
      </w:r>
    </w:p>
    <w:p w14:paraId="3E469CEF" w14:textId="77777777" w:rsidR="00780BE5" w:rsidRPr="00DE199F" w:rsidRDefault="00780BE5" w:rsidP="00FF7C2F">
      <w:pPr>
        <w:pStyle w:val="ListParagraph"/>
        <w:numPr>
          <w:ilvl w:val="0"/>
          <w:numId w:val="7"/>
        </w:numPr>
        <w:spacing w:before="80" w:after="80"/>
      </w:pPr>
      <w:r w:rsidRPr="00DE199F">
        <w:t>Please remove tickboxes from the consent form for items where ticking no would exclude someone from participation.</w:t>
      </w:r>
    </w:p>
    <w:p w14:paraId="35FF57F0" w14:textId="77777777" w:rsidR="00780BE5" w:rsidRPr="00DE199F" w:rsidRDefault="00780BE5" w:rsidP="00FF7C2F">
      <w:pPr>
        <w:pStyle w:val="ListParagraph"/>
        <w:numPr>
          <w:ilvl w:val="0"/>
          <w:numId w:val="7"/>
        </w:numPr>
        <w:spacing w:before="80" w:after="80"/>
      </w:pPr>
      <w:r w:rsidRPr="00DE199F">
        <w:t>Please note that all health information collected during the study must be held for ten years before it can be destroyed as per New Zealand law.</w:t>
      </w:r>
    </w:p>
    <w:p w14:paraId="1FDD673C" w14:textId="77777777" w:rsidR="00FF7C2F" w:rsidRPr="00DE199F" w:rsidRDefault="00FF7C2F" w:rsidP="0087227A">
      <w:pPr>
        <w:spacing w:before="80" w:after="80"/>
      </w:pPr>
    </w:p>
    <w:p w14:paraId="0BCE227F" w14:textId="77777777" w:rsidR="00FF7C2F" w:rsidRPr="00DE199F" w:rsidRDefault="00FF7C2F" w:rsidP="0087227A">
      <w:pPr>
        <w:rPr>
          <w:u w:val="single"/>
        </w:rPr>
      </w:pPr>
      <w:r w:rsidRPr="00DE199F">
        <w:rPr>
          <w:u w:val="single"/>
        </w:rPr>
        <w:t xml:space="preserve">Decision </w:t>
      </w:r>
    </w:p>
    <w:p w14:paraId="7E0E105D" w14:textId="77777777" w:rsidR="00FF7C2F" w:rsidRPr="00DE199F" w:rsidRDefault="00FF7C2F" w:rsidP="0087227A"/>
    <w:p w14:paraId="7C96C2C2" w14:textId="77777777" w:rsidR="00FF7C2F" w:rsidRPr="00DE199F" w:rsidRDefault="00FF7C2F" w:rsidP="0087227A">
      <w:r w:rsidRPr="00DE199F">
        <w:t xml:space="preserve">This application was </w:t>
      </w:r>
      <w:r w:rsidRPr="00DE199F">
        <w:rPr>
          <w:i/>
        </w:rPr>
        <w:t>provisionally approved</w:t>
      </w:r>
      <w:r w:rsidRPr="00DE199F">
        <w:t xml:space="preserve"> </w:t>
      </w:r>
      <w:r w:rsidR="0037415F" w:rsidRPr="00DE199F">
        <w:t>by consensus</w:t>
      </w:r>
      <w:r w:rsidRPr="00DE199F">
        <w:t xml:space="preserve">, subject to the following information being received. </w:t>
      </w:r>
    </w:p>
    <w:p w14:paraId="3EBA79CC" w14:textId="77777777" w:rsidR="00FF7C2F" w:rsidRPr="00DE199F" w:rsidRDefault="00FF7C2F" w:rsidP="0087227A"/>
    <w:p w14:paraId="12DF618D" w14:textId="77777777" w:rsidR="0037415F" w:rsidRPr="00DE199F" w:rsidRDefault="0037415F" w:rsidP="0037415F">
      <w:pPr>
        <w:pStyle w:val="ListParagraph"/>
        <w:numPr>
          <w:ilvl w:val="0"/>
          <w:numId w:val="8"/>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1EAE1AEB" w14:textId="77777777" w:rsidR="0037415F" w:rsidRPr="00DE199F" w:rsidRDefault="0037415F" w:rsidP="0037415F">
      <w:pPr>
        <w:pStyle w:val="ListParagraph"/>
        <w:numPr>
          <w:ilvl w:val="0"/>
          <w:numId w:val="8"/>
        </w:numPr>
      </w:pPr>
      <w:r w:rsidRPr="00DE199F">
        <w:rPr>
          <w:rFonts w:cs="Arial"/>
          <w:szCs w:val="22"/>
          <w:lang w:val="en-US"/>
        </w:rPr>
        <w:t xml:space="preserve">Please amend the study protocol taking into account the suggestions made by the Committee.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184B61CB" w14:textId="77777777" w:rsidR="0037415F" w:rsidRPr="00DE199F" w:rsidRDefault="0037415F" w:rsidP="0037415F">
      <w:pPr>
        <w:pStyle w:val="ListParagraph"/>
        <w:numPr>
          <w:ilvl w:val="0"/>
          <w:numId w:val="8"/>
        </w:numPr>
      </w:pPr>
      <w:r w:rsidRPr="00DE199F">
        <w:rPr>
          <w:szCs w:val="22"/>
          <w:lang w:val="en-US"/>
        </w:rPr>
        <w:t xml:space="preserve">Please provide details of the Data Safety Monitoring plans </w:t>
      </w:r>
      <w:r w:rsidRPr="00DE199F">
        <w:rPr>
          <w:i/>
          <w:szCs w:val="22"/>
          <w:lang w:val="en-US"/>
        </w:rPr>
        <w:t>(Ethical Guidelines for Intervention Studies para 6.50).</w:t>
      </w:r>
    </w:p>
    <w:p w14:paraId="1EF379F9" w14:textId="77777777" w:rsidR="00FF7C2F" w:rsidRPr="00DE199F" w:rsidRDefault="00FF7C2F" w:rsidP="0087227A"/>
    <w:p w14:paraId="7D9AF508" w14:textId="77777777" w:rsidR="00F737E1" w:rsidRPr="00DE199F" w:rsidRDefault="00FF7C2F" w:rsidP="0037415F">
      <w:r w:rsidRPr="00DE199F">
        <w:t>This following information will be reviewed, and a final decision made on the application, by</w:t>
      </w:r>
      <w:r w:rsidR="0037415F" w:rsidRPr="00DE199F">
        <w:t xml:space="preserve"> Mr John Hancock and Mrs Jane Wiley.</w:t>
      </w:r>
    </w:p>
    <w:p w14:paraId="3CB74139" w14:textId="77777777" w:rsidR="00F737E1" w:rsidRPr="00DE199F" w:rsidRDefault="00F737E1">
      <w:pPr>
        <w:autoSpaceDE w:val="0"/>
        <w:autoSpaceDN w:val="0"/>
        <w:adjustRightInd w:val="0"/>
      </w:pP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2F6D2E4B" w14:textId="77777777" w:rsidTr="004B5852">
        <w:trPr>
          <w:trHeight w:val="280"/>
        </w:trPr>
        <w:tc>
          <w:tcPr>
            <w:tcW w:w="966" w:type="dxa"/>
            <w:tcBorders>
              <w:top w:val="nil"/>
              <w:left w:val="nil"/>
              <w:bottom w:val="nil"/>
              <w:right w:val="nil"/>
            </w:tcBorders>
          </w:tcPr>
          <w:p w14:paraId="5D4DF15C" w14:textId="77777777" w:rsidR="004B5852" w:rsidRPr="00DE199F" w:rsidRDefault="004B5852">
            <w:pPr>
              <w:autoSpaceDE w:val="0"/>
              <w:autoSpaceDN w:val="0"/>
              <w:adjustRightInd w:val="0"/>
            </w:pPr>
            <w:r w:rsidRPr="00DE199F">
              <w:t xml:space="preserve"> </w:t>
            </w:r>
            <w:r w:rsidRPr="00DE199F">
              <w:rPr>
                <w:b/>
              </w:rPr>
              <w:t xml:space="preserve">4 </w:t>
            </w:r>
            <w:r w:rsidRPr="00DE199F">
              <w:t xml:space="preserve"> </w:t>
            </w:r>
          </w:p>
        </w:tc>
        <w:tc>
          <w:tcPr>
            <w:tcW w:w="2575" w:type="dxa"/>
            <w:tcBorders>
              <w:top w:val="nil"/>
              <w:left w:val="nil"/>
              <w:bottom w:val="nil"/>
              <w:right w:val="nil"/>
            </w:tcBorders>
          </w:tcPr>
          <w:p w14:paraId="12314578"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0742C76B" w14:textId="77777777" w:rsidR="004B5852" w:rsidRPr="00DE199F" w:rsidRDefault="004B5852">
            <w:pPr>
              <w:autoSpaceDE w:val="0"/>
              <w:autoSpaceDN w:val="0"/>
              <w:adjustRightInd w:val="0"/>
            </w:pPr>
            <w:r w:rsidRPr="00DE199F">
              <w:rPr>
                <w:b/>
              </w:rPr>
              <w:t>18/NTB/146</w:t>
            </w:r>
            <w:r w:rsidRPr="00DE199F">
              <w:t xml:space="preserve"> </w:t>
            </w:r>
          </w:p>
        </w:tc>
      </w:tr>
      <w:tr w:rsidR="004B5852" w:rsidRPr="00DE199F" w14:paraId="32AFAF6C" w14:textId="77777777" w:rsidTr="004B5852">
        <w:trPr>
          <w:trHeight w:val="280"/>
        </w:trPr>
        <w:tc>
          <w:tcPr>
            <w:tcW w:w="966" w:type="dxa"/>
            <w:tcBorders>
              <w:top w:val="nil"/>
              <w:left w:val="nil"/>
              <w:bottom w:val="nil"/>
              <w:right w:val="nil"/>
            </w:tcBorders>
          </w:tcPr>
          <w:p w14:paraId="0A95BFD4"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2DECCD8E"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70969A7F" w14:textId="77777777" w:rsidR="004B5852" w:rsidRPr="00DE199F" w:rsidRDefault="004B5852">
            <w:pPr>
              <w:autoSpaceDE w:val="0"/>
              <w:autoSpaceDN w:val="0"/>
              <w:adjustRightInd w:val="0"/>
            </w:pPr>
            <w:r w:rsidRPr="00DE199F">
              <w:t xml:space="preserve">Kakano:Pilot study evaluation of an app to enhance parenting capacity and child wellbeing. </w:t>
            </w:r>
          </w:p>
        </w:tc>
      </w:tr>
      <w:tr w:rsidR="004B5852" w:rsidRPr="00DE199F" w14:paraId="4EE86B2D" w14:textId="77777777" w:rsidTr="004B5852">
        <w:trPr>
          <w:trHeight w:val="280"/>
        </w:trPr>
        <w:tc>
          <w:tcPr>
            <w:tcW w:w="966" w:type="dxa"/>
            <w:tcBorders>
              <w:top w:val="nil"/>
              <w:left w:val="nil"/>
              <w:bottom w:val="nil"/>
              <w:right w:val="nil"/>
            </w:tcBorders>
          </w:tcPr>
          <w:p w14:paraId="18E997CE"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54717DF2"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20F98B07" w14:textId="77777777" w:rsidR="004B5852" w:rsidRPr="00DE199F" w:rsidRDefault="004B5852">
            <w:pPr>
              <w:autoSpaceDE w:val="0"/>
              <w:autoSpaceDN w:val="0"/>
              <w:adjustRightInd w:val="0"/>
            </w:pPr>
            <w:r w:rsidRPr="00DE199F">
              <w:t xml:space="preserve">Dr Stephanie Moor </w:t>
            </w:r>
          </w:p>
        </w:tc>
      </w:tr>
      <w:tr w:rsidR="004B5852" w:rsidRPr="00DE199F" w14:paraId="0EFB4ADC" w14:textId="77777777" w:rsidTr="004B5852">
        <w:trPr>
          <w:trHeight w:val="280"/>
        </w:trPr>
        <w:tc>
          <w:tcPr>
            <w:tcW w:w="966" w:type="dxa"/>
            <w:tcBorders>
              <w:top w:val="nil"/>
              <w:left w:val="nil"/>
              <w:bottom w:val="nil"/>
              <w:right w:val="nil"/>
            </w:tcBorders>
          </w:tcPr>
          <w:p w14:paraId="456480ED"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3BB2ED4C"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5A465759" w14:textId="77777777" w:rsidR="004B5852" w:rsidRPr="00DE199F" w:rsidRDefault="004B5852">
            <w:pPr>
              <w:autoSpaceDE w:val="0"/>
              <w:autoSpaceDN w:val="0"/>
              <w:adjustRightInd w:val="0"/>
            </w:pPr>
            <w:r w:rsidRPr="00DE199F">
              <w:t xml:space="preserve"> </w:t>
            </w:r>
          </w:p>
        </w:tc>
      </w:tr>
      <w:tr w:rsidR="004B5852" w:rsidRPr="00DE199F" w14:paraId="1F9EDCFE" w14:textId="77777777" w:rsidTr="004B5852">
        <w:trPr>
          <w:trHeight w:val="280"/>
        </w:trPr>
        <w:tc>
          <w:tcPr>
            <w:tcW w:w="966" w:type="dxa"/>
            <w:tcBorders>
              <w:top w:val="nil"/>
              <w:left w:val="nil"/>
              <w:bottom w:val="nil"/>
              <w:right w:val="nil"/>
            </w:tcBorders>
          </w:tcPr>
          <w:p w14:paraId="59738647"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3FF34003"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71EB9458" w14:textId="77777777" w:rsidR="004B5852" w:rsidRPr="00DE199F" w:rsidRDefault="004B5852">
            <w:pPr>
              <w:autoSpaceDE w:val="0"/>
              <w:autoSpaceDN w:val="0"/>
              <w:adjustRightInd w:val="0"/>
            </w:pPr>
            <w:r w:rsidRPr="00DE199F">
              <w:t xml:space="preserve">24 August 2018 </w:t>
            </w:r>
          </w:p>
        </w:tc>
      </w:tr>
    </w:tbl>
    <w:p w14:paraId="2C90D045" w14:textId="77777777" w:rsidR="00F737E1" w:rsidRPr="00DE199F" w:rsidRDefault="00F737E1">
      <w:pPr>
        <w:autoSpaceDE w:val="0"/>
        <w:autoSpaceDN w:val="0"/>
        <w:adjustRightInd w:val="0"/>
      </w:pPr>
      <w:r w:rsidRPr="00DE199F">
        <w:t xml:space="preserve"> </w:t>
      </w:r>
    </w:p>
    <w:p w14:paraId="4A92B24B" w14:textId="77777777" w:rsidR="00724C62" w:rsidRPr="00DE199F" w:rsidRDefault="00724C62" w:rsidP="0087227A">
      <w:pPr>
        <w:autoSpaceDE w:val="0"/>
        <w:autoSpaceDN w:val="0"/>
        <w:adjustRightInd w:val="0"/>
        <w:rPr>
          <w:sz w:val="20"/>
        </w:rPr>
      </w:pPr>
      <w:r w:rsidRPr="00DE199F">
        <w:t xml:space="preserve">Dr Stephanie Moor was present </w:t>
      </w:r>
      <w:r w:rsidRPr="00DE199F">
        <w:rPr>
          <w:rFonts w:cs="Arial"/>
          <w:szCs w:val="22"/>
        </w:rPr>
        <w:t>by teleconference</w:t>
      </w:r>
      <w:r w:rsidRPr="00DE199F">
        <w:t>for discussion of this application.</w:t>
      </w:r>
    </w:p>
    <w:p w14:paraId="78CECF2B" w14:textId="77777777" w:rsidR="00724C62" w:rsidRPr="00DE199F" w:rsidRDefault="00724C62" w:rsidP="0087227A">
      <w:pPr>
        <w:rPr>
          <w:u w:val="single"/>
        </w:rPr>
      </w:pPr>
    </w:p>
    <w:p w14:paraId="30EEA25A" w14:textId="77777777" w:rsidR="00724C62" w:rsidRPr="00DE199F" w:rsidRDefault="00724C62" w:rsidP="0087227A">
      <w:pPr>
        <w:rPr>
          <w:u w:val="single"/>
        </w:rPr>
      </w:pPr>
      <w:r w:rsidRPr="00DE199F">
        <w:rPr>
          <w:u w:val="single"/>
        </w:rPr>
        <w:t>Potential conflicts of interest</w:t>
      </w:r>
    </w:p>
    <w:p w14:paraId="4DD728BE" w14:textId="77777777" w:rsidR="00724C62" w:rsidRPr="00DE199F" w:rsidRDefault="00724C62" w:rsidP="0087227A">
      <w:pPr>
        <w:rPr>
          <w:b/>
        </w:rPr>
      </w:pPr>
    </w:p>
    <w:p w14:paraId="5242D6E4" w14:textId="77777777" w:rsidR="00724C62" w:rsidRPr="00DE199F" w:rsidRDefault="00724C62" w:rsidP="0087227A">
      <w:r w:rsidRPr="00DE199F">
        <w:t>The Chair asked members to declare any potential conflicts of interest related to this application.</w:t>
      </w:r>
    </w:p>
    <w:p w14:paraId="693AC8CF" w14:textId="77777777" w:rsidR="00724C62" w:rsidRPr="00DE199F" w:rsidRDefault="00724C62" w:rsidP="0087227A"/>
    <w:p w14:paraId="0F36A131" w14:textId="77777777" w:rsidR="00724C62" w:rsidRPr="00DE199F" w:rsidRDefault="00724C62" w:rsidP="0087227A">
      <w:r w:rsidRPr="00DE199F">
        <w:t>No potential conflicts of interest related to this application were declared by any member.</w:t>
      </w:r>
    </w:p>
    <w:p w14:paraId="3DD28F2C" w14:textId="77777777" w:rsidR="00724C62" w:rsidRPr="00DE199F" w:rsidRDefault="00724C62" w:rsidP="0087227A"/>
    <w:p w14:paraId="51CB5191" w14:textId="77777777" w:rsidR="00724C62" w:rsidRPr="00DE199F" w:rsidRDefault="00724C62" w:rsidP="0087227A">
      <w:pPr>
        <w:rPr>
          <w:u w:val="single"/>
        </w:rPr>
      </w:pPr>
      <w:r w:rsidRPr="00DE199F">
        <w:rPr>
          <w:u w:val="single"/>
        </w:rPr>
        <w:t>Summary of Study</w:t>
      </w:r>
    </w:p>
    <w:p w14:paraId="00050591" w14:textId="77777777" w:rsidR="00724C62" w:rsidRPr="00DE199F" w:rsidRDefault="00724C62" w:rsidP="0087227A">
      <w:pPr>
        <w:rPr>
          <w:u w:val="single"/>
        </w:rPr>
      </w:pPr>
    </w:p>
    <w:p w14:paraId="5BB32FA4" w14:textId="77777777" w:rsidR="00724C62" w:rsidRPr="00DE199F" w:rsidRDefault="00724C62" w:rsidP="00724C62">
      <w:pPr>
        <w:pStyle w:val="ListParagraph"/>
        <w:numPr>
          <w:ilvl w:val="0"/>
          <w:numId w:val="9"/>
        </w:numPr>
        <w:rPr>
          <w:lang w:val="en-NZ"/>
        </w:rPr>
      </w:pPr>
      <w:r w:rsidRPr="00DE199F">
        <w:rPr>
          <w:lang w:val="en-NZ"/>
        </w:rPr>
        <w:t xml:space="preserve">The study investigates the acceptability and utility of the Kakano phone app for families and whānau parenting capacity and wellbeing. </w:t>
      </w:r>
    </w:p>
    <w:p w14:paraId="0437879E" w14:textId="77777777" w:rsidR="00724C62" w:rsidRPr="00DE199F" w:rsidRDefault="00724C62" w:rsidP="0087227A">
      <w:pPr>
        <w:autoSpaceDE w:val="0"/>
        <w:autoSpaceDN w:val="0"/>
        <w:adjustRightInd w:val="0"/>
        <w:rPr>
          <w:u w:val="single"/>
        </w:rPr>
      </w:pPr>
    </w:p>
    <w:p w14:paraId="615A5BFD" w14:textId="77777777" w:rsidR="00724C62" w:rsidRPr="00DE199F" w:rsidRDefault="00724C62" w:rsidP="0087227A">
      <w:pPr>
        <w:rPr>
          <w:u w:val="single"/>
        </w:rPr>
      </w:pPr>
      <w:r w:rsidRPr="00DE199F">
        <w:rPr>
          <w:u w:val="single"/>
        </w:rPr>
        <w:t>Summary of ethical issues (resolved)</w:t>
      </w:r>
    </w:p>
    <w:p w14:paraId="6287DD76" w14:textId="77777777" w:rsidR="00724C62" w:rsidRPr="00DE199F" w:rsidRDefault="00724C62" w:rsidP="0087227A">
      <w:pPr>
        <w:rPr>
          <w:u w:val="single"/>
        </w:rPr>
      </w:pPr>
    </w:p>
    <w:p w14:paraId="1147EEEE" w14:textId="77777777" w:rsidR="00724C62" w:rsidRPr="00DE199F" w:rsidRDefault="00724C62" w:rsidP="0087227A">
      <w:r w:rsidRPr="00DE199F">
        <w:t>The main ethical issues considered by the Committee and addressed by the Researcher are as follows.</w:t>
      </w:r>
    </w:p>
    <w:p w14:paraId="0FA5EBFE" w14:textId="77777777" w:rsidR="00724C62" w:rsidRPr="00DE199F" w:rsidRDefault="00724C62" w:rsidP="0087227A"/>
    <w:p w14:paraId="6B5B2658" w14:textId="77777777" w:rsidR="00724C62" w:rsidRPr="00DE199F" w:rsidRDefault="00724C62" w:rsidP="00724C62">
      <w:pPr>
        <w:pStyle w:val="ListParagraph"/>
        <w:numPr>
          <w:ilvl w:val="0"/>
          <w:numId w:val="9"/>
        </w:numPr>
        <w:spacing w:before="80" w:after="80"/>
        <w:rPr>
          <w:lang w:val="en-NZ"/>
        </w:rPr>
      </w:pPr>
      <w:r w:rsidRPr="00DE199F">
        <w:rPr>
          <w:lang w:val="en-NZ"/>
        </w:rPr>
        <w:t xml:space="preserve">The Committee queried </w:t>
      </w:r>
      <w:r w:rsidR="00E14A21" w:rsidRPr="00DE199F">
        <w:rPr>
          <w:lang w:val="en-NZ"/>
        </w:rPr>
        <w:t>how the app will work. The Researcher explained that the app will help with public health and parenting information. The current study is looking at the mechanism for delivering the information, or example basic behaviour management strategies.</w:t>
      </w:r>
    </w:p>
    <w:p w14:paraId="22DAEB37" w14:textId="77777777" w:rsidR="00724C62" w:rsidRPr="00DE199F" w:rsidRDefault="00E14A21" w:rsidP="00724C62">
      <w:pPr>
        <w:pStyle w:val="ListParagraph"/>
        <w:numPr>
          <w:ilvl w:val="0"/>
          <w:numId w:val="9"/>
        </w:numPr>
        <w:spacing w:before="80" w:after="80"/>
        <w:rPr>
          <w:lang w:val="en-NZ"/>
        </w:rPr>
      </w:pPr>
      <w:r w:rsidRPr="00DE199F">
        <w:rPr>
          <w:lang w:val="en-NZ"/>
        </w:rPr>
        <w:t xml:space="preserve">The Committee asked how recruitment will work. The Researcher explained that when families are put on a waiting list for parenting or family help they will be given the information sheet for the study. Families will be told about the study as part of the in-home assessment that occurs when they go onto the waiting list. </w:t>
      </w:r>
    </w:p>
    <w:p w14:paraId="437E7087" w14:textId="77777777" w:rsidR="00724C62" w:rsidRPr="00DE199F" w:rsidRDefault="00724C62" w:rsidP="0087227A">
      <w:pPr>
        <w:spacing w:before="80" w:after="80"/>
        <w:rPr>
          <w:u w:val="single"/>
        </w:rPr>
      </w:pPr>
    </w:p>
    <w:p w14:paraId="64AFB2D3" w14:textId="77777777" w:rsidR="00724C62" w:rsidRPr="00DE199F" w:rsidRDefault="00724C62" w:rsidP="0087227A">
      <w:pPr>
        <w:rPr>
          <w:u w:val="single"/>
        </w:rPr>
      </w:pPr>
      <w:r w:rsidRPr="00DE199F">
        <w:rPr>
          <w:u w:val="single"/>
        </w:rPr>
        <w:t>Summary of ethical issues (outstanding)</w:t>
      </w:r>
    </w:p>
    <w:p w14:paraId="436C22F1" w14:textId="77777777" w:rsidR="00724C62" w:rsidRPr="00DE199F" w:rsidRDefault="00724C62" w:rsidP="0087227A">
      <w:pPr>
        <w:rPr>
          <w:u w:val="single"/>
        </w:rPr>
      </w:pPr>
    </w:p>
    <w:p w14:paraId="26854CAC" w14:textId="77777777" w:rsidR="00724C62" w:rsidRPr="00DE199F" w:rsidRDefault="00724C62" w:rsidP="0087227A">
      <w:r w:rsidRPr="00DE199F">
        <w:t>The main ethical issues considered by the Committee and which require addressing by the Researcher are as follows.</w:t>
      </w:r>
    </w:p>
    <w:p w14:paraId="62DB2325" w14:textId="77777777" w:rsidR="00724C62" w:rsidRPr="00DE199F" w:rsidRDefault="00724C62" w:rsidP="0087227A">
      <w:pPr>
        <w:autoSpaceDE w:val="0"/>
        <w:autoSpaceDN w:val="0"/>
        <w:adjustRightInd w:val="0"/>
      </w:pPr>
    </w:p>
    <w:p w14:paraId="0BE03948" w14:textId="77777777" w:rsidR="00724C62" w:rsidRPr="00DE199F" w:rsidRDefault="00724C62" w:rsidP="00724C62">
      <w:pPr>
        <w:pStyle w:val="ListParagraph"/>
        <w:numPr>
          <w:ilvl w:val="0"/>
          <w:numId w:val="9"/>
        </w:numPr>
        <w:rPr>
          <w:lang w:val="en-NZ"/>
        </w:rPr>
      </w:pPr>
      <w:r w:rsidRPr="00DE199F">
        <w:rPr>
          <w:lang w:val="en-NZ"/>
        </w:rPr>
        <w:t>The Committee stated that they needed more information about what the application would look like or what information will be provided to participants. Please provide this (</w:t>
      </w:r>
      <w:r w:rsidRPr="00DE199F">
        <w:rPr>
          <w:i/>
          <w:lang w:val="en-NZ"/>
        </w:rPr>
        <w:t>Ethical Guidelines for Intervention Studies Section 6)</w:t>
      </w:r>
    </w:p>
    <w:p w14:paraId="340235C8" w14:textId="77777777" w:rsidR="00243682" w:rsidRPr="00DE199F" w:rsidRDefault="00E14A21" w:rsidP="00243682">
      <w:pPr>
        <w:pStyle w:val="ListParagraph"/>
        <w:numPr>
          <w:ilvl w:val="0"/>
          <w:numId w:val="9"/>
        </w:numPr>
        <w:rPr>
          <w:lang w:val="en-NZ"/>
        </w:rPr>
      </w:pPr>
      <w:r w:rsidRPr="00DE199F">
        <w:rPr>
          <w:lang w:val="en-NZ"/>
        </w:rPr>
        <w:t xml:space="preserve">The Committee requested that the confusion around who is the coordinating investigator, i.e. the person responsible for the study conduct in New Zealand, be resolved and that their cv be supplied. </w:t>
      </w:r>
      <w:r w:rsidR="00243682" w:rsidRPr="00DE199F">
        <w:rPr>
          <w:rFonts w:cs="Arial"/>
          <w:lang w:val="en-US"/>
        </w:rPr>
        <w:t>(</w:t>
      </w:r>
      <w:r w:rsidR="00243682" w:rsidRPr="00DE199F">
        <w:rPr>
          <w:rFonts w:cs="Arial"/>
          <w:i/>
          <w:lang w:val="en-US"/>
        </w:rPr>
        <w:t>Ethical Guidelines for Intervention Studies</w:t>
      </w:r>
      <w:r w:rsidR="00243682" w:rsidRPr="00DE199F">
        <w:rPr>
          <w:rFonts w:cs="Arial"/>
          <w:lang w:val="en-US"/>
        </w:rPr>
        <w:t xml:space="preserve"> </w:t>
      </w:r>
      <w:r w:rsidR="00243682" w:rsidRPr="00DE199F">
        <w:rPr>
          <w:rFonts w:cs="Arial"/>
          <w:i/>
          <w:lang w:val="en-US"/>
        </w:rPr>
        <w:t>paras 5.36 &amp; 5.37</w:t>
      </w:r>
      <w:r w:rsidR="00243682" w:rsidRPr="00DE199F">
        <w:rPr>
          <w:rFonts w:cs="Arial"/>
          <w:lang w:val="en-US"/>
        </w:rPr>
        <w:t>).</w:t>
      </w:r>
    </w:p>
    <w:p w14:paraId="53D5FD17" w14:textId="77777777" w:rsidR="00E14A21" w:rsidRPr="00DE199F" w:rsidRDefault="00D32B4B" w:rsidP="00724C62">
      <w:pPr>
        <w:pStyle w:val="ListParagraph"/>
        <w:numPr>
          <w:ilvl w:val="0"/>
          <w:numId w:val="9"/>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535B477A" w14:textId="56366D84" w:rsidR="004B5852" w:rsidRDefault="004B5852">
      <w:r>
        <w:br w:type="page"/>
      </w:r>
    </w:p>
    <w:p w14:paraId="64222874" w14:textId="77777777" w:rsidR="00724C62" w:rsidRPr="00DE199F" w:rsidRDefault="00724C62" w:rsidP="0087227A">
      <w:pPr>
        <w:spacing w:before="80" w:after="80"/>
        <w:rPr>
          <w:rFonts w:cs="Arial"/>
          <w:szCs w:val="22"/>
        </w:rPr>
      </w:pPr>
      <w:r w:rsidRPr="00DE199F">
        <w:rPr>
          <w:rFonts w:cs="Arial"/>
          <w:szCs w:val="22"/>
        </w:rPr>
        <w:t xml:space="preserve">The Committee requested the following changes to the Participant Information Sheet and Consent Form: </w:t>
      </w:r>
    </w:p>
    <w:p w14:paraId="0D76C721" w14:textId="77777777" w:rsidR="00724C62" w:rsidRPr="00DE199F" w:rsidRDefault="00724C62" w:rsidP="0087227A">
      <w:pPr>
        <w:spacing w:before="80" w:after="80"/>
        <w:rPr>
          <w:rFonts w:cs="Arial"/>
          <w:szCs w:val="22"/>
        </w:rPr>
      </w:pPr>
    </w:p>
    <w:p w14:paraId="20C2006D" w14:textId="77777777" w:rsidR="00724C62" w:rsidRPr="00DE199F" w:rsidRDefault="0087227A" w:rsidP="00724C62">
      <w:pPr>
        <w:pStyle w:val="ListParagraph"/>
        <w:numPr>
          <w:ilvl w:val="0"/>
          <w:numId w:val="9"/>
        </w:numPr>
        <w:spacing w:before="80" w:after="80"/>
      </w:pPr>
      <w:r w:rsidRPr="00DE199F">
        <w:t>The Committee recommended the researchers use either the Otago University or HDEC information sheet templates as these help break down the information into the appropriate sections.</w:t>
      </w:r>
    </w:p>
    <w:p w14:paraId="4D971B5B" w14:textId="77777777" w:rsidR="00724C62" w:rsidRPr="00DE199F" w:rsidRDefault="0087227A" w:rsidP="00724C62">
      <w:pPr>
        <w:pStyle w:val="ListParagraph"/>
        <w:numPr>
          <w:ilvl w:val="0"/>
          <w:numId w:val="9"/>
        </w:numPr>
        <w:spacing w:before="80" w:after="80"/>
      </w:pPr>
      <w:r w:rsidRPr="00DE199F">
        <w:t>Please add details of a local Māori cultural support service for participants to call if needed.</w:t>
      </w:r>
    </w:p>
    <w:p w14:paraId="39015005" w14:textId="77777777" w:rsidR="0087227A" w:rsidRPr="00DE199F" w:rsidRDefault="0087227A" w:rsidP="00724C62">
      <w:pPr>
        <w:pStyle w:val="ListParagraph"/>
        <w:numPr>
          <w:ilvl w:val="0"/>
          <w:numId w:val="9"/>
        </w:numPr>
        <w:spacing w:before="80" w:after="80"/>
      </w:pPr>
      <w:r w:rsidRPr="00DE199F">
        <w:t>Please note that survey results will be anonymous.</w:t>
      </w:r>
    </w:p>
    <w:p w14:paraId="0267A11E" w14:textId="77777777" w:rsidR="0087227A" w:rsidRPr="00DE199F" w:rsidRDefault="0087227A" w:rsidP="00724C62">
      <w:pPr>
        <w:pStyle w:val="ListParagraph"/>
        <w:numPr>
          <w:ilvl w:val="0"/>
          <w:numId w:val="9"/>
        </w:numPr>
        <w:spacing w:before="80" w:after="80"/>
      </w:pPr>
      <w:r w:rsidRPr="00DE199F">
        <w:t xml:space="preserve">Please remove the statement by the principal investigator. </w:t>
      </w:r>
    </w:p>
    <w:p w14:paraId="0276A240" w14:textId="77777777" w:rsidR="00724C62" w:rsidRPr="00DE199F" w:rsidRDefault="00724C62" w:rsidP="0087227A">
      <w:pPr>
        <w:spacing w:before="80" w:after="80"/>
      </w:pPr>
    </w:p>
    <w:p w14:paraId="1C3B2BC6" w14:textId="77777777" w:rsidR="00724C62" w:rsidRPr="00DE199F" w:rsidRDefault="00724C62" w:rsidP="0087227A">
      <w:pPr>
        <w:rPr>
          <w:u w:val="single"/>
        </w:rPr>
      </w:pPr>
      <w:r w:rsidRPr="00DE199F">
        <w:rPr>
          <w:u w:val="single"/>
        </w:rPr>
        <w:t xml:space="preserve">Decision </w:t>
      </w:r>
    </w:p>
    <w:p w14:paraId="250AF917" w14:textId="77777777" w:rsidR="00724C62" w:rsidRPr="00DE199F" w:rsidRDefault="00724C62" w:rsidP="0087227A"/>
    <w:p w14:paraId="3102ADA4" w14:textId="77777777" w:rsidR="00724C62" w:rsidRPr="00DE199F" w:rsidRDefault="00724C62" w:rsidP="0087227A">
      <w:r w:rsidRPr="00DE199F">
        <w:t xml:space="preserve">This application was </w:t>
      </w:r>
      <w:r w:rsidRPr="00DE199F">
        <w:rPr>
          <w:i/>
        </w:rPr>
        <w:t>provisionally approved</w:t>
      </w:r>
      <w:r w:rsidRPr="00DE199F">
        <w:t xml:space="preserve"> by</w:t>
      </w:r>
      <w:r w:rsidR="00BC55B6" w:rsidRPr="00DE199F">
        <w:t xml:space="preserve"> consensus</w:t>
      </w:r>
      <w:r w:rsidRPr="00DE199F">
        <w:t xml:space="preserve">, subject to the following information being received. </w:t>
      </w:r>
    </w:p>
    <w:p w14:paraId="4ECC2E97" w14:textId="77777777" w:rsidR="00724C62" w:rsidRPr="00DE199F" w:rsidRDefault="00724C62" w:rsidP="0087227A"/>
    <w:p w14:paraId="0A2431AC" w14:textId="77777777" w:rsidR="000867ED" w:rsidRPr="00DE199F" w:rsidRDefault="000867ED" w:rsidP="000867ED">
      <w:pPr>
        <w:pStyle w:val="ListParagraph"/>
        <w:numPr>
          <w:ilvl w:val="0"/>
          <w:numId w:val="10"/>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29924CA8" w14:textId="77777777" w:rsidR="000867ED" w:rsidRPr="00DE199F" w:rsidRDefault="000867ED" w:rsidP="000867ED">
      <w:pPr>
        <w:pStyle w:val="ListParagraph"/>
        <w:numPr>
          <w:ilvl w:val="0"/>
          <w:numId w:val="11"/>
        </w:numPr>
        <w:rPr>
          <w:lang w:val="en-NZ"/>
        </w:rPr>
      </w:pPr>
      <w:r w:rsidRPr="00DE199F">
        <w:t>Please clarify who the coordinating investigator is and provide their CV.</w:t>
      </w:r>
      <w:r w:rsidRPr="00DE199F">
        <w:rPr>
          <w:rFonts w:cs="Arial"/>
          <w:lang w:val="en-US"/>
        </w:rPr>
        <w:t xml:space="preserv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paras 5.36 &amp; 5.37</w:t>
      </w:r>
      <w:r w:rsidRPr="00DE199F">
        <w:rPr>
          <w:rFonts w:cs="Arial"/>
          <w:lang w:val="en-US"/>
        </w:rPr>
        <w:t>).</w:t>
      </w:r>
    </w:p>
    <w:p w14:paraId="6C939335" w14:textId="77777777" w:rsidR="000867ED" w:rsidRPr="00DE199F" w:rsidRDefault="00E16AD7" w:rsidP="000867ED">
      <w:pPr>
        <w:pStyle w:val="ListParagraph"/>
        <w:numPr>
          <w:ilvl w:val="0"/>
          <w:numId w:val="10"/>
        </w:numPr>
      </w:pPr>
      <w:r w:rsidRPr="00DE199F">
        <w:t xml:space="preserve">Please provide further information on what the app will look like and what form the information will be presented in. </w:t>
      </w:r>
      <w:r w:rsidRPr="00DE199F">
        <w:rPr>
          <w:lang w:val="en-NZ"/>
        </w:rPr>
        <w:t>(</w:t>
      </w:r>
      <w:r w:rsidRPr="00DE199F">
        <w:rPr>
          <w:i/>
          <w:lang w:val="en-NZ"/>
        </w:rPr>
        <w:t>Ethical Guidelines for Intervention Studies Section 6)</w:t>
      </w:r>
    </w:p>
    <w:p w14:paraId="748351B6" w14:textId="77777777" w:rsidR="000867ED" w:rsidRPr="00DE199F" w:rsidRDefault="000867ED" w:rsidP="0087227A"/>
    <w:p w14:paraId="4CD00786" w14:textId="01DAFB82" w:rsidR="00724C62" w:rsidRPr="00DE199F" w:rsidRDefault="00724C62" w:rsidP="004B5852">
      <w:pPr>
        <w:rPr>
          <w:rFonts w:cs="Arial"/>
          <w:szCs w:val="22"/>
          <w:lang w:val="en-NZ"/>
        </w:rPr>
      </w:pPr>
      <w:r w:rsidRPr="00DE199F">
        <w:t xml:space="preserve">This following information will be reviewed, and a final decision made on the application, by </w:t>
      </w:r>
      <w:r w:rsidR="00DA6065" w:rsidRPr="00DE199F">
        <w:rPr>
          <w:rFonts w:cs="Arial"/>
          <w:szCs w:val="22"/>
        </w:rPr>
        <w:t>Mrs Maliaga Erick and Mrs Jane Wiley.</w:t>
      </w:r>
    </w:p>
    <w:p w14:paraId="63BD7579" w14:textId="77777777" w:rsidR="00F737E1" w:rsidRPr="00DE199F" w:rsidRDefault="00F737E1">
      <w:pPr>
        <w:autoSpaceDE w:val="0"/>
        <w:autoSpaceDN w:val="0"/>
        <w:adjustRightInd w:val="0"/>
      </w:pPr>
      <w:r w:rsidRPr="00DE199F">
        <w:t xml:space="preserve"> </w:t>
      </w: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5F1D6E14" w14:textId="77777777" w:rsidTr="004B5852">
        <w:trPr>
          <w:trHeight w:val="280"/>
        </w:trPr>
        <w:tc>
          <w:tcPr>
            <w:tcW w:w="966" w:type="dxa"/>
            <w:tcBorders>
              <w:top w:val="nil"/>
              <w:left w:val="nil"/>
              <w:bottom w:val="nil"/>
              <w:right w:val="nil"/>
            </w:tcBorders>
          </w:tcPr>
          <w:p w14:paraId="76507BF8" w14:textId="77777777" w:rsidR="004B5852" w:rsidRPr="00DE199F" w:rsidRDefault="004B5852">
            <w:pPr>
              <w:autoSpaceDE w:val="0"/>
              <w:autoSpaceDN w:val="0"/>
              <w:adjustRightInd w:val="0"/>
            </w:pPr>
            <w:r w:rsidRPr="00DE199F">
              <w:t xml:space="preserve"> </w:t>
            </w:r>
            <w:r w:rsidRPr="00DE199F">
              <w:rPr>
                <w:b/>
              </w:rPr>
              <w:t xml:space="preserve">5 </w:t>
            </w:r>
            <w:r w:rsidRPr="00DE199F">
              <w:t xml:space="preserve"> </w:t>
            </w:r>
          </w:p>
        </w:tc>
        <w:tc>
          <w:tcPr>
            <w:tcW w:w="2575" w:type="dxa"/>
            <w:tcBorders>
              <w:top w:val="nil"/>
              <w:left w:val="nil"/>
              <w:bottom w:val="nil"/>
              <w:right w:val="nil"/>
            </w:tcBorders>
          </w:tcPr>
          <w:p w14:paraId="08B0D135"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02569854" w14:textId="77777777" w:rsidR="004B5852" w:rsidRPr="00DE199F" w:rsidRDefault="004B5852">
            <w:pPr>
              <w:autoSpaceDE w:val="0"/>
              <w:autoSpaceDN w:val="0"/>
              <w:adjustRightInd w:val="0"/>
            </w:pPr>
            <w:r w:rsidRPr="00DE199F">
              <w:rPr>
                <w:b/>
              </w:rPr>
              <w:t>18/NTB/147</w:t>
            </w:r>
            <w:r w:rsidRPr="00DE199F">
              <w:t xml:space="preserve"> </w:t>
            </w:r>
          </w:p>
        </w:tc>
      </w:tr>
      <w:tr w:rsidR="004B5852" w:rsidRPr="00DE199F" w14:paraId="52C88E42" w14:textId="77777777" w:rsidTr="004B5852">
        <w:trPr>
          <w:trHeight w:val="280"/>
        </w:trPr>
        <w:tc>
          <w:tcPr>
            <w:tcW w:w="966" w:type="dxa"/>
            <w:tcBorders>
              <w:top w:val="nil"/>
              <w:left w:val="nil"/>
              <w:bottom w:val="nil"/>
              <w:right w:val="nil"/>
            </w:tcBorders>
          </w:tcPr>
          <w:p w14:paraId="0714D51A"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45400622"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44382F53" w14:textId="77777777" w:rsidR="004B5852" w:rsidRPr="00DE199F" w:rsidRDefault="004B5852">
            <w:pPr>
              <w:autoSpaceDE w:val="0"/>
              <w:autoSpaceDN w:val="0"/>
              <w:adjustRightInd w:val="0"/>
            </w:pPr>
            <w:r w:rsidRPr="00DE199F">
              <w:t xml:space="preserve">M16-066 </w:t>
            </w:r>
          </w:p>
        </w:tc>
      </w:tr>
      <w:tr w:rsidR="004B5852" w:rsidRPr="00DE199F" w14:paraId="5E9ECCC8" w14:textId="77777777" w:rsidTr="004B5852">
        <w:trPr>
          <w:trHeight w:val="280"/>
        </w:trPr>
        <w:tc>
          <w:tcPr>
            <w:tcW w:w="966" w:type="dxa"/>
            <w:tcBorders>
              <w:top w:val="nil"/>
              <w:left w:val="nil"/>
              <w:bottom w:val="nil"/>
              <w:right w:val="nil"/>
            </w:tcBorders>
          </w:tcPr>
          <w:p w14:paraId="73066D83"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58A43E3D"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2FF4898C" w14:textId="77777777" w:rsidR="004B5852" w:rsidRPr="00DE199F" w:rsidRDefault="004B5852">
            <w:pPr>
              <w:autoSpaceDE w:val="0"/>
              <w:autoSpaceDN w:val="0"/>
              <w:adjustRightInd w:val="0"/>
            </w:pPr>
            <w:r w:rsidRPr="00DE199F">
              <w:t xml:space="preserve">Professor Richard Gearry </w:t>
            </w:r>
          </w:p>
        </w:tc>
      </w:tr>
      <w:tr w:rsidR="004B5852" w:rsidRPr="00DE199F" w14:paraId="7042FDCA" w14:textId="77777777" w:rsidTr="004B5852">
        <w:trPr>
          <w:trHeight w:val="280"/>
        </w:trPr>
        <w:tc>
          <w:tcPr>
            <w:tcW w:w="966" w:type="dxa"/>
            <w:tcBorders>
              <w:top w:val="nil"/>
              <w:left w:val="nil"/>
              <w:bottom w:val="nil"/>
              <w:right w:val="nil"/>
            </w:tcBorders>
          </w:tcPr>
          <w:p w14:paraId="0D22FE9C"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128E5402"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79398014" w14:textId="77777777" w:rsidR="004B5852" w:rsidRPr="00DE199F" w:rsidRDefault="004B5852">
            <w:pPr>
              <w:autoSpaceDE w:val="0"/>
              <w:autoSpaceDN w:val="0"/>
              <w:adjustRightInd w:val="0"/>
            </w:pPr>
            <w:r w:rsidRPr="00DE199F">
              <w:t xml:space="preserve">AbbVie Pty Ltd </w:t>
            </w:r>
          </w:p>
        </w:tc>
      </w:tr>
      <w:tr w:rsidR="004B5852" w:rsidRPr="00DE199F" w14:paraId="2814CE37" w14:textId="77777777" w:rsidTr="004B5852">
        <w:trPr>
          <w:trHeight w:val="280"/>
        </w:trPr>
        <w:tc>
          <w:tcPr>
            <w:tcW w:w="966" w:type="dxa"/>
            <w:tcBorders>
              <w:top w:val="nil"/>
              <w:left w:val="nil"/>
              <w:bottom w:val="nil"/>
              <w:right w:val="nil"/>
            </w:tcBorders>
          </w:tcPr>
          <w:p w14:paraId="550F1555"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3EB24DE6"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5963393C" w14:textId="77777777" w:rsidR="004B5852" w:rsidRPr="00DE199F" w:rsidRDefault="004B5852">
            <w:pPr>
              <w:autoSpaceDE w:val="0"/>
              <w:autoSpaceDN w:val="0"/>
              <w:adjustRightInd w:val="0"/>
            </w:pPr>
            <w:r w:rsidRPr="00DE199F">
              <w:t xml:space="preserve">23 August 2018 </w:t>
            </w:r>
          </w:p>
        </w:tc>
      </w:tr>
    </w:tbl>
    <w:p w14:paraId="4137D924" w14:textId="77777777" w:rsidR="00F737E1" w:rsidRPr="00DE199F" w:rsidRDefault="00F737E1">
      <w:pPr>
        <w:autoSpaceDE w:val="0"/>
        <w:autoSpaceDN w:val="0"/>
        <w:adjustRightInd w:val="0"/>
      </w:pPr>
      <w:r w:rsidRPr="00DE199F">
        <w:t xml:space="preserve"> </w:t>
      </w:r>
    </w:p>
    <w:p w14:paraId="169206A8" w14:textId="77777777" w:rsidR="00E16AD7" w:rsidRPr="00DE199F" w:rsidRDefault="004D2D7B" w:rsidP="00E16AD7">
      <w:pPr>
        <w:autoSpaceDE w:val="0"/>
        <w:autoSpaceDN w:val="0"/>
        <w:adjustRightInd w:val="0"/>
        <w:rPr>
          <w:sz w:val="20"/>
        </w:rPr>
      </w:pPr>
      <w:r w:rsidRPr="00DE199F">
        <w:t xml:space="preserve">Professor Richard Gearry </w:t>
      </w:r>
      <w:r w:rsidR="00E16AD7" w:rsidRPr="00DE199F">
        <w:t xml:space="preserve">was </w:t>
      </w:r>
      <w:r w:rsidRPr="00DE199F">
        <w:t xml:space="preserve">not </w:t>
      </w:r>
      <w:r w:rsidR="00E16AD7" w:rsidRPr="00DE199F">
        <w:t>present for discussion of this application.</w:t>
      </w:r>
    </w:p>
    <w:p w14:paraId="7B1626EE" w14:textId="77777777" w:rsidR="00E16AD7" w:rsidRPr="00DE199F" w:rsidRDefault="00E16AD7" w:rsidP="00E16AD7">
      <w:pPr>
        <w:rPr>
          <w:u w:val="single"/>
        </w:rPr>
      </w:pPr>
    </w:p>
    <w:p w14:paraId="1BE078BE" w14:textId="77777777" w:rsidR="00E16AD7" w:rsidRPr="00DE199F" w:rsidRDefault="00E16AD7" w:rsidP="00E16AD7">
      <w:pPr>
        <w:rPr>
          <w:u w:val="single"/>
        </w:rPr>
      </w:pPr>
      <w:r w:rsidRPr="00DE199F">
        <w:rPr>
          <w:u w:val="single"/>
        </w:rPr>
        <w:t>Potential conflicts of interest</w:t>
      </w:r>
    </w:p>
    <w:p w14:paraId="0D84C34E" w14:textId="77777777" w:rsidR="00E16AD7" w:rsidRPr="00DE199F" w:rsidRDefault="00E16AD7" w:rsidP="00E16AD7">
      <w:pPr>
        <w:rPr>
          <w:b/>
        </w:rPr>
      </w:pPr>
    </w:p>
    <w:p w14:paraId="3945363E" w14:textId="77777777" w:rsidR="00E16AD7" w:rsidRPr="00DE199F" w:rsidRDefault="00E16AD7" w:rsidP="00E16AD7">
      <w:r w:rsidRPr="00DE199F">
        <w:t>The Chair asked members to declare any potential conflicts of interest related to this application.</w:t>
      </w:r>
    </w:p>
    <w:p w14:paraId="2F3EB720" w14:textId="77777777" w:rsidR="00E16AD7" w:rsidRPr="00DE199F" w:rsidRDefault="00E16AD7" w:rsidP="00E16AD7"/>
    <w:p w14:paraId="14040EDC" w14:textId="77777777" w:rsidR="00E16AD7" w:rsidRPr="00DE199F" w:rsidRDefault="00E16AD7" w:rsidP="00E16AD7">
      <w:r w:rsidRPr="00DE199F">
        <w:t>No potential conflicts of interest related to this application were declared by any member.</w:t>
      </w:r>
    </w:p>
    <w:p w14:paraId="7ABAC54A" w14:textId="77777777" w:rsidR="00E16AD7" w:rsidRPr="00DE199F" w:rsidRDefault="00E16AD7" w:rsidP="00E16AD7"/>
    <w:p w14:paraId="6A2FB100" w14:textId="77777777" w:rsidR="00E16AD7" w:rsidRPr="00DE199F" w:rsidRDefault="00E16AD7" w:rsidP="00E16AD7">
      <w:pPr>
        <w:rPr>
          <w:u w:val="single"/>
        </w:rPr>
      </w:pPr>
      <w:r w:rsidRPr="00DE199F">
        <w:rPr>
          <w:u w:val="single"/>
        </w:rPr>
        <w:t>Summary of Study</w:t>
      </w:r>
    </w:p>
    <w:p w14:paraId="42A6366D" w14:textId="77777777" w:rsidR="00E16AD7" w:rsidRPr="00DE199F" w:rsidRDefault="00E16AD7" w:rsidP="00E16AD7">
      <w:pPr>
        <w:rPr>
          <w:u w:val="single"/>
        </w:rPr>
      </w:pPr>
    </w:p>
    <w:p w14:paraId="7D82BCE0" w14:textId="77777777" w:rsidR="00E16AD7" w:rsidRPr="00DE199F" w:rsidRDefault="00E16AD7" w:rsidP="004D2D7B">
      <w:pPr>
        <w:pStyle w:val="ListParagraph"/>
        <w:numPr>
          <w:ilvl w:val="0"/>
          <w:numId w:val="12"/>
        </w:numPr>
        <w:rPr>
          <w:lang w:val="en-NZ"/>
        </w:rPr>
      </w:pPr>
      <w:r w:rsidRPr="00DE199F">
        <w:rPr>
          <w:lang w:val="en-NZ"/>
        </w:rPr>
        <w:t xml:space="preserve">The study </w:t>
      </w:r>
      <w:r w:rsidR="004D2D7B" w:rsidRPr="00DE199F">
        <w:rPr>
          <w:lang w:val="en-NZ"/>
        </w:rPr>
        <w:t>is a Multicenter, Randomized, Double-Blind, Placebo-Controlled 52-Week Maintenance and an Open-Label Extension Study of the Efficacy and Safety of Risankizumab in Subjects with Ulcerative Colitis Who Responded to Induction Treatment in the M16-067 or M16-065 projects.</w:t>
      </w:r>
    </w:p>
    <w:p w14:paraId="1B94CFF1" w14:textId="77777777" w:rsidR="00E16AD7" w:rsidRPr="00DE199F" w:rsidRDefault="00E16AD7" w:rsidP="00E16AD7">
      <w:pPr>
        <w:autoSpaceDE w:val="0"/>
        <w:autoSpaceDN w:val="0"/>
        <w:adjustRightInd w:val="0"/>
        <w:rPr>
          <w:u w:val="single"/>
        </w:rPr>
      </w:pPr>
    </w:p>
    <w:p w14:paraId="36FA200D" w14:textId="77777777" w:rsidR="00E16AD7" w:rsidRPr="00DE199F" w:rsidRDefault="00E16AD7" w:rsidP="00E16AD7">
      <w:pPr>
        <w:rPr>
          <w:u w:val="single"/>
        </w:rPr>
      </w:pPr>
      <w:r w:rsidRPr="00DE199F">
        <w:rPr>
          <w:u w:val="single"/>
        </w:rPr>
        <w:t>Summary of ethical issues (outstanding)</w:t>
      </w:r>
    </w:p>
    <w:p w14:paraId="34AC61D9" w14:textId="77777777" w:rsidR="00E16AD7" w:rsidRPr="00DE199F" w:rsidRDefault="00E16AD7" w:rsidP="00E16AD7">
      <w:pPr>
        <w:rPr>
          <w:u w:val="single"/>
        </w:rPr>
      </w:pPr>
    </w:p>
    <w:p w14:paraId="5432947A" w14:textId="77777777" w:rsidR="00E16AD7" w:rsidRPr="00DE199F" w:rsidRDefault="00E16AD7" w:rsidP="00E16AD7">
      <w:r w:rsidRPr="00DE199F">
        <w:t>The main ethical issues considered by the Committee and which require addressing by the Researcher are as follows.</w:t>
      </w:r>
    </w:p>
    <w:p w14:paraId="3376F393" w14:textId="77777777" w:rsidR="00E16AD7" w:rsidRPr="00DE199F" w:rsidRDefault="00E16AD7" w:rsidP="00E16AD7">
      <w:pPr>
        <w:autoSpaceDE w:val="0"/>
        <w:autoSpaceDN w:val="0"/>
        <w:adjustRightInd w:val="0"/>
      </w:pPr>
    </w:p>
    <w:p w14:paraId="756B0D6A" w14:textId="77777777" w:rsidR="00DE1D17" w:rsidRPr="00DE199F" w:rsidRDefault="00E16AD7" w:rsidP="00830100">
      <w:pPr>
        <w:pStyle w:val="ListParagraph"/>
        <w:numPr>
          <w:ilvl w:val="0"/>
          <w:numId w:val="12"/>
        </w:numPr>
        <w:rPr>
          <w:lang w:val="en-NZ"/>
        </w:rPr>
      </w:pPr>
      <w:r w:rsidRPr="00DE199F">
        <w:rPr>
          <w:lang w:val="en-NZ"/>
        </w:rPr>
        <w:t xml:space="preserve">The Committee </w:t>
      </w:r>
      <w:r w:rsidR="00DE1D17" w:rsidRPr="00DE199F">
        <w:rPr>
          <w:lang w:val="en-NZ"/>
        </w:rPr>
        <w:t xml:space="preserve">asked that the researchers confirm if the trial has begun in any other countries and if there is any safety information from these countries that could be included in the information sheet. </w:t>
      </w:r>
      <w:r w:rsidR="00DE1D17" w:rsidRPr="00DE199F">
        <w:rPr>
          <w:rFonts w:cs="Arial"/>
          <w:lang w:val="en-US"/>
        </w:rPr>
        <w:t>(</w:t>
      </w:r>
      <w:r w:rsidR="00DE1D17" w:rsidRPr="00DE199F">
        <w:rPr>
          <w:rFonts w:cs="Arial"/>
          <w:i/>
          <w:lang w:val="en-US"/>
        </w:rPr>
        <w:t>Ethical Guidelines for Intervention Studies section 6</w:t>
      </w:r>
      <w:r w:rsidR="00DE1D17" w:rsidRPr="00DE199F">
        <w:rPr>
          <w:rFonts w:cs="Arial"/>
          <w:lang w:val="en-US"/>
        </w:rPr>
        <w:t>).</w:t>
      </w:r>
    </w:p>
    <w:p w14:paraId="26EE927F" w14:textId="0541A815" w:rsidR="00DE1D17" w:rsidRPr="00DE199F" w:rsidRDefault="00297988" w:rsidP="00DE1D17">
      <w:pPr>
        <w:pStyle w:val="ListParagraph"/>
        <w:numPr>
          <w:ilvl w:val="0"/>
          <w:numId w:val="12"/>
        </w:numPr>
        <w:rPr>
          <w:lang w:val="en-NZ"/>
        </w:rPr>
      </w:pPr>
      <w:r w:rsidRPr="00DE199F">
        <w:rPr>
          <w:lang w:val="en-NZ"/>
        </w:rPr>
        <w:t xml:space="preserve">Please justify placing participants who may have achieved a clinical response whilst on placebo </w:t>
      </w:r>
      <w:r w:rsidR="004B5852">
        <w:rPr>
          <w:lang w:val="en-NZ"/>
        </w:rPr>
        <w:t>in the feeder studies (</w:t>
      </w:r>
      <w:r w:rsidR="008733B9">
        <w:rPr>
          <w:lang w:val="en-NZ"/>
        </w:rPr>
        <w:t xml:space="preserve">M16-065 and 67) </w:t>
      </w:r>
      <w:r w:rsidRPr="00DE199F">
        <w:rPr>
          <w:lang w:val="en-NZ"/>
        </w:rPr>
        <w:t>onto the active treatment for one year</w:t>
      </w:r>
      <w:r w:rsidR="008733B9">
        <w:rPr>
          <w:lang w:val="en-NZ"/>
        </w:rPr>
        <w:t xml:space="preserve"> in substudy 2 and substudy 3</w:t>
      </w:r>
      <w:r w:rsidRPr="00DE199F">
        <w:rPr>
          <w:lang w:val="en-NZ"/>
        </w:rPr>
        <w:t xml:space="preserve">. </w:t>
      </w:r>
      <w:r w:rsidRPr="00DE199F">
        <w:rPr>
          <w:i/>
          <w:lang w:val="en-NZ"/>
        </w:rPr>
        <w:t>(Ethical Guidelines for Intervention studies para 6.31)</w:t>
      </w:r>
    </w:p>
    <w:p w14:paraId="2976D6B3" w14:textId="77777777" w:rsidR="00E16AD7" w:rsidRPr="00DE199F" w:rsidRDefault="00297988" w:rsidP="004D2D7B">
      <w:pPr>
        <w:pStyle w:val="ListParagraph"/>
        <w:numPr>
          <w:ilvl w:val="0"/>
          <w:numId w:val="12"/>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4F174C38" w14:textId="77777777" w:rsidR="00506335" w:rsidRPr="00A857C2" w:rsidRDefault="00DC2783" w:rsidP="00506335">
      <w:pPr>
        <w:pStyle w:val="ListParagraph"/>
        <w:numPr>
          <w:ilvl w:val="0"/>
          <w:numId w:val="12"/>
        </w:numPr>
        <w:rPr>
          <w:lang w:val="en-NZ"/>
        </w:rPr>
      </w:pPr>
      <w:r w:rsidRPr="00DE199F">
        <w:rPr>
          <w:lang w:val="en-NZ"/>
        </w:rPr>
        <w:t xml:space="preserve">The Committee noted that the certificate of </w:t>
      </w:r>
      <w:r w:rsidR="008733B9">
        <w:rPr>
          <w:lang w:val="en-NZ"/>
        </w:rPr>
        <w:t xml:space="preserve">insurance </w:t>
      </w:r>
      <w:r w:rsidRPr="00DE199F">
        <w:rPr>
          <w:lang w:val="en-NZ"/>
        </w:rPr>
        <w:t>currency provided with this application is a national-level document, that there is no mention of this specific study protocol, and that the product is included in the liability. Please confirm in writing that participants in this study are eligible to apply to receive ACC-equivalent compensation from the study sponsor. Please also provide any additional insurance documentation that shows that the insurance documentation applies to this study.</w:t>
      </w:r>
      <w:r w:rsidR="00506335" w:rsidRPr="00DE199F">
        <w:rPr>
          <w:lang w:val="en-NZ"/>
        </w:rPr>
        <w:t xml:space="preserve"> </w:t>
      </w:r>
      <w:r w:rsidR="00506335" w:rsidRPr="00DE199F">
        <w:rPr>
          <w:rFonts w:cs="Arial"/>
          <w:lang w:val="en-US"/>
        </w:rPr>
        <w:t>(</w:t>
      </w:r>
      <w:r w:rsidR="00506335" w:rsidRPr="00DE199F">
        <w:rPr>
          <w:rFonts w:cs="Arial"/>
          <w:i/>
          <w:lang w:val="en-US"/>
        </w:rPr>
        <w:t>Ethical Guidelines for Intervention Studies section 8</w:t>
      </w:r>
      <w:r w:rsidR="00506335" w:rsidRPr="00DE199F">
        <w:rPr>
          <w:rFonts w:cs="Arial"/>
          <w:lang w:val="en-US"/>
        </w:rPr>
        <w:t>).</w:t>
      </w:r>
    </w:p>
    <w:p w14:paraId="4BD3ED37" w14:textId="406A3D29" w:rsidR="008733B9" w:rsidRPr="00DE199F" w:rsidRDefault="008733B9" w:rsidP="00506335">
      <w:pPr>
        <w:pStyle w:val="ListParagraph"/>
        <w:numPr>
          <w:ilvl w:val="0"/>
          <w:numId w:val="12"/>
        </w:numPr>
        <w:rPr>
          <w:lang w:val="en-NZ"/>
        </w:rPr>
      </w:pPr>
      <w:r>
        <w:rPr>
          <w:lang w:val="en-NZ"/>
        </w:rPr>
        <w:t>The protocol states that substudy 3 will continue until discontinuation or approval and reimbursement (if applicable) for rizankizumab are available in the site’s jurisdiction.</w:t>
      </w:r>
      <w:r w:rsidR="001B4D0D">
        <w:rPr>
          <w:lang w:val="en-NZ"/>
        </w:rPr>
        <w:t xml:space="preserve"> </w:t>
      </w:r>
      <w:r>
        <w:rPr>
          <w:lang w:val="en-NZ"/>
        </w:rPr>
        <w:t xml:space="preserve">Please align information in the PISC with this. Currently the PISC says substudy 3 </w:t>
      </w:r>
      <w:r w:rsidR="004B5852">
        <w:rPr>
          <w:lang w:val="en-NZ"/>
        </w:rPr>
        <w:t>will</w:t>
      </w:r>
      <w:r>
        <w:rPr>
          <w:lang w:val="en-NZ"/>
        </w:rPr>
        <w:t xml:space="preserve"> continue for a maximum of 300 weeks.</w:t>
      </w:r>
    </w:p>
    <w:p w14:paraId="1C402DE6" w14:textId="46B937D8" w:rsidR="004B5852" w:rsidRDefault="004B5852">
      <w:r>
        <w:br w:type="page"/>
      </w:r>
    </w:p>
    <w:p w14:paraId="2239CA06" w14:textId="77777777" w:rsidR="00E16AD7" w:rsidRPr="00DE199F" w:rsidRDefault="00E16AD7" w:rsidP="00E16AD7">
      <w:pPr>
        <w:spacing w:before="80" w:after="80"/>
        <w:rPr>
          <w:rFonts w:cs="Arial"/>
          <w:szCs w:val="22"/>
        </w:rPr>
      </w:pPr>
      <w:r w:rsidRPr="00DE199F">
        <w:rPr>
          <w:rFonts w:cs="Arial"/>
          <w:szCs w:val="22"/>
        </w:rPr>
        <w:t xml:space="preserve">The Committee requested the following changes to the Participant Information Sheet and Consent Form: </w:t>
      </w:r>
    </w:p>
    <w:p w14:paraId="1E0807CC" w14:textId="77777777" w:rsidR="00E16AD7" w:rsidRPr="00DE199F" w:rsidRDefault="00E16AD7" w:rsidP="00E16AD7">
      <w:pPr>
        <w:spacing w:before="80" w:after="80"/>
        <w:rPr>
          <w:rFonts w:cs="Arial"/>
          <w:szCs w:val="22"/>
        </w:rPr>
      </w:pPr>
    </w:p>
    <w:p w14:paraId="351FD8C1" w14:textId="42AF48A3" w:rsidR="00E16AD7" w:rsidRPr="00DE199F" w:rsidRDefault="00830100" w:rsidP="004B5852">
      <w:pPr>
        <w:pStyle w:val="ListParagraph"/>
        <w:numPr>
          <w:ilvl w:val="0"/>
          <w:numId w:val="12"/>
        </w:numPr>
        <w:spacing w:before="80" w:after="80"/>
      </w:pPr>
      <w:r w:rsidRPr="00DE199F">
        <w:t xml:space="preserve">Please </w:t>
      </w:r>
      <w:r w:rsidR="00297988" w:rsidRPr="00DE199F">
        <w:t>check the future unspecified research information sheet’s section governing what happens to participants’ information for duplication.</w:t>
      </w:r>
    </w:p>
    <w:p w14:paraId="21CB2E12" w14:textId="1ECA0378" w:rsidR="00297988" w:rsidRPr="00DE199F" w:rsidRDefault="00297988" w:rsidP="004B5852">
      <w:pPr>
        <w:pStyle w:val="ListParagraph"/>
        <w:numPr>
          <w:ilvl w:val="0"/>
          <w:numId w:val="12"/>
        </w:numPr>
        <w:spacing w:before="80" w:after="80"/>
      </w:pPr>
      <w:r w:rsidRPr="00DE199F">
        <w:t>Please clarify how many participants will go into the substudies</w:t>
      </w:r>
      <w:r w:rsidR="008733B9">
        <w:t xml:space="preserve"> 1 and 2 </w:t>
      </w:r>
      <w:r w:rsidRPr="00DE199F">
        <w:t>as different numbers are listed in the protocol and information sheet.</w:t>
      </w:r>
    </w:p>
    <w:p w14:paraId="0AB326BC" w14:textId="77777777" w:rsidR="00297988" w:rsidRPr="00DE199F" w:rsidRDefault="00297988" w:rsidP="004B5852">
      <w:pPr>
        <w:pStyle w:val="ListParagraph"/>
        <w:numPr>
          <w:ilvl w:val="0"/>
          <w:numId w:val="12"/>
        </w:numPr>
        <w:spacing w:before="80" w:after="80"/>
      </w:pPr>
      <w:r w:rsidRPr="00DE199F">
        <w:t>Please explain that there will be no rescue therapy for 16 weeks for participants on the placebo. These participants will be able to stay on standard therapy but cannot increase this or go onto new therapies.</w:t>
      </w:r>
    </w:p>
    <w:p w14:paraId="15E1A4A2" w14:textId="77777777" w:rsidR="00297988" w:rsidRPr="00DE199F" w:rsidRDefault="00297988" w:rsidP="004B5852">
      <w:pPr>
        <w:pStyle w:val="ListParagraph"/>
        <w:numPr>
          <w:ilvl w:val="0"/>
          <w:numId w:val="12"/>
        </w:numPr>
        <w:spacing w:before="80" w:after="80"/>
      </w:pPr>
      <w:r w:rsidRPr="00DE199F">
        <w:t>Please create a lay title for the project and use this in the information sheet.</w:t>
      </w:r>
    </w:p>
    <w:p w14:paraId="0C75A662" w14:textId="77777777" w:rsidR="00297988" w:rsidRPr="00DE199F" w:rsidRDefault="00297988" w:rsidP="004B5852">
      <w:pPr>
        <w:pStyle w:val="ListParagraph"/>
        <w:numPr>
          <w:ilvl w:val="0"/>
          <w:numId w:val="12"/>
        </w:numPr>
        <w:spacing w:before="80" w:after="80"/>
      </w:pPr>
      <w:r w:rsidRPr="00DE199F">
        <w:t>Please add ‘No live vaccines’ to the patient card as this is listed in the protocol but not in the card.</w:t>
      </w:r>
    </w:p>
    <w:p w14:paraId="187CB4AD" w14:textId="77777777" w:rsidR="00297988" w:rsidRPr="00DE199F" w:rsidRDefault="00297988" w:rsidP="004B5852">
      <w:pPr>
        <w:pStyle w:val="ListParagraph"/>
        <w:numPr>
          <w:ilvl w:val="0"/>
          <w:numId w:val="12"/>
        </w:numPr>
        <w:spacing w:before="80" w:after="80"/>
      </w:pPr>
      <w:r w:rsidRPr="00DE199F">
        <w:t xml:space="preserve">Please add the phone number of the clinic to the </w:t>
      </w:r>
      <w:r w:rsidR="00E45333" w:rsidRPr="00DE199F">
        <w:t>reminder</w:t>
      </w:r>
      <w:r w:rsidRPr="00DE199F">
        <w:t xml:space="preserve"> card for participants.</w:t>
      </w:r>
    </w:p>
    <w:p w14:paraId="032C17BC" w14:textId="77777777" w:rsidR="00297988" w:rsidRPr="00DE199F" w:rsidRDefault="00297988" w:rsidP="004B5852">
      <w:pPr>
        <w:pStyle w:val="ListParagraph"/>
        <w:numPr>
          <w:ilvl w:val="0"/>
          <w:numId w:val="12"/>
        </w:numPr>
        <w:spacing w:before="80" w:after="80"/>
      </w:pPr>
      <w:r w:rsidRPr="00DE199F">
        <w:t>Please consider creating a flowchart to help participants understand the study structure and processes.</w:t>
      </w:r>
    </w:p>
    <w:p w14:paraId="4D973454" w14:textId="77777777" w:rsidR="00297988" w:rsidRPr="00DE199F" w:rsidRDefault="00297988" w:rsidP="004B5852">
      <w:pPr>
        <w:pStyle w:val="ListParagraph"/>
        <w:numPr>
          <w:ilvl w:val="0"/>
          <w:numId w:val="12"/>
        </w:numPr>
        <w:spacing w:before="80" w:after="80"/>
      </w:pPr>
      <w:r w:rsidRPr="00DE199F">
        <w:t>Please remove any separate consents for HIV or Hepatitis testing and that the test results for HIV may need to be reported.</w:t>
      </w:r>
    </w:p>
    <w:p w14:paraId="3CBF5ABA" w14:textId="77777777" w:rsidR="00297988" w:rsidRPr="00DE199F" w:rsidRDefault="008276A6" w:rsidP="004B5852">
      <w:pPr>
        <w:pStyle w:val="ListParagraph"/>
        <w:numPr>
          <w:ilvl w:val="0"/>
          <w:numId w:val="12"/>
        </w:numPr>
        <w:spacing w:before="80" w:after="80"/>
      </w:pPr>
      <w:r w:rsidRPr="00DE199F">
        <w:t>Please explain that reasonable travel costs will be reimbursed.</w:t>
      </w:r>
    </w:p>
    <w:p w14:paraId="140864BE" w14:textId="77777777" w:rsidR="008276A6" w:rsidRPr="00DE199F" w:rsidRDefault="000B56BC" w:rsidP="004B5852">
      <w:pPr>
        <w:pStyle w:val="ListParagraph"/>
        <w:numPr>
          <w:ilvl w:val="0"/>
          <w:numId w:val="12"/>
        </w:numPr>
        <w:spacing w:before="80" w:after="80"/>
      </w:pPr>
      <w:r w:rsidRPr="00DE199F">
        <w:t>Please move the statement about Abbvie not being required to share profits</w:t>
      </w:r>
      <w:r w:rsidR="001B4D0D">
        <w:t xml:space="preserve"> and statement that tissue samples will be retained for 20 years, from the Main PISC</w:t>
      </w:r>
      <w:r w:rsidRPr="00DE199F">
        <w:t xml:space="preserve"> to the future unspecified research information sheet.</w:t>
      </w:r>
    </w:p>
    <w:p w14:paraId="210D9854" w14:textId="77777777" w:rsidR="000B56BC" w:rsidRPr="00DE199F" w:rsidRDefault="000B56BC" w:rsidP="004B5852">
      <w:pPr>
        <w:pStyle w:val="ListParagraph"/>
        <w:numPr>
          <w:ilvl w:val="0"/>
          <w:numId w:val="12"/>
        </w:numPr>
        <w:spacing w:before="80" w:after="80"/>
      </w:pPr>
      <w:r w:rsidRPr="00DE199F">
        <w:t xml:space="preserve">Opt out consent </w:t>
      </w:r>
      <w:r w:rsidR="000D1CA4" w:rsidRPr="00DE199F">
        <w:t>for women who fall pregnant is not appropriate. Please amend this to an opt-in consent</w:t>
      </w:r>
      <w:r w:rsidR="001B4D0D">
        <w:t xml:space="preserve"> to be given when a pregnancy has been confirmed</w:t>
      </w:r>
      <w:r w:rsidR="000D1CA4" w:rsidRPr="00DE199F">
        <w:t xml:space="preserve">. </w:t>
      </w:r>
    </w:p>
    <w:p w14:paraId="2199970C" w14:textId="77777777" w:rsidR="001B4D0D" w:rsidRDefault="00F51372" w:rsidP="004B5852">
      <w:pPr>
        <w:pStyle w:val="ListParagraph"/>
        <w:numPr>
          <w:ilvl w:val="0"/>
          <w:numId w:val="12"/>
        </w:numPr>
        <w:spacing w:before="80" w:after="80"/>
      </w:pPr>
      <w:r w:rsidRPr="00DE199F">
        <w:t xml:space="preserve">Make informing </w:t>
      </w:r>
      <w:r w:rsidR="00DC2783" w:rsidRPr="00DE199F">
        <w:t>participants</w:t>
      </w:r>
      <w:r w:rsidRPr="00DE199F">
        <w:t xml:space="preserve"> GPs non</w:t>
      </w:r>
      <w:r w:rsidR="00A644C1" w:rsidRPr="00DE199F">
        <w:t xml:space="preserve"> </w:t>
      </w:r>
      <w:r w:rsidRPr="00DE199F">
        <w:t>optional and explain this in the information sheet</w:t>
      </w:r>
    </w:p>
    <w:p w14:paraId="1C447A9B" w14:textId="2A7010C6" w:rsidR="000D1CA4" w:rsidRPr="00DE199F" w:rsidRDefault="001B4D0D" w:rsidP="004B5852">
      <w:pPr>
        <w:pStyle w:val="ListParagraph"/>
        <w:numPr>
          <w:ilvl w:val="0"/>
          <w:numId w:val="12"/>
        </w:numPr>
        <w:spacing w:before="80" w:after="80"/>
      </w:pPr>
      <w:r>
        <w:t>Please express randomisation ratios as absolute figures (eg 2 out of 3 chances) rather than percentages which are less well understood.</w:t>
      </w:r>
    </w:p>
    <w:p w14:paraId="0A205E95" w14:textId="77777777" w:rsidR="00E16AD7" w:rsidRPr="00DE199F" w:rsidRDefault="00E16AD7" w:rsidP="00E16AD7">
      <w:pPr>
        <w:spacing w:before="80" w:after="80"/>
      </w:pPr>
    </w:p>
    <w:p w14:paraId="16D93E8B" w14:textId="77777777" w:rsidR="00E16AD7" w:rsidRPr="00DE199F" w:rsidRDefault="00E16AD7" w:rsidP="00E16AD7">
      <w:pPr>
        <w:rPr>
          <w:u w:val="single"/>
        </w:rPr>
      </w:pPr>
      <w:r w:rsidRPr="00DE199F">
        <w:rPr>
          <w:u w:val="single"/>
        </w:rPr>
        <w:t xml:space="preserve">Decision </w:t>
      </w:r>
    </w:p>
    <w:p w14:paraId="274107C1" w14:textId="77777777" w:rsidR="009013CB" w:rsidRPr="00DE199F" w:rsidRDefault="009013CB" w:rsidP="00E16AD7"/>
    <w:p w14:paraId="04D345DE" w14:textId="77777777" w:rsidR="00E16AD7" w:rsidRPr="00DE199F" w:rsidRDefault="00E16AD7" w:rsidP="00E16AD7">
      <w:r w:rsidRPr="00DE199F">
        <w:t xml:space="preserve">This application was </w:t>
      </w:r>
      <w:r w:rsidRPr="00DE199F">
        <w:rPr>
          <w:i/>
        </w:rPr>
        <w:t>provisionally approved</w:t>
      </w:r>
      <w:r w:rsidRPr="00DE199F">
        <w:t xml:space="preserve"> by </w:t>
      </w:r>
      <w:r w:rsidRPr="00DE199F">
        <w:rPr>
          <w:rFonts w:cs="Arial"/>
          <w:szCs w:val="22"/>
        </w:rPr>
        <w:t>consensus</w:t>
      </w:r>
      <w:r w:rsidR="009013CB" w:rsidRPr="00DE199F">
        <w:rPr>
          <w:rFonts w:cs="Arial"/>
          <w:szCs w:val="22"/>
        </w:rPr>
        <w:t xml:space="preserve">, </w:t>
      </w:r>
      <w:r w:rsidRPr="00DE199F">
        <w:t xml:space="preserve">subject to the following information being received. </w:t>
      </w:r>
    </w:p>
    <w:p w14:paraId="382C0574" w14:textId="77777777" w:rsidR="00E16AD7" w:rsidRPr="00DE199F" w:rsidRDefault="00E16AD7" w:rsidP="00E16AD7"/>
    <w:p w14:paraId="0BDA08A3" w14:textId="77777777" w:rsidR="009013CB" w:rsidRPr="00DE199F" w:rsidRDefault="009013CB" w:rsidP="009013CB">
      <w:pPr>
        <w:pStyle w:val="ListParagraph"/>
        <w:numPr>
          <w:ilvl w:val="0"/>
          <w:numId w:val="10"/>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468A125B" w14:textId="77777777" w:rsidR="009013CB" w:rsidRPr="00DE199F" w:rsidRDefault="009013CB" w:rsidP="009013CB">
      <w:pPr>
        <w:pStyle w:val="ListParagraph"/>
        <w:numPr>
          <w:ilvl w:val="0"/>
          <w:numId w:val="10"/>
        </w:numPr>
        <w:spacing w:before="80" w:after="80"/>
      </w:pPr>
      <w:r w:rsidRPr="00DE199F">
        <w:t>Please add any safety information from any overseas sites that have commenced to the information sheet. (</w:t>
      </w:r>
      <w:r w:rsidRPr="00DE199F">
        <w:rPr>
          <w:rFonts w:cs="Arial"/>
          <w:i/>
          <w:lang w:val="en-US"/>
        </w:rPr>
        <w:t>Ethical Guidelines for Intervention Studies</w:t>
      </w:r>
      <w:r w:rsidRPr="00DE199F">
        <w:rPr>
          <w:rFonts w:cs="Arial"/>
          <w:lang w:val="en-US"/>
        </w:rPr>
        <w:t xml:space="preserve"> Section </w:t>
      </w:r>
      <w:r w:rsidRPr="00DE199F">
        <w:rPr>
          <w:rFonts w:cs="Arial"/>
          <w:i/>
          <w:lang w:val="en-US"/>
        </w:rPr>
        <w:t>6</w:t>
      </w:r>
      <w:r w:rsidRPr="00DE199F">
        <w:rPr>
          <w:rFonts w:cs="Arial"/>
          <w:lang w:val="en-US"/>
        </w:rPr>
        <w:t>).</w:t>
      </w:r>
    </w:p>
    <w:p w14:paraId="39EF0F4A" w14:textId="77777777" w:rsidR="009013CB" w:rsidRPr="00DE199F" w:rsidRDefault="009013CB" w:rsidP="009013CB">
      <w:pPr>
        <w:pStyle w:val="ListParagraph"/>
        <w:numPr>
          <w:ilvl w:val="0"/>
          <w:numId w:val="10"/>
        </w:numPr>
        <w:rPr>
          <w:lang w:val="en-NZ"/>
        </w:rPr>
      </w:pPr>
      <w:r w:rsidRPr="00DE199F">
        <w:rPr>
          <w:lang w:val="en-NZ"/>
        </w:rPr>
        <w:t xml:space="preserve">Please justify placing participants who may have achieved a clinical response whilst on placebo onto the active treatment for one year. </w:t>
      </w:r>
      <w:r w:rsidRPr="00DE199F">
        <w:rPr>
          <w:i/>
          <w:lang w:val="en-NZ"/>
        </w:rPr>
        <w:t>(Ethical Guidelines for Intervention studies para 6.31)</w:t>
      </w:r>
    </w:p>
    <w:p w14:paraId="232A68BE" w14:textId="77777777" w:rsidR="00A644C1" w:rsidRPr="00DE199F" w:rsidRDefault="00A644C1" w:rsidP="00A644C1">
      <w:pPr>
        <w:pStyle w:val="ListParagraph"/>
        <w:numPr>
          <w:ilvl w:val="0"/>
          <w:numId w:val="10"/>
        </w:numPr>
        <w:rPr>
          <w:lang w:val="en-NZ"/>
        </w:rPr>
      </w:pPr>
      <w:r w:rsidRPr="00DE199F">
        <w:rPr>
          <w:lang w:val="en-NZ"/>
        </w:rPr>
        <w:t xml:space="preserve">Please confirm in writing that participants in this study are eligible to apply to receive ACC-equivalent compensation from the study sponsor. Please also provide any additional insurance documentation that shows that the insurance documentation applies to this study. </w:t>
      </w:r>
      <w:r w:rsidRPr="00DE199F">
        <w:rPr>
          <w:rFonts w:cs="Arial"/>
          <w:lang w:val="en-US"/>
        </w:rPr>
        <w:t>(</w:t>
      </w:r>
      <w:r w:rsidRPr="00DE199F">
        <w:rPr>
          <w:rFonts w:cs="Arial"/>
          <w:i/>
          <w:lang w:val="en-US"/>
        </w:rPr>
        <w:t>Ethical Guidelines for Intervention Studies section 8</w:t>
      </w:r>
      <w:r w:rsidRPr="00DE199F">
        <w:rPr>
          <w:rFonts w:cs="Arial"/>
          <w:lang w:val="en-US"/>
        </w:rPr>
        <w:t>).</w:t>
      </w:r>
    </w:p>
    <w:p w14:paraId="2D011937" w14:textId="77777777" w:rsidR="009013CB" w:rsidRPr="00DE199F" w:rsidRDefault="009013CB" w:rsidP="00E16AD7"/>
    <w:p w14:paraId="1E3124CE" w14:textId="464ED0BE" w:rsidR="00E16AD7" w:rsidRPr="00DE199F" w:rsidRDefault="00E16AD7" w:rsidP="00E16AD7">
      <w:r w:rsidRPr="00DE199F">
        <w:t xml:space="preserve">This following information will be reviewed, and a final decision made on the application, by </w:t>
      </w:r>
      <w:r w:rsidR="00A644C1" w:rsidRPr="00DE199F">
        <w:rPr>
          <w:rFonts w:cs="Arial"/>
          <w:szCs w:val="22"/>
        </w:rPr>
        <w:t>Mrs Kate O’Connor and</w:t>
      </w:r>
      <w:r w:rsidR="001B4D0D">
        <w:rPr>
          <w:rFonts w:cs="Arial"/>
          <w:szCs w:val="22"/>
        </w:rPr>
        <w:t xml:space="preserve"> D</w:t>
      </w:r>
      <w:r w:rsidR="00A857C2">
        <w:rPr>
          <w:rFonts w:cs="Arial"/>
          <w:szCs w:val="22"/>
        </w:rPr>
        <w:t>r</w:t>
      </w:r>
      <w:r w:rsidR="001B4D0D">
        <w:rPr>
          <w:rFonts w:cs="Arial"/>
          <w:szCs w:val="22"/>
        </w:rPr>
        <w:t xml:space="preserve"> Nora Lynch</w:t>
      </w:r>
      <w:r w:rsidR="00A644C1" w:rsidRPr="00DE199F">
        <w:rPr>
          <w:rFonts w:cs="Arial"/>
          <w:szCs w:val="22"/>
        </w:rPr>
        <w:t>.</w:t>
      </w:r>
      <w:r w:rsidRPr="00DE199F">
        <w:rPr>
          <w:rFonts w:cs="Arial"/>
          <w:szCs w:val="22"/>
        </w:rPr>
        <w:t xml:space="preserve"> </w:t>
      </w:r>
    </w:p>
    <w:p w14:paraId="5E5DB3CC" w14:textId="77777777" w:rsidR="00F737E1" w:rsidRPr="00DE199F" w:rsidRDefault="00F737E1">
      <w:pPr>
        <w:autoSpaceDE w:val="0"/>
        <w:autoSpaceDN w:val="0"/>
        <w:adjustRightInd w:val="0"/>
      </w:pP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4278B84D" w14:textId="77777777" w:rsidTr="004B5852">
        <w:trPr>
          <w:trHeight w:val="280"/>
        </w:trPr>
        <w:tc>
          <w:tcPr>
            <w:tcW w:w="966" w:type="dxa"/>
            <w:tcBorders>
              <w:top w:val="nil"/>
              <w:left w:val="nil"/>
              <w:bottom w:val="nil"/>
              <w:right w:val="nil"/>
            </w:tcBorders>
          </w:tcPr>
          <w:p w14:paraId="4BC78575" w14:textId="77777777" w:rsidR="004B5852" w:rsidRPr="00DE199F" w:rsidRDefault="004B5852">
            <w:pPr>
              <w:autoSpaceDE w:val="0"/>
              <w:autoSpaceDN w:val="0"/>
              <w:adjustRightInd w:val="0"/>
            </w:pPr>
            <w:r w:rsidRPr="00DE199F">
              <w:t xml:space="preserve"> </w:t>
            </w:r>
            <w:r w:rsidRPr="00DE199F">
              <w:rPr>
                <w:b/>
              </w:rPr>
              <w:t xml:space="preserve">6 </w:t>
            </w:r>
            <w:r w:rsidRPr="00DE199F">
              <w:t xml:space="preserve"> </w:t>
            </w:r>
          </w:p>
        </w:tc>
        <w:tc>
          <w:tcPr>
            <w:tcW w:w="2575" w:type="dxa"/>
            <w:tcBorders>
              <w:top w:val="nil"/>
              <w:left w:val="nil"/>
              <w:bottom w:val="nil"/>
              <w:right w:val="nil"/>
            </w:tcBorders>
          </w:tcPr>
          <w:p w14:paraId="4057A602"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7D885FA8" w14:textId="77777777" w:rsidR="004B5852" w:rsidRPr="00DE199F" w:rsidRDefault="004B5852">
            <w:pPr>
              <w:autoSpaceDE w:val="0"/>
              <w:autoSpaceDN w:val="0"/>
              <w:adjustRightInd w:val="0"/>
            </w:pPr>
            <w:r w:rsidRPr="00DE199F">
              <w:rPr>
                <w:b/>
              </w:rPr>
              <w:t>18/NTB/148</w:t>
            </w:r>
            <w:r w:rsidRPr="00DE199F">
              <w:t xml:space="preserve"> </w:t>
            </w:r>
          </w:p>
        </w:tc>
      </w:tr>
      <w:tr w:rsidR="004B5852" w:rsidRPr="00DE199F" w14:paraId="448C2108" w14:textId="77777777" w:rsidTr="004B5852">
        <w:trPr>
          <w:trHeight w:val="280"/>
        </w:trPr>
        <w:tc>
          <w:tcPr>
            <w:tcW w:w="966" w:type="dxa"/>
            <w:tcBorders>
              <w:top w:val="nil"/>
              <w:left w:val="nil"/>
              <w:bottom w:val="nil"/>
              <w:right w:val="nil"/>
            </w:tcBorders>
          </w:tcPr>
          <w:p w14:paraId="2C4341CF"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2B4061E4"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5FF82A70" w14:textId="77777777" w:rsidR="004B5852" w:rsidRPr="00DE199F" w:rsidRDefault="004B5852">
            <w:pPr>
              <w:autoSpaceDE w:val="0"/>
              <w:autoSpaceDN w:val="0"/>
              <w:adjustRightInd w:val="0"/>
            </w:pPr>
            <w:r w:rsidRPr="00DE199F">
              <w:t xml:space="preserve">M16-067 </w:t>
            </w:r>
          </w:p>
        </w:tc>
      </w:tr>
      <w:tr w:rsidR="004B5852" w:rsidRPr="00DE199F" w14:paraId="2915EF46" w14:textId="77777777" w:rsidTr="004B5852">
        <w:trPr>
          <w:trHeight w:val="280"/>
        </w:trPr>
        <w:tc>
          <w:tcPr>
            <w:tcW w:w="966" w:type="dxa"/>
            <w:tcBorders>
              <w:top w:val="nil"/>
              <w:left w:val="nil"/>
              <w:bottom w:val="nil"/>
              <w:right w:val="nil"/>
            </w:tcBorders>
          </w:tcPr>
          <w:p w14:paraId="4EDBFD15"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6888EBEA"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67CF4F51" w14:textId="77777777" w:rsidR="004B5852" w:rsidRPr="00DE199F" w:rsidRDefault="004B5852">
            <w:pPr>
              <w:autoSpaceDE w:val="0"/>
              <w:autoSpaceDN w:val="0"/>
              <w:adjustRightInd w:val="0"/>
            </w:pPr>
            <w:r w:rsidRPr="00DE199F">
              <w:t xml:space="preserve">Professor Richard Gearry </w:t>
            </w:r>
          </w:p>
        </w:tc>
      </w:tr>
      <w:tr w:rsidR="004B5852" w:rsidRPr="00DE199F" w14:paraId="6AB38297" w14:textId="77777777" w:rsidTr="004B5852">
        <w:trPr>
          <w:trHeight w:val="280"/>
        </w:trPr>
        <w:tc>
          <w:tcPr>
            <w:tcW w:w="966" w:type="dxa"/>
            <w:tcBorders>
              <w:top w:val="nil"/>
              <w:left w:val="nil"/>
              <w:bottom w:val="nil"/>
              <w:right w:val="nil"/>
            </w:tcBorders>
          </w:tcPr>
          <w:p w14:paraId="498913A4"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2AC351CC"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2225C312" w14:textId="77777777" w:rsidR="004B5852" w:rsidRPr="00DE199F" w:rsidRDefault="004B5852">
            <w:pPr>
              <w:autoSpaceDE w:val="0"/>
              <w:autoSpaceDN w:val="0"/>
              <w:adjustRightInd w:val="0"/>
            </w:pPr>
            <w:r w:rsidRPr="00DE199F">
              <w:t xml:space="preserve">AbbVie Pty Ltd </w:t>
            </w:r>
          </w:p>
        </w:tc>
      </w:tr>
      <w:tr w:rsidR="004B5852" w:rsidRPr="00DE199F" w14:paraId="1B9CB8CC" w14:textId="77777777" w:rsidTr="004B5852">
        <w:trPr>
          <w:trHeight w:val="280"/>
        </w:trPr>
        <w:tc>
          <w:tcPr>
            <w:tcW w:w="966" w:type="dxa"/>
            <w:tcBorders>
              <w:top w:val="nil"/>
              <w:left w:val="nil"/>
              <w:bottom w:val="nil"/>
              <w:right w:val="nil"/>
            </w:tcBorders>
          </w:tcPr>
          <w:p w14:paraId="03A5D524"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0BEE8A57"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593DF14A" w14:textId="77777777" w:rsidR="004B5852" w:rsidRPr="00DE199F" w:rsidRDefault="004B5852">
            <w:pPr>
              <w:autoSpaceDE w:val="0"/>
              <w:autoSpaceDN w:val="0"/>
              <w:adjustRightInd w:val="0"/>
            </w:pPr>
            <w:r w:rsidRPr="00DE199F">
              <w:t xml:space="preserve">23 August 2018 </w:t>
            </w:r>
          </w:p>
        </w:tc>
      </w:tr>
    </w:tbl>
    <w:p w14:paraId="666A2048" w14:textId="77777777" w:rsidR="00F737E1" w:rsidRPr="00DE199F" w:rsidRDefault="00F737E1">
      <w:pPr>
        <w:autoSpaceDE w:val="0"/>
        <w:autoSpaceDN w:val="0"/>
        <w:adjustRightInd w:val="0"/>
      </w:pPr>
      <w:r w:rsidRPr="00DE199F">
        <w:t xml:space="preserve"> </w:t>
      </w:r>
    </w:p>
    <w:p w14:paraId="10655083" w14:textId="77777777" w:rsidR="005F5237" w:rsidRPr="00DE199F" w:rsidRDefault="005F5237" w:rsidP="005F5237">
      <w:pPr>
        <w:autoSpaceDE w:val="0"/>
        <w:autoSpaceDN w:val="0"/>
        <w:adjustRightInd w:val="0"/>
        <w:rPr>
          <w:sz w:val="20"/>
        </w:rPr>
      </w:pPr>
      <w:r w:rsidRPr="00DE199F">
        <w:t>Professor Richard Gearry was not present for discussion of this application.</w:t>
      </w:r>
    </w:p>
    <w:p w14:paraId="19CE69B7" w14:textId="77777777" w:rsidR="005F5237" w:rsidRPr="00DE199F" w:rsidRDefault="005F5237" w:rsidP="005F5237">
      <w:pPr>
        <w:rPr>
          <w:u w:val="single"/>
        </w:rPr>
      </w:pPr>
    </w:p>
    <w:p w14:paraId="1EBA46D5" w14:textId="77777777" w:rsidR="005F5237" w:rsidRPr="00DE199F" w:rsidRDefault="005F5237" w:rsidP="008A4A7C">
      <w:pPr>
        <w:rPr>
          <w:u w:val="single"/>
        </w:rPr>
      </w:pPr>
      <w:r w:rsidRPr="00DE199F">
        <w:rPr>
          <w:u w:val="single"/>
        </w:rPr>
        <w:t>Potential conflicts of interest</w:t>
      </w:r>
    </w:p>
    <w:p w14:paraId="6B3C1971" w14:textId="77777777" w:rsidR="005F5237" w:rsidRPr="00DE199F" w:rsidRDefault="005F5237" w:rsidP="008A4A7C">
      <w:pPr>
        <w:rPr>
          <w:b/>
        </w:rPr>
      </w:pPr>
    </w:p>
    <w:p w14:paraId="7BA8E980" w14:textId="77777777" w:rsidR="005F5237" w:rsidRPr="00DE199F" w:rsidRDefault="005F5237" w:rsidP="008A4A7C">
      <w:r w:rsidRPr="00DE199F">
        <w:t>The Chair asked members to declare any potential conflicts of interest related to this application.</w:t>
      </w:r>
    </w:p>
    <w:p w14:paraId="1A12D19B" w14:textId="77777777" w:rsidR="005F5237" w:rsidRPr="00DE199F" w:rsidRDefault="005F5237" w:rsidP="008A4A7C"/>
    <w:p w14:paraId="5EFFF5C2" w14:textId="77777777" w:rsidR="005F5237" w:rsidRPr="00DE199F" w:rsidRDefault="005F5237" w:rsidP="008A4A7C">
      <w:r w:rsidRPr="00DE199F">
        <w:t>No potential conflicts of interest related to this application were declared by any member.</w:t>
      </w:r>
    </w:p>
    <w:p w14:paraId="1C83F423" w14:textId="77777777" w:rsidR="005F5237" w:rsidRPr="00DE199F" w:rsidRDefault="005F5237" w:rsidP="008A4A7C"/>
    <w:p w14:paraId="0D39A255" w14:textId="77777777" w:rsidR="005F5237" w:rsidRPr="00DE199F" w:rsidRDefault="005F5237" w:rsidP="008A4A7C">
      <w:pPr>
        <w:rPr>
          <w:u w:val="single"/>
        </w:rPr>
      </w:pPr>
      <w:r w:rsidRPr="00DE199F">
        <w:rPr>
          <w:u w:val="single"/>
        </w:rPr>
        <w:t>Summary of Study</w:t>
      </w:r>
    </w:p>
    <w:p w14:paraId="77155285" w14:textId="77777777" w:rsidR="005F5237" w:rsidRPr="00DE199F" w:rsidRDefault="005F5237" w:rsidP="008A4A7C">
      <w:pPr>
        <w:rPr>
          <w:u w:val="single"/>
        </w:rPr>
      </w:pPr>
    </w:p>
    <w:p w14:paraId="080BA8A3" w14:textId="77777777" w:rsidR="005F5237" w:rsidRPr="00DE199F" w:rsidRDefault="00996EBC" w:rsidP="00996EBC">
      <w:pPr>
        <w:pStyle w:val="ListParagraph"/>
        <w:numPr>
          <w:ilvl w:val="0"/>
          <w:numId w:val="14"/>
        </w:numPr>
        <w:rPr>
          <w:lang w:val="en-NZ"/>
        </w:rPr>
      </w:pPr>
      <w:r w:rsidRPr="00DE199F">
        <w:rPr>
          <w:lang w:val="en-NZ"/>
        </w:rPr>
        <w:t>The study is a Multicenter, Randomized, Double-Blind, Placebo-Controlled Induction Study to Evaluate the Efficacy and Safety of Risankizumab in Subjects with Moderately to Severely Active Ulcerative Colitis Who Have Failed Prior Biologic Therapy</w:t>
      </w:r>
    </w:p>
    <w:p w14:paraId="4251337B" w14:textId="77777777" w:rsidR="005F5237" w:rsidRPr="00DE199F" w:rsidRDefault="005F5237" w:rsidP="008A4A7C">
      <w:pPr>
        <w:autoSpaceDE w:val="0"/>
        <w:autoSpaceDN w:val="0"/>
        <w:adjustRightInd w:val="0"/>
        <w:rPr>
          <w:u w:val="single"/>
        </w:rPr>
      </w:pPr>
    </w:p>
    <w:p w14:paraId="4030CD5A" w14:textId="77777777" w:rsidR="005F5237" w:rsidRPr="00DE199F" w:rsidRDefault="005F5237" w:rsidP="008A4A7C">
      <w:pPr>
        <w:rPr>
          <w:u w:val="single"/>
        </w:rPr>
      </w:pPr>
      <w:r w:rsidRPr="00DE199F">
        <w:rPr>
          <w:u w:val="single"/>
        </w:rPr>
        <w:t>Summary of ethical issues (outstanding)</w:t>
      </w:r>
    </w:p>
    <w:p w14:paraId="2B42BD1B" w14:textId="77777777" w:rsidR="005F5237" w:rsidRPr="00DE199F" w:rsidRDefault="005F5237" w:rsidP="008A4A7C">
      <w:pPr>
        <w:rPr>
          <w:u w:val="single"/>
        </w:rPr>
      </w:pPr>
    </w:p>
    <w:p w14:paraId="3A5D6C42" w14:textId="77777777" w:rsidR="005F5237" w:rsidRPr="00DE199F" w:rsidRDefault="005F5237" w:rsidP="008A4A7C">
      <w:r w:rsidRPr="00DE199F">
        <w:t>The main ethical issues considered by the Committee and which require addressing by the Researcher are as follows.</w:t>
      </w:r>
    </w:p>
    <w:p w14:paraId="2D0EE357" w14:textId="77777777" w:rsidR="005F5237" w:rsidRPr="00DE199F" w:rsidRDefault="005F5237" w:rsidP="008A4A7C">
      <w:pPr>
        <w:autoSpaceDE w:val="0"/>
        <w:autoSpaceDN w:val="0"/>
        <w:adjustRightInd w:val="0"/>
      </w:pPr>
    </w:p>
    <w:p w14:paraId="2F343F66" w14:textId="77777777" w:rsidR="005F5237" w:rsidRPr="00DE199F" w:rsidRDefault="00E45333" w:rsidP="005F5237">
      <w:pPr>
        <w:pStyle w:val="ListParagraph"/>
        <w:numPr>
          <w:ilvl w:val="0"/>
          <w:numId w:val="14"/>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0270E7C7" w14:textId="77777777" w:rsidR="00E45333" w:rsidRPr="00DE199F" w:rsidRDefault="00E45333" w:rsidP="00E45333">
      <w:pPr>
        <w:pStyle w:val="ListParagraph"/>
        <w:numPr>
          <w:ilvl w:val="0"/>
          <w:numId w:val="14"/>
        </w:numPr>
        <w:rPr>
          <w:lang w:val="en-NZ"/>
        </w:rPr>
      </w:pPr>
      <w:r w:rsidRPr="00DE199F">
        <w:rPr>
          <w:lang w:val="en-NZ"/>
        </w:rPr>
        <w:t xml:space="preserve">Please explain why participants </w:t>
      </w:r>
      <w:r w:rsidR="001B4D0D">
        <w:rPr>
          <w:lang w:val="en-NZ"/>
        </w:rPr>
        <w:t>who attend for 3 optional visits to provide blood for pk sampling</w:t>
      </w:r>
      <w:r w:rsidR="005103E6">
        <w:rPr>
          <w:lang w:val="en-NZ"/>
        </w:rPr>
        <w:t xml:space="preserve"> </w:t>
      </w:r>
      <w:r w:rsidRPr="00DE199F">
        <w:rPr>
          <w:lang w:val="en-NZ"/>
        </w:rPr>
        <w:t>will not be compensated for their time and if reasonable travel cost will be reimbursed.</w:t>
      </w:r>
      <w:r w:rsidRPr="00DE199F">
        <w:rPr>
          <w:rFonts w:cs="Arial"/>
          <w:lang w:val="en-US"/>
        </w:rPr>
        <w:t xml:space="preserv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paras 6.32 – 6.37</w:t>
      </w:r>
      <w:r w:rsidRPr="00DE199F">
        <w:rPr>
          <w:rFonts w:cs="Arial"/>
          <w:lang w:val="en-US"/>
        </w:rPr>
        <w:t>).</w:t>
      </w:r>
    </w:p>
    <w:p w14:paraId="407867DA" w14:textId="77777777" w:rsidR="00C63B97" w:rsidRPr="00DE199F" w:rsidRDefault="00C63B97" w:rsidP="00C63B97">
      <w:pPr>
        <w:pStyle w:val="ListParagraph"/>
        <w:numPr>
          <w:ilvl w:val="0"/>
          <w:numId w:val="14"/>
        </w:numPr>
        <w:rPr>
          <w:lang w:val="en-NZ"/>
        </w:rPr>
      </w:pPr>
      <w:r w:rsidRPr="00DE199F">
        <w:rPr>
          <w:lang w:val="en-NZ"/>
        </w:rPr>
        <w:t xml:space="preserve">The Committee noted that the certificate of </w:t>
      </w:r>
      <w:r w:rsidR="005103E6">
        <w:rPr>
          <w:lang w:val="en-NZ"/>
        </w:rPr>
        <w:t xml:space="preserve">insurance </w:t>
      </w:r>
      <w:r w:rsidRPr="00DE199F">
        <w:rPr>
          <w:lang w:val="en-NZ"/>
        </w:rPr>
        <w:t xml:space="preserve">currency provided with this application is a national-level document, that there is no mention of this specific study protocol, and that the product is included in the liability. Please confirm in writing that participants in this study are eligible to apply to receive ACC-equivalent compensation from the study sponsor. Please also provide any additional insurance documentation that shows that the insurance documentation applies to this study. </w:t>
      </w:r>
      <w:r w:rsidRPr="00DE199F">
        <w:rPr>
          <w:rFonts w:cs="Arial"/>
          <w:lang w:val="en-US"/>
        </w:rPr>
        <w:t>(</w:t>
      </w:r>
      <w:r w:rsidRPr="00DE199F">
        <w:rPr>
          <w:rFonts w:cs="Arial"/>
          <w:i/>
          <w:lang w:val="en-US"/>
        </w:rPr>
        <w:t>Ethical Guidelines for Intervention Studies section 8</w:t>
      </w:r>
      <w:r w:rsidRPr="00DE199F">
        <w:rPr>
          <w:rFonts w:cs="Arial"/>
          <w:lang w:val="en-US"/>
        </w:rPr>
        <w:t>).</w:t>
      </w:r>
    </w:p>
    <w:p w14:paraId="6634F6A1" w14:textId="77777777" w:rsidR="00C63B97" w:rsidRPr="00DE199F" w:rsidRDefault="00C63B97" w:rsidP="00C63B97">
      <w:pPr>
        <w:pStyle w:val="ListParagraph"/>
        <w:numPr>
          <w:ilvl w:val="0"/>
          <w:numId w:val="14"/>
        </w:numPr>
        <w:rPr>
          <w:lang w:val="en-NZ"/>
        </w:rPr>
      </w:pPr>
      <w:r w:rsidRPr="00DE199F">
        <w:rPr>
          <w:lang w:val="en-NZ"/>
        </w:rPr>
        <w:t>Commercial reasons are not an acceptable stopping criteria. Please remove these from the protocol</w:t>
      </w:r>
      <w:r w:rsidR="00D4508F" w:rsidRPr="00DE199F">
        <w:rPr>
          <w:lang w:val="en-NZ"/>
        </w:rPr>
        <w:t xml:space="preserve"> and the ICF</w:t>
      </w:r>
      <w:r w:rsidRPr="00DE199F">
        <w:rPr>
          <w:lang w:val="en-NZ"/>
        </w:rPr>
        <w:t>.</w:t>
      </w:r>
      <w:r w:rsidRPr="00DE199F">
        <w:rPr>
          <w:rFonts w:cs="Arial"/>
          <w:szCs w:val="22"/>
          <w:lang w:val="en-US"/>
        </w:rPr>
        <w:t xml:space="preserv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54D4820D" w14:textId="77777777" w:rsidR="005F5237" w:rsidRPr="00DE199F" w:rsidRDefault="005F5237" w:rsidP="008A4A7C">
      <w:pPr>
        <w:pStyle w:val="ListParagraph"/>
        <w:spacing w:before="80" w:after="80"/>
        <w:rPr>
          <w:rFonts w:cs="Arial"/>
          <w:szCs w:val="22"/>
          <w:lang w:val="en-NZ"/>
        </w:rPr>
      </w:pPr>
    </w:p>
    <w:p w14:paraId="778E1BC3" w14:textId="77777777" w:rsidR="005F5237" w:rsidRPr="00DE199F" w:rsidRDefault="005F5237" w:rsidP="008A4A7C">
      <w:pPr>
        <w:spacing w:before="80" w:after="80"/>
        <w:rPr>
          <w:rFonts w:cs="Arial"/>
          <w:szCs w:val="22"/>
        </w:rPr>
      </w:pPr>
      <w:r w:rsidRPr="00DE199F">
        <w:rPr>
          <w:rFonts w:cs="Arial"/>
          <w:szCs w:val="22"/>
        </w:rPr>
        <w:t xml:space="preserve">The Committee requested the following changes to the Participant Information Sheet and Consent Form: </w:t>
      </w:r>
    </w:p>
    <w:p w14:paraId="21CC0F63" w14:textId="77777777" w:rsidR="005F5237" w:rsidRPr="00DE199F" w:rsidRDefault="005F5237" w:rsidP="008A4A7C">
      <w:pPr>
        <w:spacing w:before="80" w:after="80"/>
        <w:rPr>
          <w:rFonts w:cs="Arial"/>
          <w:szCs w:val="22"/>
        </w:rPr>
      </w:pPr>
    </w:p>
    <w:p w14:paraId="2C771312" w14:textId="77777777" w:rsidR="005103E6" w:rsidRDefault="008E37F8" w:rsidP="005F5237">
      <w:pPr>
        <w:pStyle w:val="ListParagraph"/>
        <w:numPr>
          <w:ilvl w:val="0"/>
          <w:numId w:val="14"/>
        </w:numPr>
        <w:spacing w:before="80" w:after="80"/>
      </w:pPr>
      <w:r w:rsidRPr="00DE199F">
        <w:t>Please explain why participants have been recruited – that they have failed biologic treatment and what that means</w:t>
      </w:r>
    </w:p>
    <w:p w14:paraId="6F2365AA" w14:textId="77777777" w:rsidR="008E37F8" w:rsidRDefault="005103E6" w:rsidP="005F5237">
      <w:pPr>
        <w:pStyle w:val="ListParagraph"/>
        <w:numPr>
          <w:ilvl w:val="0"/>
          <w:numId w:val="14"/>
        </w:numPr>
        <w:spacing w:before="80" w:after="80"/>
      </w:pPr>
      <w:r>
        <w:t>Please express randomisation ratios as absolute figures eg 2 out of 3 rather than percentages which are less well understood.</w:t>
      </w:r>
      <w:r w:rsidR="008E37F8" w:rsidRPr="00DE199F">
        <w:t>.</w:t>
      </w:r>
    </w:p>
    <w:p w14:paraId="3C001994" w14:textId="77777777" w:rsidR="005103E6" w:rsidRPr="00DE199F" w:rsidRDefault="005103E6" w:rsidP="005F5237">
      <w:pPr>
        <w:pStyle w:val="ListParagraph"/>
        <w:numPr>
          <w:ilvl w:val="0"/>
          <w:numId w:val="14"/>
        </w:numPr>
        <w:spacing w:before="80" w:after="80"/>
      </w:pPr>
      <w:r>
        <w:t>Please provide a space to enter the dose of i.v. rizankizumab that will be used in Substudy 2, Induction Period 1 and 2 as this will be available by the time the study is commenced and may be of interest to some participants.</w:t>
      </w:r>
    </w:p>
    <w:p w14:paraId="6AE20F1E" w14:textId="77777777" w:rsidR="005F5237" w:rsidRPr="00DE199F" w:rsidRDefault="008E37F8" w:rsidP="005F5237">
      <w:pPr>
        <w:pStyle w:val="ListParagraph"/>
        <w:numPr>
          <w:ilvl w:val="0"/>
          <w:numId w:val="14"/>
        </w:numPr>
        <w:spacing w:before="80" w:after="80"/>
      </w:pPr>
      <w:r w:rsidRPr="00DE199F">
        <w:t>Please consider a flow chart that explains</w:t>
      </w:r>
      <w:r w:rsidR="00C24CA7" w:rsidRPr="00DE199F">
        <w:t xml:space="preserve"> how</w:t>
      </w:r>
      <w:r w:rsidRPr="00DE199F">
        <w:t xml:space="preserve"> the study process works and when part t</w:t>
      </w:r>
      <w:r w:rsidR="00C24CA7" w:rsidRPr="00DE199F">
        <w:t>wo of the study will come into pl</w:t>
      </w:r>
      <w:r w:rsidRPr="00DE199F">
        <w:t xml:space="preserve">ay. </w:t>
      </w:r>
    </w:p>
    <w:p w14:paraId="7D6ACF41" w14:textId="58AAF106" w:rsidR="005F5237" w:rsidRPr="00DE199F" w:rsidRDefault="004D210F" w:rsidP="005F5237">
      <w:pPr>
        <w:pStyle w:val="ListParagraph"/>
        <w:numPr>
          <w:ilvl w:val="0"/>
          <w:numId w:val="14"/>
        </w:numPr>
        <w:spacing w:before="80" w:after="80"/>
      </w:pPr>
      <w:r w:rsidRPr="00DE199F">
        <w:t xml:space="preserve">Please explain the study risks in lay language </w:t>
      </w:r>
    </w:p>
    <w:p w14:paraId="059DFD68" w14:textId="77777777" w:rsidR="004D210F" w:rsidRPr="00DE199F" w:rsidRDefault="00C90F4C" w:rsidP="005F5237">
      <w:pPr>
        <w:pStyle w:val="ListParagraph"/>
        <w:numPr>
          <w:ilvl w:val="0"/>
          <w:numId w:val="14"/>
        </w:numPr>
        <w:spacing w:before="80" w:after="80"/>
      </w:pPr>
      <w:r w:rsidRPr="00DE199F">
        <w:t>Please move the statement about Abbvie not being required to share profits derived from the results of research to the Future Unspecified Research information sheet.</w:t>
      </w:r>
    </w:p>
    <w:p w14:paraId="190F3DF3" w14:textId="2AFE73B8" w:rsidR="00C63B97" w:rsidRPr="00DE199F" w:rsidRDefault="00C63B97" w:rsidP="00C63B97">
      <w:pPr>
        <w:pStyle w:val="ListParagraph"/>
        <w:numPr>
          <w:ilvl w:val="0"/>
          <w:numId w:val="14"/>
        </w:numPr>
        <w:spacing w:before="80" w:after="80"/>
      </w:pPr>
      <w:r w:rsidRPr="00DE199F">
        <w:t>Opt out consent for women who fall pregnant is not appropriate. Please amend this to an opt-in consent</w:t>
      </w:r>
      <w:r w:rsidR="005103E6">
        <w:t xml:space="preserve"> to be given at the tim</w:t>
      </w:r>
      <w:r w:rsidR="004B5852">
        <w:t>e when a pregnancy is confirmed</w:t>
      </w:r>
      <w:r w:rsidRPr="00DE199F">
        <w:t xml:space="preserve">. </w:t>
      </w:r>
    </w:p>
    <w:p w14:paraId="78C84B78" w14:textId="77777777" w:rsidR="00C63B97" w:rsidRPr="00DE199F" w:rsidRDefault="00C63B97" w:rsidP="00C63B97">
      <w:pPr>
        <w:pStyle w:val="ListParagraph"/>
        <w:numPr>
          <w:ilvl w:val="0"/>
          <w:numId w:val="14"/>
        </w:numPr>
        <w:spacing w:before="80" w:after="80"/>
      </w:pPr>
      <w:r w:rsidRPr="00DE199F">
        <w:t>Make informing participants GPs non optional and explain this in the information sheet.</w:t>
      </w:r>
    </w:p>
    <w:p w14:paraId="370443A3" w14:textId="77777777" w:rsidR="00D4508F" w:rsidRPr="00DE199F" w:rsidRDefault="00D4508F" w:rsidP="00D4508F">
      <w:pPr>
        <w:pStyle w:val="ListParagraph"/>
        <w:numPr>
          <w:ilvl w:val="0"/>
          <w:numId w:val="14"/>
        </w:numPr>
        <w:spacing w:before="80" w:after="80"/>
      </w:pPr>
      <w:r w:rsidRPr="00DE199F">
        <w:t>Please list example reasons for why the study might be terminated, e.g. safety concerns, and explain why these matter.</w:t>
      </w:r>
    </w:p>
    <w:p w14:paraId="39A3A699" w14:textId="77777777" w:rsidR="00D4508F" w:rsidRPr="00DE199F" w:rsidRDefault="00D4508F" w:rsidP="00D4508F">
      <w:pPr>
        <w:pStyle w:val="ListParagraph"/>
        <w:numPr>
          <w:ilvl w:val="0"/>
          <w:numId w:val="14"/>
        </w:numPr>
        <w:spacing w:before="80" w:after="80"/>
      </w:pPr>
      <w:r w:rsidRPr="00DE199F">
        <w:t>Please produce a participant card with relevant contact information.</w:t>
      </w:r>
    </w:p>
    <w:p w14:paraId="563B0203" w14:textId="77777777" w:rsidR="00D4508F" w:rsidRPr="00DE199F" w:rsidRDefault="00D4508F" w:rsidP="00D4508F">
      <w:pPr>
        <w:pStyle w:val="ListParagraph"/>
        <w:numPr>
          <w:ilvl w:val="0"/>
          <w:numId w:val="14"/>
        </w:numPr>
        <w:spacing w:before="80" w:after="80"/>
      </w:pPr>
      <w:r w:rsidRPr="00DE199F">
        <w:t>Remove the final bullet point about the study sponsor not accepting compensation claims if an injury was caused by the study drug.</w:t>
      </w:r>
    </w:p>
    <w:p w14:paraId="30C92367" w14:textId="77777777" w:rsidR="00D4508F" w:rsidRDefault="00D4508F" w:rsidP="00D4508F">
      <w:pPr>
        <w:pStyle w:val="ListParagraph"/>
        <w:numPr>
          <w:ilvl w:val="0"/>
          <w:numId w:val="14"/>
        </w:numPr>
        <w:spacing w:before="80" w:after="80"/>
      </w:pPr>
      <w:r w:rsidRPr="00DE199F">
        <w:t>Insert the name of the NTB HDEC in the insurance section.</w:t>
      </w:r>
    </w:p>
    <w:p w14:paraId="2F5FF8FE" w14:textId="77777777" w:rsidR="005103E6" w:rsidRPr="00DE199F" w:rsidRDefault="005103E6" w:rsidP="00D4508F">
      <w:pPr>
        <w:pStyle w:val="ListParagraph"/>
        <w:numPr>
          <w:ilvl w:val="0"/>
          <w:numId w:val="14"/>
        </w:numPr>
        <w:spacing w:before="80" w:after="80"/>
      </w:pPr>
      <w:r>
        <w:t>Please remove text about separate consent for HIV /hepatitis testing, and notification of positive HIV test as this is not relevant in NZ</w:t>
      </w:r>
    </w:p>
    <w:p w14:paraId="0FDFE232" w14:textId="77777777" w:rsidR="005F5237" w:rsidRPr="00DE199F" w:rsidRDefault="005F5237" w:rsidP="008A4A7C">
      <w:pPr>
        <w:spacing w:before="80" w:after="80"/>
      </w:pPr>
    </w:p>
    <w:p w14:paraId="1AF55B4D" w14:textId="77777777" w:rsidR="005F5237" w:rsidRPr="00DE199F" w:rsidRDefault="005F5237" w:rsidP="008A4A7C">
      <w:pPr>
        <w:rPr>
          <w:u w:val="single"/>
        </w:rPr>
      </w:pPr>
      <w:r w:rsidRPr="00DE199F">
        <w:rPr>
          <w:u w:val="single"/>
        </w:rPr>
        <w:t xml:space="preserve">Decision </w:t>
      </w:r>
    </w:p>
    <w:p w14:paraId="51BC6938" w14:textId="77777777" w:rsidR="005F5237" w:rsidRPr="00DE199F" w:rsidRDefault="005F5237" w:rsidP="008A4A7C"/>
    <w:p w14:paraId="441D77CA" w14:textId="77777777" w:rsidR="005F5237" w:rsidRPr="00DE199F" w:rsidRDefault="005F5237" w:rsidP="008A4A7C">
      <w:r w:rsidRPr="00DE199F">
        <w:t xml:space="preserve">This application was </w:t>
      </w:r>
      <w:r w:rsidRPr="00DE199F">
        <w:rPr>
          <w:i/>
        </w:rPr>
        <w:t>provisionally approved</w:t>
      </w:r>
      <w:r w:rsidRPr="00DE199F">
        <w:t xml:space="preserve"> by</w:t>
      </w:r>
      <w:r w:rsidR="00D4508F" w:rsidRPr="00DE199F">
        <w:t xml:space="preserve"> consensus, </w:t>
      </w:r>
      <w:r w:rsidRPr="00DE199F">
        <w:t xml:space="preserve">subject to the following information being received. </w:t>
      </w:r>
    </w:p>
    <w:p w14:paraId="3989502F" w14:textId="77777777" w:rsidR="005F5237" w:rsidRPr="00DE199F" w:rsidRDefault="005F5237" w:rsidP="008A4A7C"/>
    <w:p w14:paraId="63D5DFB5" w14:textId="77777777" w:rsidR="00D4508F" w:rsidRPr="00DE199F" w:rsidRDefault="00D4508F" w:rsidP="00D4508F">
      <w:pPr>
        <w:pStyle w:val="ListParagraph"/>
        <w:numPr>
          <w:ilvl w:val="0"/>
          <w:numId w:val="15"/>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1EF40B48" w14:textId="77777777" w:rsidR="00D4508F" w:rsidRPr="00DE199F" w:rsidRDefault="00D4508F" w:rsidP="00D4508F">
      <w:pPr>
        <w:pStyle w:val="ListParagraph"/>
        <w:numPr>
          <w:ilvl w:val="0"/>
          <w:numId w:val="15"/>
        </w:numPr>
      </w:pPr>
      <w:r w:rsidRPr="00DE199F">
        <w:rPr>
          <w:rFonts w:cs="Arial"/>
          <w:szCs w:val="22"/>
          <w:lang w:val="en-US"/>
        </w:rPr>
        <w:t xml:space="preserve">Please amend the study protocol taking into account the suggestions made by the Committee.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13618B8C" w14:textId="77777777" w:rsidR="00D4508F" w:rsidRPr="00DE199F" w:rsidRDefault="00D4508F" w:rsidP="00D4508F">
      <w:pPr>
        <w:pStyle w:val="ListParagraph"/>
        <w:numPr>
          <w:ilvl w:val="0"/>
          <w:numId w:val="15"/>
        </w:numPr>
        <w:rPr>
          <w:lang w:val="en-NZ"/>
        </w:rPr>
      </w:pPr>
      <w:r w:rsidRPr="00DE199F">
        <w:rPr>
          <w:lang w:val="en-NZ"/>
        </w:rPr>
        <w:t xml:space="preserve">Please confirm in writing that participants in this study are eligible to apply to receive ACC-equivalent compensation from the study sponsor. Please also provide any additional insurance documentation that shows that the insurance documentation applies to this study. </w:t>
      </w:r>
      <w:r w:rsidRPr="00DE199F">
        <w:rPr>
          <w:rFonts w:cs="Arial"/>
          <w:lang w:val="en-US"/>
        </w:rPr>
        <w:t>(</w:t>
      </w:r>
      <w:r w:rsidRPr="00DE199F">
        <w:rPr>
          <w:rFonts w:cs="Arial"/>
          <w:i/>
          <w:lang w:val="en-US"/>
        </w:rPr>
        <w:t>Ethical Guidelines for Intervention Studies section 8</w:t>
      </w:r>
      <w:r w:rsidRPr="00DE199F">
        <w:rPr>
          <w:rFonts w:cs="Arial"/>
          <w:lang w:val="en-US"/>
        </w:rPr>
        <w:t>).</w:t>
      </w:r>
    </w:p>
    <w:p w14:paraId="20332ACA" w14:textId="77777777" w:rsidR="00E41304" w:rsidRPr="00DE199F" w:rsidRDefault="00E41304" w:rsidP="00E41304">
      <w:pPr>
        <w:pStyle w:val="ListParagraph"/>
        <w:numPr>
          <w:ilvl w:val="0"/>
          <w:numId w:val="15"/>
        </w:numPr>
        <w:rPr>
          <w:lang w:val="en-NZ"/>
        </w:rPr>
      </w:pPr>
      <w:r w:rsidRPr="00DE199F">
        <w:rPr>
          <w:lang w:val="en-NZ"/>
        </w:rPr>
        <w:t>Please explain why participants will not be compensated for their time and if reasonable travel cost will be reimbursed.</w:t>
      </w:r>
      <w:r w:rsidRPr="00DE199F">
        <w:rPr>
          <w:rFonts w:cs="Arial"/>
          <w:lang w:val="en-US"/>
        </w:rPr>
        <w:t xml:space="preserv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paras 6.32 – 6.37</w:t>
      </w:r>
      <w:r w:rsidRPr="00DE199F">
        <w:rPr>
          <w:rFonts w:cs="Arial"/>
          <w:lang w:val="en-US"/>
        </w:rPr>
        <w:t>).</w:t>
      </w:r>
    </w:p>
    <w:p w14:paraId="65FD524F" w14:textId="77777777" w:rsidR="005F5237" w:rsidRPr="00DE199F" w:rsidRDefault="005F5237" w:rsidP="008A4A7C"/>
    <w:p w14:paraId="424B931D" w14:textId="30ED5184" w:rsidR="005F5237" w:rsidRPr="00DE199F" w:rsidRDefault="005F5237" w:rsidP="008A4A7C">
      <w:r w:rsidRPr="00DE199F">
        <w:t>This following information will be reviewed, and a final decision made on the application, by</w:t>
      </w:r>
      <w:r w:rsidR="00E41304" w:rsidRPr="00DE199F">
        <w:t xml:space="preserve"> Mrs Kate O’Connor and Dr</w:t>
      </w:r>
      <w:r w:rsidR="000D5AA7">
        <w:t xml:space="preserve"> Nora Lynch</w:t>
      </w:r>
      <w:r w:rsidR="00E41304" w:rsidRPr="00DE199F">
        <w:t>.</w:t>
      </w:r>
      <w:r w:rsidRPr="00DE199F">
        <w:rPr>
          <w:rFonts w:cs="Arial"/>
          <w:szCs w:val="22"/>
        </w:rPr>
        <w:t xml:space="preserve"> </w:t>
      </w:r>
    </w:p>
    <w:p w14:paraId="6857A762" w14:textId="77777777" w:rsidR="00F737E1" w:rsidRPr="00DE199F" w:rsidRDefault="00F737E1">
      <w:pPr>
        <w:autoSpaceDE w:val="0"/>
        <w:autoSpaceDN w:val="0"/>
        <w:adjustRightInd w:val="0"/>
      </w:pP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4D0A5262" w14:textId="77777777" w:rsidTr="004B5852">
        <w:trPr>
          <w:trHeight w:val="280"/>
        </w:trPr>
        <w:tc>
          <w:tcPr>
            <w:tcW w:w="966" w:type="dxa"/>
            <w:tcBorders>
              <w:top w:val="nil"/>
              <w:left w:val="nil"/>
              <w:bottom w:val="nil"/>
              <w:right w:val="nil"/>
            </w:tcBorders>
          </w:tcPr>
          <w:p w14:paraId="05BD515E" w14:textId="77777777" w:rsidR="004B5852" w:rsidRPr="00DE199F" w:rsidRDefault="004B5852" w:rsidP="008A4A7C">
            <w:pPr>
              <w:autoSpaceDE w:val="0"/>
              <w:autoSpaceDN w:val="0"/>
              <w:adjustRightInd w:val="0"/>
            </w:pPr>
            <w:r w:rsidRPr="00DE199F">
              <w:t xml:space="preserve"> </w:t>
            </w:r>
            <w:r w:rsidRPr="00DE199F">
              <w:rPr>
                <w:b/>
              </w:rPr>
              <w:t xml:space="preserve">7 </w:t>
            </w:r>
            <w:r w:rsidRPr="00DE199F">
              <w:t xml:space="preserve"> </w:t>
            </w:r>
          </w:p>
        </w:tc>
        <w:tc>
          <w:tcPr>
            <w:tcW w:w="2575" w:type="dxa"/>
            <w:tcBorders>
              <w:top w:val="nil"/>
              <w:left w:val="nil"/>
              <w:bottom w:val="nil"/>
              <w:right w:val="nil"/>
            </w:tcBorders>
          </w:tcPr>
          <w:p w14:paraId="4AE732CD" w14:textId="77777777" w:rsidR="004B5852" w:rsidRPr="00DE199F" w:rsidRDefault="004B5852" w:rsidP="008A4A7C">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2294D065" w14:textId="77777777" w:rsidR="004B5852" w:rsidRPr="00DE199F" w:rsidRDefault="004B5852" w:rsidP="008A4A7C">
            <w:pPr>
              <w:autoSpaceDE w:val="0"/>
              <w:autoSpaceDN w:val="0"/>
              <w:adjustRightInd w:val="0"/>
            </w:pPr>
            <w:r w:rsidRPr="00DE199F">
              <w:rPr>
                <w:b/>
              </w:rPr>
              <w:t>18/NTB/151</w:t>
            </w:r>
            <w:r w:rsidRPr="00DE199F">
              <w:t xml:space="preserve"> </w:t>
            </w:r>
          </w:p>
        </w:tc>
      </w:tr>
      <w:tr w:rsidR="004B5852" w:rsidRPr="00DE199F" w14:paraId="22A9575D" w14:textId="77777777" w:rsidTr="004B5852">
        <w:trPr>
          <w:trHeight w:val="280"/>
        </w:trPr>
        <w:tc>
          <w:tcPr>
            <w:tcW w:w="966" w:type="dxa"/>
            <w:tcBorders>
              <w:top w:val="nil"/>
              <w:left w:val="nil"/>
              <w:bottom w:val="nil"/>
              <w:right w:val="nil"/>
            </w:tcBorders>
          </w:tcPr>
          <w:p w14:paraId="20075F82"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55E7B2E6" w14:textId="77777777" w:rsidR="004B5852" w:rsidRPr="00DE199F" w:rsidRDefault="004B5852" w:rsidP="008A4A7C">
            <w:pPr>
              <w:autoSpaceDE w:val="0"/>
              <w:autoSpaceDN w:val="0"/>
              <w:adjustRightInd w:val="0"/>
            </w:pPr>
            <w:r w:rsidRPr="00DE199F">
              <w:t xml:space="preserve">Title: </w:t>
            </w:r>
          </w:p>
        </w:tc>
        <w:tc>
          <w:tcPr>
            <w:tcW w:w="6459" w:type="dxa"/>
            <w:tcBorders>
              <w:top w:val="nil"/>
              <w:left w:val="nil"/>
              <w:bottom w:val="nil"/>
              <w:right w:val="nil"/>
            </w:tcBorders>
          </w:tcPr>
          <w:p w14:paraId="34C715FF" w14:textId="77777777" w:rsidR="004B5852" w:rsidRPr="00DE199F" w:rsidRDefault="004B5852" w:rsidP="008A4A7C">
            <w:pPr>
              <w:autoSpaceDE w:val="0"/>
              <w:autoSpaceDN w:val="0"/>
              <w:adjustRightInd w:val="0"/>
            </w:pPr>
            <w:r w:rsidRPr="00DE199F">
              <w:t xml:space="preserve">Staying Upright </w:t>
            </w:r>
          </w:p>
        </w:tc>
      </w:tr>
      <w:tr w:rsidR="004B5852" w:rsidRPr="00DE199F" w14:paraId="0C13C365" w14:textId="77777777" w:rsidTr="004B5852">
        <w:trPr>
          <w:trHeight w:val="280"/>
        </w:trPr>
        <w:tc>
          <w:tcPr>
            <w:tcW w:w="966" w:type="dxa"/>
            <w:tcBorders>
              <w:top w:val="nil"/>
              <w:left w:val="nil"/>
              <w:bottom w:val="nil"/>
              <w:right w:val="nil"/>
            </w:tcBorders>
          </w:tcPr>
          <w:p w14:paraId="5589448E"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0E17D727" w14:textId="77777777" w:rsidR="004B5852" w:rsidRPr="00DE199F" w:rsidRDefault="004B5852" w:rsidP="008A4A7C">
            <w:pPr>
              <w:autoSpaceDE w:val="0"/>
              <w:autoSpaceDN w:val="0"/>
              <w:adjustRightInd w:val="0"/>
            </w:pPr>
            <w:r w:rsidRPr="00DE199F">
              <w:t xml:space="preserve">Principal Investigator: </w:t>
            </w:r>
          </w:p>
        </w:tc>
        <w:tc>
          <w:tcPr>
            <w:tcW w:w="6459" w:type="dxa"/>
            <w:tcBorders>
              <w:top w:val="nil"/>
              <w:left w:val="nil"/>
              <w:bottom w:val="nil"/>
              <w:right w:val="nil"/>
            </w:tcBorders>
          </w:tcPr>
          <w:p w14:paraId="43A5A54C" w14:textId="77777777" w:rsidR="004B5852" w:rsidRPr="00DE199F" w:rsidRDefault="004B5852" w:rsidP="008A4A7C">
            <w:pPr>
              <w:autoSpaceDE w:val="0"/>
              <w:autoSpaceDN w:val="0"/>
              <w:adjustRightInd w:val="0"/>
            </w:pPr>
            <w:r w:rsidRPr="00DE199F">
              <w:t xml:space="preserve">Prof Ngaire Kerse </w:t>
            </w:r>
          </w:p>
        </w:tc>
      </w:tr>
      <w:tr w:rsidR="004B5852" w:rsidRPr="00DE199F" w14:paraId="6BA00537" w14:textId="77777777" w:rsidTr="004B5852">
        <w:trPr>
          <w:trHeight w:val="280"/>
        </w:trPr>
        <w:tc>
          <w:tcPr>
            <w:tcW w:w="966" w:type="dxa"/>
            <w:tcBorders>
              <w:top w:val="nil"/>
              <w:left w:val="nil"/>
              <w:bottom w:val="nil"/>
              <w:right w:val="nil"/>
            </w:tcBorders>
          </w:tcPr>
          <w:p w14:paraId="6D3BC12C"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286E99C4" w14:textId="77777777" w:rsidR="004B5852" w:rsidRPr="00DE199F" w:rsidRDefault="004B5852" w:rsidP="008A4A7C">
            <w:pPr>
              <w:autoSpaceDE w:val="0"/>
              <w:autoSpaceDN w:val="0"/>
              <w:adjustRightInd w:val="0"/>
            </w:pPr>
            <w:r w:rsidRPr="00DE199F">
              <w:t xml:space="preserve">Sponsor: </w:t>
            </w:r>
          </w:p>
        </w:tc>
        <w:tc>
          <w:tcPr>
            <w:tcW w:w="6459" w:type="dxa"/>
            <w:tcBorders>
              <w:top w:val="nil"/>
              <w:left w:val="nil"/>
              <w:bottom w:val="nil"/>
              <w:right w:val="nil"/>
            </w:tcBorders>
          </w:tcPr>
          <w:p w14:paraId="360DB385" w14:textId="77777777" w:rsidR="004B5852" w:rsidRPr="00DE199F" w:rsidRDefault="004B5852" w:rsidP="008A4A7C">
            <w:pPr>
              <w:autoSpaceDE w:val="0"/>
              <w:autoSpaceDN w:val="0"/>
              <w:adjustRightInd w:val="0"/>
            </w:pPr>
            <w:r w:rsidRPr="00DE199F">
              <w:t xml:space="preserve">The University of Auckland </w:t>
            </w:r>
          </w:p>
        </w:tc>
      </w:tr>
      <w:tr w:rsidR="004B5852" w:rsidRPr="00DE199F" w14:paraId="7D5C44B1" w14:textId="77777777" w:rsidTr="004B5852">
        <w:trPr>
          <w:trHeight w:val="280"/>
        </w:trPr>
        <w:tc>
          <w:tcPr>
            <w:tcW w:w="966" w:type="dxa"/>
            <w:tcBorders>
              <w:top w:val="nil"/>
              <w:left w:val="nil"/>
              <w:bottom w:val="nil"/>
              <w:right w:val="nil"/>
            </w:tcBorders>
          </w:tcPr>
          <w:p w14:paraId="74F4F208"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73F62233" w14:textId="77777777" w:rsidR="004B5852" w:rsidRPr="00DE199F" w:rsidRDefault="004B5852" w:rsidP="008A4A7C">
            <w:pPr>
              <w:autoSpaceDE w:val="0"/>
              <w:autoSpaceDN w:val="0"/>
              <w:adjustRightInd w:val="0"/>
            </w:pPr>
            <w:r w:rsidRPr="00DE199F">
              <w:t xml:space="preserve">Clock Start Date: </w:t>
            </w:r>
          </w:p>
        </w:tc>
        <w:tc>
          <w:tcPr>
            <w:tcW w:w="6459" w:type="dxa"/>
            <w:tcBorders>
              <w:top w:val="nil"/>
              <w:left w:val="nil"/>
              <w:bottom w:val="nil"/>
              <w:right w:val="nil"/>
            </w:tcBorders>
          </w:tcPr>
          <w:p w14:paraId="448B0420" w14:textId="77777777" w:rsidR="004B5852" w:rsidRPr="00DE199F" w:rsidRDefault="004B5852" w:rsidP="008A4A7C">
            <w:pPr>
              <w:autoSpaceDE w:val="0"/>
              <w:autoSpaceDN w:val="0"/>
              <w:adjustRightInd w:val="0"/>
            </w:pPr>
            <w:r w:rsidRPr="00DE199F">
              <w:t xml:space="preserve">23 August 2018 </w:t>
            </w:r>
          </w:p>
        </w:tc>
      </w:tr>
    </w:tbl>
    <w:p w14:paraId="57C445BE" w14:textId="77777777" w:rsidR="008A4A7C" w:rsidRPr="00DE199F" w:rsidRDefault="008A4A7C" w:rsidP="008A4A7C">
      <w:pPr>
        <w:autoSpaceDE w:val="0"/>
        <w:autoSpaceDN w:val="0"/>
        <w:adjustRightInd w:val="0"/>
        <w:rPr>
          <w:rFonts w:cs="Arial"/>
          <w:szCs w:val="22"/>
        </w:rPr>
      </w:pPr>
    </w:p>
    <w:p w14:paraId="1FB46537" w14:textId="77777777" w:rsidR="008A4A7C" w:rsidRPr="00DE199F" w:rsidRDefault="008A4A7C" w:rsidP="008A4A7C">
      <w:pPr>
        <w:autoSpaceDE w:val="0"/>
        <w:autoSpaceDN w:val="0"/>
        <w:adjustRightInd w:val="0"/>
        <w:rPr>
          <w:sz w:val="20"/>
        </w:rPr>
      </w:pPr>
      <w:r w:rsidRPr="00DE199F">
        <w:rPr>
          <w:rFonts w:cs="Arial"/>
          <w:szCs w:val="22"/>
        </w:rPr>
        <w:t xml:space="preserve">Professor Ngaire Kerse </w:t>
      </w:r>
      <w:r w:rsidRPr="00DE199F">
        <w:t xml:space="preserve">was present </w:t>
      </w:r>
      <w:r w:rsidRPr="00DE199F">
        <w:rPr>
          <w:rFonts w:cs="Arial"/>
          <w:szCs w:val="22"/>
        </w:rPr>
        <w:t xml:space="preserve">in person </w:t>
      </w:r>
      <w:r w:rsidRPr="00DE199F">
        <w:t>for discussion of this application.</w:t>
      </w:r>
    </w:p>
    <w:p w14:paraId="669BA4A1" w14:textId="77777777" w:rsidR="008A4A7C" w:rsidRPr="00DE199F" w:rsidRDefault="008A4A7C" w:rsidP="008A4A7C">
      <w:pPr>
        <w:rPr>
          <w:u w:val="single"/>
        </w:rPr>
      </w:pPr>
    </w:p>
    <w:p w14:paraId="7C07906C" w14:textId="77777777" w:rsidR="008A4A7C" w:rsidRPr="00DE199F" w:rsidRDefault="008A4A7C" w:rsidP="008A4A7C">
      <w:pPr>
        <w:rPr>
          <w:u w:val="single"/>
        </w:rPr>
      </w:pPr>
      <w:r w:rsidRPr="00DE199F">
        <w:rPr>
          <w:u w:val="single"/>
        </w:rPr>
        <w:t>Potential conflicts of interest</w:t>
      </w:r>
    </w:p>
    <w:p w14:paraId="493C7A91" w14:textId="77777777" w:rsidR="008A4A7C" w:rsidRPr="00DE199F" w:rsidRDefault="008A4A7C" w:rsidP="008A4A7C">
      <w:pPr>
        <w:rPr>
          <w:b/>
        </w:rPr>
      </w:pPr>
    </w:p>
    <w:p w14:paraId="3036E5EB" w14:textId="77777777" w:rsidR="008A4A7C" w:rsidRPr="00DE199F" w:rsidRDefault="008A4A7C" w:rsidP="008A4A7C">
      <w:r w:rsidRPr="00DE199F">
        <w:t>The Chair asked members to declare any potential conflicts of interest related to this application.</w:t>
      </w:r>
    </w:p>
    <w:p w14:paraId="451F28A9" w14:textId="77777777" w:rsidR="008A4A7C" w:rsidRPr="00DE199F" w:rsidRDefault="008A4A7C" w:rsidP="008A4A7C"/>
    <w:p w14:paraId="5767AF63" w14:textId="77777777" w:rsidR="008A4A7C" w:rsidRPr="00DE199F" w:rsidRDefault="008A4A7C" w:rsidP="008A4A7C">
      <w:r w:rsidRPr="00DE199F">
        <w:t>No potential conflicts of interest related to this application were declared by any member.</w:t>
      </w:r>
    </w:p>
    <w:p w14:paraId="3FC05A8E" w14:textId="77777777" w:rsidR="008A4A7C" w:rsidRPr="00DE199F" w:rsidRDefault="008A4A7C" w:rsidP="008A4A7C"/>
    <w:p w14:paraId="515EE183" w14:textId="77777777" w:rsidR="008A4A7C" w:rsidRPr="00DE199F" w:rsidRDefault="008A4A7C" w:rsidP="008A4A7C">
      <w:pPr>
        <w:rPr>
          <w:u w:val="single"/>
        </w:rPr>
      </w:pPr>
      <w:r w:rsidRPr="00DE199F">
        <w:rPr>
          <w:u w:val="single"/>
        </w:rPr>
        <w:t>Summary of Study</w:t>
      </w:r>
    </w:p>
    <w:p w14:paraId="3FFE35F5" w14:textId="77777777" w:rsidR="008A4A7C" w:rsidRPr="00DE199F" w:rsidRDefault="008A4A7C" w:rsidP="008A4A7C">
      <w:pPr>
        <w:rPr>
          <w:u w:val="single"/>
        </w:rPr>
      </w:pPr>
    </w:p>
    <w:p w14:paraId="1668C9E7" w14:textId="77777777" w:rsidR="008A4A7C" w:rsidRPr="00DE199F" w:rsidRDefault="008A4A7C" w:rsidP="008A4A7C">
      <w:pPr>
        <w:pStyle w:val="ListParagraph"/>
        <w:numPr>
          <w:ilvl w:val="0"/>
          <w:numId w:val="16"/>
        </w:numPr>
        <w:rPr>
          <w:lang w:val="en-NZ"/>
        </w:rPr>
      </w:pPr>
      <w:r w:rsidRPr="00DE199F">
        <w:rPr>
          <w:lang w:val="en-NZ"/>
        </w:rPr>
        <w:t>The study investigates an exercise programme specifically designed for people with dementia in comparison to seated exercises to see if falls and injury from falls can be prevented.</w:t>
      </w:r>
    </w:p>
    <w:p w14:paraId="4D166AD9" w14:textId="77777777" w:rsidR="008A4A7C" w:rsidRPr="00DE199F" w:rsidRDefault="008A4A7C" w:rsidP="008A4A7C">
      <w:pPr>
        <w:autoSpaceDE w:val="0"/>
        <w:autoSpaceDN w:val="0"/>
        <w:adjustRightInd w:val="0"/>
        <w:rPr>
          <w:u w:val="single"/>
        </w:rPr>
      </w:pPr>
    </w:p>
    <w:p w14:paraId="700DEF0E" w14:textId="77777777" w:rsidR="008A4A7C" w:rsidRPr="00DE199F" w:rsidRDefault="008A4A7C" w:rsidP="008A4A7C">
      <w:pPr>
        <w:rPr>
          <w:u w:val="single"/>
        </w:rPr>
      </w:pPr>
      <w:r w:rsidRPr="00DE199F">
        <w:rPr>
          <w:u w:val="single"/>
        </w:rPr>
        <w:t>Summary of ethical issues (resolved)</w:t>
      </w:r>
    </w:p>
    <w:p w14:paraId="6198DF53" w14:textId="77777777" w:rsidR="008A4A7C" w:rsidRPr="00DE199F" w:rsidRDefault="008A4A7C" w:rsidP="008A4A7C">
      <w:pPr>
        <w:rPr>
          <w:u w:val="single"/>
        </w:rPr>
      </w:pPr>
    </w:p>
    <w:p w14:paraId="40BC5B14" w14:textId="77777777" w:rsidR="008A4A7C" w:rsidRPr="00DE199F" w:rsidRDefault="008A4A7C" w:rsidP="008A4A7C">
      <w:r w:rsidRPr="00DE199F">
        <w:t>The main ethical issues considered by the Committee and addressed by the Researcher are as follows.</w:t>
      </w:r>
    </w:p>
    <w:p w14:paraId="14FEE5A3" w14:textId="77777777" w:rsidR="008A4A7C" w:rsidRPr="00DE199F" w:rsidRDefault="008A4A7C" w:rsidP="008A4A7C"/>
    <w:p w14:paraId="11BC49C0" w14:textId="77777777" w:rsidR="008A4A7C" w:rsidRPr="00DE199F" w:rsidRDefault="008A4A7C" w:rsidP="008A4A7C">
      <w:pPr>
        <w:pStyle w:val="ListParagraph"/>
        <w:numPr>
          <w:ilvl w:val="0"/>
          <w:numId w:val="16"/>
        </w:numPr>
        <w:spacing w:before="80" w:after="80"/>
        <w:rPr>
          <w:lang w:val="en-NZ"/>
        </w:rPr>
      </w:pPr>
      <w:r w:rsidRPr="00DE199F">
        <w:rPr>
          <w:lang w:val="en-NZ"/>
        </w:rPr>
        <w:t xml:space="preserve">The Committee queried how participation in the project would be in a participant’s best interests. The Researcher explained that all participants will be receiving individualised assessments and will be engaging with fall prevention classes differently. The additional assessments will be on top of standard care assessments and could help identify other issues. </w:t>
      </w:r>
    </w:p>
    <w:p w14:paraId="7F6612AD" w14:textId="77777777" w:rsidR="008A4A7C" w:rsidRDefault="008A4A7C" w:rsidP="008A4A7C">
      <w:pPr>
        <w:pStyle w:val="ListParagraph"/>
        <w:numPr>
          <w:ilvl w:val="0"/>
          <w:numId w:val="16"/>
        </w:numPr>
        <w:spacing w:before="80" w:after="80"/>
        <w:rPr>
          <w:lang w:val="en-NZ"/>
        </w:rPr>
      </w:pPr>
      <w:r w:rsidRPr="00DE199F">
        <w:rPr>
          <w:lang w:val="en-NZ"/>
        </w:rPr>
        <w:t xml:space="preserve">The Committee asked who will determine if participants are able to provide informed consent. The Researchers stated that they will be looking at the various factors surrounding a person such as if they have activated their EPOA and the views of clinical nurse manager and the person’s family. The Researchers will also use InterRAI assessment data to help with the decision. </w:t>
      </w:r>
    </w:p>
    <w:p w14:paraId="09E78571" w14:textId="41FFAA6B" w:rsidR="000D5AA7" w:rsidRPr="00DE199F" w:rsidRDefault="000D5AA7" w:rsidP="008A4A7C">
      <w:pPr>
        <w:pStyle w:val="ListParagraph"/>
        <w:numPr>
          <w:ilvl w:val="0"/>
          <w:numId w:val="16"/>
        </w:numPr>
        <w:spacing w:before="80" w:after="80"/>
        <w:rPr>
          <w:lang w:val="en-NZ"/>
        </w:rPr>
      </w:pPr>
      <w:r>
        <w:rPr>
          <w:lang w:val="en-NZ"/>
        </w:rPr>
        <w:t>The researcher stated that the plan to video participants as a method of standardising intervention delivery, had been changed and this would not be happening</w:t>
      </w:r>
    </w:p>
    <w:p w14:paraId="11F6E6A4" w14:textId="77777777" w:rsidR="008A4A7C" w:rsidRPr="00DE199F" w:rsidRDefault="008A4A7C" w:rsidP="008A4A7C">
      <w:pPr>
        <w:spacing w:before="80" w:after="80"/>
        <w:rPr>
          <w:u w:val="single"/>
        </w:rPr>
      </w:pPr>
    </w:p>
    <w:p w14:paraId="47FAE9F5" w14:textId="77777777" w:rsidR="008A4A7C" w:rsidRPr="00DE199F" w:rsidRDefault="008A4A7C" w:rsidP="008A4A7C">
      <w:pPr>
        <w:rPr>
          <w:u w:val="single"/>
        </w:rPr>
      </w:pPr>
      <w:r w:rsidRPr="00DE199F">
        <w:rPr>
          <w:u w:val="single"/>
        </w:rPr>
        <w:t>Summary of ethical issues (outstanding)</w:t>
      </w:r>
    </w:p>
    <w:p w14:paraId="7FEE47AC" w14:textId="77777777" w:rsidR="008A4A7C" w:rsidRPr="00DE199F" w:rsidRDefault="008A4A7C" w:rsidP="008A4A7C">
      <w:pPr>
        <w:rPr>
          <w:u w:val="single"/>
        </w:rPr>
      </w:pPr>
    </w:p>
    <w:p w14:paraId="7340925C" w14:textId="77777777" w:rsidR="008A4A7C" w:rsidRPr="00DE199F" w:rsidRDefault="008A4A7C" w:rsidP="008A4A7C">
      <w:r w:rsidRPr="00DE199F">
        <w:t>The main ethical issues considered by the Committee and which require addressing by the Researcher are as follows.</w:t>
      </w:r>
    </w:p>
    <w:p w14:paraId="0F3BBD73" w14:textId="77777777" w:rsidR="008A4A7C" w:rsidRPr="00DE199F" w:rsidRDefault="008A4A7C" w:rsidP="008A4A7C">
      <w:pPr>
        <w:autoSpaceDE w:val="0"/>
        <w:autoSpaceDN w:val="0"/>
        <w:adjustRightInd w:val="0"/>
      </w:pPr>
    </w:p>
    <w:p w14:paraId="01DF9928" w14:textId="77777777" w:rsidR="000974F9" w:rsidRPr="00DE199F" w:rsidRDefault="008A4A7C" w:rsidP="000974F9">
      <w:pPr>
        <w:pStyle w:val="ListParagraph"/>
        <w:numPr>
          <w:ilvl w:val="0"/>
          <w:numId w:val="16"/>
        </w:numPr>
        <w:rPr>
          <w:i/>
          <w:lang w:val="en-NZ"/>
        </w:rPr>
      </w:pPr>
      <w:r w:rsidRPr="00DE199F">
        <w:rPr>
          <w:lang w:val="en-NZ"/>
        </w:rPr>
        <w:t xml:space="preserve">The Committee stated they need to see the physiotherapy manual and the BUPA sham manual. </w:t>
      </w:r>
    </w:p>
    <w:p w14:paraId="7A0345BB" w14:textId="77777777" w:rsidR="000974F9" w:rsidRPr="00DE199F" w:rsidRDefault="008A4A7C" w:rsidP="000974F9">
      <w:pPr>
        <w:pStyle w:val="ListParagraph"/>
        <w:numPr>
          <w:ilvl w:val="0"/>
          <w:numId w:val="16"/>
        </w:numPr>
        <w:rPr>
          <w:i/>
          <w:lang w:val="en-NZ"/>
        </w:rPr>
      </w:pPr>
      <w:r w:rsidRPr="00DE199F">
        <w:rPr>
          <w:lang w:val="en-NZ"/>
        </w:rPr>
        <w:t>The Committee asked if there is any accreditation required for the sham volunteers. The Researchers stated they will follow up on this.</w:t>
      </w:r>
      <w:r w:rsidR="000974F9" w:rsidRPr="00DE199F">
        <w:rPr>
          <w:lang w:val="en-NZ"/>
        </w:rPr>
        <w:t xml:space="preserve"> </w:t>
      </w:r>
      <w:r w:rsidR="000974F9" w:rsidRPr="00DE199F">
        <w:rPr>
          <w:i/>
          <w:lang w:val="en-NZ"/>
        </w:rPr>
        <w:t>(Ethical Guidelines for Intervention Studies para 5.36).</w:t>
      </w:r>
    </w:p>
    <w:p w14:paraId="6A970B99" w14:textId="77777777" w:rsidR="008A4A7C" w:rsidRPr="00DE199F" w:rsidRDefault="008A4A7C" w:rsidP="008A4A7C">
      <w:pPr>
        <w:pStyle w:val="ListParagraph"/>
        <w:numPr>
          <w:ilvl w:val="0"/>
          <w:numId w:val="16"/>
        </w:numPr>
        <w:rPr>
          <w:lang w:val="en-NZ"/>
        </w:r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3FA4D64E" w14:textId="77777777" w:rsidR="00044F89" w:rsidRPr="00DE199F" w:rsidRDefault="00044F89" w:rsidP="008A4A7C">
      <w:pPr>
        <w:pStyle w:val="ListParagraph"/>
        <w:numPr>
          <w:ilvl w:val="0"/>
          <w:numId w:val="16"/>
        </w:numPr>
        <w:rPr>
          <w:lang w:val="en-NZ"/>
        </w:rPr>
      </w:pPr>
      <w:r w:rsidRPr="00DE199F">
        <w:rPr>
          <w:rFonts w:cs="Arial"/>
          <w:szCs w:val="22"/>
          <w:lang w:val="en-US"/>
        </w:rPr>
        <w:t xml:space="preserve">Please add an independent statistician to the Data Safety Monitoring Committee. </w:t>
      </w:r>
      <w:r w:rsidRPr="00DE199F">
        <w:rPr>
          <w:rFonts w:cs="Arial"/>
          <w:i/>
          <w:szCs w:val="22"/>
          <w:lang w:val="en-US"/>
        </w:rPr>
        <w:t>(Ethical Guidelines for Intervention Studies para 6.50).</w:t>
      </w:r>
    </w:p>
    <w:p w14:paraId="02621B1A" w14:textId="77777777" w:rsidR="008A4A7C" w:rsidRPr="00DE199F" w:rsidRDefault="008A4A7C" w:rsidP="008A4A7C">
      <w:pPr>
        <w:spacing w:before="80" w:after="80"/>
        <w:rPr>
          <w:rFonts w:cs="Arial"/>
          <w:szCs w:val="22"/>
        </w:rPr>
      </w:pPr>
      <w:r w:rsidRPr="00DE199F">
        <w:rPr>
          <w:rFonts w:cs="Arial"/>
          <w:szCs w:val="22"/>
        </w:rPr>
        <w:t xml:space="preserve">The Committee requested the following changes to the Participant Information Sheet and Consent Form: </w:t>
      </w:r>
    </w:p>
    <w:p w14:paraId="08B65F28" w14:textId="77777777" w:rsidR="008A4A7C" w:rsidRPr="00DE199F" w:rsidRDefault="008A4A7C" w:rsidP="008A4A7C">
      <w:pPr>
        <w:spacing w:before="80" w:after="80"/>
        <w:rPr>
          <w:rFonts w:cs="Arial"/>
          <w:szCs w:val="22"/>
        </w:rPr>
      </w:pPr>
    </w:p>
    <w:p w14:paraId="576D498A" w14:textId="77777777" w:rsidR="008A4A7C" w:rsidRPr="00DE199F" w:rsidRDefault="008A4A7C" w:rsidP="008A4A7C">
      <w:pPr>
        <w:pStyle w:val="ListParagraph"/>
        <w:numPr>
          <w:ilvl w:val="0"/>
          <w:numId w:val="16"/>
        </w:numPr>
        <w:spacing w:before="80" w:after="80"/>
      </w:pPr>
      <w:r w:rsidRPr="00DE199F">
        <w:t xml:space="preserve">Please create a simplified assent script for those who have diminished ability to consent. The Committee also suggested signature blocks for staff to sign </w:t>
      </w:r>
      <w:r w:rsidR="00044F89" w:rsidRPr="00DE199F">
        <w:t>to show the script has been delivered and an assent signature block for the person.</w:t>
      </w:r>
    </w:p>
    <w:p w14:paraId="16AB12F6" w14:textId="77777777" w:rsidR="008A4A7C" w:rsidRPr="00DE199F" w:rsidRDefault="00044F89" w:rsidP="008A4A7C">
      <w:pPr>
        <w:pStyle w:val="ListParagraph"/>
        <w:numPr>
          <w:ilvl w:val="0"/>
          <w:numId w:val="16"/>
        </w:numPr>
        <w:spacing w:before="80" w:after="80"/>
      </w:pPr>
      <w:r w:rsidRPr="00DE199F">
        <w:t>Please add some Māori cultural support service contact details</w:t>
      </w:r>
    </w:p>
    <w:p w14:paraId="3C0317C5" w14:textId="77777777" w:rsidR="00044F89" w:rsidRPr="00DE199F" w:rsidRDefault="00044F89" w:rsidP="008A4A7C">
      <w:pPr>
        <w:pStyle w:val="ListParagraph"/>
        <w:numPr>
          <w:ilvl w:val="0"/>
          <w:numId w:val="16"/>
        </w:numPr>
        <w:spacing w:before="80" w:after="80"/>
      </w:pPr>
      <w:r w:rsidRPr="00DE199F">
        <w:t xml:space="preserve">Please explain more about the sessions for example who will be there, how long they last, if there will be breaks. </w:t>
      </w:r>
    </w:p>
    <w:p w14:paraId="5DB3C771" w14:textId="77777777" w:rsidR="00044F89" w:rsidRPr="00DE199F" w:rsidRDefault="00044F89" w:rsidP="008A4A7C">
      <w:pPr>
        <w:pStyle w:val="ListParagraph"/>
        <w:numPr>
          <w:ilvl w:val="0"/>
          <w:numId w:val="16"/>
        </w:numPr>
        <w:spacing w:before="80" w:after="80"/>
      </w:pPr>
      <w:r w:rsidRPr="00DE199F">
        <w:t xml:space="preserve">Please explain that a rest home may withdraw from the project and what this means for participants. </w:t>
      </w:r>
    </w:p>
    <w:p w14:paraId="54F722F3" w14:textId="77777777" w:rsidR="00044F89" w:rsidRPr="00DE199F" w:rsidRDefault="00044F89" w:rsidP="008A4A7C">
      <w:pPr>
        <w:pStyle w:val="ListParagraph"/>
        <w:numPr>
          <w:ilvl w:val="0"/>
          <w:numId w:val="16"/>
        </w:numPr>
        <w:spacing w:before="80" w:after="80"/>
      </w:pPr>
      <w:r w:rsidRPr="00DE199F">
        <w:t>Please remove references to consent from the care home managers documents. The Committee suggested the term permission.</w:t>
      </w:r>
    </w:p>
    <w:p w14:paraId="2804A982" w14:textId="77777777" w:rsidR="00044F89" w:rsidRDefault="00044F89" w:rsidP="008A4A7C">
      <w:pPr>
        <w:pStyle w:val="ListParagraph"/>
        <w:numPr>
          <w:ilvl w:val="0"/>
          <w:numId w:val="16"/>
        </w:numPr>
        <w:spacing w:before="80" w:after="80"/>
      </w:pPr>
      <w:r w:rsidRPr="00DE199F">
        <w:t xml:space="preserve">Please make sure the clinician’s </w:t>
      </w:r>
      <w:r w:rsidR="000D5AA7">
        <w:t xml:space="preserve">‘best interest’ </w:t>
      </w:r>
      <w:r w:rsidRPr="00DE199F">
        <w:t>statement explains what the clinician’s role is.</w:t>
      </w:r>
    </w:p>
    <w:p w14:paraId="55E7A2E9" w14:textId="77777777" w:rsidR="000D5AA7" w:rsidRPr="00DE199F" w:rsidRDefault="000D5AA7" w:rsidP="008A4A7C">
      <w:pPr>
        <w:pStyle w:val="ListParagraph"/>
        <w:numPr>
          <w:ilvl w:val="0"/>
          <w:numId w:val="16"/>
        </w:numPr>
        <w:spacing w:before="80" w:after="80"/>
      </w:pPr>
      <w:r>
        <w:t>Please upload the correct consent form for competent participants.</w:t>
      </w:r>
    </w:p>
    <w:p w14:paraId="3261B7CF" w14:textId="77777777" w:rsidR="008A4A7C" w:rsidRPr="00DE199F" w:rsidRDefault="008A4A7C" w:rsidP="008A4A7C">
      <w:pPr>
        <w:spacing w:before="80" w:after="80"/>
      </w:pPr>
    </w:p>
    <w:p w14:paraId="69D56101" w14:textId="77777777" w:rsidR="008A4A7C" w:rsidRPr="00DE199F" w:rsidRDefault="008A4A7C" w:rsidP="008A4A7C">
      <w:pPr>
        <w:rPr>
          <w:u w:val="single"/>
        </w:rPr>
      </w:pPr>
      <w:r w:rsidRPr="00DE199F">
        <w:rPr>
          <w:u w:val="single"/>
        </w:rPr>
        <w:t xml:space="preserve">Decision </w:t>
      </w:r>
    </w:p>
    <w:p w14:paraId="39F75747" w14:textId="77777777" w:rsidR="008A4A7C" w:rsidRPr="00DE199F" w:rsidRDefault="008A4A7C" w:rsidP="008A4A7C"/>
    <w:p w14:paraId="60DC188E" w14:textId="77777777" w:rsidR="008A4A7C" w:rsidRPr="00DE199F" w:rsidRDefault="008A4A7C" w:rsidP="008A4A7C">
      <w:r w:rsidRPr="00DE199F">
        <w:t xml:space="preserve">This application was </w:t>
      </w:r>
      <w:r w:rsidRPr="00DE199F">
        <w:rPr>
          <w:i/>
        </w:rPr>
        <w:t>provisionally approved</w:t>
      </w:r>
      <w:r w:rsidRPr="00DE199F">
        <w:t xml:space="preserve"> by</w:t>
      </w:r>
      <w:r w:rsidR="00044F89" w:rsidRPr="00DE199F">
        <w:t xml:space="preserve"> consensus</w:t>
      </w:r>
      <w:r w:rsidRPr="00DE199F">
        <w:t xml:space="preserve">, subject to the following information being received. </w:t>
      </w:r>
    </w:p>
    <w:p w14:paraId="76A6F0A6" w14:textId="77777777" w:rsidR="008A4A7C" w:rsidRPr="00DE199F" w:rsidRDefault="008A4A7C" w:rsidP="008A4A7C"/>
    <w:p w14:paraId="7D6B142D" w14:textId="77777777" w:rsidR="00044F89" w:rsidRPr="00DE199F" w:rsidRDefault="00044F89" w:rsidP="00044F89">
      <w:pPr>
        <w:pStyle w:val="ListParagraph"/>
        <w:numPr>
          <w:ilvl w:val="0"/>
          <w:numId w:val="17"/>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p>
    <w:p w14:paraId="0FF1F691" w14:textId="77777777" w:rsidR="00044F89" w:rsidRPr="00DE199F" w:rsidRDefault="00044F89" w:rsidP="00044F89">
      <w:pPr>
        <w:pStyle w:val="ListParagraph"/>
        <w:numPr>
          <w:ilvl w:val="0"/>
          <w:numId w:val="17"/>
        </w:numPr>
      </w:pPr>
      <w:r w:rsidRPr="00DE199F">
        <w:t xml:space="preserve">Please provide accreditation information on the sham arm volunteers.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5.36</w:t>
      </w:r>
      <w:r w:rsidRPr="00DE199F">
        <w:rPr>
          <w:rFonts w:cs="Arial"/>
          <w:lang w:val="en-US"/>
        </w:rPr>
        <w:t>).</w:t>
      </w:r>
    </w:p>
    <w:p w14:paraId="508CC1A9" w14:textId="77777777" w:rsidR="000974F9" w:rsidRPr="00DE199F" w:rsidRDefault="000974F9" w:rsidP="000974F9">
      <w:pPr>
        <w:pStyle w:val="ListParagraph"/>
        <w:numPr>
          <w:ilvl w:val="0"/>
          <w:numId w:val="17"/>
        </w:numPr>
        <w:rPr>
          <w:lang w:val="en-NZ"/>
        </w:rPr>
      </w:pPr>
      <w:r w:rsidRPr="00DE199F">
        <w:rPr>
          <w:rFonts w:cs="Arial"/>
          <w:szCs w:val="22"/>
          <w:lang w:val="en-US"/>
        </w:rPr>
        <w:t xml:space="preserve">Please add an independent statistician to the Data Safety Monitoring Committee. </w:t>
      </w:r>
      <w:r w:rsidRPr="00DE199F">
        <w:rPr>
          <w:rFonts w:cs="Arial"/>
          <w:i/>
          <w:szCs w:val="22"/>
          <w:lang w:val="en-US"/>
        </w:rPr>
        <w:t>(Ethical Guidelines for Intervention Studies para 6.50).</w:t>
      </w:r>
    </w:p>
    <w:p w14:paraId="42EE57F2" w14:textId="77777777" w:rsidR="000974F9" w:rsidRPr="00A857C2" w:rsidRDefault="000974F9" w:rsidP="000974F9">
      <w:pPr>
        <w:pStyle w:val="ListParagraph"/>
        <w:numPr>
          <w:ilvl w:val="0"/>
          <w:numId w:val="17"/>
        </w:numPr>
        <w:rPr>
          <w:lang w:val="en-NZ"/>
        </w:rPr>
      </w:pPr>
      <w:r w:rsidRPr="00DE199F">
        <w:rPr>
          <w:lang w:val="en-NZ"/>
        </w:rPr>
        <w:t>Please provide the physiotherapy manual and the BUPA sham manual.</w:t>
      </w:r>
      <w:r w:rsidRPr="00DE199F">
        <w:rPr>
          <w:rFonts w:cs="Arial"/>
          <w:szCs w:val="22"/>
          <w:lang w:val="en-US"/>
        </w:rPr>
        <w:t xml:space="preserve"> </w:t>
      </w:r>
      <w:r w:rsidRPr="00DE199F">
        <w:rPr>
          <w:rFonts w:cs="Arial"/>
          <w:lang w:val="en-US"/>
        </w:rPr>
        <w:t>(</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5.41</w:t>
      </w:r>
      <w:r w:rsidRPr="00DE199F">
        <w:rPr>
          <w:rFonts w:cs="Arial"/>
          <w:lang w:val="en-US"/>
        </w:rPr>
        <w:t>)</w:t>
      </w:r>
    </w:p>
    <w:p w14:paraId="4CB0B9CD" w14:textId="77777777" w:rsidR="000D5AA7" w:rsidRPr="00DE199F" w:rsidRDefault="000D5AA7" w:rsidP="000974F9">
      <w:pPr>
        <w:pStyle w:val="ListParagraph"/>
        <w:numPr>
          <w:ilvl w:val="0"/>
          <w:numId w:val="17"/>
        </w:numPr>
        <w:rPr>
          <w:lang w:val="en-NZ"/>
        </w:rPr>
      </w:pPr>
      <w:r>
        <w:rPr>
          <w:lang w:val="en-NZ"/>
        </w:rPr>
        <w:t>Please upload an amended protocol which does not describe video assessment of participants</w:t>
      </w:r>
    </w:p>
    <w:p w14:paraId="32D4D3FA" w14:textId="77777777" w:rsidR="008A4A7C" w:rsidRPr="00DE199F" w:rsidRDefault="008A4A7C" w:rsidP="008A4A7C"/>
    <w:p w14:paraId="29D4E3E1" w14:textId="77777777" w:rsidR="008A4A7C" w:rsidRPr="00DE199F" w:rsidRDefault="008A4A7C" w:rsidP="008A4A7C">
      <w:r w:rsidRPr="00DE199F">
        <w:t>This following information will be reviewed, and a final decision made on the application, by</w:t>
      </w:r>
      <w:r w:rsidR="00862372" w:rsidRPr="00DE199F">
        <w:t xml:space="preserve"> Mrs Maliaga Erick and Dr Nora Lynch.</w:t>
      </w:r>
    </w:p>
    <w:p w14:paraId="67370235" w14:textId="77777777" w:rsidR="00F737E1" w:rsidRPr="00DE199F" w:rsidRDefault="00F737E1">
      <w:pPr>
        <w:autoSpaceDE w:val="0"/>
        <w:autoSpaceDN w:val="0"/>
        <w:adjustRightInd w:val="0"/>
      </w:pPr>
      <w:r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343F5EF9" w14:textId="77777777" w:rsidTr="004B5852">
        <w:trPr>
          <w:trHeight w:val="280"/>
        </w:trPr>
        <w:tc>
          <w:tcPr>
            <w:tcW w:w="966" w:type="dxa"/>
            <w:tcBorders>
              <w:top w:val="nil"/>
              <w:left w:val="nil"/>
              <w:bottom w:val="nil"/>
              <w:right w:val="nil"/>
            </w:tcBorders>
          </w:tcPr>
          <w:p w14:paraId="445C926E" w14:textId="77777777" w:rsidR="004B5852" w:rsidRPr="00DE199F" w:rsidRDefault="004B5852">
            <w:pPr>
              <w:autoSpaceDE w:val="0"/>
              <w:autoSpaceDN w:val="0"/>
              <w:adjustRightInd w:val="0"/>
            </w:pPr>
            <w:r w:rsidRPr="00DE199F">
              <w:t xml:space="preserve"> </w:t>
            </w:r>
            <w:r w:rsidRPr="00DE199F">
              <w:rPr>
                <w:b/>
              </w:rPr>
              <w:t xml:space="preserve">8 </w:t>
            </w:r>
            <w:r w:rsidRPr="00DE199F">
              <w:t xml:space="preserve"> </w:t>
            </w:r>
          </w:p>
        </w:tc>
        <w:tc>
          <w:tcPr>
            <w:tcW w:w="2575" w:type="dxa"/>
            <w:tcBorders>
              <w:top w:val="nil"/>
              <w:left w:val="nil"/>
              <w:bottom w:val="nil"/>
              <w:right w:val="nil"/>
            </w:tcBorders>
          </w:tcPr>
          <w:p w14:paraId="2E6A645F" w14:textId="77777777" w:rsidR="004B5852" w:rsidRPr="00DE199F" w:rsidRDefault="004B5852">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42996541" w14:textId="77777777" w:rsidR="004B5852" w:rsidRPr="00DE199F" w:rsidRDefault="004B5852">
            <w:pPr>
              <w:autoSpaceDE w:val="0"/>
              <w:autoSpaceDN w:val="0"/>
              <w:adjustRightInd w:val="0"/>
            </w:pPr>
            <w:r w:rsidRPr="00DE199F">
              <w:rPr>
                <w:b/>
              </w:rPr>
              <w:t>18/NTB/150</w:t>
            </w:r>
            <w:r w:rsidRPr="00DE199F">
              <w:t xml:space="preserve"> </w:t>
            </w:r>
          </w:p>
        </w:tc>
      </w:tr>
      <w:tr w:rsidR="004B5852" w:rsidRPr="00DE199F" w14:paraId="3D7427E9" w14:textId="77777777" w:rsidTr="004B5852">
        <w:trPr>
          <w:trHeight w:val="280"/>
        </w:trPr>
        <w:tc>
          <w:tcPr>
            <w:tcW w:w="966" w:type="dxa"/>
            <w:tcBorders>
              <w:top w:val="nil"/>
              <w:left w:val="nil"/>
              <w:bottom w:val="nil"/>
              <w:right w:val="nil"/>
            </w:tcBorders>
          </w:tcPr>
          <w:p w14:paraId="7E2B5191"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5EE52315" w14:textId="77777777" w:rsidR="004B5852" w:rsidRPr="00DE199F" w:rsidRDefault="004B5852">
            <w:pPr>
              <w:autoSpaceDE w:val="0"/>
              <w:autoSpaceDN w:val="0"/>
              <w:adjustRightInd w:val="0"/>
            </w:pPr>
            <w:r w:rsidRPr="00DE199F">
              <w:t xml:space="preserve">Title: </w:t>
            </w:r>
          </w:p>
        </w:tc>
        <w:tc>
          <w:tcPr>
            <w:tcW w:w="6459" w:type="dxa"/>
            <w:tcBorders>
              <w:top w:val="nil"/>
              <w:left w:val="nil"/>
              <w:bottom w:val="nil"/>
              <w:right w:val="nil"/>
            </w:tcBorders>
          </w:tcPr>
          <w:p w14:paraId="177FBCC4" w14:textId="77777777" w:rsidR="004B5852" w:rsidRPr="00DE199F" w:rsidRDefault="004B5852">
            <w:pPr>
              <w:autoSpaceDE w:val="0"/>
              <w:autoSpaceDN w:val="0"/>
              <w:adjustRightInd w:val="0"/>
            </w:pPr>
            <w:r w:rsidRPr="00DE199F">
              <w:t xml:space="preserve">Cimetidine for Reducing Oxaliplatin Neurotoxicity (CITRON) </w:t>
            </w:r>
          </w:p>
        </w:tc>
      </w:tr>
      <w:tr w:rsidR="004B5852" w:rsidRPr="00DE199F" w14:paraId="45DDEACA" w14:textId="77777777" w:rsidTr="004B5852">
        <w:trPr>
          <w:trHeight w:val="280"/>
        </w:trPr>
        <w:tc>
          <w:tcPr>
            <w:tcW w:w="966" w:type="dxa"/>
            <w:tcBorders>
              <w:top w:val="nil"/>
              <w:left w:val="nil"/>
              <w:bottom w:val="nil"/>
              <w:right w:val="nil"/>
            </w:tcBorders>
          </w:tcPr>
          <w:p w14:paraId="2C2BDCFA"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29C939AA" w14:textId="77777777" w:rsidR="004B5852" w:rsidRPr="00DE199F" w:rsidRDefault="004B5852">
            <w:pPr>
              <w:autoSpaceDE w:val="0"/>
              <w:autoSpaceDN w:val="0"/>
              <w:adjustRightInd w:val="0"/>
            </w:pPr>
            <w:r w:rsidRPr="00DE199F">
              <w:t xml:space="preserve">Principal Investigator: </w:t>
            </w:r>
          </w:p>
        </w:tc>
        <w:tc>
          <w:tcPr>
            <w:tcW w:w="6459" w:type="dxa"/>
            <w:tcBorders>
              <w:top w:val="nil"/>
              <w:left w:val="nil"/>
              <w:bottom w:val="nil"/>
              <w:right w:val="nil"/>
            </w:tcBorders>
          </w:tcPr>
          <w:p w14:paraId="27B5F63E" w14:textId="77777777" w:rsidR="004B5852" w:rsidRPr="00DE199F" w:rsidRDefault="004B5852">
            <w:pPr>
              <w:autoSpaceDE w:val="0"/>
              <w:autoSpaceDN w:val="0"/>
              <w:adjustRightInd w:val="0"/>
            </w:pPr>
            <w:r w:rsidRPr="00DE199F">
              <w:t xml:space="preserve">Professor Mark McKeage </w:t>
            </w:r>
          </w:p>
        </w:tc>
      </w:tr>
      <w:tr w:rsidR="004B5852" w:rsidRPr="00DE199F" w14:paraId="1C926E95" w14:textId="77777777" w:rsidTr="004B5852">
        <w:trPr>
          <w:trHeight w:val="280"/>
        </w:trPr>
        <w:tc>
          <w:tcPr>
            <w:tcW w:w="966" w:type="dxa"/>
            <w:tcBorders>
              <w:top w:val="nil"/>
              <w:left w:val="nil"/>
              <w:bottom w:val="nil"/>
              <w:right w:val="nil"/>
            </w:tcBorders>
          </w:tcPr>
          <w:p w14:paraId="6D852CE8"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2918C535" w14:textId="77777777" w:rsidR="004B5852" w:rsidRPr="00DE199F" w:rsidRDefault="004B5852">
            <w:pPr>
              <w:autoSpaceDE w:val="0"/>
              <w:autoSpaceDN w:val="0"/>
              <w:adjustRightInd w:val="0"/>
            </w:pPr>
            <w:r w:rsidRPr="00DE199F">
              <w:t xml:space="preserve">Sponsor: </w:t>
            </w:r>
          </w:p>
        </w:tc>
        <w:tc>
          <w:tcPr>
            <w:tcW w:w="6459" w:type="dxa"/>
            <w:tcBorders>
              <w:top w:val="nil"/>
              <w:left w:val="nil"/>
              <w:bottom w:val="nil"/>
              <w:right w:val="nil"/>
            </w:tcBorders>
          </w:tcPr>
          <w:p w14:paraId="36523EB9" w14:textId="77777777" w:rsidR="004B5852" w:rsidRPr="00DE199F" w:rsidRDefault="004B5852">
            <w:pPr>
              <w:autoSpaceDE w:val="0"/>
              <w:autoSpaceDN w:val="0"/>
              <w:adjustRightInd w:val="0"/>
            </w:pPr>
            <w:r w:rsidRPr="00DE199F">
              <w:t xml:space="preserve">The University of Auckland </w:t>
            </w:r>
          </w:p>
        </w:tc>
      </w:tr>
      <w:tr w:rsidR="004B5852" w:rsidRPr="00DE199F" w14:paraId="2D1C5998" w14:textId="77777777" w:rsidTr="004B5852">
        <w:trPr>
          <w:trHeight w:val="280"/>
        </w:trPr>
        <w:tc>
          <w:tcPr>
            <w:tcW w:w="966" w:type="dxa"/>
            <w:tcBorders>
              <w:top w:val="nil"/>
              <w:left w:val="nil"/>
              <w:bottom w:val="nil"/>
              <w:right w:val="nil"/>
            </w:tcBorders>
          </w:tcPr>
          <w:p w14:paraId="38A8F896" w14:textId="77777777" w:rsidR="004B5852" w:rsidRPr="00DE199F" w:rsidRDefault="004B5852">
            <w:pPr>
              <w:autoSpaceDE w:val="0"/>
              <w:autoSpaceDN w:val="0"/>
              <w:adjustRightInd w:val="0"/>
            </w:pPr>
            <w:r w:rsidRPr="00DE199F">
              <w:t xml:space="preserve"> </w:t>
            </w:r>
          </w:p>
        </w:tc>
        <w:tc>
          <w:tcPr>
            <w:tcW w:w="2575" w:type="dxa"/>
            <w:tcBorders>
              <w:top w:val="nil"/>
              <w:left w:val="nil"/>
              <w:bottom w:val="nil"/>
              <w:right w:val="nil"/>
            </w:tcBorders>
          </w:tcPr>
          <w:p w14:paraId="45555DA5" w14:textId="77777777" w:rsidR="004B5852" w:rsidRPr="00DE199F" w:rsidRDefault="004B5852">
            <w:pPr>
              <w:autoSpaceDE w:val="0"/>
              <w:autoSpaceDN w:val="0"/>
              <w:adjustRightInd w:val="0"/>
            </w:pPr>
            <w:r w:rsidRPr="00DE199F">
              <w:t xml:space="preserve">Clock Start Date: </w:t>
            </w:r>
          </w:p>
        </w:tc>
        <w:tc>
          <w:tcPr>
            <w:tcW w:w="6459" w:type="dxa"/>
            <w:tcBorders>
              <w:top w:val="nil"/>
              <w:left w:val="nil"/>
              <w:bottom w:val="nil"/>
              <w:right w:val="nil"/>
            </w:tcBorders>
          </w:tcPr>
          <w:p w14:paraId="76F663E5" w14:textId="77777777" w:rsidR="004B5852" w:rsidRPr="00DE199F" w:rsidRDefault="004B5852">
            <w:pPr>
              <w:autoSpaceDE w:val="0"/>
              <w:autoSpaceDN w:val="0"/>
              <w:adjustRightInd w:val="0"/>
            </w:pPr>
            <w:r w:rsidRPr="00DE199F">
              <w:t xml:space="preserve">23 August 2018 </w:t>
            </w:r>
          </w:p>
        </w:tc>
      </w:tr>
    </w:tbl>
    <w:p w14:paraId="33A5EEA4" w14:textId="77777777" w:rsidR="00F737E1" w:rsidRPr="00DE199F" w:rsidRDefault="00F737E1">
      <w:pPr>
        <w:autoSpaceDE w:val="0"/>
        <w:autoSpaceDN w:val="0"/>
        <w:adjustRightInd w:val="0"/>
      </w:pPr>
      <w:r w:rsidRPr="00DE199F">
        <w:t xml:space="preserve"> </w:t>
      </w:r>
    </w:p>
    <w:p w14:paraId="7FC0DBEC" w14:textId="77777777" w:rsidR="00987913" w:rsidRPr="00DE199F" w:rsidRDefault="00F53265">
      <w:pPr>
        <w:autoSpaceDE w:val="0"/>
        <w:autoSpaceDN w:val="0"/>
        <w:adjustRightInd w:val="0"/>
        <w:rPr>
          <w:sz w:val="20"/>
          <w:lang w:val="en-NZ"/>
        </w:rPr>
      </w:pPr>
      <w:r w:rsidRPr="00DE199F">
        <w:rPr>
          <w:lang w:val="en-NZ"/>
        </w:rPr>
        <w:t xml:space="preserve">Dr Mark McKeague was not present </w:t>
      </w:r>
      <w:r w:rsidR="00987913" w:rsidRPr="00DE199F">
        <w:rPr>
          <w:lang w:val="en-NZ"/>
        </w:rPr>
        <w:t>for discussion of this application.</w:t>
      </w:r>
    </w:p>
    <w:p w14:paraId="24C1DE7A" w14:textId="77777777" w:rsidR="00F53265" w:rsidRPr="00DE199F" w:rsidRDefault="00F53265" w:rsidP="00F14A7C">
      <w:pPr>
        <w:rPr>
          <w:u w:val="single"/>
        </w:rPr>
      </w:pPr>
    </w:p>
    <w:p w14:paraId="3C80BDF8" w14:textId="77777777" w:rsidR="00F53265" w:rsidRPr="00DE199F" w:rsidRDefault="00F53265" w:rsidP="00F14A7C">
      <w:pPr>
        <w:rPr>
          <w:u w:val="single"/>
        </w:rPr>
      </w:pPr>
      <w:r w:rsidRPr="00DE199F">
        <w:rPr>
          <w:u w:val="single"/>
        </w:rPr>
        <w:t>Potential conflicts of interest</w:t>
      </w:r>
    </w:p>
    <w:p w14:paraId="3204B028" w14:textId="77777777" w:rsidR="00F53265" w:rsidRPr="00DE199F" w:rsidRDefault="00F53265" w:rsidP="00F14A7C">
      <w:pPr>
        <w:rPr>
          <w:b/>
        </w:rPr>
      </w:pPr>
    </w:p>
    <w:p w14:paraId="78E6B8EF" w14:textId="77777777" w:rsidR="00F53265" w:rsidRPr="00DE199F" w:rsidRDefault="00F53265" w:rsidP="00F14A7C">
      <w:r w:rsidRPr="00DE199F">
        <w:t>The Chair asked members to declare any potential conflicts of interest related to this application.</w:t>
      </w:r>
    </w:p>
    <w:p w14:paraId="465190D3" w14:textId="77777777" w:rsidR="00F53265" w:rsidRPr="00DE199F" w:rsidRDefault="00F53265" w:rsidP="00F14A7C"/>
    <w:p w14:paraId="422DCCFD" w14:textId="77777777" w:rsidR="00F53265" w:rsidRPr="00DE199F" w:rsidRDefault="00F53265" w:rsidP="00F14A7C">
      <w:r w:rsidRPr="00DE199F">
        <w:t>No potential conflicts of interest related to this application were declared by any member.</w:t>
      </w:r>
    </w:p>
    <w:p w14:paraId="721DD3AF" w14:textId="77777777" w:rsidR="00F53265" w:rsidRPr="00DE199F" w:rsidRDefault="00F53265" w:rsidP="00F14A7C"/>
    <w:p w14:paraId="7D4ECF3D" w14:textId="77777777" w:rsidR="00F53265" w:rsidRPr="00DE199F" w:rsidRDefault="00F53265" w:rsidP="00F14A7C">
      <w:pPr>
        <w:rPr>
          <w:u w:val="single"/>
        </w:rPr>
      </w:pPr>
      <w:r w:rsidRPr="00DE199F">
        <w:rPr>
          <w:u w:val="single"/>
        </w:rPr>
        <w:t>Summary of Study</w:t>
      </w:r>
    </w:p>
    <w:p w14:paraId="5371624D" w14:textId="77777777" w:rsidR="00F53265" w:rsidRPr="00DE199F" w:rsidRDefault="00F53265" w:rsidP="00F14A7C">
      <w:pPr>
        <w:rPr>
          <w:u w:val="single"/>
        </w:rPr>
      </w:pPr>
    </w:p>
    <w:p w14:paraId="3FD509A7" w14:textId="77777777" w:rsidR="00454BAF" w:rsidRPr="00DE199F" w:rsidRDefault="00BD49CB" w:rsidP="00454BAF">
      <w:pPr>
        <w:pStyle w:val="ListParagraph"/>
        <w:numPr>
          <w:ilvl w:val="0"/>
          <w:numId w:val="19"/>
        </w:numPr>
        <w:rPr>
          <w:lang w:val="en-NZ"/>
        </w:rPr>
      </w:pPr>
      <w:r w:rsidRPr="00DE199F">
        <w:rPr>
          <w:lang w:val="en-NZ"/>
        </w:rPr>
        <w:t xml:space="preserve">The study </w:t>
      </w:r>
      <w:r w:rsidR="00454BAF" w:rsidRPr="00DE199F">
        <w:rPr>
          <w:lang w:val="en-NZ"/>
        </w:rPr>
        <w:t xml:space="preserve">is randomized, double-blind, placebo-controlled, cross-over, phase Ib clinical trial. </w:t>
      </w:r>
    </w:p>
    <w:p w14:paraId="6AE011CC" w14:textId="77777777" w:rsidR="00F53265" w:rsidRPr="00DE199F" w:rsidRDefault="00454BAF" w:rsidP="00F14A7C">
      <w:pPr>
        <w:pStyle w:val="ListParagraph"/>
        <w:numPr>
          <w:ilvl w:val="0"/>
          <w:numId w:val="19"/>
        </w:numPr>
        <w:rPr>
          <w:lang w:val="en-NZ"/>
        </w:rPr>
      </w:pPr>
      <w:r w:rsidRPr="00DE199F">
        <w:rPr>
          <w:lang w:val="en-NZ"/>
        </w:rPr>
        <w:t xml:space="preserve">In combination with oxaliplatin, patients will be randomized to receive either a Cimetidine capsule(s) of 200, 400 or 800 mg 30 minutes prior to Cycle 1 chemotherapy or a matching blank capsule(s). </w:t>
      </w:r>
    </w:p>
    <w:p w14:paraId="3117BFEA" w14:textId="5A3E883D" w:rsidR="00454BAF" w:rsidRPr="00DE199F" w:rsidRDefault="00454BAF" w:rsidP="00F14A7C">
      <w:pPr>
        <w:pStyle w:val="ListParagraph"/>
        <w:numPr>
          <w:ilvl w:val="0"/>
          <w:numId w:val="19"/>
        </w:numPr>
        <w:rPr>
          <w:lang w:val="en-NZ"/>
        </w:rPr>
      </w:pPr>
      <w:r w:rsidRPr="00DE199F">
        <w:rPr>
          <w:lang w:val="en-NZ"/>
        </w:rPr>
        <w:t xml:space="preserve">It is hypothesised that this will help reduce the neurotoxicity of the chemotherapy drugs. </w:t>
      </w:r>
    </w:p>
    <w:p w14:paraId="772A30C6" w14:textId="77777777" w:rsidR="00454BAF" w:rsidRPr="00DE199F" w:rsidRDefault="00454BAF" w:rsidP="00F14A7C">
      <w:pPr>
        <w:spacing w:before="80" w:after="80"/>
        <w:rPr>
          <w:rFonts w:cs="Arial"/>
          <w:szCs w:val="22"/>
        </w:rPr>
      </w:pPr>
    </w:p>
    <w:p w14:paraId="289E01AF" w14:textId="77777777" w:rsidR="00F53265" w:rsidRPr="00DE199F" w:rsidRDefault="00F53265" w:rsidP="00F14A7C">
      <w:pPr>
        <w:spacing w:before="80" w:after="80"/>
        <w:rPr>
          <w:rFonts w:cs="Arial"/>
          <w:szCs w:val="22"/>
        </w:rPr>
      </w:pPr>
      <w:r w:rsidRPr="00DE199F">
        <w:rPr>
          <w:rFonts w:cs="Arial"/>
          <w:szCs w:val="22"/>
        </w:rPr>
        <w:t xml:space="preserve">The Committee requested the following changes to the Participant Information Sheet and Consent Form: </w:t>
      </w:r>
    </w:p>
    <w:p w14:paraId="50B363D3" w14:textId="77777777" w:rsidR="00F53265" w:rsidRPr="00DE199F" w:rsidRDefault="00F53265" w:rsidP="00F14A7C">
      <w:pPr>
        <w:spacing w:before="80" w:after="80"/>
        <w:rPr>
          <w:rFonts w:cs="Arial"/>
          <w:szCs w:val="22"/>
        </w:rPr>
      </w:pPr>
    </w:p>
    <w:p w14:paraId="0D0979E9" w14:textId="77777777" w:rsidR="00F53265" w:rsidRPr="00DE199F" w:rsidRDefault="00454BAF" w:rsidP="00BD49CB">
      <w:pPr>
        <w:pStyle w:val="ListParagraph"/>
        <w:numPr>
          <w:ilvl w:val="0"/>
          <w:numId w:val="19"/>
        </w:numPr>
        <w:spacing w:before="80" w:after="80"/>
      </w:pPr>
      <w:r w:rsidRPr="00DE199F">
        <w:t>Please do not refer to cimetidine as a treatment as it has not yet been substantiated. Please use the term study drug instead.</w:t>
      </w:r>
    </w:p>
    <w:p w14:paraId="3F969478" w14:textId="6D64D46A" w:rsidR="00F53265" w:rsidRPr="00DE199F" w:rsidRDefault="00454BAF" w:rsidP="00BD49CB">
      <w:pPr>
        <w:pStyle w:val="ListParagraph"/>
        <w:numPr>
          <w:ilvl w:val="0"/>
          <w:numId w:val="19"/>
        </w:numPr>
        <w:spacing w:before="80" w:after="80"/>
      </w:pPr>
      <w:r w:rsidRPr="00DE199F">
        <w:t>Please remove any tick</w:t>
      </w:r>
      <w:r w:rsidR="004B5852">
        <w:t xml:space="preserve"> </w:t>
      </w:r>
      <w:r w:rsidRPr="00DE199F">
        <w:t>boxes from the consent form for items where ticking no would exclude someone; these are not-optional so do not require separate consent.</w:t>
      </w:r>
    </w:p>
    <w:p w14:paraId="0ECA9B9C" w14:textId="77777777" w:rsidR="00F53265" w:rsidRPr="00DE199F" w:rsidRDefault="00F53265" w:rsidP="00F14A7C">
      <w:pPr>
        <w:spacing w:before="80" w:after="80"/>
      </w:pPr>
    </w:p>
    <w:p w14:paraId="0DC06540" w14:textId="77777777" w:rsidR="00F53265" w:rsidRPr="00DE199F" w:rsidRDefault="00F53265" w:rsidP="00F14A7C">
      <w:pPr>
        <w:rPr>
          <w:u w:val="single"/>
        </w:rPr>
      </w:pPr>
      <w:r w:rsidRPr="00DE199F">
        <w:rPr>
          <w:u w:val="single"/>
        </w:rPr>
        <w:t xml:space="preserve">Decision </w:t>
      </w:r>
    </w:p>
    <w:p w14:paraId="28F8F6DB" w14:textId="77777777" w:rsidR="00F53265" w:rsidRPr="00DE199F" w:rsidRDefault="00F53265" w:rsidP="00F14A7C"/>
    <w:p w14:paraId="722308A5" w14:textId="35DFAE84" w:rsidR="00F14A7C" w:rsidRPr="00DE199F" w:rsidRDefault="00F53265">
      <w:r w:rsidRPr="00DE199F">
        <w:t xml:space="preserve">This application was </w:t>
      </w:r>
      <w:r w:rsidRPr="00DE199F">
        <w:rPr>
          <w:i/>
        </w:rPr>
        <w:t>approved</w:t>
      </w:r>
      <w:r w:rsidR="00F14A7C" w:rsidRPr="00DE199F">
        <w:rPr>
          <w:i/>
        </w:rPr>
        <w:t xml:space="preserve"> with non-standard </w:t>
      </w:r>
      <w:r w:rsidR="004B5852" w:rsidRPr="00DE199F">
        <w:rPr>
          <w:i/>
        </w:rPr>
        <w:t>conditions</w:t>
      </w:r>
      <w:r w:rsidRPr="00DE199F">
        <w:t xml:space="preserve"> by </w:t>
      </w:r>
      <w:r w:rsidRPr="00DE199F">
        <w:rPr>
          <w:rFonts w:cs="Arial"/>
          <w:szCs w:val="22"/>
        </w:rPr>
        <w:t>consensus</w:t>
      </w:r>
      <w:r w:rsidRPr="00DE199F">
        <w:t>.</w:t>
      </w:r>
      <w:r w:rsidR="00F14A7C" w:rsidRPr="00DE199F">
        <w:t xml:space="preserve"> The non-standard conditions are:</w:t>
      </w:r>
    </w:p>
    <w:p w14:paraId="450FA105" w14:textId="77777777" w:rsidR="00F14A7C" w:rsidRPr="00DE199F" w:rsidRDefault="00F14A7C"/>
    <w:p w14:paraId="03A1190F" w14:textId="77777777" w:rsidR="00F53265" w:rsidRPr="00DE199F" w:rsidRDefault="00F14A7C" w:rsidP="00F14A7C">
      <w:pPr>
        <w:pStyle w:val="ListParagraph"/>
        <w:numPr>
          <w:ilvl w:val="0"/>
          <w:numId w:val="20"/>
        </w:numPr>
      </w:pPr>
      <w:r w:rsidRPr="00DE199F">
        <w:rPr>
          <w:rFonts w:cs="Arial"/>
          <w:lang w:val="en-US"/>
        </w:rPr>
        <w:t>Please amend the information sheet and consent form, taking into account the suggestions made by the Committee (</w:t>
      </w:r>
      <w:r w:rsidRPr="00DE199F">
        <w:rPr>
          <w:rFonts w:cs="Arial"/>
          <w:i/>
          <w:lang w:val="en-US"/>
        </w:rPr>
        <w:t>Ethical Guidelines for Intervention Studies</w:t>
      </w:r>
      <w:r w:rsidRPr="00DE199F">
        <w:rPr>
          <w:rFonts w:cs="Arial"/>
          <w:lang w:val="en-US"/>
        </w:rPr>
        <w:t xml:space="preserve"> </w:t>
      </w:r>
      <w:r w:rsidRPr="00DE199F">
        <w:rPr>
          <w:rFonts w:cs="Arial"/>
          <w:i/>
          <w:lang w:val="en-US"/>
        </w:rPr>
        <w:t>para 6.22</w:t>
      </w:r>
      <w:r w:rsidRPr="00DE199F">
        <w:rPr>
          <w:rFonts w:cs="Arial"/>
          <w:lang w:val="en-US"/>
        </w:rPr>
        <w:t>).</w:t>
      </w:r>
      <w:r w:rsidR="00F53265" w:rsidRPr="00DE19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852" w:rsidRPr="00DE199F" w14:paraId="7A1A7EB9" w14:textId="77777777" w:rsidTr="004B5852">
        <w:trPr>
          <w:trHeight w:val="280"/>
        </w:trPr>
        <w:tc>
          <w:tcPr>
            <w:tcW w:w="966" w:type="dxa"/>
            <w:tcBorders>
              <w:top w:val="nil"/>
              <w:left w:val="nil"/>
              <w:bottom w:val="nil"/>
              <w:right w:val="nil"/>
            </w:tcBorders>
          </w:tcPr>
          <w:p w14:paraId="3807F35F" w14:textId="77777777" w:rsidR="004B5852" w:rsidRPr="00DE199F" w:rsidRDefault="004B5852" w:rsidP="008A4A7C">
            <w:pPr>
              <w:autoSpaceDE w:val="0"/>
              <w:autoSpaceDN w:val="0"/>
              <w:adjustRightInd w:val="0"/>
            </w:pPr>
            <w:r w:rsidRPr="00DE199F">
              <w:rPr>
                <w:b/>
              </w:rPr>
              <w:t xml:space="preserve">9 </w:t>
            </w:r>
            <w:r w:rsidRPr="00DE199F">
              <w:t xml:space="preserve"> </w:t>
            </w:r>
          </w:p>
        </w:tc>
        <w:tc>
          <w:tcPr>
            <w:tcW w:w="2575" w:type="dxa"/>
            <w:tcBorders>
              <w:top w:val="nil"/>
              <w:left w:val="nil"/>
              <w:bottom w:val="nil"/>
              <w:right w:val="nil"/>
            </w:tcBorders>
          </w:tcPr>
          <w:p w14:paraId="241051AA" w14:textId="77777777" w:rsidR="004B5852" w:rsidRPr="00DE199F" w:rsidRDefault="004B5852" w:rsidP="008A4A7C">
            <w:pPr>
              <w:autoSpaceDE w:val="0"/>
              <w:autoSpaceDN w:val="0"/>
              <w:adjustRightInd w:val="0"/>
            </w:pPr>
            <w:r w:rsidRPr="00DE199F">
              <w:rPr>
                <w:b/>
              </w:rPr>
              <w:t xml:space="preserve">Ethics ref: </w:t>
            </w:r>
            <w:r w:rsidRPr="00DE199F">
              <w:t xml:space="preserve"> </w:t>
            </w:r>
          </w:p>
        </w:tc>
        <w:tc>
          <w:tcPr>
            <w:tcW w:w="6459" w:type="dxa"/>
            <w:tcBorders>
              <w:top w:val="nil"/>
              <w:left w:val="nil"/>
              <w:bottom w:val="nil"/>
              <w:right w:val="nil"/>
            </w:tcBorders>
          </w:tcPr>
          <w:p w14:paraId="2119AB8B" w14:textId="77777777" w:rsidR="004B5852" w:rsidRPr="00DE199F" w:rsidRDefault="004B5852" w:rsidP="008A4A7C">
            <w:pPr>
              <w:autoSpaceDE w:val="0"/>
              <w:autoSpaceDN w:val="0"/>
              <w:adjustRightInd w:val="0"/>
            </w:pPr>
            <w:r w:rsidRPr="00DE199F">
              <w:rPr>
                <w:b/>
              </w:rPr>
              <w:t>18/NTB/149</w:t>
            </w:r>
            <w:r w:rsidRPr="00DE199F">
              <w:t xml:space="preserve"> </w:t>
            </w:r>
          </w:p>
        </w:tc>
      </w:tr>
      <w:tr w:rsidR="004B5852" w:rsidRPr="00DE199F" w14:paraId="70197182" w14:textId="77777777" w:rsidTr="004B5852">
        <w:trPr>
          <w:trHeight w:val="280"/>
        </w:trPr>
        <w:tc>
          <w:tcPr>
            <w:tcW w:w="966" w:type="dxa"/>
            <w:tcBorders>
              <w:top w:val="nil"/>
              <w:left w:val="nil"/>
              <w:bottom w:val="nil"/>
              <w:right w:val="nil"/>
            </w:tcBorders>
          </w:tcPr>
          <w:p w14:paraId="657C7D9C"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73EBB3FE" w14:textId="77777777" w:rsidR="004B5852" w:rsidRPr="00DE199F" w:rsidRDefault="004B5852" w:rsidP="008A4A7C">
            <w:pPr>
              <w:autoSpaceDE w:val="0"/>
              <w:autoSpaceDN w:val="0"/>
              <w:adjustRightInd w:val="0"/>
            </w:pPr>
            <w:r w:rsidRPr="00DE199F">
              <w:t xml:space="preserve">Title: </w:t>
            </w:r>
          </w:p>
        </w:tc>
        <w:tc>
          <w:tcPr>
            <w:tcW w:w="6459" w:type="dxa"/>
            <w:tcBorders>
              <w:top w:val="nil"/>
              <w:left w:val="nil"/>
              <w:bottom w:val="nil"/>
              <w:right w:val="nil"/>
            </w:tcBorders>
          </w:tcPr>
          <w:p w14:paraId="34650DD0" w14:textId="77777777" w:rsidR="004B5852" w:rsidRPr="00DE199F" w:rsidRDefault="004B5852" w:rsidP="008A4A7C">
            <w:pPr>
              <w:autoSpaceDE w:val="0"/>
              <w:autoSpaceDN w:val="0"/>
              <w:adjustRightInd w:val="0"/>
            </w:pPr>
            <w:r w:rsidRPr="00DE199F">
              <w:t xml:space="preserve">Study of VIR-2218 in Healthy Volunteers and Patients with Chronic Hepatitis B </w:t>
            </w:r>
          </w:p>
        </w:tc>
      </w:tr>
      <w:tr w:rsidR="004B5852" w:rsidRPr="00DE199F" w14:paraId="46096DD8" w14:textId="77777777" w:rsidTr="004B5852">
        <w:trPr>
          <w:trHeight w:val="280"/>
        </w:trPr>
        <w:tc>
          <w:tcPr>
            <w:tcW w:w="966" w:type="dxa"/>
            <w:tcBorders>
              <w:top w:val="nil"/>
              <w:left w:val="nil"/>
              <w:bottom w:val="nil"/>
              <w:right w:val="nil"/>
            </w:tcBorders>
          </w:tcPr>
          <w:p w14:paraId="1B246A9C"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5F1AA92E" w14:textId="77777777" w:rsidR="004B5852" w:rsidRPr="00DE199F" w:rsidRDefault="004B5852" w:rsidP="008A4A7C">
            <w:pPr>
              <w:autoSpaceDE w:val="0"/>
              <w:autoSpaceDN w:val="0"/>
              <w:adjustRightInd w:val="0"/>
            </w:pPr>
            <w:r w:rsidRPr="00DE199F">
              <w:t xml:space="preserve">Principal Investigator: </w:t>
            </w:r>
          </w:p>
        </w:tc>
        <w:tc>
          <w:tcPr>
            <w:tcW w:w="6459" w:type="dxa"/>
            <w:tcBorders>
              <w:top w:val="nil"/>
              <w:left w:val="nil"/>
              <w:bottom w:val="nil"/>
              <w:right w:val="nil"/>
            </w:tcBorders>
          </w:tcPr>
          <w:p w14:paraId="1CD920A1" w14:textId="77777777" w:rsidR="004B5852" w:rsidRPr="00DE199F" w:rsidRDefault="004B5852" w:rsidP="008A4A7C">
            <w:pPr>
              <w:autoSpaceDE w:val="0"/>
              <w:autoSpaceDN w:val="0"/>
              <w:adjustRightInd w:val="0"/>
            </w:pPr>
            <w:r w:rsidRPr="00DE199F">
              <w:t xml:space="preserve">Professor Edward Gane </w:t>
            </w:r>
          </w:p>
        </w:tc>
      </w:tr>
      <w:tr w:rsidR="004B5852" w:rsidRPr="00DE199F" w14:paraId="25D822EB" w14:textId="77777777" w:rsidTr="004B5852">
        <w:trPr>
          <w:trHeight w:val="280"/>
        </w:trPr>
        <w:tc>
          <w:tcPr>
            <w:tcW w:w="966" w:type="dxa"/>
            <w:tcBorders>
              <w:top w:val="nil"/>
              <w:left w:val="nil"/>
              <w:bottom w:val="nil"/>
              <w:right w:val="nil"/>
            </w:tcBorders>
          </w:tcPr>
          <w:p w14:paraId="72C7DD72"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7887406B" w14:textId="77777777" w:rsidR="004B5852" w:rsidRPr="00DE199F" w:rsidRDefault="004B5852" w:rsidP="008A4A7C">
            <w:pPr>
              <w:autoSpaceDE w:val="0"/>
              <w:autoSpaceDN w:val="0"/>
              <w:adjustRightInd w:val="0"/>
            </w:pPr>
            <w:r w:rsidRPr="00DE199F">
              <w:t xml:space="preserve">Sponsor: </w:t>
            </w:r>
          </w:p>
        </w:tc>
        <w:tc>
          <w:tcPr>
            <w:tcW w:w="6459" w:type="dxa"/>
            <w:tcBorders>
              <w:top w:val="nil"/>
              <w:left w:val="nil"/>
              <w:bottom w:val="nil"/>
              <w:right w:val="nil"/>
            </w:tcBorders>
          </w:tcPr>
          <w:p w14:paraId="77BF392F" w14:textId="77777777" w:rsidR="004B5852" w:rsidRPr="00DE199F" w:rsidRDefault="004B5852" w:rsidP="008A4A7C">
            <w:pPr>
              <w:autoSpaceDE w:val="0"/>
              <w:autoSpaceDN w:val="0"/>
              <w:adjustRightInd w:val="0"/>
            </w:pPr>
            <w:r w:rsidRPr="00DE199F">
              <w:t xml:space="preserve">Novotech (New Zealand) Limited </w:t>
            </w:r>
          </w:p>
        </w:tc>
      </w:tr>
      <w:tr w:rsidR="004B5852" w:rsidRPr="00DE199F" w14:paraId="465B837A" w14:textId="77777777" w:rsidTr="004B5852">
        <w:trPr>
          <w:trHeight w:val="280"/>
        </w:trPr>
        <w:tc>
          <w:tcPr>
            <w:tcW w:w="966" w:type="dxa"/>
            <w:tcBorders>
              <w:top w:val="nil"/>
              <w:left w:val="nil"/>
              <w:bottom w:val="nil"/>
              <w:right w:val="nil"/>
            </w:tcBorders>
          </w:tcPr>
          <w:p w14:paraId="6FC05FD2" w14:textId="77777777" w:rsidR="004B5852" w:rsidRPr="00DE199F" w:rsidRDefault="004B5852" w:rsidP="008A4A7C">
            <w:pPr>
              <w:autoSpaceDE w:val="0"/>
              <w:autoSpaceDN w:val="0"/>
              <w:adjustRightInd w:val="0"/>
            </w:pPr>
            <w:r w:rsidRPr="00DE199F">
              <w:t xml:space="preserve"> </w:t>
            </w:r>
          </w:p>
        </w:tc>
        <w:tc>
          <w:tcPr>
            <w:tcW w:w="2575" w:type="dxa"/>
            <w:tcBorders>
              <w:top w:val="nil"/>
              <w:left w:val="nil"/>
              <w:bottom w:val="nil"/>
              <w:right w:val="nil"/>
            </w:tcBorders>
          </w:tcPr>
          <w:p w14:paraId="4228DBF2" w14:textId="77777777" w:rsidR="004B5852" w:rsidRPr="00DE199F" w:rsidRDefault="004B5852" w:rsidP="008A4A7C">
            <w:pPr>
              <w:autoSpaceDE w:val="0"/>
              <w:autoSpaceDN w:val="0"/>
              <w:adjustRightInd w:val="0"/>
            </w:pPr>
            <w:r w:rsidRPr="00DE199F">
              <w:t xml:space="preserve">Clock Start Date: </w:t>
            </w:r>
          </w:p>
        </w:tc>
        <w:tc>
          <w:tcPr>
            <w:tcW w:w="6459" w:type="dxa"/>
            <w:tcBorders>
              <w:top w:val="nil"/>
              <w:left w:val="nil"/>
              <w:bottom w:val="nil"/>
              <w:right w:val="nil"/>
            </w:tcBorders>
          </w:tcPr>
          <w:p w14:paraId="348AB90B" w14:textId="77777777" w:rsidR="004B5852" w:rsidRPr="00DE199F" w:rsidRDefault="004B5852" w:rsidP="008A4A7C">
            <w:pPr>
              <w:autoSpaceDE w:val="0"/>
              <w:autoSpaceDN w:val="0"/>
              <w:adjustRightInd w:val="0"/>
            </w:pPr>
            <w:r w:rsidRPr="00DE199F">
              <w:t xml:space="preserve">23 August 2018 </w:t>
            </w:r>
          </w:p>
        </w:tc>
      </w:tr>
    </w:tbl>
    <w:p w14:paraId="3FCFC4A0" w14:textId="77777777" w:rsidR="008A4A7C" w:rsidRPr="00DE199F" w:rsidRDefault="008A4A7C">
      <w:pPr>
        <w:autoSpaceDE w:val="0"/>
        <w:autoSpaceDN w:val="0"/>
        <w:adjustRightInd w:val="0"/>
      </w:pPr>
    </w:p>
    <w:p w14:paraId="20B6F7C8" w14:textId="77777777" w:rsidR="00F14A7C" w:rsidRPr="00DE199F" w:rsidRDefault="00F14A7C" w:rsidP="00F14A7C">
      <w:pPr>
        <w:autoSpaceDE w:val="0"/>
        <w:autoSpaceDN w:val="0"/>
        <w:adjustRightInd w:val="0"/>
        <w:rPr>
          <w:sz w:val="20"/>
        </w:rPr>
      </w:pPr>
      <w:r w:rsidRPr="00DE199F">
        <w:t xml:space="preserve">Professor Ed Gane was present </w:t>
      </w:r>
      <w:r w:rsidRPr="00DE199F">
        <w:rPr>
          <w:rFonts w:cs="Arial"/>
          <w:szCs w:val="22"/>
        </w:rPr>
        <w:t>by teleconference</w:t>
      </w:r>
      <w:r w:rsidRPr="00DE199F">
        <w:t xml:space="preserve"> for discussion of this application.</w:t>
      </w:r>
    </w:p>
    <w:p w14:paraId="264C7C57" w14:textId="77777777" w:rsidR="00F14A7C" w:rsidRPr="00DE199F" w:rsidRDefault="00F14A7C" w:rsidP="00F14A7C">
      <w:pPr>
        <w:rPr>
          <w:u w:val="single"/>
        </w:rPr>
      </w:pPr>
    </w:p>
    <w:p w14:paraId="5F4AD06C" w14:textId="77777777" w:rsidR="00F14A7C" w:rsidRPr="00DE199F" w:rsidRDefault="00F14A7C" w:rsidP="00F14A7C">
      <w:pPr>
        <w:rPr>
          <w:u w:val="single"/>
        </w:rPr>
      </w:pPr>
      <w:r w:rsidRPr="00DE199F">
        <w:rPr>
          <w:u w:val="single"/>
        </w:rPr>
        <w:t>Potential conflicts of interest</w:t>
      </w:r>
    </w:p>
    <w:p w14:paraId="542AAFA0" w14:textId="77777777" w:rsidR="00F14A7C" w:rsidRPr="00DE199F" w:rsidRDefault="00F14A7C" w:rsidP="00F14A7C">
      <w:pPr>
        <w:rPr>
          <w:b/>
        </w:rPr>
      </w:pPr>
    </w:p>
    <w:p w14:paraId="04A078A7" w14:textId="77777777" w:rsidR="00F14A7C" w:rsidRPr="00DE199F" w:rsidRDefault="00F14A7C" w:rsidP="00F14A7C">
      <w:r w:rsidRPr="00DE199F">
        <w:t>The Chair asked members to declare any potential conflicts of interest related to this application.</w:t>
      </w:r>
    </w:p>
    <w:p w14:paraId="1B4144E2" w14:textId="77777777" w:rsidR="00F14A7C" w:rsidRPr="00DE199F" w:rsidRDefault="00F14A7C" w:rsidP="00F14A7C"/>
    <w:p w14:paraId="31FC5E01" w14:textId="77777777" w:rsidR="00F14A7C" w:rsidRPr="00DE199F" w:rsidRDefault="00F14A7C" w:rsidP="00F14A7C">
      <w:r w:rsidRPr="00DE199F">
        <w:t>No potential conflicts of interest related to this application were declared by any member.</w:t>
      </w:r>
    </w:p>
    <w:p w14:paraId="39AF2647" w14:textId="77777777" w:rsidR="00F14A7C" w:rsidRPr="00DE199F" w:rsidRDefault="00F14A7C" w:rsidP="00F14A7C"/>
    <w:p w14:paraId="0F5C4A70" w14:textId="77777777" w:rsidR="00F14A7C" w:rsidRPr="00DE199F" w:rsidRDefault="00F14A7C" w:rsidP="00F14A7C">
      <w:pPr>
        <w:rPr>
          <w:u w:val="single"/>
        </w:rPr>
      </w:pPr>
      <w:r w:rsidRPr="00DE199F">
        <w:rPr>
          <w:u w:val="single"/>
        </w:rPr>
        <w:t>Summary of Study</w:t>
      </w:r>
    </w:p>
    <w:p w14:paraId="62A05997" w14:textId="77777777" w:rsidR="00F14A7C" w:rsidRPr="00DE199F" w:rsidRDefault="00F14A7C" w:rsidP="00F14A7C">
      <w:pPr>
        <w:rPr>
          <w:u w:val="single"/>
        </w:rPr>
      </w:pPr>
    </w:p>
    <w:p w14:paraId="3C99EAD2" w14:textId="77777777" w:rsidR="00F14A7C" w:rsidRPr="00DE199F" w:rsidRDefault="00F14A7C" w:rsidP="00F14A7C">
      <w:pPr>
        <w:pStyle w:val="ListParagraph"/>
        <w:numPr>
          <w:ilvl w:val="0"/>
          <w:numId w:val="21"/>
        </w:numPr>
        <w:rPr>
          <w:lang w:val="en-NZ"/>
        </w:rPr>
      </w:pPr>
      <w:r w:rsidRPr="00DE199F">
        <w:rPr>
          <w:lang w:val="en-NZ"/>
        </w:rPr>
        <w:t>The study is a Phase 1/2, Randomized, Placebo-Controlled Study to Evaluate the Safety, Tolerability,  Pharmacokinetics, and Antiviral Activity of VIR-2218</w:t>
      </w:r>
    </w:p>
    <w:p w14:paraId="77D24284" w14:textId="77777777" w:rsidR="00F14A7C" w:rsidRPr="00DE199F" w:rsidRDefault="00F14A7C" w:rsidP="00F14A7C">
      <w:pPr>
        <w:autoSpaceDE w:val="0"/>
        <w:autoSpaceDN w:val="0"/>
        <w:adjustRightInd w:val="0"/>
        <w:rPr>
          <w:u w:val="single"/>
        </w:rPr>
      </w:pPr>
    </w:p>
    <w:p w14:paraId="584EC60D" w14:textId="77777777" w:rsidR="00F14A7C" w:rsidRPr="00DE199F" w:rsidRDefault="00F14A7C" w:rsidP="00F14A7C">
      <w:pPr>
        <w:rPr>
          <w:u w:val="single"/>
        </w:rPr>
      </w:pPr>
      <w:r w:rsidRPr="00DE199F">
        <w:rPr>
          <w:u w:val="single"/>
        </w:rPr>
        <w:t>Summary of ethical issues (resolved)</w:t>
      </w:r>
    </w:p>
    <w:p w14:paraId="6110C38D" w14:textId="77777777" w:rsidR="00F14A7C" w:rsidRPr="00DE199F" w:rsidRDefault="00F14A7C" w:rsidP="00F14A7C">
      <w:pPr>
        <w:rPr>
          <w:u w:val="single"/>
        </w:rPr>
      </w:pPr>
    </w:p>
    <w:p w14:paraId="5B2AE877" w14:textId="77777777" w:rsidR="00F14A7C" w:rsidRPr="00DE199F" w:rsidRDefault="00F14A7C" w:rsidP="00F14A7C">
      <w:r w:rsidRPr="00DE199F">
        <w:t>The main ethical issues considered by the Committee and addressed by the Researcher are as follows.</w:t>
      </w:r>
    </w:p>
    <w:p w14:paraId="1824FAD2" w14:textId="77777777" w:rsidR="00F14A7C" w:rsidRPr="00DE199F" w:rsidRDefault="00F14A7C" w:rsidP="00F14A7C"/>
    <w:p w14:paraId="5DB6F8BE" w14:textId="77777777" w:rsidR="00F14A7C" w:rsidRPr="00DE199F" w:rsidRDefault="00F14A7C" w:rsidP="00F14A7C">
      <w:pPr>
        <w:pStyle w:val="ListParagraph"/>
        <w:numPr>
          <w:ilvl w:val="0"/>
          <w:numId w:val="21"/>
        </w:numPr>
        <w:spacing w:before="80" w:after="80"/>
        <w:rPr>
          <w:lang w:val="en-NZ"/>
        </w:rPr>
      </w:pPr>
      <w:r w:rsidRPr="00DE199F">
        <w:rPr>
          <w:lang w:val="en-NZ"/>
        </w:rPr>
        <w:t xml:space="preserve">The Committee noted the value of the study and asked if healthy volunteers would begin before </w:t>
      </w:r>
      <w:r w:rsidR="007F0990">
        <w:rPr>
          <w:lang w:val="en-NZ"/>
        </w:rPr>
        <w:t xml:space="preserve">hepatitis </w:t>
      </w:r>
      <w:r w:rsidRPr="00DE199F">
        <w:rPr>
          <w:lang w:val="en-NZ"/>
        </w:rPr>
        <w:t>participants on the study drug. The Researcher confirmed that they would.</w:t>
      </w:r>
    </w:p>
    <w:p w14:paraId="4F71828A" w14:textId="77777777" w:rsidR="00F14A7C" w:rsidRPr="00DE199F" w:rsidRDefault="00F14A7C" w:rsidP="00F14A7C">
      <w:pPr>
        <w:pStyle w:val="ListParagraph"/>
        <w:numPr>
          <w:ilvl w:val="0"/>
          <w:numId w:val="21"/>
        </w:numPr>
        <w:spacing w:before="80" w:after="80"/>
        <w:rPr>
          <w:lang w:val="en-NZ"/>
        </w:rPr>
      </w:pPr>
      <w:r w:rsidRPr="00DE199F">
        <w:rPr>
          <w:lang w:val="en-NZ"/>
        </w:rPr>
        <w:t xml:space="preserve">The Committee asked that the Researcher check that reimbursement for travel costs are consistent across the study and noted that different arms may receive different time reimbursements due to differing length of stay. </w:t>
      </w:r>
    </w:p>
    <w:p w14:paraId="50A9C917" w14:textId="77777777" w:rsidR="00F14A7C" w:rsidRPr="00DE199F" w:rsidRDefault="00F14A7C" w:rsidP="00F14A7C">
      <w:pPr>
        <w:pStyle w:val="ListParagraph"/>
        <w:spacing w:before="80" w:after="80"/>
        <w:rPr>
          <w:rFonts w:cs="Arial"/>
          <w:szCs w:val="22"/>
          <w:lang w:val="en-NZ"/>
        </w:rPr>
      </w:pPr>
    </w:p>
    <w:p w14:paraId="1C9452D8" w14:textId="77777777" w:rsidR="00F14A7C" w:rsidRPr="00DE199F" w:rsidRDefault="00F14A7C" w:rsidP="00F14A7C">
      <w:pPr>
        <w:spacing w:before="80" w:after="80"/>
        <w:rPr>
          <w:rFonts w:cs="Arial"/>
          <w:szCs w:val="22"/>
        </w:rPr>
      </w:pPr>
      <w:r w:rsidRPr="00DE199F">
        <w:rPr>
          <w:rFonts w:cs="Arial"/>
          <w:szCs w:val="22"/>
        </w:rPr>
        <w:t xml:space="preserve">The Committee requested the following changes to the Participant Information Sheet and Consent Form: </w:t>
      </w:r>
    </w:p>
    <w:p w14:paraId="013AF9FF" w14:textId="77777777" w:rsidR="00F14A7C" w:rsidRPr="00DE199F" w:rsidRDefault="00F14A7C" w:rsidP="00F14A7C">
      <w:pPr>
        <w:spacing w:before="80" w:after="80"/>
        <w:rPr>
          <w:rFonts w:cs="Arial"/>
          <w:szCs w:val="22"/>
        </w:rPr>
      </w:pPr>
    </w:p>
    <w:p w14:paraId="4E9550BA" w14:textId="77777777" w:rsidR="00F14A7C" w:rsidRPr="00DE199F" w:rsidRDefault="00327484" w:rsidP="00F14A7C">
      <w:pPr>
        <w:pStyle w:val="ListParagraph"/>
        <w:numPr>
          <w:ilvl w:val="0"/>
          <w:numId w:val="21"/>
        </w:numPr>
        <w:spacing w:before="80" w:after="80"/>
      </w:pPr>
      <w:r w:rsidRPr="00DE199F">
        <w:t xml:space="preserve">Please amend the advertising material for accuracy as they currently mention excluding </w:t>
      </w:r>
      <w:r w:rsidR="007F0990">
        <w:t xml:space="preserve">all </w:t>
      </w:r>
      <w:r w:rsidRPr="00DE199F">
        <w:t xml:space="preserve">persons who are on medication.  </w:t>
      </w:r>
    </w:p>
    <w:p w14:paraId="5146C60A" w14:textId="77777777" w:rsidR="00F14A7C" w:rsidRPr="00DE199F" w:rsidRDefault="00F14A7C" w:rsidP="00F14A7C">
      <w:pPr>
        <w:spacing w:before="80" w:after="80"/>
      </w:pPr>
    </w:p>
    <w:p w14:paraId="2328441A" w14:textId="77777777" w:rsidR="00F14A7C" w:rsidRPr="00DE199F" w:rsidRDefault="00F14A7C" w:rsidP="00F14A7C">
      <w:pPr>
        <w:rPr>
          <w:u w:val="single"/>
        </w:rPr>
      </w:pPr>
      <w:r w:rsidRPr="00DE199F">
        <w:rPr>
          <w:u w:val="single"/>
        </w:rPr>
        <w:t xml:space="preserve">Decision </w:t>
      </w:r>
    </w:p>
    <w:p w14:paraId="5AC96472" w14:textId="77777777" w:rsidR="00F14A7C" w:rsidRPr="00DE199F" w:rsidRDefault="00F14A7C" w:rsidP="00F14A7C"/>
    <w:p w14:paraId="7B1F62CB" w14:textId="77777777" w:rsidR="00F14A7C" w:rsidRPr="00DE199F" w:rsidRDefault="00F14A7C" w:rsidP="00F14A7C">
      <w:r w:rsidRPr="00DE199F">
        <w:t xml:space="preserve">This application was </w:t>
      </w:r>
      <w:r w:rsidRPr="00DE199F">
        <w:rPr>
          <w:i/>
        </w:rPr>
        <w:t>approved</w:t>
      </w:r>
      <w:r w:rsidR="00327484" w:rsidRPr="00DE199F">
        <w:rPr>
          <w:i/>
        </w:rPr>
        <w:t xml:space="preserve"> with non-standard conditions</w:t>
      </w:r>
      <w:r w:rsidRPr="00DE199F">
        <w:t xml:space="preserve"> by </w:t>
      </w:r>
      <w:r w:rsidRPr="00DE199F">
        <w:rPr>
          <w:rFonts w:cs="Arial"/>
          <w:szCs w:val="22"/>
        </w:rPr>
        <w:t>consensus</w:t>
      </w:r>
      <w:r w:rsidRPr="00DE199F">
        <w:t>.</w:t>
      </w:r>
      <w:r w:rsidR="00327484" w:rsidRPr="00DE199F">
        <w:t xml:space="preserve"> The non-standard conditions are:</w:t>
      </w:r>
    </w:p>
    <w:p w14:paraId="7E1E0FD6" w14:textId="77777777" w:rsidR="00327484" w:rsidRPr="00DE199F" w:rsidRDefault="00327484" w:rsidP="00F14A7C"/>
    <w:p w14:paraId="62527BF4" w14:textId="77777777" w:rsidR="00327484" w:rsidRPr="00DE199F" w:rsidRDefault="00327484" w:rsidP="00327484">
      <w:pPr>
        <w:pStyle w:val="ListParagraph"/>
        <w:numPr>
          <w:ilvl w:val="0"/>
          <w:numId w:val="20"/>
        </w:numPr>
      </w:pPr>
      <w:r w:rsidRPr="00DE199F">
        <w:t xml:space="preserve">Please amend the study advertisement material to be consistent with the study inclusion and exclusion criteria. </w:t>
      </w:r>
    </w:p>
    <w:p w14:paraId="079DB5E4" w14:textId="2C4F26F3" w:rsidR="00F737E1" w:rsidRPr="00DE199F" w:rsidRDefault="00F737E1">
      <w:pPr>
        <w:autoSpaceDE w:val="0"/>
        <w:autoSpaceDN w:val="0"/>
        <w:adjustRightInd w:val="0"/>
      </w:pPr>
      <w:r w:rsidRPr="00DE199F">
        <w:br w:type="page"/>
      </w:r>
    </w:p>
    <w:p w14:paraId="48579231" w14:textId="77777777" w:rsidR="00E24E77" w:rsidRPr="00DE199F" w:rsidRDefault="00E24E77" w:rsidP="00E24E77">
      <w:pPr>
        <w:pStyle w:val="Heading2"/>
        <w:pBdr>
          <w:bottom w:val="single" w:sz="12" w:space="1" w:color="auto"/>
        </w:pBdr>
      </w:pPr>
      <w:r w:rsidRPr="00DE199F">
        <w:t>General business</w:t>
      </w:r>
    </w:p>
    <w:p w14:paraId="62903BA3" w14:textId="77777777" w:rsidR="00E24E77" w:rsidRPr="00DE199F" w:rsidRDefault="00E24E77" w:rsidP="00E24E77"/>
    <w:p w14:paraId="524CD440" w14:textId="7396054D" w:rsidR="00DC62A5" w:rsidRPr="00DE199F" w:rsidRDefault="00E24E77" w:rsidP="00223F81">
      <w:pPr>
        <w:numPr>
          <w:ilvl w:val="0"/>
          <w:numId w:val="2"/>
        </w:numPr>
        <w:autoSpaceDE w:val="0"/>
        <w:autoSpaceDN w:val="0"/>
        <w:adjustRightInd w:val="0"/>
        <w:rPr>
          <w:rFonts w:ascii="Consolas" w:hAnsi="Consolas" w:cs="Consolas"/>
          <w:sz w:val="19"/>
          <w:szCs w:val="19"/>
          <w:lang w:eastAsia="en-GB"/>
        </w:rPr>
      </w:pPr>
      <w:r w:rsidRPr="00DE199F">
        <w:t>The Comm</w:t>
      </w:r>
      <w:r w:rsidR="00D37B67" w:rsidRPr="00DE199F">
        <w:t xml:space="preserve">ittee noted the content of the </w:t>
      </w:r>
      <w:r w:rsidR="00E739D2" w:rsidRPr="00DE199F">
        <w:rPr>
          <w:rFonts w:cs="Arial"/>
          <w:szCs w:val="22"/>
          <w:lang w:eastAsia="en-GB"/>
        </w:rPr>
        <w:t>“</w:t>
      </w:r>
      <w:r w:rsidR="00FF6E9B" w:rsidRPr="00DE199F">
        <w:t>noting</w:t>
      </w:r>
      <w:r w:rsidR="00184D6C" w:rsidRPr="00DE199F">
        <w:t xml:space="preserve"> </w:t>
      </w:r>
      <w:r w:rsidR="008D61B5" w:rsidRPr="00DE199F">
        <w:t>section</w:t>
      </w:r>
      <w:r w:rsidR="00E739D2" w:rsidRPr="00DE199F">
        <w:rPr>
          <w:rFonts w:cs="Arial"/>
          <w:szCs w:val="22"/>
          <w:lang w:eastAsia="en-GB"/>
        </w:rPr>
        <w:t>”</w:t>
      </w:r>
      <w:r w:rsidR="00E758A7" w:rsidRPr="00DE199F">
        <w:rPr>
          <w:rFonts w:ascii="Consolas" w:hAnsi="Consolas" w:cs="Consolas"/>
          <w:sz w:val="19"/>
          <w:szCs w:val="19"/>
          <w:lang w:eastAsia="en-GB"/>
        </w:rPr>
        <w:t xml:space="preserve"> </w:t>
      </w:r>
      <w:r w:rsidRPr="00DE199F">
        <w:t>of the agenda.</w:t>
      </w:r>
    </w:p>
    <w:p w14:paraId="687774A3" w14:textId="77777777" w:rsidR="00DC62A5" w:rsidRPr="00DE199F" w:rsidRDefault="00DC62A5" w:rsidP="005D4E8F">
      <w:pPr>
        <w:ind w:left="720"/>
      </w:pPr>
    </w:p>
    <w:p w14:paraId="49C285CE" w14:textId="77777777" w:rsidR="00E24E77" w:rsidRPr="00DE199F" w:rsidRDefault="00E24E77" w:rsidP="00223F81">
      <w:pPr>
        <w:numPr>
          <w:ilvl w:val="0"/>
          <w:numId w:val="2"/>
        </w:numPr>
      </w:pPr>
      <w:r w:rsidRPr="00DE199F">
        <w:t>The Chair reminded the Committee of the date and time of its next scheduled meeting, namely:</w:t>
      </w:r>
    </w:p>
    <w:p w14:paraId="4693FB97" w14:textId="77777777" w:rsidR="008444A3" w:rsidRPr="00DE199F"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DE199F" w14:paraId="082CADDD" w14:textId="77777777" w:rsidTr="001A422A">
        <w:tc>
          <w:tcPr>
            <w:tcW w:w="2160" w:type="dxa"/>
            <w:tcBorders>
              <w:top w:val="single" w:sz="4" w:space="0" w:color="auto"/>
            </w:tcBorders>
            <w:shd w:val="clear" w:color="auto" w:fill="F3F3F3"/>
          </w:tcPr>
          <w:p w14:paraId="36279BD5" w14:textId="77777777" w:rsidR="008444A3" w:rsidRPr="00DE199F" w:rsidRDefault="008444A3" w:rsidP="001A422A">
            <w:pPr>
              <w:spacing w:before="80" w:after="80"/>
              <w:rPr>
                <w:rFonts w:cs="Arial"/>
                <w:b/>
                <w:sz w:val="20"/>
                <w:lang w:val="en-NZ"/>
              </w:rPr>
            </w:pPr>
            <w:r w:rsidRPr="00DE199F">
              <w:rPr>
                <w:rFonts w:cs="Arial"/>
                <w:b/>
                <w:sz w:val="20"/>
                <w:lang w:val="en-NZ"/>
              </w:rPr>
              <w:t>Meeting date:</w:t>
            </w:r>
          </w:p>
        </w:tc>
        <w:tc>
          <w:tcPr>
            <w:tcW w:w="6120" w:type="dxa"/>
            <w:tcBorders>
              <w:top w:val="single" w:sz="4" w:space="0" w:color="auto"/>
            </w:tcBorders>
            <w:shd w:val="clear" w:color="auto" w:fill="F3F3F3"/>
          </w:tcPr>
          <w:p w14:paraId="28921B43" w14:textId="77777777" w:rsidR="008444A3" w:rsidRPr="00DE199F" w:rsidRDefault="008444A3" w:rsidP="001A422A">
            <w:pPr>
              <w:spacing w:before="80" w:after="80"/>
              <w:rPr>
                <w:rFonts w:cs="Arial"/>
                <w:sz w:val="20"/>
                <w:lang w:val="en-NZ"/>
              </w:rPr>
            </w:pPr>
            <w:r w:rsidRPr="00DE199F">
              <w:rPr>
                <w:rFonts w:cs="Arial"/>
                <w:sz w:val="20"/>
                <w:lang w:val="en-NZ"/>
              </w:rPr>
              <w:t>02 October 2018, 12:00 PM</w:t>
            </w:r>
          </w:p>
        </w:tc>
      </w:tr>
      <w:tr w:rsidR="008444A3" w:rsidRPr="00DE199F" w14:paraId="57C86D1A" w14:textId="77777777" w:rsidTr="001A422A">
        <w:tc>
          <w:tcPr>
            <w:tcW w:w="2160" w:type="dxa"/>
            <w:tcBorders>
              <w:bottom w:val="single" w:sz="4" w:space="0" w:color="auto"/>
            </w:tcBorders>
            <w:shd w:val="clear" w:color="auto" w:fill="F3F3F3"/>
          </w:tcPr>
          <w:p w14:paraId="3516A691" w14:textId="77777777" w:rsidR="008444A3" w:rsidRPr="00DE199F" w:rsidRDefault="008444A3" w:rsidP="001A422A">
            <w:pPr>
              <w:spacing w:before="80" w:after="80"/>
              <w:rPr>
                <w:rFonts w:cs="Arial"/>
                <w:b/>
                <w:sz w:val="20"/>
                <w:lang w:val="en-NZ"/>
              </w:rPr>
            </w:pPr>
            <w:r w:rsidRPr="00DE199F">
              <w:rPr>
                <w:rFonts w:cs="Arial"/>
                <w:b/>
                <w:sz w:val="20"/>
                <w:lang w:val="en-NZ"/>
              </w:rPr>
              <w:t>Meeting venue:</w:t>
            </w:r>
          </w:p>
        </w:tc>
        <w:tc>
          <w:tcPr>
            <w:tcW w:w="6120" w:type="dxa"/>
            <w:tcBorders>
              <w:bottom w:val="single" w:sz="4" w:space="0" w:color="auto"/>
            </w:tcBorders>
            <w:shd w:val="clear" w:color="auto" w:fill="F3F3F3"/>
          </w:tcPr>
          <w:p w14:paraId="4100D3C1" w14:textId="77777777" w:rsidR="008444A3" w:rsidRPr="00DE199F" w:rsidRDefault="008444A3" w:rsidP="001A422A">
            <w:pPr>
              <w:spacing w:before="80" w:after="80"/>
              <w:rPr>
                <w:rFonts w:cs="Arial"/>
                <w:sz w:val="20"/>
                <w:lang w:val="en-NZ"/>
              </w:rPr>
            </w:pPr>
            <w:r w:rsidRPr="00DE199F">
              <w:rPr>
                <w:rFonts w:cs="Arial"/>
                <w:sz w:val="20"/>
                <w:lang w:val="en-NZ"/>
              </w:rPr>
              <w:t>Novotel Ellerslie, 72-112 Greenlane Road East, Ellerslie, Auckland</w:t>
            </w:r>
          </w:p>
        </w:tc>
      </w:tr>
    </w:tbl>
    <w:p w14:paraId="3F0E5E0E" w14:textId="77777777" w:rsidR="008444A3" w:rsidRPr="00DE199F" w:rsidRDefault="008444A3" w:rsidP="008444A3">
      <w:pPr>
        <w:ind w:left="105"/>
      </w:pPr>
    </w:p>
    <w:p w14:paraId="253B103C" w14:textId="77777777" w:rsidR="00770A9F" w:rsidRPr="00DE199F" w:rsidRDefault="008444A3" w:rsidP="00327484">
      <w:pPr>
        <w:ind w:left="465"/>
        <w:rPr>
          <w:b/>
          <w:szCs w:val="22"/>
          <w:u w:val="single"/>
        </w:rPr>
      </w:pPr>
      <w:r w:rsidRPr="00DE199F">
        <w:tab/>
      </w:r>
      <w:r w:rsidR="00770A9F" w:rsidRPr="00DE199F">
        <w:rPr>
          <w:b/>
          <w:szCs w:val="22"/>
          <w:u w:val="single"/>
        </w:rPr>
        <w:t>Problem with Last Minutes</w:t>
      </w:r>
    </w:p>
    <w:p w14:paraId="65EA9CC5" w14:textId="77777777" w:rsidR="00770A9F" w:rsidRPr="00DE199F" w:rsidRDefault="00770A9F" w:rsidP="00770A9F">
      <w:pPr>
        <w:rPr>
          <w:b/>
          <w:szCs w:val="22"/>
          <w:u w:val="single"/>
        </w:rPr>
      </w:pPr>
    </w:p>
    <w:p w14:paraId="748D1CA3" w14:textId="5D5650AF" w:rsidR="00770A9F" w:rsidRPr="00DE199F" w:rsidRDefault="00770A9F" w:rsidP="008444A3">
      <w:pPr>
        <w:ind w:left="465"/>
        <w:rPr>
          <w:szCs w:val="22"/>
        </w:rPr>
      </w:pPr>
      <w:r w:rsidRPr="00DE199F">
        <w:rPr>
          <w:szCs w:val="22"/>
        </w:rPr>
        <w:t>The minutes of the previous meeting were agreed and signed by the Chair and Co-ordinator as a true record.</w:t>
      </w:r>
    </w:p>
    <w:p w14:paraId="4C390BD5" w14:textId="77777777" w:rsidR="00770A9F" w:rsidRPr="00DE199F" w:rsidRDefault="00770A9F" w:rsidP="00E24E77"/>
    <w:p w14:paraId="4387D6A7" w14:textId="77777777" w:rsidR="00C06097" w:rsidRPr="00DE199F" w:rsidRDefault="00E24E77" w:rsidP="00770A9F">
      <w:r w:rsidRPr="00DE199F">
        <w:t xml:space="preserve">The meeting closed at </w:t>
      </w:r>
      <w:r w:rsidR="00327484" w:rsidRPr="00DE199F">
        <w:t>4:15pm.</w:t>
      </w:r>
    </w:p>
    <w:sectPr w:rsidR="00C06097" w:rsidRPr="00DE199F"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1E5FB7" w16cid:durableId="1F43FAA1"/>
  <w16cid:commentId w16cid:paraId="114AE259" w16cid:durableId="1F44001C"/>
  <w16cid:commentId w16cid:paraId="00DA3558" w16cid:durableId="1F4400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C949A" w14:textId="77777777" w:rsidR="00547C21" w:rsidRDefault="00547C21">
      <w:r>
        <w:separator/>
      </w:r>
    </w:p>
  </w:endnote>
  <w:endnote w:type="continuationSeparator" w:id="0">
    <w:p w14:paraId="240F10FB" w14:textId="77777777" w:rsidR="00547C21" w:rsidRDefault="0054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172B2" w14:textId="77777777" w:rsidR="00D5416F" w:rsidRDefault="00D5416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09D4DB" w14:textId="77777777" w:rsidR="00D5416F" w:rsidRDefault="00D5416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5416F" w:rsidRPr="00977E7F" w14:paraId="74FF1FDA" w14:textId="77777777" w:rsidTr="0081053D">
      <w:trPr>
        <w:trHeight w:val="282"/>
      </w:trPr>
      <w:tc>
        <w:tcPr>
          <w:tcW w:w="8623" w:type="dxa"/>
        </w:tcPr>
        <w:p w14:paraId="17F1FD82" w14:textId="77777777" w:rsidR="00D5416F" w:rsidRPr="00977E7F" w:rsidRDefault="00D5416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September 2018</w:t>
          </w:r>
        </w:p>
      </w:tc>
      <w:tc>
        <w:tcPr>
          <w:tcW w:w="1638" w:type="dxa"/>
        </w:tcPr>
        <w:p w14:paraId="39971B4D" w14:textId="77777777" w:rsidR="00D5416F" w:rsidRPr="00977E7F" w:rsidRDefault="00D5416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F145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F145B">
            <w:rPr>
              <w:rStyle w:val="PageNumber"/>
              <w:rFonts w:cs="Arial"/>
              <w:noProof/>
              <w:sz w:val="16"/>
              <w:szCs w:val="16"/>
            </w:rPr>
            <w:t>19</w:t>
          </w:r>
          <w:r w:rsidRPr="002A365B">
            <w:rPr>
              <w:rStyle w:val="PageNumber"/>
              <w:rFonts w:cs="Arial"/>
              <w:sz w:val="16"/>
              <w:szCs w:val="16"/>
            </w:rPr>
            <w:fldChar w:fldCharType="end"/>
          </w:r>
        </w:p>
      </w:tc>
    </w:tr>
  </w:tbl>
  <w:p w14:paraId="7A75E7F3" w14:textId="77777777" w:rsidR="00D5416F" w:rsidRPr="00BF6505" w:rsidRDefault="00D5416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5416F" w:rsidRPr="00977E7F" w14:paraId="7AE5D977" w14:textId="77777777" w:rsidTr="0081053D">
      <w:trPr>
        <w:trHeight w:val="283"/>
      </w:trPr>
      <w:tc>
        <w:tcPr>
          <w:tcW w:w="8585" w:type="dxa"/>
        </w:tcPr>
        <w:p w14:paraId="4DAB8B7D" w14:textId="77777777" w:rsidR="00D5416F" w:rsidRPr="00977E7F" w:rsidRDefault="00D5416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September 2018</w:t>
          </w:r>
        </w:p>
      </w:tc>
      <w:tc>
        <w:tcPr>
          <w:tcW w:w="1631" w:type="dxa"/>
        </w:tcPr>
        <w:p w14:paraId="49130CFB" w14:textId="77777777" w:rsidR="00D5416F" w:rsidRPr="00977E7F" w:rsidRDefault="00D5416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F145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F145B">
            <w:rPr>
              <w:rStyle w:val="PageNumber"/>
              <w:rFonts w:cs="Arial"/>
              <w:noProof/>
              <w:sz w:val="16"/>
              <w:szCs w:val="16"/>
            </w:rPr>
            <w:t>19</w:t>
          </w:r>
          <w:r w:rsidRPr="002A365B">
            <w:rPr>
              <w:rStyle w:val="PageNumber"/>
              <w:rFonts w:cs="Arial"/>
              <w:sz w:val="16"/>
              <w:szCs w:val="16"/>
            </w:rPr>
            <w:fldChar w:fldCharType="end"/>
          </w:r>
        </w:p>
      </w:tc>
    </w:tr>
  </w:tbl>
  <w:p w14:paraId="5ED493BA" w14:textId="77777777" w:rsidR="00D5416F" w:rsidRPr="00C91F3F" w:rsidRDefault="00D5416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7E0AF" w14:textId="77777777" w:rsidR="00547C21" w:rsidRDefault="00547C21">
      <w:r>
        <w:separator/>
      </w:r>
    </w:p>
  </w:footnote>
  <w:footnote w:type="continuationSeparator" w:id="0">
    <w:p w14:paraId="074ECD25" w14:textId="77777777" w:rsidR="00547C21" w:rsidRDefault="00547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D5416F" w14:paraId="54D15A55" w14:textId="77777777" w:rsidTr="00987913">
      <w:trPr>
        <w:trHeight w:val="1079"/>
      </w:trPr>
      <w:tc>
        <w:tcPr>
          <w:tcW w:w="1914" w:type="dxa"/>
          <w:tcBorders>
            <w:bottom w:val="single" w:sz="4" w:space="0" w:color="auto"/>
          </w:tcBorders>
        </w:tcPr>
        <w:p w14:paraId="5DE3564F" w14:textId="77777777" w:rsidR="00D5416F" w:rsidRPr="00987913" w:rsidRDefault="00D5416F" w:rsidP="00987913">
          <w:pPr>
            <w:pStyle w:val="Heading1"/>
          </w:pPr>
          <w:r w:rsidRPr="00987913">
            <w:rPr>
              <w:noProof/>
              <w:lang w:eastAsia="en-NZ"/>
            </w:rPr>
            <w:drawing>
              <wp:inline distT="0" distB="0" distL="0" distR="0" wp14:anchorId="1BA55A55" wp14:editId="3187338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572EBEA" w14:textId="77777777" w:rsidR="00D5416F" w:rsidRPr="00987913" w:rsidRDefault="00D5416F" w:rsidP="00987913">
          <w:pPr>
            <w:pStyle w:val="Heading1"/>
          </w:pPr>
          <w:r>
            <w:tab/>
            <w:t>Minutes</w:t>
          </w:r>
        </w:p>
      </w:tc>
    </w:tr>
  </w:tbl>
  <w:p w14:paraId="7E833F20" w14:textId="77777777" w:rsidR="00D5416F" w:rsidRDefault="00D5416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34A2"/>
    <w:multiLevelType w:val="hybridMultilevel"/>
    <w:tmpl w:val="21D2B6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5B2D9F"/>
    <w:multiLevelType w:val="hybridMultilevel"/>
    <w:tmpl w:val="CAD4ADC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90002D"/>
    <w:multiLevelType w:val="hybridMultilevel"/>
    <w:tmpl w:val="B39C11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36407A5"/>
    <w:multiLevelType w:val="hybridMultilevel"/>
    <w:tmpl w:val="EC46D3B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
    <w:nsid w:val="16D1144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B2751C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4B4445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A6F12A3"/>
    <w:multiLevelType w:val="hybridMultilevel"/>
    <w:tmpl w:val="F808DC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AC45E40"/>
    <w:multiLevelType w:val="hybridMultilevel"/>
    <w:tmpl w:val="30E4F8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229152D"/>
    <w:multiLevelType w:val="hybridMultilevel"/>
    <w:tmpl w:val="2932E3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1481B04"/>
    <w:multiLevelType w:val="hybridMultilevel"/>
    <w:tmpl w:val="579212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45EA76F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42F4D57"/>
    <w:multiLevelType w:val="hybridMultilevel"/>
    <w:tmpl w:val="74D0D3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8C30A14"/>
    <w:multiLevelType w:val="hybridMultilevel"/>
    <w:tmpl w:val="0E5A1920"/>
    <w:lvl w:ilvl="0" w:tplc="360CCE70">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91D7DD5"/>
    <w:multiLevelType w:val="hybridMultilevel"/>
    <w:tmpl w:val="21D2B6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FC3178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6B1715D"/>
    <w:multiLevelType w:val="hybridMultilevel"/>
    <w:tmpl w:val="6D0608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9C540C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4"/>
  </w:num>
  <w:num w:numId="4">
    <w:abstractNumId w:val="11"/>
  </w:num>
  <w:num w:numId="5">
    <w:abstractNumId w:val="16"/>
  </w:num>
  <w:num w:numId="6">
    <w:abstractNumId w:val="5"/>
  </w:num>
  <w:num w:numId="7">
    <w:abstractNumId w:val="21"/>
  </w:num>
  <w:num w:numId="8">
    <w:abstractNumId w:val="9"/>
  </w:num>
  <w:num w:numId="9">
    <w:abstractNumId w:val="4"/>
  </w:num>
  <w:num w:numId="10">
    <w:abstractNumId w:val="8"/>
  </w:num>
  <w:num w:numId="11">
    <w:abstractNumId w:val="13"/>
  </w:num>
  <w:num w:numId="12">
    <w:abstractNumId w:val="0"/>
  </w:num>
  <w:num w:numId="13">
    <w:abstractNumId w:val="18"/>
  </w:num>
  <w:num w:numId="14">
    <w:abstractNumId w:val="19"/>
  </w:num>
  <w:num w:numId="15">
    <w:abstractNumId w:val="2"/>
  </w:num>
  <w:num w:numId="16">
    <w:abstractNumId w:val="17"/>
  </w:num>
  <w:num w:numId="17">
    <w:abstractNumId w:val="12"/>
  </w:num>
  <w:num w:numId="18">
    <w:abstractNumId w:val="1"/>
  </w:num>
  <w:num w:numId="19">
    <w:abstractNumId w:val="7"/>
  </w:num>
  <w:num w:numId="20">
    <w:abstractNumId w:val="20"/>
  </w:num>
  <w:num w:numId="21">
    <w:abstractNumId w:val="15"/>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9E6"/>
    <w:rsid w:val="00024BE1"/>
    <w:rsid w:val="00030E73"/>
    <w:rsid w:val="00036A8A"/>
    <w:rsid w:val="00044F89"/>
    <w:rsid w:val="00064773"/>
    <w:rsid w:val="000732A9"/>
    <w:rsid w:val="00082758"/>
    <w:rsid w:val="000867ED"/>
    <w:rsid w:val="000974F9"/>
    <w:rsid w:val="000B2F36"/>
    <w:rsid w:val="000B56BC"/>
    <w:rsid w:val="000D1CA4"/>
    <w:rsid w:val="000D5AA7"/>
    <w:rsid w:val="000F2F24"/>
    <w:rsid w:val="0011026E"/>
    <w:rsid w:val="00121262"/>
    <w:rsid w:val="001260F1"/>
    <w:rsid w:val="00142A63"/>
    <w:rsid w:val="00162052"/>
    <w:rsid w:val="0016724A"/>
    <w:rsid w:val="00184D6C"/>
    <w:rsid w:val="00184FCE"/>
    <w:rsid w:val="001853FE"/>
    <w:rsid w:val="0018623C"/>
    <w:rsid w:val="00195D76"/>
    <w:rsid w:val="00196FD7"/>
    <w:rsid w:val="001A3A93"/>
    <w:rsid w:val="001A422A"/>
    <w:rsid w:val="001B4D0D"/>
    <w:rsid w:val="001B6362"/>
    <w:rsid w:val="001E29B4"/>
    <w:rsid w:val="001F1097"/>
    <w:rsid w:val="001F3A91"/>
    <w:rsid w:val="00204AC4"/>
    <w:rsid w:val="002070A8"/>
    <w:rsid w:val="00223F81"/>
    <w:rsid w:val="00243682"/>
    <w:rsid w:val="00243A5D"/>
    <w:rsid w:val="0025574F"/>
    <w:rsid w:val="00276B34"/>
    <w:rsid w:val="00285CB4"/>
    <w:rsid w:val="00297988"/>
    <w:rsid w:val="002A365B"/>
    <w:rsid w:val="00327484"/>
    <w:rsid w:val="00360E3E"/>
    <w:rsid w:val="0037415F"/>
    <w:rsid w:val="00375C2D"/>
    <w:rsid w:val="00381DF9"/>
    <w:rsid w:val="003A5713"/>
    <w:rsid w:val="003A5D1E"/>
    <w:rsid w:val="003E3E13"/>
    <w:rsid w:val="00404347"/>
    <w:rsid w:val="00415ABA"/>
    <w:rsid w:val="00435DD0"/>
    <w:rsid w:val="00436F07"/>
    <w:rsid w:val="00454BAF"/>
    <w:rsid w:val="00457752"/>
    <w:rsid w:val="0047482A"/>
    <w:rsid w:val="004757D7"/>
    <w:rsid w:val="004A52DF"/>
    <w:rsid w:val="004B1081"/>
    <w:rsid w:val="004B5852"/>
    <w:rsid w:val="004B7466"/>
    <w:rsid w:val="004C24F7"/>
    <w:rsid w:val="004D210F"/>
    <w:rsid w:val="004D2D7B"/>
    <w:rsid w:val="004D7651"/>
    <w:rsid w:val="004E37FE"/>
    <w:rsid w:val="004E4133"/>
    <w:rsid w:val="00500849"/>
    <w:rsid w:val="00501A66"/>
    <w:rsid w:val="00506335"/>
    <w:rsid w:val="005103E6"/>
    <w:rsid w:val="00522B40"/>
    <w:rsid w:val="00547C21"/>
    <w:rsid w:val="0055091C"/>
    <w:rsid w:val="00563F22"/>
    <w:rsid w:val="005866BA"/>
    <w:rsid w:val="00593C77"/>
    <w:rsid w:val="00595113"/>
    <w:rsid w:val="00595D48"/>
    <w:rsid w:val="005D3F05"/>
    <w:rsid w:val="005D4E8F"/>
    <w:rsid w:val="005D669D"/>
    <w:rsid w:val="005F2F76"/>
    <w:rsid w:val="005F5237"/>
    <w:rsid w:val="005F70C0"/>
    <w:rsid w:val="00614F9C"/>
    <w:rsid w:val="00666481"/>
    <w:rsid w:val="00680B7B"/>
    <w:rsid w:val="006961AA"/>
    <w:rsid w:val="006A496D"/>
    <w:rsid w:val="006B1823"/>
    <w:rsid w:val="006C4833"/>
    <w:rsid w:val="006D4840"/>
    <w:rsid w:val="00712317"/>
    <w:rsid w:val="00724C62"/>
    <w:rsid w:val="0072793E"/>
    <w:rsid w:val="00737250"/>
    <w:rsid w:val="007433D6"/>
    <w:rsid w:val="007457C8"/>
    <w:rsid w:val="00753E2C"/>
    <w:rsid w:val="00770A9F"/>
    <w:rsid w:val="00780BE5"/>
    <w:rsid w:val="00795EDD"/>
    <w:rsid w:val="007A6B47"/>
    <w:rsid w:val="007D5756"/>
    <w:rsid w:val="007F0990"/>
    <w:rsid w:val="007F56D5"/>
    <w:rsid w:val="0080327B"/>
    <w:rsid w:val="0081053D"/>
    <w:rsid w:val="00814CDA"/>
    <w:rsid w:val="00823974"/>
    <w:rsid w:val="00826455"/>
    <w:rsid w:val="008276A6"/>
    <w:rsid w:val="00830100"/>
    <w:rsid w:val="00841276"/>
    <w:rsid w:val="008444A3"/>
    <w:rsid w:val="00862372"/>
    <w:rsid w:val="0087227A"/>
    <w:rsid w:val="008733B9"/>
    <w:rsid w:val="008869BB"/>
    <w:rsid w:val="0088735C"/>
    <w:rsid w:val="00894BEA"/>
    <w:rsid w:val="008A4A7C"/>
    <w:rsid w:val="008D61B5"/>
    <w:rsid w:val="008E26A8"/>
    <w:rsid w:val="008E37F8"/>
    <w:rsid w:val="008F145B"/>
    <w:rsid w:val="008F3E3B"/>
    <w:rsid w:val="008F7153"/>
    <w:rsid w:val="009013CB"/>
    <w:rsid w:val="00911213"/>
    <w:rsid w:val="00932E8C"/>
    <w:rsid w:val="00946B92"/>
    <w:rsid w:val="009513F0"/>
    <w:rsid w:val="00960BFE"/>
    <w:rsid w:val="00961C74"/>
    <w:rsid w:val="00965308"/>
    <w:rsid w:val="009706C6"/>
    <w:rsid w:val="00977E7F"/>
    <w:rsid w:val="0098032A"/>
    <w:rsid w:val="00987913"/>
    <w:rsid w:val="00987A4A"/>
    <w:rsid w:val="00996EBC"/>
    <w:rsid w:val="009C51DB"/>
    <w:rsid w:val="00A00F47"/>
    <w:rsid w:val="00A025C0"/>
    <w:rsid w:val="00A2789A"/>
    <w:rsid w:val="00A51639"/>
    <w:rsid w:val="00A644C1"/>
    <w:rsid w:val="00A723C2"/>
    <w:rsid w:val="00A760E5"/>
    <w:rsid w:val="00A84630"/>
    <w:rsid w:val="00A857C2"/>
    <w:rsid w:val="00A863CC"/>
    <w:rsid w:val="00A92ADA"/>
    <w:rsid w:val="00A9572D"/>
    <w:rsid w:val="00AA79BD"/>
    <w:rsid w:val="00AB51B7"/>
    <w:rsid w:val="00AF6CDC"/>
    <w:rsid w:val="00B002CC"/>
    <w:rsid w:val="00B13B86"/>
    <w:rsid w:val="00B30093"/>
    <w:rsid w:val="00B50A97"/>
    <w:rsid w:val="00B73414"/>
    <w:rsid w:val="00B92E04"/>
    <w:rsid w:val="00BC55B6"/>
    <w:rsid w:val="00BD0129"/>
    <w:rsid w:val="00BD49CB"/>
    <w:rsid w:val="00BE5262"/>
    <w:rsid w:val="00BF0FB3"/>
    <w:rsid w:val="00BF6505"/>
    <w:rsid w:val="00C06097"/>
    <w:rsid w:val="00C0708F"/>
    <w:rsid w:val="00C24CA7"/>
    <w:rsid w:val="00C33B1E"/>
    <w:rsid w:val="00C54E16"/>
    <w:rsid w:val="00C63B97"/>
    <w:rsid w:val="00C90F4C"/>
    <w:rsid w:val="00C91F3F"/>
    <w:rsid w:val="00CA7BB4"/>
    <w:rsid w:val="00CC3FE7"/>
    <w:rsid w:val="00CD3CD9"/>
    <w:rsid w:val="00CF4308"/>
    <w:rsid w:val="00D03031"/>
    <w:rsid w:val="00D11BE7"/>
    <w:rsid w:val="00D12113"/>
    <w:rsid w:val="00D154FC"/>
    <w:rsid w:val="00D32B4B"/>
    <w:rsid w:val="00D3417F"/>
    <w:rsid w:val="00D37B67"/>
    <w:rsid w:val="00D41692"/>
    <w:rsid w:val="00D4508F"/>
    <w:rsid w:val="00D5416F"/>
    <w:rsid w:val="00D62F79"/>
    <w:rsid w:val="00D80C93"/>
    <w:rsid w:val="00D86F73"/>
    <w:rsid w:val="00DA6065"/>
    <w:rsid w:val="00DB032B"/>
    <w:rsid w:val="00DB403F"/>
    <w:rsid w:val="00DC2783"/>
    <w:rsid w:val="00DC35A3"/>
    <w:rsid w:val="00DC62A5"/>
    <w:rsid w:val="00DD02FF"/>
    <w:rsid w:val="00DD1725"/>
    <w:rsid w:val="00DD1BA0"/>
    <w:rsid w:val="00DE199F"/>
    <w:rsid w:val="00DE1D17"/>
    <w:rsid w:val="00E07948"/>
    <w:rsid w:val="00E14A21"/>
    <w:rsid w:val="00E16AD7"/>
    <w:rsid w:val="00E20390"/>
    <w:rsid w:val="00E24E77"/>
    <w:rsid w:val="00E41304"/>
    <w:rsid w:val="00E45333"/>
    <w:rsid w:val="00E528A1"/>
    <w:rsid w:val="00E70818"/>
    <w:rsid w:val="00E70A6C"/>
    <w:rsid w:val="00E739D2"/>
    <w:rsid w:val="00E758A7"/>
    <w:rsid w:val="00E7725C"/>
    <w:rsid w:val="00EA6A1B"/>
    <w:rsid w:val="00EC068C"/>
    <w:rsid w:val="00EF0DDD"/>
    <w:rsid w:val="00F14A7C"/>
    <w:rsid w:val="00F346D4"/>
    <w:rsid w:val="00F435E9"/>
    <w:rsid w:val="00F45027"/>
    <w:rsid w:val="00F51372"/>
    <w:rsid w:val="00F53265"/>
    <w:rsid w:val="00F66769"/>
    <w:rsid w:val="00F737E1"/>
    <w:rsid w:val="00F90EC3"/>
    <w:rsid w:val="00F9451C"/>
    <w:rsid w:val="00F945B4"/>
    <w:rsid w:val="00FA7539"/>
    <w:rsid w:val="00FD1CC0"/>
    <w:rsid w:val="00FD2B1E"/>
    <w:rsid w:val="00FD5229"/>
    <w:rsid w:val="00FF6E9B"/>
    <w:rsid w:val="00FF7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C63681"/>
  <w14:defaultImageDpi w14:val="0"/>
  <w15:docId w15:val="{53FD0AC3-91AA-476A-B87C-E26B41C67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F2F76"/>
    <w:pPr>
      <w:ind w:left="720"/>
      <w:contextualSpacing/>
    </w:pPr>
  </w:style>
  <w:style w:type="character" w:styleId="Hyperlink">
    <w:name w:val="Hyperlink"/>
    <w:basedOn w:val="DefaultParagraphFont"/>
    <w:rsid w:val="00563F22"/>
    <w:rPr>
      <w:color w:val="0000FF" w:themeColor="hyperlink"/>
      <w:u w:val="single"/>
    </w:rPr>
  </w:style>
  <w:style w:type="paragraph" w:styleId="Revision">
    <w:name w:val="Revision"/>
    <w:hidden/>
    <w:uiPriority w:val="99"/>
    <w:semiHidden/>
    <w:rsid w:val="00A857C2"/>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D5B7FE72</Template>
  <TotalTime>0</TotalTime>
  <Pages>19</Pages>
  <Words>5435</Words>
  <Characters>30483</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2019-03-05T04:01:00Z</dcterms:created>
  <dcterms:modified xsi:type="dcterms:W3CDTF">2019-03-05T04:01:00Z</dcterms:modified>
</cp:coreProperties>
</file>