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28" w:type="dxa"/>
        <w:tblBorders>
          <w:top w:val="single" w:sz="4" w:space="0" w:color="auto"/>
          <w:bottom w:val="single" w:sz="4" w:space="0" w:color="auto"/>
        </w:tblBorders>
        <w:tblLook w:val="00BF" w:firstRow="1" w:lastRow="0" w:firstColumn="1" w:lastColumn="0" w:noHBand="0" w:noVBand="0"/>
      </w:tblPr>
      <w:tblGrid>
        <w:gridCol w:w="2268"/>
        <w:gridCol w:w="7560"/>
      </w:tblGrid>
      <w:tr w:rsidR="00171BD9" w:rsidRPr="0023013A" w14:paraId="3BE83794" w14:textId="77777777" w:rsidTr="000A4EEE">
        <w:tc>
          <w:tcPr>
            <w:tcW w:w="2268" w:type="dxa"/>
            <w:tcBorders>
              <w:top w:val="single" w:sz="4" w:space="0" w:color="auto"/>
            </w:tcBorders>
            <w:shd w:val="clear" w:color="auto" w:fill="F3F3F3"/>
          </w:tcPr>
          <w:p w14:paraId="752BE55E" w14:textId="77777777" w:rsidR="00171BD9" w:rsidRPr="00171BD9" w:rsidRDefault="00171BD9" w:rsidP="000A4EEE">
            <w:pPr>
              <w:spacing w:before="80" w:after="80"/>
              <w:rPr>
                <w:rFonts w:cs="Arial"/>
                <w:b/>
                <w:sz w:val="20"/>
                <w:szCs w:val="18"/>
                <w:lang w:val="en-NZ"/>
              </w:rPr>
            </w:pPr>
            <w:r w:rsidRPr="00171BD9">
              <w:rPr>
                <w:rFonts w:cs="Arial"/>
                <w:b/>
                <w:sz w:val="20"/>
                <w:szCs w:val="18"/>
                <w:lang w:val="en-NZ"/>
              </w:rPr>
              <w:t>Committee:</w:t>
            </w:r>
          </w:p>
        </w:tc>
        <w:tc>
          <w:tcPr>
            <w:tcW w:w="7560" w:type="dxa"/>
            <w:tcBorders>
              <w:top w:val="single" w:sz="4" w:space="0" w:color="auto"/>
            </w:tcBorders>
            <w:shd w:val="clear" w:color="auto" w:fill="F3F3F3"/>
          </w:tcPr>
          <w:p w14:paraId="300B487A" w14:textId="77777777" w:rsidR="00171BD9" w:rsidRPr="00171BD9" w:rsidRDefault="00171BD9" w:rsidP="000A4EEE">
            <w:pPr>
              <w:spacing w:before="80" w:after="80"/>
              <w:rPr>
                <w:rFonts w:cs="Arial"/>
                <w:color w:val="FF00FF"/>
                <w:sz w:val="20"/>
                <w:szCs w:val="18"/>
                <w:lang w:val="en-NZ"/>
              </w:rPr>
            </w:pPr>
            <w:r w:rsidRPr="00171BD9">
              <w:rPr>
                <w:rFonts w:cs="Arial"/>
                <w:sz w:val="20"/>
                <w:szCs w:val="18"/>
                <w:lang w:val="en-NZ"/>
              </w:rPr>
              <w:t>Southern Health and Disability Ethics Committee</w:t>
            </w:r>
          </w:p>
        </w:tc>
      </w:tr>
      <w:tr w:rsidR="00171BD9" w:rsidRPr="0023013A" w14:paraId="5584041D" w14:textId="77777777" w:rsidTr="000A4EEE">
        <w:tc>
          <w:tcPr>
            <w:tcW w:w="2268" w:type="dxa"/>
            <w:shd w:val="clear" w:color="auto" w:fill="F3F3F3"/>
          </w:tcPr>
          <w:p w14:paraId="56A8F8A3" w14:textId="77777777" w:rsidR="00171BD9" w:rsidRPr="00171BD9" w:rsidRDefault="00171BD9" w:rsidP="000A4EEE">
            <w:pPr>
              <w:spacing w:before="80" w:after="80"/>
              <w:rPr>
                <w:rFonts w:cs="Arial"/>
                <w:b/>
                <w:sz w:val="20"/>
                <w:szCs w:val="18"/>
                <w:lang w:val="en-NZ"/>
              </w:rPr>
            </w:pPr>
            <w:r w:rsidRPr="00171BD9">
              <w:rPr>
                <w:rFonts w:cs="Arial"/>
                <w:b/>
                <w:sz w:val="20"/>
                <w:szCs w:val="18"/>
                <w:lang w:val="en-NZ"/>
              </w:rPr>
              <w:t>Meeting date:</w:t>
            </w:r>
          </w:p>
        </w:tc>
        <w:tc>
          <w:tcPr>
            <w:tcW w:w="7560" w:type="dxa"/>
            <w:shd w:val="clear" w:color="auto" w:fill="F3F3F3"/>
          </w:tcPr>
          <w:p w14:paraId="2B57772F" w14:textId="77777777" w:rsidR="00171BD9" w:rsidRPr="00171BD9" w:rsidRDefault="00171BD9" w:rsidP="000A4EEE">
            <w:pPr>
              <w:spacing w:before="80" w:after="80"/>
              <w:rPr>
                <w:rFonts w:cs="Arial"/>
                <w:color w:val="FF00FF"/>
                <w:sz w:val="20"/>
                <w:szCs w:val="18"/>
                <w:lang w:val="en-NZ"/>
              </w:rPr>
            </w:pPr>
            <w:r w:rsidRPr="00171BD9">
              <w:rPr>
                <w:rFonts w:cs="Arial"/>
                <w:sz w:val="20"/>
                <w:szCs w:val="18"/>
                <w:lang w:val="en-NZ"/>
              </w:rPr>
              <w:t>14 September 2021</w:t>
            </w:r>
          </w:p>
        </w:tc>
      </w:tr>
      <w:tr w:rsidR="00171BD9" w:rsidRPr="0023013A" w14:paraId="613164D6" w14:textId="77777777" w:rsidTr="000A4EEE">
        <w:tc>
          <w:tcPr>
            <w:tcW w:w="2268" w:type="dxa"/>
            <w:tcBorders>
              <w:bottom w:val="single" w:sz="4" w:space="0" w:color="auto"/>
            </w:tcBorders>
            <w:shd w:val="clear" w:color="auto" w:fill="F3F3F3"/>
          </w:tcPr>
          <w:p w14:paraId="449EB5A9" w14:textId="77777777" w:rsidR="00171BD9" w:rsidRPr="00171BD9" w:rsidRDefault="00171BD9" w:rsidP="000A4EEE">
            <w:pPr>
              <w:spacing w:before="80" w:after="80"/>
              <w:rPr>
                <w:rFonts w:cs="Arial"/>
                <w:b/>
                <w:sz w:val="20"/>
                <w:szCs w:val="18"/>
                <w:lang w:val="en-NZ"/>
              </w:rPr>
            </w:pPr>
            <w:r w:rsidRPr="00171BD9">
              <w:rPr>
                <w:rFonts w:cs="Arial"/>
                <w:b/>
                <w:sz w:val="20"/>
                <w:szCs w:val="18"/>
                <w:lang w:val="en-NZ"/>
              </w:rPr>
              <w:t>Meeting venue:</w:t>
            </w:r>
          </w:p>
        </w:tc>
        <w:tc>
          <w:tcPr>
            <w:tcW w:w="7560" w:type="dxa"/>
            <w:tcBorders>
              <w:bottom w:val="single" w:sz="4" w:space="0" w:color="auto"/>
            </w:tcBorders>
            <w:shd w:val="clear" w:color="auto" w:fill="F3F3F3"/>
          </w:tcPr>
          <w:p w14:paraId="17ABE82B" w14:textId="77777777" w:rsidR="00171BD9" w:rsidRPr="00171BD9" w:rsidRDefault="00171BD9" w:rsidP="000A4EEE">
            <w:pPr>
              <w:spacing w:before="80" w:after="80"/>
              <w:rPr>
                <w:rFonts w:cs="Arial"/>
                <w:sz w:val="20"/>
                <w:szCs w:val="18"/>
                <w:lang w:val="en-NZ"/>
              </w:rPr>
            </w:pPr>
            <w:hyperlink r:id="rId7" w:history="1">
              <w:r w:rsidRPr="00171BD9">
                <w:rPr>
                  <w:rStyle w:val="Hyperlink"/>
                  <w:rFonts w:cs="Arial"/>
                  <w:sz w:val="20"/>
                  <w:szCs w:val="18"/>
                  <w:lang w:val="en-NZ"/>
                </w:rPr>
                <w:t>https://mohnz.zoom.us/j/96507589841</w:t>
              </w:r>
            </w:hyperlink>
            <w:r w:rsidRPr="00171BD9">
              <w:rPr>
                <w:rFonts w:cs="Arial"/>
                <w:sz w:val="20"/>
                <w:szCs w:val="18"/>
                <w:lang w:val="en-NZ"/>
              </w:rPr>
              <w:t xml:space="preserve"> </w:t>
            </w:r>
          </w:p>
          <w:p w14:paraId="38F66FF2" w14:textId="77777777" w:rsidR="00171BD9" w:rsidRPr="00171BD9" w:rsidRDefault="00171BD9" w:rsidP="000A4EEE">
            <w:pPr>
              <w:spacing w:before="80" w:after="80"/>
              <w:rPr>
                <w:rFonts w:cs="Arial"/>
                <w:color w:val="FF00FF"/>
                <w:sz w:val="20"/>
                <w:szCs w:val="18"/>
                <w:lang w:val="en-NZ"/>
              </w:rPr>
            </w:pPr>
            <w:r w:rsidRPr="00171BD9">
              <w:rPr>
                <w:rFonts w:cs="Arial"/>
                <w:sz w:val="20"/>
                <w:szCs w:val="18"/>
                <w:lang w:val="en-NZ"/>
              </w:rPr>
              <w:t>Meeting ID: 965 0758 9841</w:t>
            </w:r>
          </w:p>
        </w:tc>
      </w:tr>
    </w:tbl>
    <w:p w14:paraId="3EF66259" w14:textId="77777777" w:rsidR="00E24E77" w:rsidRPr="00522B40" w:rsidRDefault="00E24E77" w:rsidP="00E24E77">
      <w:pPr>
        <w:rPr>
          <w:sz w:val="20"/>
        </w:rPr>
      </w:pPr>
    </w:p>
    <w:p w14:paraId="0D27CCCC" w14:textId="77777777" w:rsidR="00E24E77" w:rsidRPr="00522B40" w:rsidRDefault="00E24E77" w:rsidP="00E24E77">
      <w:pPr>
        <w:rPr>
          <w:rFonts w:cs="Arial"/>
          <w:sz w:val="20"/>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7679"/>
      </w:tblGrid>
      <w:tr w:rsidR="00171BD9" w:rsidRPr="0097617B" w14:paraId="5399858E" w14:textId="77777777" w:rsidTr="00171BD9">
        <w:tc>
          <w:tcPr>
            <w:tcW w:w="1980" w:type="dxa"/>
            <w:tcBorders>
              <w:top w:val="single" w:sz="4" w:space="0" w:color="auto"/>
            </w:tcBorders>
            <w:shd w:val="clear" w:color="auto" w:fill="F2F2F2"/>
          </w:tcPr>
          <w:p w14:paraId="4AE86721" w14:textId="77777777" w:rsidR="00171BD9" w:rsidRPr="00171BD9" w:rsidRDefault="00171BD9" w:rsidP="000A4EEE">
            <w:pPr>
              <w:spacing w:before="80" w:after="80"/>
              <w:rPr>
                <w:rFonts w:cs="Arial"/>
                <w:sz w:val="20"/>
                <w:szCs w:val="18"/>
                <w:lang w:val="en-NZ" w:eastAsia="en-GB"/>
              </w:rPr>
            </w:pPr>
            <w:r w:rsidRPr="00171BD9">
              <w:rPr>
                <w:rFonts w:cs="Arial"/>
                <w:b/>
                <w:sz w:val="20"/>
                <w:szCs w:val="18"/>
                <w:lang w:val="en-NZ" w:eastAsia="en-GB"/>
              </w:rPr>
              <w:t>Time</w:t>
            </w:r>
          </w:p>
        </w:tc>
        <w:tc>
          <w:tcPr>
            <w:tcW w:w="7767" w:type="dxa"/>
            <w:tcBorders>
              <w:top w:val="single" w:sz="4" w:space="0" w:color="auto"/>
            </w:tcBorders>
            <w:shd w:val="clear" w:color="auto" w:fill="F2F2F2"/>
          </w:tcPr>
          <w:p w14:paraId="50C93F98" w14:textId="77777777" w:rsidR="00171BD9" w:rsidRPr="00171BD9" w:rsidRDefault="00171BD9" w:rsidP="000A4EEE">
            <w:pPr>
              <w:spacing w:before="80" w:after="80"/>
              <w:rPr>
                <w:rFonts w:cs="Arial"/>
                <w:sz w:val="20"/>
                <w:szCs w:val="18"/>
                <w:lang w:val="en-NZ" w:eastAsia="en-GB"/>
              </w:rPr>
            </w:pPr>
            <w:r w:rsidRPr="00171BD9">
              <w:rPr>
                <w:rFonts w:cs="Arial"/>
                <w:b/>
                <w:sz w:val="20"/>
                <w:szCs w:val="18"/>
                <w:lang w:val="en-NZ" w:eastAsia="en-GB"/>
              </w:rPr>
              <w:t>Item of business</w:t>
            </w:r>
          </w:p>
        </w:tc>
      </w:tr>
      <w:tr w:rsidR="00171BD9" w:rsidRPr="0097617B" w14:paraId="35ABCBF3" w14:textId="77777777" w:rsidTr="00171BD9">
        <w:tc>
          <w:tcPr>
            <w:tcW w:w="1980" w:type="dxa"/>
            <w:shd w:val="clear" w:color="auto" w:fill="F2F2F2"/>
          </w:tcPr>
          <w:p w14:paraId="43A58289"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10.00am</w:t>
            </w:r>
          </w:p>
        </w:tc>
        <w:tc>
          <w:tcPr>
            <w:tcW w:w="7767" w:type="dxa"/>
            <w:shd w:val="clear" w:color="auto" w:fill="F2F2F2"/>
          </w:tcPr>
          <w:p w14:paraId="3F8D9577"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Welcome</w:t>
            </w:r>
          </w:p>
        </w:tc>
      </w:tr>
      <w:tr w:rsidR="00171BD9" w:rsidRPr="0097617B" w14:paraId="3E8720CD" w14:textId="77777777" w:rsidTr="00171BD9">
        <w:tc>
          <w:tcPr>
            <w:tcW w:w="1980" w:type="dxa"/>
            <w:shd w:val="clear" w:color="auto" w:fill="F2F2F2"/>
          </w:tcPr>
          <w:p w14:paraId="1ABBFB54"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10.15am</w:t>
            </w:r>
          </w:p>
        </w:tc>
        <w:tc>
          <w:tcPr>
            <w:tcW w:w="7767" w:type="dxa"/>
            <w:shd w:val="clear" w:color="auto" w:fill="F2F2F2"/>
          </w:tcPr>
          <w:p w14:paraId="38A57505"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Confirmation of minutes of meeting of 10 August 2021</w:t>
            </w:r>
          </w:p>
        </w:tc>
      </w:tr>
      <w:tr w:rsidR="00171BD9" w:rsidRPr="0097617B" w14:paraId="028DB183" w14:textId="77777777" w:rsidTr="00171BD9">
        <w:tc>
          <w:tcPr>
            <w:tcW w:w="1980" w:type="dxa"/>
            <w:shd w:val="clear" w:color="auto" w:fill="F2F2F2"/>
          </w:tcPr>
          <w:p w14:paraId="61022619"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10.30am</w:t>
            </w:r>
          </w:p>
        </w:tc>
        <w:tc>
          <w:tcPr>
            <w:tcW w:w="7767" w:type="dxa"/>
            <w:shd w:val="clear" w:color="auto" w:fill="F2F2F2"/>
          </w:tcPr>
          <w:p w14:paraId="2A7C6DD1"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New applications </w:t>
            </w:r>
          </w:p>
        </w:tc>
      </w:tr>
      <w:tr w:rsidR="00171BD9" w:rsidRPr="0097617B" w14:paraId="1433BFA8" w14:textId="77777777" w:rsidTr="00171BD9">
        <w:tc>
          <w:tcPr>
            <w:tcW w:w="1980" w:type="dxa"/>
            <w:shd w:val="clear" w:color="auto" w:fill="F2F2F2"/>
          </w:tcPr>
          <w:p w14:paraId="10DFA61D"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10.30-10.55am</w:t>
            </w:r>
          </w:p>
          <w:p w14:paraId="6EF470DD"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10.55-11.20am</w:t>
            </w:r>
          </w:p>
          <w:p w14:paraId="329AC652"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11.20-11.45am</w:t>
            </w:r>
          </w:p>
          <w:p w14:paraId="76B71153"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11.45am-12.10pm</w:t>
            </w:r>
          </w:p>
          <w:p w14:paraId="68209FAD"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12.10-12.25pm</w:t>
            </w:r>
          </w:p>
          <w:p w14:paraId="469A99DF"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12.25-12.50pm</w:t>
            </w:r>
          </w:p>
          <w:p w14:paraId="340DDAAD"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12.50-1.15pm</w:t>
            </w:r>
          </w:p>
          <w:p w14:paraId="128AF073"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1.15-1.40pm</w:t>
            </w:r>
          </w:p>
          <w:p w14:paraId="773717D5"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1.40-2.05pm</w:t>
            </w:r>
          </w:p>
          <w:p w14:paraId="179A3F17"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2.05-2.20pm</w:t>
            </w:r>
          </w:p>
          <w:p w14:paraId="137320D0"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2.20-2.45pm</w:t>
            </w:r>
          </w:p>
          <w:p w14:paraId="42BE7BAB"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2.45-3.10pm</w:t>
            </w:r>
          </w:p>
          <w:p w14:paraId="209B1A20"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3.10-3.35pm</w:t>
            </w:r>
          </w:p>
          <w:p w14:paraId="794610A4"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3.35-4.05pm</w:t>
            </w:r>
          </w:p>
          <w:p w14:paraId="0FF96DAD" w14:textId="77777777" w:rsidR="00171BD9" w:rsidRPr="00171BD9" w:rsidRDefault="00171BD9" w:rsidP="000A4EEE">
            <w:pPr>
              <w:spacing w:before="80" w:after="80"/>
              <w:rPr>
                <w:rFonts w:cs="Arial"/>
                <w:sz w:val="20"/>
                <w:szCs w:val="18"/>
                <w:lang w:val="en-NZ" w:eastAsia="en-GB"/>
              </w:rPr>
            </w:pPr>
          </w:p>
        </w:tc>
        <w:tc>
          <w:tcPr>
            <w:tcW w:w="7767" w:type="dxa"/>
            <w:shd w:val="clear" w:color="auto" w:fill="F2F2F2"/>
          </w:tcPr>
          <w:p w14:paraId="6EF13054"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i 21/STH/189Dominic /Paul</w:t>
            </w:r>
          </w:p>
          <w:p w14:paraId="35D80658"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ii 21/STH/202 Sarah/Amy</w:t>
            </w:r>
          </w:p>
          <w:p w14:paraId="3B783350"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iii 21/STH/212 Dominic/Mira</w:t>
            </w:r>
          </w:p>
          <w:p w14:paraId="0D5559A2"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w:t>
            </w:r>
            <w:r w:rsidRPr="00171BD9">
              <w:rPr>
                <w:rFonts w:cs="Arial"/>
                <w:strike/>
                <w:sz w:val="20"/>
                <w:szCs w:val="18"/>
                <w:lang w:val="en-NZ" w:eastAsia="en-GB"/>
              </w:rPr>
              <w:t xml:space="preserve">iv 21/STH/219 Anthony/Devonie </w:t>
            </w:r>
            <w:r w:rsidRPr="00171BD9">
              <w:rPr>
                <w:rFonts w:cs="Arial"/>
                <w:sz w:val="20"/>
                <w:szCs w:val="18"/>
                <w:lang w:val="en-NZ" w:eastAsia="en-GB"/>
              </w:rPr>
              <w:t>Determined to be out of scope</w:t>
            </w:r>
          </w:p>
          <w:p w14:paraId="1E5C5FF7" w14:textId="77777777" w:rsidR="00171BD9" w:rsidRPr="00171BD9" w:rsidRDefault="00171BD9" w:rsidP="000A4EEE">
            <w:pPr>
              <w:spacing w:before="80" w:after="80"/>
              <w:rPr>
                <w:rFonts w:cs="Arial"/>
                <w:i/>
                <w:iCs/>
                <w:sz w:val="20"/>
                <w:szCs w:val="18"/>
                <w:lang w:val="en-NZ" w:eastAsia="en-GB"/>
              </w:rPr>
            </w:pPr>
            <w:r w:rsidRPr="00171BD9">
              <w:rPr>
                <w:rFonts w:cs="Arial"/>
                <w:i/>
                <w:iCs/>
                <w:sz w:val="20"/>
                <w:szCs w:val="18"/>
                <w:lang w:val="en-NZ" w:eastAsia="en-GB"/>
              </w:rPr>
              <w:t>Break (15)</w:t>
            </w:r>
          </w:p>
          <w:p w14:paraId="58DA3E7A"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v 21/STH/221 Sarah/Mira</w:t>
            </w:r>
          </w:p>
          <w:p w14:paraId="479BAD8E"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vi 21/STH/222 Anthony/Paul</w:t>
            </w:r>
          </w:p>
          <w:p w14:paraId="3A5DF541"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vii 21/STH/223 Sarah/Devonie</w:t>
            </w:r>
          </w:p>
          <w:p w14:paraId="4196A231"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viii 21/STH/226 Dominic/Amy</w:t>
            </w:r>
          </w:p>
          <w:p w14:paraId="4AD91B00" w14:textId="77777777" w:rsidR="00171BD9" w:rsidRPr="00171BD9" w:rsidRDefault="00171BD9" w:rsidP="000A4EEE">
            <w:pPr>
              <w:spacing w:before="80" w:after="80"/>
              <w:rPr>
                <w:rFonts w:cs="Arial"/>
                <w:i/>
                <w:iCs/>
                <w:sz w:val="20"/>
                <w:szCs w:val="18"/>
                <w:lang w:val="en-NZ" w:eastAsia="en-GB"/>
              </w:rPr>
            </w:pPr>
            <w:r w:rsidRPr="00171BD9">
              <w:rPr>
                <w:rFonts w:cs="Arial"/>
                <w:i/>
                <w:iCs/>
                <w:sz w:val="20"/>
                <w:szCs w:val="18"/>
                <w:lang w:val="en-NZ" w:eastAsia="en-GB"/>
              </w:rPr>
              <w:t>Break (15)</w:t>
            </w:r>
          </w:p>
          <w:p w14:paraId="05EDA9BE"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ix 21/STH/228 Anthony/Mira</w:t>
            </w:r>
          </w:p>
          <w:p w14:paraId="0995903B"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x 21/STH/230 Dominic/Amy</w:t>
            </w:r>
          </w:p>
          <w:p w14:paraId="49CACF5F"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xi 21/STH/235 Sarah/Paul</w:t>
            </w:r>
          </w:p>
          <w:p w14:paraId="0482423D"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 xml:space="preserve">  xii 21/STH/236 Anthony/Devonie</w:t>
            </w:r>
          </w:p>
        </w:tc>
      </w:tr>
      <w:tr w:rsidR="00171BD9" w:rsidRPr="0097617B" w14:paraId="0CC57B20" w14:textId="77777777" w:rsidTr="00171BD9">
        <w:tc>
          <w:tcPr>
            <w:tcW w:w="1980" w:type="dxa"/>
            <w:tcBorders>
              <w:bottom w:val="single" w:sz="4" w:space="0" w:color="auto"/>
            </w:tcBorders>
            <w:shd w:val="clear" w:color="auto" w:fill="F2F2F2"/>
          </w:tcPr>
          <w:p w14:paraId="204C4AED"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4.05pm</w:t>
            </w:r>
          </w:p>
        </w:tc>
        <w:tc>
          <w:tcPr>
            <w:tcW w:w="7767" w:type="dxa"/>
            <w:tcBorders>
              <w:bottom w:val="single" w:sz="4" w:space="0" w:color="auto"/>
            </w:tcBorders>
            <w:shd w:val="clear" w:color="auto" w:fill="F2F2F2"/>
          </w:tcPr>
          <w:p w14:paraId="29E33719" w14:textId="77777777" w:rsidR="00171BD9" w:rsidRPr="00171BD9" w:rsidRDefault="00171BD9" w:rsidP="000A4EEE">
            <w:pPr>
              <w:spacing w:before="80" w:after="80"/>
              <w:rPr>
                <w:rFonts w:cs="Arial"/>
                <w:sz w:val="20"/>
                <w:szCs w:val="18"/>
                <w:lang w:val="en-NZ" w:eastAsia="en-GB"/>
              </w:rPr>
            </w:pPr>
            <w:r w:rsidRPr="00171BD9">
              <w:rPr>
                <w:rFonts w:cs="Arial"/>
                <w:sz w:val="20"/>
                <w:szCs w:val="18"/>
                <w:lang w:val="en-NZ" w:eastAsia="en-GB"/>
              </w:rPr>
              <w:t>Meeting ends</w:t>
            </w:r>
          </w:p>
        </w:tc>
      </w:tr>
    </w:tbl>
    <w:p w14:paraId="0F112137" w14:textId="77777777" w:rsidR="007F56D5" w:rsidRPr="00522B40" w:rsidRDefault="007F56D5" w:rsidP="00E24E77">
      <w:pPr>
        <w:spacing w:before="80" w:after="80"/>
        <w:rPr>
          <w:rFonts w:cs="Arial"/>
          <w:sz w:val="20"/>
          <w:lang w:val="en-NZ"/>
        </w:rPr>
      </w:pPr>
    </w:p>
    <w:p w14:paraId="1F34035D" w14:textId="77777777" w:rsidR="00E24E77" w:rsidRDefault="00E24E77" w:rsidP="00E24E77">
      <w:pPr>
        <w:spacing w:before="80" w:after="80"/>
        <w:rPr>
          <w:rFonts w:cs="Arial"/>
          <w:sz w:val="24"/>
          <w:szCs w:val="24"/>
          <w:lang w:val="en-NZ"/>
        </w:rPr>
      </w:pPr>
    </w:p>
    <w:p w14:paraId="2971CC18" w14:textId="77777777" w:rsidR="00522B40" w:rsidRPr="00F9451C" w:rsidRDefault="00522B40" w:rsidP="00F9451C">
      <w:pPr>
        <w:rPr>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71BD9" w:rsidRPr="00D21889" w14:paraId="355E4D8D" w14:textId="77777777" w:rsidTr="000A4EEE">
        <w:trPr>
          <w:trHeight w:val="240"/>
        </w:trPr>
        <w:tc>
          <w:tcPr>
            <w:tcW w:w="2700" w:type="dxa"/>
            <w:shd w:val="pct12" w:color="auto" w:fill="FFFFFF"/>
            <w:vAlign w:val="center"/>
          </w:tcPr>
          <w:p w14:paraId="0DAF8F3C" w14:textId="77777777" w:rsidR="00171BD9" w:rsidRPr="00D21889" w:rsidRDefault="00171BD9" w:rsidP="000A4EEE">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2316B476" w14:textId="77777777" w:rsidR="00171BD9" w:rsidRPr="00D21889" w:rsidRDefault="00171BD9" w:rsidP="000A4EEE">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3915C72B" w14:textId="77777777" w:rsidR="00171BD9" w:rsidRPr="00D21889" w:rsidRDefault="00171BD9" w:rsidP="000A4EEE">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13868E39" w14:textId="77777777" w:rsidR="00171BD9" w:rsidRPr="00D21889" w:rsidRDefault="00171BD9" w:rsidP="000A4EEE">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2C0ACCC4" w14:textId="77777777" w:rsidR="00171BD9" w:rsidRPr="00D21889" w:rsidRDefault="00171BD9" w:rsidP="000A4EEE">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c>
          <w:tcPr>
            <w:gridSpan w:val="0"/>
          </w:tcPr>
          <w:p w14:paraId="355E4D8D"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5750F0F7" w14:textId="77777777" w:rsidTr="000A4EEE">
        <w:trPr>
          <w:trHeight w:val="280"/>
        </w:trPr>
        <w:tc>
          <w:tcPr>
            <w:tcW w:w="2700" w:type="dxa"/>
          </w:tcPr>
          <w:p w14:paraId="7DD1E599"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Dr Sarah Gunningham </w:t>
            </w:r>
          </w:p>
        </w:tc>
        <w:tc>
          <w:tcPr>
            <w:tcW w:w="2600" w:type="dxa"/>
          </w:tcPr>
          <w:p w14:paraId="78621471"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Lay (other) </w:t>
            </w:r>
          </w:p>
        </w:tc>
        <w:tc>
          <w:tcPr>
            <w:tcW w:w="1300" w:type="dxa"/>
          </w:tcPr>
          <w:p w14:paraId="65B7289C"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05/07/2016 </w:t>
            </w:r>
          </w:p>
        </w:tc>
        <w:tc>
          <w:tcPr>
            <w:tcW w:w="1200" w:type="dxa"/>
          </w:tcPr>
          <w:p w14:paraId="3E9DE8BA"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4AF5EB4E"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Present </w:t>
            </w:r>
          </w:p>
        </w:tc>
        <w:tc>
          <w:tcPr>
            <w:gridSpan w:val="0"/>
          </w:tcPr>
          <w:p w14:paraId="5750F0F7"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70FD6DB3" w14:textId="77777777" w:rsidTr="000A4EEE">
        <w:trPr>
          <w:trHeight w:val="280"/>
        </w:trPr>
        <w:tc>
          <w:tcPr>
            <w:tcW w:w="2700" w:type="dxa"/>
          </w:tcPr>
          <w:p w14:paraId="57392792"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Dr Devonie Waaka </w:t>
            </w:r>
          </w:p>
        </w:tc>
        <w:tc>
          <w:tcPr>
            <w:tcW w:w="2600" w:type="dxa"/>
          </w:tcPr>
          <w:p w14:paraId="46AFDED6"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64048691"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1CAB45D0"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71A20DEF"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Present </w:t>
            </w:r>
          </w:p>
        </w:tc>
        <w:tc>
          <w:tcPr>
            <w:gridSpan w:val="0"/>
          </w:tcPr>
          <w:p w14:paraId="70FD6DB3"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10C192F9" w14:textId="77777777" w:rsidTr="000A4EEE">
        <w:trPr>
          <w:trHeight w:val="280"/>
        </w:trPr>
        <w:tc>
          <w:tcPr>
            <w:tcW w:w="2700" w:type="dxa"/>
          </w:tcPr>
          <w:p w14:paraId="4566712D"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Assc Prof Mira Harrison-Woolrych </w:t>
            </w:r>
          </w:p>
        </w:tc>
        <w:tc>
          <w:tcPr>
            <w:tcW w:w="2600" w:type="dxa"/>
          </w:tcPr>
          <w:p w14:paraId="06109CA6"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465642DA"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28/06/2019 </w:t>
            </w:r>
          </w:p>
        </w:tc>
        <w:tc>
          <w:tcPr>
            <w:tcW w:w="1200" w:type="dxa"/>
          </w:tcPr>
          <w:p w14:paraId="764F8806"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28/06/2020 </w:t>
            </w:r>
          </w:p>
        </w:tc>
        <w:tc>
          <w:tcPr>
            <w:tcW w:w="1200" w:type="dxa"/>
          </w:tcPr>
          <w:p w14:paraId="64223E6C"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Present </w:t>
            </w:r>
          </w:p>
        </w:tc>
        <w:tc>
          <w:tcPr>
            <w:gridSpan w:val="0"/>
          </w:tcPr>
          <w:p w14:paraId="10C192F9"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0F5BC957" w14:textId="77777777" w:rsidTr="000A4EEE">
        <w:trPr>
          <w:trHeight w:val="280"/>
        </w:trPr>
        <w:tc>
          <w:tcPr>
            <w:tcW w:w="2700" w:type="dxa"/>
          </w:tcPr>
          <w:p w14:paraId="6D3016D9"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Dr Paul Chin </w:t>
            </w:r>
          </w:p>
        </w:tc>
        <w:tc>
          <w:tcPr>
            <w:tcW w:w="2600" w:type="dxa"/>
          </w:tcPr>
          <w:p w14:paraId="68E96C1B"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5DE52997"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27/10/2018 </w:t>
            </w:r>
          </w:p>
        </w:tc>
        <w:tc>
          <w:tcPr>
            <w:tcW w:w="1200" w:type="dxa"/>
          </w:tcPr>
          <w:p w14:paraId="3B796145"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27/10/2021 </w:t>
            </w:r>
          </w:p>
        </w:tc>
        <w:tc>
          <w:tcPr>
            <w:tcW w:w="1200" w:type="dxa"/>
          </w:tcPr>
          <w:p w14:paraId="3A955E9F" w14:textId="77777777" w:rsidR="00171BD9" w:rsidRPr="00D21889" w:rsidRDefault="00171BD9" w:rsidP="000A4EEE">
            <w:pPr>
              <w:autoSpaceDE w:val="0"/>
              <w:autoSpaceDN w:val="0"/>
              <w:adjustRightInd w:val="0"/>
              <w:rPr>
                <w:rFonts w:cs="Arial"/>
                <w:sz w:val="16"/>
                <w:szCs w:val="16"/>
              </w:rPr>
            </w:pPr>
            <w:r>
              <w:rPr>
                <w:rFonts w:cs="Arial"/>
                <w:sz w:val="16"/>
                <w:szCs w:val="16"/>
              </w:rPr>
              <w:t>Present</w:t>
            </w:r>
          </w:p>
        </w:tc>
        <w:tc>
          <w:tcPr>
            <w:gridSpan w:val="0"/>
          </w:tcPr>
          <w:p w14:paraId="0F5BC957"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109EFD21" w14:textId="77777777" w:rsidTr="000A4EEE">
        <w:trPr>
          <w:trHeight w:val="280"/>
        </w:trPr>
        <w:tc>
          <w:tcPr>
            <w:tcW w:w="2700" w:type="dxa"/>
          </w:tcPr>
          <w:p w14:paraId="4F47BE56" w14:textId="77777777" w:rsidR="00171BD9" w:rsidRPr="00D21889" w:rsidRDefault="00171BD9" w:rsidP="000A4EEE">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600" w:type="dxa"/>
          </w:tcPr>
          <w:p w14:paraId="0E5DB7C5"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3C5FC1D4" w14:textId="77777777" w:rsidR="00171BD9" w:rsidRPr="00D21889" w:rsidRDefault="00171BD9" w:rsidP="000A4EEE">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200" w:type="dxa"/>
          </w:tcPr>
          <w:p w14:paraId="409BC3DF" w14:textId="77777777" w:rsidR="00171BD9" w:rsidRPr="00D21889" w:rsidRDefault="00171BD9" w:rsidP="000A4EEE">
            <w:pPr>
              <w:autoSpaceDE w:val="0"/>
              <w:autoSpaceDN w:val="0"/>
              <w:adjustRightInd w:val="0"/>
              <w:rPr>
                <w:rFonts w:cs="Arial"/>
                <w:sz w:val="16"/>
                <w:szCs w:val="16"/>
              </w:rPr>
            </w:pPr>
            <w:r>
              <w:rPr>
                <w:rFonts w:cs="Arial"/>
                <w:sz w:val="16"/>
                <w:szCs w:val="16"/>
              </w:rPr>
              <w:t>13/08/2024</w:t>
            </w:r>
          </w:p>
        </w:tc>
        <w:tc>
          <w:tcPr>
            <w:tcW w:w="1200" w:type="dxa"/>
          </w:tcPr>
          <w:p w14:paraId="32B62465"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Present </w:t>
            </w:r>
          </w:p>
        </w:tc>
        <w:tc>
          <w:tcPr>
            <w:gridSpan w:val="0"/>
          </w:tcPr>
          <w:p w14:paraId="109EFD21"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7973BD85" w14:textId="77777777" w:rsidTr="000A4EEE">
        <w:trPr>
          <w:trHeight w:val="280"/>
        </w:trPr>
        <w:tc>
          <w:tcPr>
            <w:tcW w:w="2700" w:type="dxa"/>
          </w:tcPr>
          <w:p w14:paraId="3E618493"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Mr Dominic Fitchett </w:t>
            </w:r>
          </w:p>
        </w:tc>
        <w:tc>
          <w:tcPr>
            <w:tcW w:w="2600" w:type="dxa"/>
          </w:tcPr>
          <w:p w14:paraId="3E27CDF9"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1815A9BE"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121DA12A"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05/07/2022 </w:t>
            </w:r>
          </w:p>
        </w:tc>
        <w:tc>
          <w:tcPr>
            <w:tcW w:w="1200" w:type="dxa"/>
          </w:tcPr>
          <w:p w14:paraId="15BC7225" w14:textId="77777777" w:rsidR="00171BD9" w:rsidRPr="00D21889" w:rsidRDefault="00171BD9" w:rsidP="000A4EEE">
            <w:pPr>
              <w:autoSpaceDE w:val="0"/>
              <w:autoSpaceDN w:val="0"/>
              <w:adjustRightInd w:val="0"/>
              <w:rPr>
                <w:rFonts w:cs="Arial"/>
                <w:sz w:val="16"/>
                <w:szCs w:val="16"/>
              </w:rPr>
            </w:pPr>
            <w:r w:rsidRPr="00D21889">
              <w:rPr>
                <w:rFonts w:cs="Arial"/>
                <w:sz w:val="16"/>
                <w:szCs w:val="16"/>
              </w:rPr>
              <w:t xml:space="preserve">Present </w:t>
            </w:r>
          </w:p>
        </w:tc>
        <w:tc>
          <w:tcPr>
            <w:gridSpan w:val="0"/>
          </w:tcPr>
          <w:p w14:paraId="7973BD85" w14:textId="77777777" w:rsidR="00171BD9" w:rsidRPr="00D21889" w:rsidRDefault="00171BD9">
            <w:pPr>
              <w:rPr>
                <w:rFonts w:cs="Arial"/>
                <w:sz w:val="16"/>
                <w:szCs w:val="16"/>
              </w:rPr>
            </w:pPr>
            <w:r w:rsidRPr="00D21889">
              <w:rPr>
                <w:rFonts w:cs="Arial"/>
                <w:sz w:val="16"/>
                <w:szCs w:val="16"/>
              </w:rPr>
              <w:t xml:space="preserve"> </w:t>
            </w:r>
          </w:p>
        </w:tc>
      </w:tr>
      <w:tr w:rsidR="00171BD9" w:rsidRPr="00D21889" w14:paraId="455FB930" w14:textId="77777777" w:rsidTr="000A4EEE">
        <w:trPr>
          <w:trHeight w:val="280"/>
        </w:trPr>
        <w:tc>
          <w:tcPr>
            <w:tcW w:w="2700" w:type="dxa"/>
          </w:tcPr>
          <w:p w14:paraId="683A8D7A" w14:textId="77777777" w:rsidR="00171BD9" w:rsidRPr="00D21889" w:rsidRDefault="00171BD9" w:rsidP="000A4EEE">
            <w:pPr>
              <w:autoSpaceDE w:val="0"/>
              <w:autoSpaceDN w:val="0"/>
              <w:adjustRightInd w:val="0"/>
              <w:rPr>
                <w:rFonts w:cs="Arial"/>
                <w:sz w:val="16"/>
                <w:szCs w:val="16"/>
              </w:rPr>
            </w:pPr>
            <w:r>
              <w:rPr>
                <w:rFonts w:cs="Arial"/>
                <w:sz w:val="16"/>
                <w:szCs w:val="16"/>
              </w:rPr>
              <w:t>Ms Amy Henry</w:t>
            </w:r>
          </w:p>
        </w:tc>
        <w:tc>
          <w:tcPr>
            <w:tcW w:w="2600" w:type="dxa"/>
          </w:tcPr>
          <w:p w14:paraId="29526C65" w14:textId="77777777" w:rsidR="00171BD9" w:rsidRPr="00D21889" w:rsidRDefault="00171BD9" w:rsidP="000A4EEE">
            <w:pPr>
              <w:autoSpaceDE w:val="0"/>
              <w:autoSpaceDN w:val="0"/>
              <w:adjustRightInd w:val="0"/>
              <w:rPr>
                <w:rFonts w:cs="Arial"/>
                <w:sz w:val="16"/>
                <w:szCs w:val="16"/>
              </w:rPr>
            </w:pPr>
            <w:r>
              <w:rPr>
                <w:rFonts w:cs="Arial"/>
                <w:sz w:val="16"/>
                <w:szCs w:val="16"/>
              </w:rPr>
              <w:t>Non-lay (observational studies)</w:t>
            </w:r>
          </w:p>
        </w:tc>
        <w:tc>
          <w:tcPr>
            <w:tcW w:w="1300" w:type="dxa"/>
          </w:tcPr>
          <w:p w14:paraId="5A1527D2" w14:textId="77777777" w:rsidR="00171BD9" w:rsidRPr="00D21889" w:rsidRDefault="00171BD9" w:rsidP="000A4EEE">
            <w:pPr>
              <w:autoSpaceDE w:val="0"/>
              <w:autoSpaceDN w:val="0"/>
              <w:adjustRightInd w:val="0"/>
              <w:rPr>
                <w:rFonts w:cs="Arial"/>
                <w:sz w:val="16"/>
                <w:szCs w:val="16"/>
              </w:rPr>
            </w:pPr>
            <w:r>
              <w:rPr>
                <w:rFonts w:cs="Arial"/>
                <w:sz w:val="16"/>
                <w:szCs w:val="16"/>
              </w:rPr>
              <w:t>13/08/2021</w:t>
            </w:r>
          </w:p>
        </w:tc>
        <w:tc>
          <w:tcPr>
            <w:tcW w:w="1200" w:type="dxa"/>
          </w:tcPr>
          <w:p w14:paraId="78A587EA" w14:textId="77777777" w:rsidR="00171BD9" w:rsidRPr="00D21889" w:rsidRDefault="00171BD9" w:rsidP="000A4EEE">
            <w:pPr>
              <w:autoSpaceDE w:val="0"/>
              <w:autoSpaceDN w:val="0"/>
              <w:adjustRightInd w:val="0"/>
              <w:rPr>
                <w:rFonts w:cs="Arial"/>
                <w:sz w:val="16"/>
                <w:szCs w:val="16"/>
              </w:rPr>
            </w:pPr>
            <w:r>
              <w:rPr>
                <w:rFonts w:cs="Arial"/>
                <w:sz w:val="16"/>
                <w:szCs w:val="16"/>
              </w:rPr>
              <w:t>13/08/2024</w:t>
            </w:r>
          </w:p>
        </w:tc>
        <w:tc>
          <w:tcPr>
            <w:tcW w:w="1200" w:type="dxa"/>
          </w:tcPr>
          <w:p w14:paraId="015C1A0B" w14:textId="77777777" w:rsidR="00171BD9" w:rsidRPr="00D21889" w:rsidRDefault="00171BD9" w:rsidP="000A4EEE">
            <w:pPr>
              <w:autoSpaceDE w:val="0"/>
              <w:autoSpaceDN w:val="0"/>
              <w:adjustRightInd w:val="0"/>
              <w:rPr>
                <w:rFonts w:cs="Arial"/>
                <w:sz w:val="16"/>
                <w:szCs w:val="16"/>
              </w:rPr>
            </w:pPr>
            <w:r>
              <w:rPr>
                <w:rFonts w:cs="Arial"/>
                <w:sz w:val="16"/>
                <w:szCs w:val="16"/>
              </w:rPr>
              <w:t>Present</w:t>
            </w:r>
          </w:p>
        </w:tc>
      </w:tr>
    </w:tbl>
    <w:p w14:paraId="04505231" w14:textId="77777777" w:rsidR="00E24E77" w:rsidRDefault="00E24E77" w:rsidP="00E24E77">
      <w:pPr>
        <w:pStyle w:val="Heading2"/>
        <w:pBdr>
          <w:bottom w:val="single" w:sz="12" w:space="1" w:color="auto"/>
        </w:pBdr>
      </w:pPr>
      <w:r>
        <w:br w:type="page"/>
      </w:r>
      <w:r>
        <w:lastRenderedPageBreak/>
        <w:t>Welcome</w:t>
      </w:r>
    </w:p>
    <w:p w14:paraId="186DC206" w14:textId="77777777" w:rsidR="00E24E77" w:rsidRDefault="00E24E77" w:rsidP="00E24E77">
      <w:r>
        <w:t xml:space="preserve"> </w:t>
      </w:r>
    </w:p>
    <w:p w14:paraId="45B917B4" w14:textId="77777777" w:rsidR="00E24E77" w:rsidRDefault="00E24E77" w:rsidP="00E24E77">
      <w:pPr>
        <w:rPr>
          <w:lang w:val="en-NZ"/>
        </w:rPr>
      </w:pPr>
    </w:p>
    <w:p w14:paraId="68CF1EB8" w14:textId="77777777" w:rsidR="00E24E77" w:rsidRPr="00BE3FB7" w:rsidRDefault="00E24E77" w:rsidP="00BE3FB7">
      <w:pPr>
        <w:spacing w:before="80" w:after="80"/>
        <w:rPr>
          <w:rFonts w:cs="Arial"/>
          <w:szCs w:val="22"/>
          <w:lang w:val="en-NZ"/>
        </w:rPr>
      </w:pPr>
      <w:r w:rsidRPr="00204AC4">
        <w:rPr>
          <w:rFonts w:cs="Arial"/>
          <w:szCs w:val="22"/>
          <w:lang w:val="en-NZ"/>
        </w:rPr>
        <w:t xml:space="preserve">The Chair opened the </w:t>
      </w:r>
      <w:r w:rsidRPr="00BE3FB7">
        <w:rPr>
          <w:rFonts w:cs="Arial"/>
          <w:szCs w:val="22"/>
          <w:lang w:val="en-NZ"/>
        </w:rPr>
        <w:t xml:space="preserve">meeting at </w:t>
      </w:r>
      <w:r w:rsidR="00BE3FB7" w:rsidRPr="00BE3FB7">
        <w:rPr>
          <w:rFonts w:cs="Arial"/>
          <w:szCs w:val="22"/>
          <w:lang w:val="en-NZ"/>
        </w:rPr>
        <w:t xml:space="preserve">10.00am </w:t>
      </w:r>
      <w:r w:rsidRPr="00BE3FB7">
        <w:rPr>
          <w:rFonts w:cs="Arial"/>
          <w:szCs w:val="22"/>
          <w:lang w:val="en-NZ"/>
        </w:rPr>
        <w:t>and welcomed Committee members</w:t>
      </w:r>
      <w:r w:rsidR="00BE3FB7" w:rsidRPr="00BE3FB7">
        <w:rPr>
          <w:rFonts w:cs="Arial"/>
          <w:szCs w:val="22"/>
          <w:lang w:val="en-NZ"/>
        </w:rPr>
        <w:t>.</w:t>
      </w:r>
    </w:p>
    <w:p w14:paraId="6CDA59E0" w14:textId="77777777" w:rsidR="00E24E77" w:rsidRPr="00BE3FB7" w:rsidRDefault="00E24E77" w:rsidP="00E24E77">
      <w:pPr>
        <w:rPr>
          <w:lang w:val="en-NZ"/>
        </w:rPr>
      </w:pPr>
    </w:p>
    <w:p w14:paraId="0FB6C8D6" w14:textId="77777777" w:rsidR="00E24E77" w:rsidRPr="00BE3FB7" w:rsidRDefault="00E24E77" w:rsidP="00E24E77">
      <w:pPr>
        <w:rPr>
          <w:lang w:val="en-NZ"/>
        </w:rPr>
      </w:pPr>
      <w:r w:rsidRPr="00BE3FB7">
        <w:rPr>
          <w:lang w:val="en-NZ"/>
        </w:rPr>
        <w:t xml:space="preserve">The Chair noted that the meeting was quorate. </w:t>
      </w:r>
    </w:p>
    <w:p w14:paraId="724360ED" w14:textId="77777777" w:rsidR="00E24E77" w:rsidRPr="00BE3FB7" w:rsidRDefault="00E24E77" w:rsidP="00E24E77">
      <w:pPr>
        <w:rPr>
          <w:lang w:val="en-NZ"/>
        </w:rPr>
      </w:pPr>
    </w:p>
    <w:p w14:paraId="1DEA643A" w14:textId="77777777" w:rsidR="00E24E77" w:rsidRPr="00BE3FB7" w:rsidRDefault="00E24E77" w:rsidP="00E24E77">
      <w:pPr>
        <w:rPr>
          <w:lang w:val="en-NZ"/>
        </w:rPr>
      </w:pPr>
      <w:r w:rsidRPr="00BE3FB7">
        <w:rPr>
          <w:lang w:val="en-NZ"/>
        </w:rPr>
        <w:t>The Committee noted and agreed the agenda for the meeting.</w:t>
      </w:r>
    </w:p>
    <w:p w14:paraId="4413CFEC" w14:textId="77777777" w:rsidR="00E24E77" w:rsidRDefault="00E24E77" w:rsidP="00E24E77">
      <w:pPr>
        <w:rPr>
          <w:lang w:val="en-NZ"/>
        </w:rPr>
      </w:pPr>
    </w:p>
    <w:p w14:paraId="471C7C2E" w14:textId="77777777" w:rsidR="00D324AA" w:rsidRDefault="00D324AA" w:rsidP="00D324AA">
      <w:pPr>
        <w:pStyle w:val="Heading2"/>
        <w:pBdr>
          <w:bottom w:val="single" w:sz="12" w:space="1" w:color="auto"/>
        </w:pBdr>
      </w:pPr>
      <w:r>
        <w:t>Confirmation of previous minutes</w:t>
      </w:r>
    </w:p>
    <w:p w14:paraId="2AD4DCAF" w14:textId="77777777" w:rsidR="00D324AA" w:rsidRDefault="00D324AA" w:rsidP="00D324AA">
      <w:pPr>
        <w:rPr>
          <w:lang w:val="en-NZ"/>
        </w:rPr>
      </w:pPr>
    </w:p>
    <w:p w14:paraId="4322F599" w14:textId="77777777" w:rsidR="00D324AA" w:rsidRDefault="00D324AA" w:rsidP="00D324AA">
      <w:pPr>
        <w:rPr>
          <w:lang w:val="en-NZ"/>
        </w:rPr>
      </w:pPr>
    </w:p>
    <w:p w14:paraId="2F34C81F" w14:textId="77777777" w:rsidR="00D324AA" w:rsidRPr="00BE3FB7" w:rsidRDefault="00D324AA" w:rsidP="00D324AA">
      <w:pPr>
        <w:rPr>
          <w:lang w:val="en-NZ"/>
        </w:rPr>
      </w:pPr>
      <w:r>
        <w:rPr>
          <w:lang w:val="en-NZ"/>
        </w:rPr>
        <w:t>The minutes of the meeting o</w:t>
      </w:r>
      <w:r w:rsidRPr="00BE3FB7">
        <w:rPr>
          <w:lang w:val="en-NZ"/>
        </w:rPr>
        <w:t xml:space="preserve">f </w:t>
      </w:r>
      <w:r w:rsidR="00BE3FB7" w:rsidRPr="00BE3FB7">
        <w:rPr>
          <w:rFonts w:cs="Arial"/>
          <w:szCs w:val="22"/>
          <w:lang w:val="en-NZ"/>
        </w:rPr>
        <w:t xml:space="preserve">10 August 2021 </w:t>
      </w:r>
      <w:r w:rsidRPr="00BE3FB7">
        <w:rPr>
          <w:lang w:val="en-NZ"/>
        </w:rPr>
        <w:t>were confirmed.</w:t>
      </w:r>
    </w:p>
    <w:p w14:paraId="16EE296D" w14:textId="77777777" w:rsidR="00D324AA" w:rsidRDefault="00D324AA" w:rsidP="00D324AA">
      <w:pPr>
        <w:rPr>
          <w:color w:val="FF0000"/>
          <w:lang w:val="en-NZ"/>
        </w:rPr>
      </w:pPr>
    </w:p>
    <w:p w14:paraId="49B7FE1C" w14:textId="77777777" w:rsidR="00D324AA" w:rsidRDefault="00D324AA" w:rsidP="00E24E77">
      <w:pPr>
        <w:rPr>
          <w:lang w:val="en-NZ"/>
        </w:rPr>
      </w:pPr>
    </w:p>
    <w:p w14:paraId="329C44E6" w14:textId="77777777" w:rsidR="00E24E77" w:rsidRPr="00DC35A3" w:rsidRDefault="00E24E77" w:rsidP="00E24E77">
      <w:pPr>
        <w:rPr>
          <w:lang w:val="en-NZ"/>
        </w:rPr>
      </w:pPr>
    </w:p>
    <w:p w14:paraId="300C0565" w14:textId="77777777" w:rsidR="00F7770E" w:rsidRDefault="00BE3FB7" w:rsidP="00F7770E">
      <w:pPr>
        <w:pStyle w:val="Heading2"/>
        <w:pBdr>
          <w:bottom w:val="single" w:sz="12" w:space="1" w:color="auto"/>
        </w:pBdr>
      </w:pPr>
      <w:r>
        <w:br w:type="page"/>
      </w:r>
      <w:r w:rsidR="00F7770E" w:rsidRPr="006D4840">
        <w:lastRenderedPageBreak/>
        <w:t xml:space="preserve">New applications </w:t>
      </w:r>
    </w:p>
    <w:p w14:paraId="5837C55D" w14:textId="77777777" w:rsidR="00F7770E" w:rsidRPr="0018623C" w:rsidRDefault="00F7770E" w:rsidP="00F7770E"/>
    <w:p w14:paraId="6E9B5A2C" w14:textId="77777777" w:rsidR="00F7770E" w:rsidRPr="00960BFE" w:rsidRDefault="00F7770E" w:rsidP="00F7770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70E" w:rsidRPr="00960BFE" w14:paraId="6ADA9F1B" w14:textId="77777777" w:rsidTr="001C639C">
        <w:tblPrEx>
          <w:tblCellMar>
            <w:top w:w="0" w:type="dxa"/>
            <w:bottom w:w="0" w:type="dxa"/>
          </w:tblCellMar>
        </w:tblPrEx>
        <w:trPr>
          <w:trHeight w:val="280"/>
        </w:trPr>
        <w:tc>
          <w:tcPr>
            <w:tcW w:w="966" w:type="dxa"/>
            <w:tcBorders>
              <w:top w:val="nil"/>
              <w:left w:val="nil"/>
              <w:bottom w:val="nil"/>
              <w:right w:val="nil"/>
            </w:tcBorders>
          </w:tcPr>
          <w:p w14:paraId="58DF3E92" w14:textId="77777777" w:rsidR="00F7770E" w:rsidRPr="00960BFE" w:rsidRDefault="00F7770E" w:rsidP="001C639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07705929" w14:textId="77777777" w:rsidR="00F7770E" w:rsidRPr="00960BFE" w:rsidRDefault="00F7770E" w:rsidP="001C639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191F81" w14:textId="77777777" w:rsidR="00F7770E" w:rsidRPr="00960BFE" w:rsidRDefault="00F7770E" w:rsidP="001C639C">
            <w:pPr>
              <w:autoSpaceDE w:val="0"/>
              <w:autoSpaceDN w:val="0"/>
              <w:adjustRightInd w:val="0"/>
            </w:pPr>
            <w:r w:rsidRPr="00960BFE">
              <w:rPr>
                <w:b/>
              </w:rPr>
              <w:t>21/STH/189</w:t>
            </w:r>
            <w:r w:rsidRPr="00960BFE">
              <w:t xml:space="preserve"> </w:t>
            </w:r>
          </w:p>
        </w:tc>
        <w:tc>
          <w:tcPr>
            <w:gridSpan w:val="0"/>
          </w:tcPr>
          <w:p w14:paraId="6ADA9F1B" w14:textId="77777777" w:rsidR="00F7770E" w:rsidRPr="00960BFE" w:rsidRDefault="00F7770E">
            <w:r w:rsidRPr="00960BFE">
              <w:t xml:space="preserve"> </w:t>
            </w:r>
          </w:p>
        </w:tc>
      </w:tr>
      <w:tr w:rsidR="00F7770E" w:rsidRPr="00960BFE" w14:paraId="533B1A5B" w14:textId="77777777" w:rsidTr="001C639C">
        <w:tblPrEx>
          <w:tblCellMar>
            <w:top w:w="0" w:type="dxa"/>
            <w:bottom w:w="0" w:type="dxa"/>
          </w:tblCellMar>
        </w:tblPrEx>
        <w:trPr>
          <w:trHeight w:val="280"/>
        </w:trPr>
        <w:tc>
          <w:tcPr>
            <w:tcW w:w="966" w:type="dxa"/>
            <w:tcBorders>
              <w:top w:val="nil"/>
              <w:left w:val="nil"/>
              <w:bottom w:val="nil"/>
              <w:right w:val="nil"/>
            </w:tcBorders>
          </w:tcPr>
          <w:p w14:paraId="6016C9C4"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654740E3" w14:textId="77777777" w:rsidR="00F7770E" w:rsidRPr="00960BFE" w:rsidRDefault="00F7770E" w:rsidP="001C639C">
            <w:pPr>
              <w:autoSpaceDE w:val="0"/>
              <w:autoSpaceDN w:val="0"/>
              <w:adjustRightInd w:val="0"/>
            </w:pPr>
            <w:r w:rsidRPr="00960BFE">
              <w:t xml:space="preserve">Title: </w:t>
            </w:r>
          </w:p>
        </w:tc>
        <w:tc>
          <w:tcPr>
            <w:tcW w:w="6459" w:type="dxa"/>
            <w:tcBorders>
              <w:top w:val="nil"/>
              <w:left w:val="nil"/>
              <w:bottom w:val="nil"/>
              <w:right w:val="nil"/>
            </w:tcBorders>
          </w:tcPr>
          <w:p w14:paraId="799138C0" w14:textId="77777777" w:rsidR="00F7770E" w:rsidRPr="00960BFE" w:rsidRDefault="00F7770E" w:rsidP="001C639C">
            <w:pPr>
              <w:autoSpaceDE w:val="0"/>
              <w:autoSpaceDN w:val="0"/>
              <w:adjustRightInd w:val="0"/>
            </w:pPr>
            <w:r w:rsidRPr="00960BFE">
              <w:t xml:space="preserve">A study of </w:t>
            </w:r>
            <w:bookmarkStart w:id="0" w:name="_Hlk82772785"/>
            <w:r w:rsidRPr="00960BFE">
              <w:t xml:space="preserve">Odevixibat in patients with Alagille Syndrome </w:t>
            </w:r>
            <w:bookmarkEnd w:id="0"/>
          </w:p>
        </w:tc>
        <w:tc>
          <w:tcPr>
            <w:gridSpan w:val="0"/>
          </w:tcPr>
          <w:p w14:paraId="533B1A5B" w14:textId="77777777" w:rsidR="00F7770E" w:rsidRPr="00960BFE" w:rsidRDefault="00F7770E">
            <w:r w:rsidRPr="00960BFE">
              <w:t xml:space="preserve"> </w:t>
            </w:r>
          </w:p>
        </w:tc>
      </w:tr>
      <w:tr w:rsidR="00F7770E" w:rsidRPr="00960BFE" w14:paraId="3A48DD65" w14:textId="77777777" w:rsidTr="001C639C">
        <w:tblPrEx>
          <w:tblCellMar>
            <w:top w:w="0" w:type="dxa"/>
            <w:bottom w:w="0" w:type="dxa"/>
          </w:tblCellMar>
        </w:tblPrEx>
        <w:trPr>
          <w:trHeight w:val="280"/>
        </w:trPr>
        <w:tc>
          <w:tcPr>
            <w:tcW w:w="966" w:type="dxa"/>
            <w:tcBorders>
              <w:top w:val="nil"/>
              <w:left w:val="nil"/>
              <w:bottom w:val="nil"/>
              <w:right w:val="nil"/>
            </w:tcBorders>
          </w:tcPr>
          <w:p w14:paraId="1D6EF199"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44373A92" w14:textId="77777777" w:rsidR="00F7770E" w:rsidRPr="00960BFE" w:rsidRDefault="00F7770E" w:rsidP="001C639C">
            <w:pPr>
              <w:autoSpaceDE w:val="0"/>
              <w:autoSpaceDN w:val="0"/>
              <w:adjustRightInd w:val="0"/>
            </w:pPr>
            <w:r w:rsidRPr="00960BFE">
              <w:t xml:space="preserve">Principal Investigator: </w:t>
            </w:r>
          </w:p>
        </w:tc>
        <w:tc>
          <w:tcPr>
            <w:tcW w:w="6459" w:type="dxa"/>
            <w:tcBorders>
              <w:top w:val="nil"/>
              <w:left w:val="nil"/>
              <w:bottom w:val="nil"/>
              <w:right w:val="nil"/>
            </w:tcBorders>
          </w:tcPr>
          <w:p w14:paraId="15CED187" w14:textId="77777777" w:rsidR="00F7770E" w:rsidRPr="00960BFE" w:rsidRDefault="00F7770E" w:rsidP="001C639C">
            <w:pPr>
              <w:autoSpaceDE w:val="0"/>
              <w:autoSpaceDN w:val="0"/>
              <w:adjustRightInd w:val="0"/>
            </w:pPr>
            <w:r w:rsidRPr="00960BFE">
              <w:t xml:space="preserve">Dr  Helen Evans </w:t>
            </w:r>
          </w:p>
        </w:tc>
        <w:tc>
          <w:tcPr>
            <w:gridSpan w:val="0"/>
          </w:tcPr>
          <w:p w14:paraId="3A48DD65" w14:textId="77777777" w:rsidR="00F7770E" w:rsidRPr="00960BFE" w:rsidRDefault="00F7770E">
            <w:r w:rsidRPr="00960BFE">
              <w:t xml:space="preserve"> </w:t>
            </w:r>
          </w:p>
        </w:tc>
      </w:tr>
      <w:tr w:rsidR="00F7770E" w:rsidRPr="00960BFE" w14:paraId="56F71181" w14:textId="77777777" w:rsidTr="001C639C">
        <w:tblPrEx>
          <w:tblCellMar>
            <w:top w:w="0" w:type="dxa"/>
            <w:bottom w:w="0" w:type="dxa"/>
          </w:tblCellMar>
        </w:tblPrEx>
        <w:trPr>
          <w:trHeight w:val="280"/>
        </w:trPr>
        <w:tc>
          <w:tcPr>
            <w:tcW w:w="966" w:type="dxa"/>
            <w:tcBorders>
              <w:top w:val="nil"/>
              <w:left w:val="nil"/>
              <w:bottom w:val="nil"/>
              <w:right w:val="nil"/>
            </w:tcBorders>
          </w:tcPr>
          <w:p w14:paraId="18622BC2"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09357092" w14:textId="77777777" w:rsidR="00F7770E" w:rsidRPr="00960BFE" w:rsidRDefault="00F7770E" w:rsidP="001C639C">
            <w:pPr>
              <w:autoSpaceDE w:val="0"/>
              <w:autoSpaceDN w:val="0"/>
              <w:adjustRightInd w:val="0"/>
            </w:pPr>
            <w:r w:rsidRPr="00960BFE">
              <w:t xml:space="preserve">Sponsor: </w:t>
            </w:r>
          </w:p>
        </w:tc>
        <w:tc>
          <w:tcPr>
            <w:tcW w:w="6459" w:type="dxa"/>
            <w:tcBorders>
              <w:top w:val="nil"/>
              <w:left w:val="nil"/>
              <w:bottom w:val="nil"/>
              <w:right w:val="nil"/>
            </w:tcBorders>
          </w:tcPr>
          <w:p w14:paraId="622C4244" w14:textId="77777777" w:rsidR="00F7770E" w:rsidRPr="00960BFE" w:rsidRDefault="00F7770E" w:rsidP="001C639C">
            <w:pPr>
              <w:autoSpaceDE w:val="0"/>
              <w:autoSpaceDN w:val="0"/>
              <w:adjustRightInd w:val="0"/>
            </w:pPr>
            <w:r w:rsidRPr="00960BFE">
              <w:t xml:space="preserve">Syneos Health New Zealand Limited, a Syneos Health </w:t>
            </w:r>
          </w:p>
        </w:tc>
        <w:tc>
          <w:tcPr>
            <w:gridSpan w:val="0"/>
          </w:tcPr>
          <w:p w14:paraId="56F71181" w14:textId="77777777" w:rsidR="00F7770E" w:rsidRPr="00960BFE" w:rsidRDefault="00F7770E">
            <w:r w:rsidRPr="00960BFE">
              <w:t xml:space="preserve"> </w:t>
            </w:r>
          </w:p>
        </w:tc>
      </w:tr>
      <w:tr w:rsidR="00F7770E" w:rsidRPr="00960BFE" w14:paraId="5C647C03" w14:textId="77777777" w:rsidTr="001C639C">
        <w:tblPrEx>
          <w:tblCellMar>
            <w:top w:w="0" w:type="dxa"/>
            <w:bottom w:w="0" w:type="dxa"/>
          </w:tblCellMar>
        </w:tblPrEx>
        <w:trPr>
          <w:trHeight w:val="280"/>
        </w:trPr>
        <w:tc>
          <w:tcPr>
            <w:tcW w:w="966" w:type="dxa"/>
            <w:tcBorders>
              <w:top w:val="nil"/>
              <w:left w:val="nil"/>
              <w:bottom w:val="nil"/>
              <w:right w:val="nil"/>
            </w:tcBorders>
          </w:tcPr>
          <w:p w14:paraId="5F6763CB"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1C6C4C19" w14:textId="77777777" w:rsidR="00F7770E" w:rsidRPr="00960BFE" w:rsidRDefault="00F7770E" w:rsidP="001C639C">
            <w:pPr>
              <w:autoSpaceDE w:val="0"/>
              <w:autoSpaceDN w:val="0"/>
              <w:adjustRightInd w:val="0"/>
            </w:pPr>
            <w:r w:rsidRPr="00960BFE">
              <w:t xml:space="preserve">Clock Start Date: </w:t>
            </w:r>
          </w:p>
        </w:tc>
        <w:tc>
          <w:tcPr>
            <w:tcW w:w="6459" w:type="dxa"/>
            <w:tcBorders>
              <w:top w:val="nil"/>
              <w:left w:val="nil"/>
              <w:bottom w:val="nil"/>
              <w:right w:val="nil"/>
            </w:tcBorders>
          </w:tcPr>
          <w:p w14:paraId="01B01D66" w14:textId="77777777" w:rsidR="00F7770E" w:rsidRPr="00960BFE" w:rsidRDefault="00F7770E" w:rsidP="001C639C">
            <w:pPr>
              <w:autoSpaceDE w:val="0"/>
              <w:autoSpaceDN w:val="0"/>
              <w:adjustRightInd w:val="0"/>
            </w:pPr>
            <w:r w:rsidRPr="00960BFE">
              <w:t xml:space="preserve">29 July 2021 </w:t>
            </w:r>
          </w:p>
        </w:tc>
        <w:tc>
          <w:tcPr>
            <w:gridSpan w:val="0"/>
          </w:tcPr>
          <w:p w14:paraId="5C647C03" w14:textId="77777777" w:rsidR="00F7770E" w:rsidRPr="00960BFE" w:rsidRDefault="00F7770E">
            <w:r w:rsidRPr="00960BFE">
              <w:t xml:space="preserve"> </w:t>
            </w:r>
          </w:p>
        </w:tc>
      </w:tr>
    </w:tbl>
    <w:p w14:paraId="15F67482" w14:textId="77777777" w:rsidR="00F7770E" w:rsidRPr="00960BFE" w:rsidRDefault="00F7770E" w:rsidP="00F7770E">
      <w:r w:rsidRPr="00960BFE">
        <w:t xml:space="preserve"> </w:t>
      </w:r>
    </w:p>
    <w:p w14:paraId="2AE05B8C" w14:textId="77777777" w:rsidR="00F7770E" w:rsidRPr="00D324AA" w:rsidRDefault="00F7770E" w:rsidP="00F7770E">
      <w:pPr>
        <w:autoSpaceDE w:val="0"/>
        <w:autoSpaceDN w:val="0"/>
        <w:adjustRightInd w:val="0"/>
        <w:rPr>
          <w:sz w:val="20"/>
          <w:lang w:val="en-NZ"/>
        </w:rPr>
      </w:pPr>
      <w:r w:rsidRPr="002F635E">
        <w:rPr>
          <w:rFonts w:cs="Arial"/>
          <w:szCs w:val="22"/>
          <w:lang w:val="en-NZ"/>
        </w:rPr>
        <w:t xml:space="preserve">Helen </w:t>
      </w:r>
      <w:r>
        <w:rPr>
          <w:rFonts w:cs="Arial"/>
          <w:szCs w:val="22"/>
          <w:lang w:val="en-NZ"/>
        </w:rPr>
        <w:t xml:space="preserve">Evans </w:t>
      </w:r>
      <w:r w:rsidRPr="002F635E">
        <w:rPr>
          <w:rFonts w:cs="Arial"/>
          <w:szCs w:val="22"/>
          <w:lang w:val="en-NZ"/>
        </w:rPr>
        <w:t>&amp; Amy</w:t>
      </w:r>
      <w:r w:rsidRPr="00D324AA">
        <w:rPr>
          <w:lang w:val="en-NZ"/>
        </w:rPr>
        <w:t xml:space="preserve"> was present via videoconference for discussion of this application.</w:t>
      </w:r>
    </w:p>
    <w:p w14:paraId="7C24C5CC" w14:textId="77777777" w:rsidR="00F7770E" w:rsidRPr="00D324AA" w:rsidRDefault="00F7770E" w:rsidP="00F7770E">
      <w:pPr>
        <w:rPr>
          <w:u w:val="single"/>
          <w:lang w:val="en-NZ"/>
        </w:rPr>
      </w:pPr>
    </w:p>
    <w:p w14:paraId="29C52F4D" w14:textId="77777777" w:rsidR="00F7770E" w:rsidRPr="00D324AA" w:rsidRDefault="00F7770E" w:rsidP="00F7770E">
      <w:pPr>
        <w:rPr>
          <w:u w:val="single"/>
          <w:lang w:val="en-NZ"/>
        </w:rPr>
      </w:pPr>
      <w:r w:rsidRPr="00D324AA">
        <w:rPr>
          <w:u w:val="single"/>
          <w:lang w:val="en-NZ"/>
        </w:rPr>
        <w:t>Potential conflicts of interest</w:t>
      </w:r>
    </w:p>
    <w:p w14:paraId="0CB4711F" w14:textId="77777777" w:rsidR="00F7770E" w:rsidRPr="00D324AA" w:rsidRDefault="00F7770E" w:rsidP="00F7770E">
      <w:pPr>
        <w:rPr>
          <w:b/>
          <w:lang w:val="en-NZ"/>
        </w:rPr>
      </w:pPr>
    </w:p>
    <w:p w14:paraId="01646511" w14:textId="77777777" w:rsidR="00F7770E" w:rsidRPr="00D324AA" w:rsidRDefault="00F7770E" w:rsidP="00F7770E">
      <w:pPr>
        <w:rPr>
          <w:lang w:val="en-NZ"/>
        </w:rPr>
      </w:pPr>
      <w:r w:rsidRPr="00D324AA">
        <w:rPr>
          <w:lang w:val="en-NZ"/>
        </w:rPr>
        <w:t>The Chair asked members to declare any potential conflicts of interest related to this application.</w:t>
      </w:r>
    </w:p>
    <w:p w14:paraId="0385F680" w14:textId="77777777" w:rsidR="00F7770E" w:rsidRPr="00D324AA" w:rsidRDefault="00F7770E" w:rsidP="00F7770E">
      <w:pPr>
        <w:rPr>
          <w:lang w:val="en-NZ"/>
        </w:rPr>
      </w:pPr>
    </w:p>
    <w:p w14:paraId="454E3E41" w14:textId="77777777" w:rsidR="00F7770E" w:rsidRPr="00D324AA" w:rsidRDefault="00F7770E" w:rsidP="00F7770E">
      <w:pPr>
        <w:rPr>
          <w:lang w:val="en-NZ"/>
        </w:rPr>
      </w:pPr>
      <w:r w:rsidRPr="00D324AA">
        <w:rPr>
          <w:lang w:val="en-NZ"/>
        </w:rPr>
        <w:t>No potential conflicts of interest related to this application were declared by any member.</w:t>
      </w:r>
    </w:p>
    <w:p w14:paraId="65B719F6" w14:textId="77777777" w:rsidR="00F7770E" w:rsidRPr="00D324AA" w:rsidRDefault="00F7770E" w:rsidP="00F7770E">
      <w:pPr>
        <w:rPr>
          <w:lang w:val="en-NZ"/>
        </w:rPr>
      </w:pPr>
    </w:p>
    <w:p w14:paraId="3C6BE4DC" w14:textId="77777777" w:rsidR="00F7770E" w:rsidRPr="00D324AA" w:rsidRDefault="00F7770E" w:rsidP="00F7770E">
      <w:pPr>
        <w:rPr>
          <w:u w:val="single"/>
          <w:lang w:val="en-NZ"/>
        </w:rPr>
      </w:pPr>
      <w:r w:rsidRPr="00D324AA">
        <w:rPr>
          <w:u w:val="single"/>
          <w:lang w:val="en-NZ"/>
        </w:rPr>
        <w:t>Summary of Study</w:t>
      </w:r>
    </w:p>
    <w:p w14:paraId="12379461" w14:textId="77777777" w:rsidR="00F7770E" w:rsidRPr="00D324AA" w:rsidRDefault="00F7770E" w:rsidP="00F7770E">
      <w:pPr>
        <w:rPr>
          <w:u w:val="single"/>
          <w:lang w:val="en-NZ"/>
        </w:rPr>
      </w:pPr>
    </w:p>
    <w:p w14:paraId="79441983" w14:textId="77777777" w:rsidR="00F7770E" w:rsidRDefault="00996DC4" w:rsidP="00F7770E">
      <w:pPr>
        <w:numPr>
          <w:ilvl w:val="0"/>
          <w:numId w:val="41"/>
        </w:numPr>
        <w:autoSpaceDE w:val="0"/>
        <w:autoSpaceDN w:val="0"/>
        <w:adjustRightInd w:val="0"/>
      </w:pPr>
      <w:r>
        <w:t>This is a</w:t>
      </w:r>
      <w:r w:rsidR="00F7770E">
        <w:t xml:space="preserve"> </w:t>
      </w:r>
      <w:r>
        <w:t xml:space="preserve">Phase 3 double-blind, randomized, placebo-controlled study of the safety and efficacy of odevixibat (a4250) in patients with Alagille syndrome </w:t>
      </w:r>
      <w:r w:rsidR="00F7770E">
        <w:t xml:space="preserve">(ASSERT). This study includes a screening period of up to 56 days, followed by a 24-week treatment period, and a safety </w:t>
      </w:r>
      <w:r>
        <w:t>f</w:t>
      </w:r>
      <w:r w:rsidR="00F7770E">
        <w:t xml:space="preserve">ollow-up </w:t>
      </w:r>
      <w:r>
        <w:t>p</w:t>
      </w:r>
      <w:r w:rsidR="00F7770E">
        <w:t>eriod. Participants who complete the Week 24</w:t>
      </w:r>
      <w:r>
        <w:t xml:space="preserve"> / end-of-treatment</w:t>
      </w:r>
      <w:r w:rsidR="00F7770E">
        <w:t xml:space="preserve"> visit in this study will be invited to participate in an open-label extension study in which all participants will receive active treatment.</w:t>
      </w:r>
    </w:p>
    <w:p w14:paraId="4493B358" w14:textId="77777777" w:rsidR="00F7770E" w:rsidRPr="00D324AA" w:rsidRDefault="00F7770E" w:rsidP="00F7770E">
      <w:pPr>
        <w:autoSpaceDE w:val="0"/>
        <w:autoSpaceDN w:val="0"/>
        <w:adjustRightInd w:val="0"/>
        <w:rPr>
          <w:lang w:val="en-NZ"/>
        </w:rPr>
      </w:pPr>
    </w:p>
    <w:p w14:paraId="71542170" w14:textId="77777777" w:rsidR="00F7770E" w:rsidRPr="00D324AA" w:rsidRDefault="00F7770E" w:rsidP="00F7770E">
      <w:pPr>
        <w:rPr>
          <w:u w:val="single"/>
          <w:lang w:val="en-NZ"/>
        </w:rPr>
      </w:pPr>
      <w:r w:rsidRPr="00D324AA">
        <w:rPr>
          <w:u w:val="single"/>
          <w:lang w:val="en-NZ"/>
        </w:rPr>
        <w:t xml:space="preserve">Summary of resolved ethical issues </w:t>
      </w:r>
    </w:p>
    <w:p w14:paraId="4393CA29" w14:textId="77777777" w:rsidR="00F7770E" w:rsidRPr="00D324AA" w:rsidRDefault="00F7770E" w:rsidP="00F7770E">
      <w:pPr>
        <w:rPr>
          <w:u w:val="single"/>
          <w:lang w:val="en-NZ"/>
        </w:rPr>
      </w:pPr>
    </w:p>
    <w:p w14:paraId="17BF6622" w14:textId="77777777" w:rsidR="00F7770E" w:rsidRPr="00D324AA" w:rsidRDefault="00F7770E" w:rsidP="00F7770E">
      <w:pPr>
        <w:rPr>
          <w:lang w:val="en-NZ"/>
        </w:rPr>
      </w:pPr>
      <w:r w:rsidRPr="00D324AA">
        <w:rPr>
          <w:lang w:val="en-NZ"/>
        </w:rPr>
        <w:t>The main ethical issues considered by the Committee and addressed by the Researcher are as follows.</w:t>
      </w:r>
    </w:p>
    <w:p w14:paraId="24BDD4A9" w14:textId="77777777" w:rsidR="00F7770E" w:rsidRPr="00D324AA" w:rsidRDefault="00F7770E" w:rsidP="00F7770E">
      <w:pPr>
        <w:rPr>
          <w:lang w:val="en-NZ"/>
        </w:rPr>
      </w:pPr>
    </w:p>
    <w:p w14:paraId="2194149D" w14:textId="77777777" w:rsidR="00F7770E" w:rsidRPr="00D324AA" w:rsidRDefault="00F7770E" w:rsidP="00F7770E">
      <w:pPr>
        <w:numPr>
          <w:ilvl w:val="0"/>
          <w:numId w:val="41"/>
        </w:numPr>
        <w:spacing w:before="80" w:after="80"/>
        <w:contextualSpacing/>
        <w:rPr>
          <w:lang w:val="en-NZ"/>
        </w:rPr>
      </w:pPr>
      <w:r w:rsidRPr="00D324AA">
        <w:rPr>
          <w:lang w:val="en-NZ"/>
        </w:rPr>
        <w:t xml:space="preserve">The Committee </w:t>
      </w:r>
      <w:r>
        <w:rPr>
          <w:lang w:val="en-NZ"/>
        </w:rPr>
        <w:t xml:space="preserve">raised a potential conflict in recruitment for patients with </w:t>
      </w:r>
      <w:r w:rsidRPr="00960BFE">
        <w:t>Alagille Syndrome</w:t>
      </w:r>
      <w:r>
        <w:t>. The researchers explained they are hiring a recruitment nurse to assist.</w:t>
      </w:r>
    </w:p>
    <w:p w14:paraId="48E78DDF" w14:textId="77777777" w:rsidR="00F7770E" w:rsidRDefault="00F7770E" w:rsidP="00F7770E">
      <w:pPr>
        <w:numPr>
          <w:ilvl w:val="0"/>
          <w:numId w:val="41"/>
        </w:numPr>
        <w:spacing w:before="80" w:after="80"/>
        <w:contextualSpacing/>
        <w:rPr>
          <w:lang w:val="en-NZ"/>
        </w:rPr>
      </w:pPr>
      <w:r>
        <w:rPr>
          <w:lang w:val="en-NZ"/>
        </w:rPr>
        <w:t>The Committee stated the importance during the recruitment period that the participants and parent/guardian gets to speak to one of the research team members who isn’t involved in their clinical care.</w:t>
      </w:r>
    </w:p>
    <w:p w14:paraId="763A7EBF" w14:textId="77777777" w:rsidR="00F7770E" w:rsidRPr="00D324AA" w:rsidRDefault="00F7770E" w:rsidP="00F7770E">
      <w:pPr>
        <w:numPr>
          <w:ilvl w:val="0"/>
          <w:numId w:val="41"/>
        </w:numPr>
        <w:spacing w:before="80" w:after="80"/>
        <w:contextualSpacing/>
        <w:rPr>
          <w:lang w:val="en-NZ"/>
        </w:rPr>
      </w:pPr>
      <w:r>
        <w:rPr>
          <w:lang w:val="en-NZ"/>
        </w:rPr>
        <w:t>The Committee noted the guardian’s consent can be negated</w:t>
      </w:r>
      <w:r w:rsidR="00996DC4">
        <w:rPr>
          <w:lang w:val="en-NZ"/>
        </w:rPr>
        <w:t xml:space="preserve"> if the child / youth does not want to participate</w:t>
      </w:r>
      <w:r>
        <w:rPr>
          <w:lang w:val="en-NZ"/>
        </w:rPr>
        <w:t xml:space="preserve">. The researchers have acknowledged this and </w:t>
      </w:r>
      <w:r w:rsidR="00996DC4">
        <w:rPr>
          <w:lang w:val="en-NZ"/>
        </w:rPr>
        <w:t>stated it</w:t>
      </w:r>
      <w:r>
        <w:rPr>
          <w:lang w:val="en-NZ"/>
        </w:rPr>
        <w:t xml:space="preserve"> would result in a screening fail.</w:t>
      </w:r>
    </w:p>
    <w:p w14:paraId="3D1D6451" w14:textId="77777777" w:rsidR="00F7770E" w:rsidRPr="00D324AA" w:rsidRDefault="00F7770E" w:rsidP="00F7770E">
      <w:pPr>
        <w:spacing w:before="80" w:after="80"/>
        <w:rPr>
          <w:lang w:val="en-NZ"/>
        </w:rPr>
      </w:pPr>
    </w:p>
    <w:p w14:paraId="2B9E45E1" w14:textId="77777777" w:rsidR="00F7770E" w:rsidRPr="00D324AA" w:rsidRDefault="00F7770E" w:rsidP="00F7770E">
      <w:pPr>
        <w:rPr>
          <w:u w:val="single"/>
          <w:lang w:val="en-NZ"/>
        </w:rPr>
      </w:pPr>
      <w:r w:rsidRPr="00D324AA">
        <w:rPr>
          <w:u w:val="single"/>
          <w:lang w:val="en-NZ"/>
        </w:rPr>
        <w:t>Summary of outstanding ethical issues</w:t>
      </w:r>
    </w:p>
    <w:p w14:paraId="71EB8308" w14:textId="77777777" w:rsidR="00F7770E" w:rsidRPr="00D324AA" w:rsidRDefault="00F7770E" w:rsidP="00F7770E">
      <w:pPr>
        <w:rPr>
          <w:lang w:val="en-NZ"/>
        </w:rPr>
      </w:pPr>
    </w:p>
    <w:p w14:paraId="730EAFE2" w14:textId="77777777" w:rsidR="00F7770E" w:rsidRPr="00D324AA" w:rsidRDefault="00F7770E" w:rsidP="00F7770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57E5330" w14:textId="77777777" w:rsidR="00F7770E" w:rsidRPr="00D324AA" w:rsidRDefault="00F7770E" w:rsidP="00F7770E">
      <w:pPr>
        <w:autoSpaceDE w:val="0"/>
        <w:autoSpaceDN w:val="0"/>
        <w:adjustRightInd w:val="0"/>
        <w:rPr>
          <w:szCs w:val="22"/>
          <w:lang w:val="en-NZ"/>
        </w:rPr>
      </w:pPr>
    </w:p>
    <w:p w14:paraId="2A4A0313" w14:textId="77777777" w:rsidR="00F7770E" w:rsidRPr="00CE5C97" w:rsidRDefault="00996DC4" w:rsidP="00F7770E">
      <w:pPr>
        <w:numPr>
          <w:ilvl w:val="0"/>
          <w:numId w:val="41"/>
        </w:numPr>
        <w:rPr>
          <w:rFonts w:cs="Arial"/>
          <w:szCs w:val="22"/>
        </w:rPr>
      </w:pPr>
      <w:r>
        <w:rPr>
          <w:szCs w:val="22"/>
          <w:lang w:val="en-NZ"/>
        </w:rPr>
        <w:t xml:space="preserve">The Committee noted the insurance cover and queried whether this was sufficient for children / adolescents. </w:t>
      </w:r>
      <w:r w:rsidR="00F7770E" w:rsidRPr="00CE5C97">
        <w:rPr>
          <w:szCs w:val="22"/>
          <w:lang w:val="en-NZ"/>
        </w:rPr>
        <w:t xml:space="preserve">Please </w:t>
      </w:r>
      <w:r>
        <w:rPr>
          <w:szCs w:val="22"/>
          <w:lang w:val="en-NZ"/>
        </w:rPr>
        <w:t>provide confirmation that</w:t>
      </w:r>
      <w:r w:rsidR="00F7770E" w:rsidRPr="00CE5C97">
        <w:rPr>
          <w:szCs w:val="22"/>
          <w:lang w:val="en-NZ"/>
        </w:rPr>
        <w:t xml:space="preserve"> </w:t>
      </w:r>
      <w:r w:rsidR="00F7770E">
        <w:rPr>
          <w:szCs w:val="22"/>
          <w:lang w:val="en-NZ"/>
        </w:rPr>
        <w:t>the study’s</w:t>
      </w:r>
      <w:r w:rsidR="00F7770E" w:rsidRPr="00CE5C97">
        <w:rPr>
          <w:szCs w:val="22"/>
          <w:lang w:val="en-NZ"/>
        </w:rPr>
        <w:t xml:space="preserve"> insurance </w:t>
      </w:r>
      <w:r>
        <w:rPr>
          <w:szCs w:val="22"/>
          <w:lang w:val="en-NZ"/>
        </w:rPr>
        <w:t>is sufficient to provide</w:t>
      </w:r>
      <w:r w:rsidR="00F7770E" w:rsidRPr="00CE5C97">
        <w:rPr>
          <w:szCs w:val="22"/>
          <w:lang w:val="en-NZ"/>
        </w:rPr>
        <w:t xml:space="preserve"> ACC</w:t>
      </w:r>
      <w:r>
        <w:rPr>
          <w:szCs w:val="22"/>
          <w:lang w:val="en-NZ"/>
        </w:rPr>
        <w:t>-</w:t>
      </w:r>
      <w:r w:rsidR="00F7770E" w:rsidRPr="00CE5C97">
        <w:rPr>
          <w:szCs w:val="22"/>
          <w:lang w:val="en-NZ"/>
        </w:rPr>
        <w:t>equivalent</w:t>
      </w:r>
      <w:r w:rsidR="00F7770E">
        <w:rPr>
          <w:szCs w:val="22"/>
          <w:lang w:val="en-NZ"/>
        </w:rPr>
        <w:t xml:space="preserve"> </w:t>
      </w:r>
      <w:r>
        <w:rPr>
          <w:szCs w:val="22"/>
          <w:lang w:val="en-NZ"/>
        </w:rPr>
        <w:t xml:space="preserve">cover </w:t>
      </w:r>
      <w:r w:rsidR="00F7770E">
        <w:rPr>
          <w:szCs w:val="22"/>
          <w:lang w:val="en-NZ"/>
        </w:rPr>
        <w:t>for all participants</w:t>
      </w:r>
      <w:r w:rsidR="00F7770E" w:rsidRPr="00CE5C97">
        <w:rPr>
          <w:szCs w:val="22"/>
          <w:lang w:val="en-NZ"/>
        </w:rPr>
        <w:t>.</w:t>
      </w:r>
    </w:p>
    <w:p w14:paraId="7464B0F0" w14:textId="77777777" w:rsidR="00F7770E" w:rsidRPr="00AD6F24" w:rsidRDefault="00996DC4" w:rsidP="00F7770E">
      <w:pPr>
        <w:numPr>
          <w:ilvl w:val="0"/>
          <w:numId w:val="41"/>
        </w:numPr>
        <w:rPr>
          <w:rFonts w:cs="Arial"/>
          <w:szCs w:val="22"/>
        </w:rPr>
      </w:pPr>
      <w:r>
        <w:rPr>
          <w:szCs w:val="22"/>
          <w:lang w:val="en-NZ"/>
        </w:rPr>
        <w:t xml:space="preserve">The Committee noted that in a study of this nature, notifying the participant’s GP of study enrolment should be mandatory. </w:t>
      </w:r>
      <w:r w:rsidR="00F7770E" w:rsidRPr="00CE5C97">
        <w:rPr>
          <w:szCs w:val="22"/>
          <w:lang w:val="en-NZ"/>
        </w:rPr>
        <w:t xml:space="preserve">Please amend all </w:t>
      </w:r>
      <w:r w:rsidR="00F7770E">
        <w:rPr>
          <w:szCs w:val="22"/>
          <w:lang w:val="en-NZ"/>
        </w:rPr>
        <w:t xml:space="preserve">relevant study </w:t>
      </w:r>
      <w:r w:rsidR="00F7770E" w:rsidRPr="00CE5C97">
        <w:rPr>
          <w:szCs w:val="22"/>
          <w:lang w:val="en-NZ"/>
        </w:rPr>
        <w:t>documentation to show that notifying G</w:t>
      </w:r>
      <w:r w:rsidR="00F7770E">
        <w:rPr>
          <w:szCs w:val="22"/>
          <w:lang w:val="en-NZ"/>
        </w:rPr>
        <w:t xml:space="preserve">eneral </w:t>
      </w:r>
      <w:r w:rsidR="00F7770E" w:rsidRPr="00CE5C97">
        <w:rPr>
          <w:szCs w:val="22"/>
          <w:lang w:val="en-NZ"/>
        </w:rPr>
        <w:t>P</w:t>
      </w:r>
      <w:r w:rsidR="00F7770E">
        <w:rPr>
          <w:szCs w:val="22"/>
          <w:lang w:val="en-NZ"/>
        </w:rPr>
        <w:t>ractitioner</w:t>
      </w:r>
      <w:r w:rsidR="00F7770E" w:rsidRPr="00CE5C97">
        <w:rPr>
          <w:szCs w:val="22"/>
          <w:lang w:val="en-NZ"/>
        </w:rPr>
        <w:t>s is mandatory for study participation</w:t>
      </w:r>
      <w:r>
        <w:rPr>
          <w:szCs w:val="22"/>
          <w:lang w:val="en-NZ"/>
        </w:rPr>
        <w:t xml:space="preserve">, and that the </w:t>
      </w:r>
      <w:r w:rsidRPr="00996DC4">
        <w:rPr>
          <w:szCs w:val="22"/>
          <w:lang w:val="en-NZ"/>
        </w:rPr>
        <w:t>participant and parent</w:t>
      </w:r>
      <w:r>
        <w:rPr>
          <w:szCs w:val="22"/>
          <w:lang w:val="en-NZ"/>
        </w:rPr>
        <w:t xml:space="preserve"> must consent to this in order to enrol in the study.</w:t>
      </w:r>
      <w:r w:rsidR="00F7770E" w:rsidRPr="00CE5C97">
        <w:rPr>
          <w:szCs w:val="22"/>
          <w:lang w:val="en-NZ"/>
        </w:rPr>
        <w:t xml:space="preserve"> </w:t>
      </w:r>
    </w:p>
    <w:p w14:paraId="55E4DA80" w14:textId="77777777" w:rsidR="00F7770E" w:rsidRPr="00814359" w:rsidRDefault="00F7770E" w:rsidP="00F7770E">
      <w:pPr>
        <w:ind w:left="720"/>
        <w:rPr>
          <w:rFonts w:cs="Arial"/>
          <w:szCs w:val="22"/>
        </w:rPr>
      </w:pPr>
    </w:p>
    <w:p w14:paraId="479F4F52" w14:textId="77777777" w:rsidR="00F7770E" w:rsidRPr="00814359" w:rsidRDefault="00F7770E" w:rsidP="00F7770E">
      <w:pPr>
        <w:ind w:left="720"/>
        <w:rPr>
          <w:rFonts w:cs="Arial"/>
          <w:szCs w:val="22"/>
        </w:rPr>
      </w:pPr>
    </w:p>
    <w:p w14:paraId="45B2C911" w14:textId="77777777" w:rsidR="00F7770E" w:rsidRPr="00AD6F24" w:rsidRDefault="00F7770E" w:rsidP="00F7770E">
      <w:pPr>
        <w:numPr>
          <w:ilvl w:val="0"/>
          <w:numId w:val="41"/>
        </w:numPr>
        <w:rPr>
          <w:rFonts w:cs="Arial"/>
          <w:szCs w:val="22"/>
        </w:rPr>
      </w:pPr>
      <w:r w:rsidRPr="00D10A17">
        <w:rPr>
          <w:rFonts w:cs="Arial"/>
          <w:sz w:val="21"/>
          <w:szCs w:val="21"/>
        </w:rPr>
        <w:t xml:space="preserve">The Committee stated </w:t>
      </w:r>
      <w:r>
        <w:rPr>
          <w:rFonts w:cs="Arial"/>
          <w:sz w:val="21"/>
          <w:szCs w:val="21"/>
        </w:rPr>
        <w:t>more information around data management</w:t>
      </w:r>
      <w:r w:rsidRPr="00D10A17">
        <w:rPr>
          <w:rFonts w:cs="Arial"/>
          <w:sz w:val="21"/>
          <w:szCs w:val="21"/>
        </w:rPr>
        <w:t xml:space="preserve"> is required </w:t>
      </w:r>
      <w:r>
        <w:rPr>
          <w:rFonts w:cs="Arial"/>
          <w:sz w:val="21"/>
          <w:szCs w:val="21"/>
        </w:rPr>
        <w:t>than what is available in the Protocol and Participant Information Sheet</w:t>
      </w:r>
      <w:r w:rsidR="00996DC4">
        <w:rPr>
          <w:rFonts w:cs="Arial"/>
          <w:sz w:val="21"/>
          <w:szCs w:val="21"/>
        </w:rPr>
        <w:t xml:space="preserve">, </w:t>
      </w:r>
      <w:r w:rsidRPr="00D10A17">
        <w:rPr>
          <w:rFonts w:cs="Arial"/>
          <w:sz w:val="21"/>
          <w:szCs w:val="21"/>
        </w:rPr>
        <w:t>to satisfy the Committee that privacy and confidentiality is protected</w:t>
      </w:r>
      <w:r>
        <w:rPr>
          <w:rFonts w:cs="Arial"/>
          <w:sz w:val="21"/>
          <w:szCs w:val="21"/>
        </w:rPr>
        <w:t xml:space="preserve"> and that</w:t>
      </w:r>
      <w:r w:rsidR="00996DC4">
        <w:rPr>
          <w:rFonts w:cs="Arial"/>
          <w:sz w:val="21"/>
          <w:szCs w:val="21"/>
        </w:rPr>
        <w:t xml:space="preserve"> NEAC</w:t>
      </w:r>
      <w:r>
        <w:rPr>
          <w:rFonts w:cs="Arial"/>
          <w:sz w:val="21"/>
          <w:szCs w:val="21"/>
        </w:rPr>
        <w:t xml:space="preserve"> Standard 12.15a is met</w:t>
      </w:r>
      <w:r w:rsidRPr="00D10A17">
        <w:rPr>
          <w:rFonts w:cs="Arial"/>
          <w:sz w:val="21"/>
          <w:szCs w:val="21"/>
        </w:rPr>
        <w:t>. Use of the HDEC template</w:t>
      </w:r>
      <w:r>
        <w:rPr>
          <w:rFonts w:cs="Arial"/>
          <w:sz w:val="21"/>
          <w:szCs w:val="21"/>
        </w:rPr>
        <w:t xml:space="preserve"> from the </w:t>
      </w:r>
      <w:hyperlink r:id="rId8" w:history="1">
        <w:r w:rsidRPr="00171FBF">
          <w:rPr>
            <w:rStyle w:val="Hyperlink"/>
            <w:rFonts w:cs="Arial"/>
            <w:sz w:val="21"/>
            <w:szCs w:val="21"/>
          </w:rPr>
          <w:t>HDEC website</w:t>
        </w:r>
      </w:hyperlink>
      <w:r w:rsidRPr="00D10A17">
        <w:rPr>
          <w:rFonts w:cs="Arial"/>
          <w:sz w:val="21"/>
          <w:szCs w:val="21"/>
        </w:rPr>
        <w:t xml:space="preserve"> is not mandatory but is encouraged to be adapted or used as a guide</w:t>
      </w:r>
      <w:r>
        <w:rPr>
          <w:rFonts w:cs="Arial"/>
          <w:sz w:val="21"/>
          <w:szCs w:val="21"/>
        </w:rPr>
        <w:t>/starting point.</w:t>
      </w:r>
      <w:r w:rsidRPr="00AD6F24">
        <w:rPr>
          <w:color w:val="4BACC6"/>
          <w:szCs w:val="22"/>
          <w:lang w:val="en-NZ"/>
        </w:rPr>
        <w:br/>
      </w:r>
      <w:r w:rsidRPr="00AD6F24">
        <w:rPr>
          <w:szCs w:val="22"/>
          <w:lang w:val="en-NZ"/>
        </w:rPr>
        <w:br/>
      </w:r>
    </w:p>
    <w:p w14:paraId="76D86791" w14:textId="77777777" w:rsidR="00F7770E" w:rsidRDefault="00F7770E" w:rsidP="00F7770E">
      <w:pPr>
        <w:spacing w:before="80" w:after="80"/>
        <w:rPr>
          <w:rFonts w:cs="Arial"/>
          <w:szCs w:val="22"/>
          <w:lang w:val="en-NZ"/>
        </w:rPr>
      </w:pPr>
    </w:p>
    <w:p w14:paraId="670A1012" w14:textId="77777777" w:rsidR="00F7770E" w:rsidRDefault="00F7770E" w:rsidP="00F7770E">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Pr>
          <w:rFonts w:cs="Arial"/>
          <w:szCs w:val="22"/>
          <w:lang w:val="en-NZ"/>
        </w:rPr>
        <w:t xml:space="preserve">(PIS) </w:t>
      </w:r>
      <w:r w:rsidRPr="00D324AA">
        <w:rPr>
          <w:rFonts w:cs="Arial"/>
          <w:szCs w:val="22"/>
          <w:lang w:val="en-NZ"/>
        </w:rPr>
        <w:t>and Consent Form</w:t>
      </w:r>
      <w:r>
        <w:rPr>
          <w:rFonts w:cs="Arial"/>
          <w:szCs w:val="22"/>
          <w:lang w:val="en-NZ"/>
        </w:rPr>
        <w:t xml:space="preserve"> (CF)</w:t>
      </w:r>
      <w:r w:rsidRPr="00D324AA">
        <w:rPr>
          <w:rFonts w:cs="Arial"/>
          <w:szCs w:val="22"/>
          <w:lang w:val="en-NZ"/>
        </w:rPr>
        <w:t xml:space="preserve">: </w:t>
      </w:r>
    </w:p>
    <w:p w14:paraId="0817800C" w14:textId="77777777" w:rsidR="00F7770E" w:rsidRDefault="00F7770E" w:rsidP="00F7770E">
      <w:pPr>
        <w:spacing w:before="80" w:after="80"/>
        <w:rPr>
          <w:rFonts w:cs="Arial"/>
          <w:szCs w:val="22"/>
          <w:lang w:val="en-NZ"/>
        </w:rPr>
      </w:pPr>
    </w:p>
    <w:p w14:paraId="0898095B" w14:textId="77777777" w:rsidR="00F7770E" w:rsidRDefault="00F7770E" w:rsidP="00F7770E">
      <w:pPr>
        <w:spacing w:before="80" w:after="80"/>
        <w:rPr>
          <w:rFonts w:cs="Arial"/>
          <w:szCs w:val="22"/>
          <w:lang w:val="en-NZ"/>
        </w:rPr>
      </w:pPr>
      <w:r>
        <w:rPr>
          <w:rFonts w:cs="Arial"/>
          <w:szCs w:val="22"/>
          <w:lang w:val="en-NZ"/>
        </w:rPr>
        <w:t>Children Patient Information Sheet</w:t>
      </w:r>
      <w:r w:rsidR="00996DC4">
        <w:rPr>
          <w:rFonts w:cs="Arial"/>
          <w:szCs w:val="22"/>
          <w:lang w:val="en-NZ"/>
        </w:rPr>
        <w:t>s</w:t>
      </w:r>
      <w:r>
        <w:rPr>
          <w:rFonts w:cs="Arial"/>
          <w:szCs w:val="22"/>
          <w:lang w:val="en-NZ"/>
        </w:rPr>
        <w:t>(PIS):</w:t>
      </w:r>
    </w:p>
    <w:p w14:paraId="4BAB95FD" w14:textId="77777777" w:rsidR="00996DC4" w:rsidRPr="003566A9" w:rsidRDefault="00996DC4" w:rsidP="003566A9">
      <w:pPr>
        <w:numPr>
          <w:ilvl w:val="0"/>
          <w:numId w:val="48"/>
        </w:numPr>
        <w:spacing w:before="80" w:after="80"/>
        <w:contextualSpacing/>
      </w:pPr>
      <w:r>
        <w:t>Please change the age on the forms to “younger or older” to make it less specific; use of the forms should be based on comprehension rather than age.</w:t>
      </w:r>
    </w:p>
    <w:p w14:paraId="10A5F204" w14:textId="77777777" w:rsidR="00F7770E" w:rsidRDefault="00F7770E" w:rsidP="00996DC4">
      <w:pPr>
        <w:numPr>
          <w:ilvl w:val="0"/>
          <w:numId w:val="48"/>
        </w:numPr>
        <w:spacing w:before="80" w:after="80"/>
        <w:rPr>
          <w:rFonts w:cs="Arial"/>
          <w:szCs w:val="22"/>
          <w:lang w:val="en-NZ"/>
        </w:rPr>
      </w:pPr>
      <w:r>
        <w:rPr>
          <w:rFonts w:cs="Arial"/>
          <w:szCs w:val="22"/>
          <w:lang w:val="en-NZ"/>
        </w:rPr>
        <w:t xml:space="preserve">Please refer </w:t>
      </w:r>
      <w:r w:rsidR="00996DC4">
        <w:rPr>
          <w:rFonts w:cs="Arial"/>
          <w:szCs w:val="22"/>
          <w:lang w:val="en-NZ"/>
        </w:rPr>
        <w:t xml:space="preserve">to </w:t>
      </w:r>
      <w:r>
        <w:rPr>
          <w:rFonts w:cs="Arial"/>
          <w:szCs w:val="22"/>
          <w:lang w:val="en-NZ"/>
        </w:rPr>
        <w:t>caregivers as “Parent or Guardian” as they are the only ones that can consent.</w:t>
      </w:r>
    </w:p>
    <w:p w14:paraId="49423488" w14:textId="77777777" w:rsidR="000B0697" w:rsidRPr="000E2479" w:rsidRDefault="000B0697" w:rsidP="00996DC4">
      <w:pPr>
        <w:numPr>
          <w:ilvl w:val="0"/>
          <w:numId w:val="48"/>
        </w:numPr>
        <w:spacing w:before="80" w:after="80"/>
        <w:rPr>
          <w:rFonts w:cs="Arial"/>
          <w:szCs w:val="22"/>
          <w:lang w:val="en-NZ"/>
        </w:rPr>
      </w:pPr>
      <w:r>
        <w:t>Please s</w:t>
      </w:r>
      <w:r w:rsidRPr="000B0697">
        <w:t>implify the box at the top</w:t>
      </w:r>
      <w:r>
        <w:t xml:space="preserve"> of page 1</w:t>
      </w:r>
      <w:r w:rsidRPr="000B0697">
        <w:t xml:space="preserve"> to include lay title and study doctor name only.</w:t>
      </w:r>
    </w:p>
    <w:p w14:paraId="0BE61E46" w14:textId="77777777" w:rsidR="00F7770E" w:rsidRPr="00542549" w:rsidRDefault="00F7770E" w:rsidP="00996DC4">
      <w:pPr>
        <w:numPr>
          <w:ilvl w:val="0"/>
          <w:numId w:val="48"/>
        </w:numPr>
        <w:spacing w:before="80" w:after="80"/>
        <w:contextualSpacing/>
      </w:pPr>
      <w:r w:rsidRPr="00CE5C97">
        <w:rPr>
          <w:szCs w:val="22"/>
          <w:lang w:val="en-NZ"/>
        </w:rPr>
        <w:t>Please add what is going to happen with the screening visits with children, explain the results of the tests, if they are in the study, to allow the children what to expect.</w:t>
      </w:r>
    </w:p>
    <w:p w14:paraId="1624273E" w14:textId="77777777" w:rsidR="00F7770E" w:rsidRDefault="00F7770E" w:rsidP="00F7770E">
      <w:pPr>
        <w:spacing w:before="80" w:after="80"/>
        <w:ind w:left="720"/>
        <w:rPr>
          <w:rFonts w:cs="Arial"/>
          <w:szCs w:val="22"/>
          <w:lang w:val="en-NZ"/>
        </w:rPr>
      </w:pPr>
    </w:p>
    <w:p w14:paraId="040237C4" w14:textId="77777777" w:rsidR="00F7770E" w:rsidRDefault="00F7770E" w:rsidP="00F7770E">
      <w:pPr>
        <w:spacing w:before="80" w:after="80"/>
        <w:rPr>
          <w:rFonts w:cs="Arial"/>
          <w:szCs w:val="22"/>
          <w:lang w:val="en-NZ"/>
        </w:rPr>
      </w:pPr>
      <w:r>
        <w:rPr>
          <w:rFonts w:cs="Arial"/>
          <w:szCs w:val="22"/>
          <w:lang w:val="en-NZ"/>
        </w:rPr>
        <w:t>Parent/Guardian PIS:</w:t>
      </w:r>
    </w:p>
    <w:p w14:paraId="6421FD31" w14:textId="77777777" w:rsidR="00F7770E" w:rsidRDefault="00F7770E" w:rsidP="00996DC4">
      <w:pPr>
        <w:numPr>
          <w:ilvl w:val="0"/>
          <w:numId w:val="48"/>
        </w:numPr>
        <w:spacing w:before="80" w:after="80"/>
        <w:rPr>
          <w:rFonts w:cs="Arial"/>
          <w:szCs w:val="22"/>
          <w:lang w:val="en-NZ"/>
        </w:rPr>
      </w:pPr>
      <w:r>
        <w:rPr>
          <w:rFonts w:cs="Arial"/>
          <w:szCs w:val="22"/>
          <w:lang w:val="en-NZ"/>
        </w:rPr>
        <w:t>Please amend duplication of text on page 2.</w:t>
      </w:r>
    </w:p>
    <w:p w14:paraId="06FB3A57" w14:textId="77777777" w:rsidR="00F7770E" w:rsidRDefault="00F7770E" w:rsidP="00F7770E">
      <w:pPr>
        <w:spacing w:before="80" w:after="80"/>
        <w:ind w:left="720"/>
        <w:jc w:val="both"/>
        <w:rPr>
          <w:rFonts w:cs="Arial"/>
          <w:szCs w:val="22"/>
          <w:lang w:val="en-NZ"/>
        </w:rPr>
      </w:pPr>
    </w:p>
    <w:p w14:paraId="6EF9C08B" w14:textId="77777777" w:rsidR="00F7770E" w:rsidRDefault="00F7770E" w:rsidP="00F7770E">
      <w:pPr>
        <w:spacing w:before="80" w:after="80"/>
        <w:jc w:val="both"/>
        <w:rPr>
          <w:rFonts w:cs="Arial"/>
          <w:szCs w:val="22"/>
          <w:lang w:val="en-NZ"/>
        </w:rPr>
      </w:pPr>
      <w:r>
        <w:rPr>
          <w:rFonts w:cs="Arial"/>
          <w:szCs w:val="22"/>
          <w:lang w:val="en-NZ"/>
        </w:rPr>
        <w:t>12 – 15 PIS:</w:t>
      </w:r>
    </w:p>
    <w:p w14:paraId="7E5C8363" w14:textId="77777777" w:rsidR="00F7770E" w:rsidRDefault="00F7770E" w:rsidP="00996DC4">
      <w:pPr>
        <w:numPr>
          <w:ilvl w:val="0"/>
          <w:numId w:val="48"/>
        </w:numPr>
        <w:rPr>
          <w:rFonts w:cs="Arial"/>
          <w:szCs w:val="22"/>
          <w:lang w:val="en-NZ"/>
        </w:rPr>
      </w:pPr>
      <w:r w:rsidRPr="000E2479">
        <w:rPr>
          <w:rFonts w:cs="Arial"/>
          <w:szCs w:val="22"/>
          <w:lang w:val="en-NZ"/>
        </w:rPr>
        <w:t>On Page 1: Please explain the word “Cholestasis</w:t>
      </w:r>
      <w:r>
        <w:rPr>
          <w:rFonts w:cs="Arial"/>
          <w:szCs w:val="22"/>
          <w:lang w:val="en-NZ"/>
        </w:rPr>
        <w:t>.”</w:t>
      </w:r>
    </w:p>
    <w:p w14:paraId="3E296693" w14:textId="77777777" w:rsidR="00F7770E" w:rsidRDefault="00F7770E" w:rsidP="00F7770E">
      <w:pPr>
        <w:ind w:left="360"/>
        <w:rPr>
          <w:rFonts w:cs="Arial"/>
          <w:szCs w:val="22"/>
          <w:lang w:val="en-NZ"/>
        </w:rPr>
      </w:pPr>
    </w:p>
    <w:p w14:paraId="5550E7BF" w14:textId="77777777" w:rsidR="00F7770E" w:rsidRDefault="00F7770E" w:rsidP="00F7770E">
      <w:pPr>
        <w:rPr>
          <w:rFonts w:cs="Arial"/>
          <w:szCs w:val="22"/>
          <w:lang w:val="en-NZ"/>
        </w:rPr>
      </w:pPr>
      <w:r>
        <w:rPr>
          <w:rFonts w:cs="Arial"/>
          <w:szCs w:val="22"/>
          <w:lang w:val="en-NZ"/>
        </w:rPr>
        <w:t>Main PIS:</w:t>
      </w:r>
    </w:p>
    <w:p w14:paraId="1BD77C21" w14:textId="77777777" w:rsidR="00F7770E" w:rsidRPr="000E2479" w:rsidRDefault="00F7770E" w:rsidP="00F7770E">
      <w:pPr>
        <w:rPr>
          <w:rFonts w:cs="Arial"/>
          <w:szCs w:val="22"/>
          <w:lang w:val="en-NZ"/>
        </w:rPr>
      </w:pPr>
    </w:p>
    <w:p w14:paraId="34C1CD7D" w14:textId="77777777" w:rsidR="00F7770E" w:rsidRDefault="00F7770E" w:rsidP="00996DC4">
      <w:pPr>
        <w:numPr>
          <w:ilvl w:val="0"/>
          <w:numId w:val="48"/>
        </w:numPr>
        <w:spacing w:before="80" w:after="80"/>
        <w:contextualSpacing/>
      </w:pPr>
      <w:r>
        <w:t>Please proofread for typos.</w:t>
      </w:r>
    </w:p>
    <w:p w14:paraId="09F5038A" w14:textId="77777777" w:rsidR="00F7770E" w:rsidRDefault="00F7770E" w:rsidP="00996DC4">
      <w:pPr>
        <w:numPr>
          <w:ilvl w:val="0"/>
          <w:numId w:val="48"/>
        </w:numPr>
        <w:spacing w:before="80" w:after="80"/>
        <w:contextualSpacing/>
      </w:pPr>
      <w:r>
        <w:t xml:space="preserve">Please amend “ethnicity may be collected” to </w:t>
      </w:r>
      <w:r w:rsidR="00996DC4">
        <w:t>“</w:t>
      </w:r>
      <w:r>
        <w:t>will</w:t>
      </w:r>
      <w:r w:rsidR="00996DC4">
        <w:t>”</w:t>
      </w:r>
      <w:r>
        <w:t xml:space="preserve"> be collected.</w:t>
      </w:r>
    </w:p>
    <w:p w14:paraId="1795716B" w14:textId="77777777" w:rsidR="00F7770E" w:rsidRDefault="00F7770E" w:rsidP="00996DC4">
      <w:pPr>
        <w:numPr>
          <w:ilvl w:val="0"/>
          <w:numId w:val="48"/>
        </w:numPr>
        <w:spacing w:before="80" w:after="80"/>
        <w:contextualSpacing/>
      </w:pPr>
      <w:r>
        <w:t>Please simplify blood collection tables</w:t>
      </w:r>
      <w:r w:rsidR="00996DC4">
        <w:t xml:space="preserve"> to improve readability.</w:t>
      </w:r>
    </w:p>
    <w:p w14:paraId="5B2CD6C2" w14:textId="77777777" w:rsidR="00F7770E" w:rsidRDefault="00F7770E" w:rsidP="00996DC4">
      <w:pPr>
        <w:numPr>
          <w:ilvl w:val="0"/>
          <w:numId w:val="48"/>
        </w:numPr>
        <w:spacing w:before="80" w:after="80"/>
        <w:contextualSpacing/>
      </w:pPr>
      <w:r>
        <w:t>Please</w:t>
      </w:r>
      <w:r w:rsidR="000B0697">
        <w:t xml:space="preserve"> move</w:t>
      </w:r>
      <w:r w:rsidR="002B1C6C">
        <w:t xml:space="preserve"> information about PK samples </w:t>
      </w:r>
      <w:r w:rsidR="000B0697">
        <w:t>to a bullet point under the</w:t>
      </w:r>
      <w:r w:rsidR="002B1C6C">
        <w:t xml:space="preserve"> blood tests subheading.</w:t>
      </w:r>
    </w:p>
    <w:p w14:paraId="6237B5DA" w14:textId="77777777" w:rsidR="000B0697" w:rsidRDefault="000B0697" w:rsidP="00996DC4">
      <w:pPr>
        <w:numPr>
          <w:ilvl w:val="0"/>
          <w:numId w:val="48"/>
        </w:numPr>
        <w:spacing w:before="80" w:after="80"/>
        <w:contextualSpacing/>
      </w:pPr>
      <w:r w:rsidRPr="000B0697">
        <w:t>Where blood test abnormalities are included in the risk section, combine similar tests and explain what they may mean to participants (e.g. elevated LFTs and liver inflammation / injury).</w:t>
      </w:r>
    </w:p>
    <w:p w14:paraId="0E48632F" w14:textId="77777777" w:rsidR="00F7770E" w:rsidRDefault="00F7770E" w:rsidP="00996DC4">
      <w:pPr>
        <w:numPr>
          <w:ilvl w:val="0"/>
          <w:numId w:val="48"/>
        </w:numPr>
        <w:spacing w:before="80" w:after="80"/>
        <w:contextualSpacing/>
      </w:pPr>
      <w:r>
        <w:t xml:space="preserve">Please separate allergic reactions from the </w:t>
      </w:r>
      <w:r w:rsidR="000B0697">
        <w:t xml:space="preserve">‘other risks’ </w:t>
      </w:r>
      <w:r>
        <w:t>paragraph.</w:t>
      </w:r>
    </w:p>
    <w:p w14:paraId="0A11C6A3" w14:textId="77777777" w:rsidR="000B0697" w:rsidRDefault="000B0697" w:rsidP="000B0697">
      <w:pPr>
        <w:numPr>
          <w:ilvl w:val="0"/>
          <w:numId w:val="48"/>
        </w:numPr>
        <w:spacing w:before="80" w:after="80"/>
        <w:contextualSpacing/>
      </w:pPr>
      <w:r>
        <w:t xml:space="preserve">The Information section mixes identifiable and de-identified data. Please amend the order so it is clear that auditors will view identifiable data. </w:t>
      </w:r>
    </w:p>
    <w:p w14:paraId="66FE1668" w14:textId="77777777" w:rsidR="00F7770E" w:rsidRDefault="000B0697" w:rsidP="000B0697">
      <w:pPr>
        <w:numPr>
          <w:ilvl w:val="0"/>
          <w:numId w:val="48"/>
        </w:numPr>
        <w:spacing w:before="80" w:after="80"/>
        <w:contextualSpacing/>
      </w:pPr>
      <w:r>
        <w:t>Please ensure information is presented only once (e.g. data withdrawal, coding of data)</w:t>
      </w:r>
    </w:p>
    <w:p w14:paraId="3CAE80A7" w14:textId="77777777" w:rsidR="00F7770E" w:rsidRPr="008070F8" w:rsidRDefault="00F7770E" w:rsidP="00996DC4">
      <w:pPr>
        <w:numPr>
          <w:ilvl w:val="0"/>
          <w:numId w:val="48"/>
        </w:numPr>
        <w:rPr>
          <w:rFonts w:cs="Arial"/>
          <w:szCs w:val="22"/>
        </w:rPr>
      </w:pPr>
      <w:r w:rsidRPr="00CE5C97">
        <w:rPr>
          <w:szCs w:val="22"/>
          <w:lang w:val="en-NZ"/>
        </w:rPr>
        <w:t>Please make “what happens after the study” open label extension clearer, explaining how long the extension is.</w:t>
      </w:r>
    </w:p>
    <w:p w14:paraId="0D8A5D97" w14:textId="77777777" w:rsidR="00F7770E" w:rsidRDefault="00F7770E" w:rsidP="00F7770E">
      <w:pPr>
        <w:rPr>
          <w:u w:val="single"/>
          <w:lang w:val="en-NZ"/>
        </w:rPr>
      </w:pPr>
    </w:p>
    <w:p w14:paraId="103511F2" w14:textId="77777777" w:rsidR="00F7770E" w:rsidRPr="00D324AA" w:rsidRDefault="00F7770E" w:rsidP="00F7770E">
      <w:pPr>
        <w:rPr>
          <w:u w:val="single"/>
          <w:lang w:val="en-NZ"/>
        </w:rPr>
      </w:pPr>
      <w:r w:rsidRPr="00D324AA">
        <w:rPr>
          <w:u w:val="single"/>
          <w:lang w:val="en-NZ"/>
        </w:rPr>
        <w:t xml:space="preserve">Decision </w:t>
      </w:r>
    </w:p>
    <w:p w14:paraId="5EFE2B35" w14:textId="77777777" w:rsidR="00F7770E" w:rsidRPr="00D324AA" w:rsidRDefault="00F7770E" w:rsidP="00F7770E">
      <w:pPr>
        <w:rPr>
          <w:rFonts w:cs="Arial"/>
          <w:color w:val="33CCCC"/>
          <w:szCs w:val="22"/>
          <w:lang w:val="en-NZ"/>
        </w:rPr>
      </w:pPr>
      <w:r w:rsidRPr="00D324AA">
        <w:rPr>
          <w:rFonts w:cs="Arial"/>
          <w:color w:val="33CCCC"/>
          <w:szCs w:val="22"/>
          <w:lang w:val="en-NZ"/>
        </w:rPr>
        <w:t xml:space="preserve"> </w:t>
      </w:r>
    </w:p>
    <w:p w14:paraId="57CC763B" w14:textId="77777777" w:rsidR="00F7770E" w:rsidRPr="00D324AA" w:rsidRDefault="00F7770E" w:rsidP="00F7770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9E09770" w14:textId="77777777" w:rsidR="00F7770E" w:rsidRPr="00D324AA" w:rsidRDefault="00F7770E" w:rsidP="00F7770E">
      <w:pPr>
        <w:rPr>
          <w:lang w:val="en-NZ"/>
        </w:rPr>
      </w:pPr>
    </w:p>
    <w:p w14:paraId="181E9402" w14:textId="77777777" w:rsidR="00F7770E" w:rsidRPr="00CE5C97" w:rsidRDefault="00F7770E" w:rsidP="00996DC4">
      <w:pPr>
        <w:numPr>
          <w:ilvl w:val="0"/>
          <w:numId w:val="48"/>
        </w:numPr>
        <w:contextualSpacing/>
        <w:rPr>
          <w:rFonts w:cs="Arial"/>
          <w:szCs w:val="22"/>
          <w:lang w:val="en-NZ"/>
        </w:rPr>
      </w:pPr>
      <w:r w:rsidRPr="00CE5C97">
        <w:rPr>
          <w:rFonts w:cs="Arial"/>
          <w:szCs w:val="22"/>
          <w:lang w:val="en-NZ"/>
        </w:rPr>
        <w:lastRenderedPageBreak/>
        <w:t>Please address all outstanding ethical issues, providing the information requested by the Committee.</w:t>
      </w:r>
    </w:p>
    <w:p w14:paraId="6820CEEA" w14:textId="77777777" w:rsidR="00F7770E" w:rsidRPr="00AD6F24" w:rsidRDefault="00F7770E" w:rsidP="00996DC4">
      <w:pPr>
        <w:numPr>
          <w:ilvl w:val="0"/>
          <w:numId w:val="48"/>
        </w:numPr>
        <w:contextualSpacing/>
        <w:rPr>
          <w:rFonts w:cs="Arial"/>
          <w:szCs w:val="22"/>
          <w:lang w:val="en-NZ"/>
        </w:rPr>
      </w:pPr>
      <w:r w:rsidRPr="00CE5C97">
        <w:rPr>
          <w:rFonts w:cs="Arial"/>
          <w:szCs w:val="22"/>
          <w:lang w:val="en-NZ"/>
        </w:rPr>
        <w:t>Please update the Participant Information Sheet and Consent Form, taking into account the suggestions made by the Committee</w:t>
      </w:r>
      <w:r w:rsidRPr="00B576B5">
        <w:rPr>
          <w:rFonts w:cs="Arial"/>
          <w:i/>
          <w:sz w:val="21"/>
          <w:szCs w:val="21"/>
        </w:rPr>
        <w:t xml:space="preserve"> </w:t>
      </w:r>
      <w:r w:rsidRPr="00AD6F24">
        <w:rPr>
          <w:rFonts w:cs="Arial"/>
          <w:i/>
          <w:szCs w:val="22"/>
        </w:rPr>
        <w:t xml:space="preserve">(National Ethical Standards for Health and Disability Research and Quality Improvement, para 7.15 – 7.17).  </w:t>
      </w:r>
    </w:p>
    <w:p w14:paraId="4DAEDE11" w14:textId="77777777" w:rsidR="00F7770E" w:rsidRPr="00AD6F24" w:rsidRDefault="00F7770E" w:rsidP="00996DC4">
      <w:pPr>
        <w:numPr>
          <w:ilvl w:val="0"/>
          <w:numId w:val="48"/>
        </w:numPr>
        <w:autoSpaceDE w:val="0"/>
        <w:autoSpaceDN w:val="0"/>
        <w:adjustRightInd w:val="0"/>
        <w:rPr>
          <w:rFonts w:cs="Arial"/>
          <w:szCs w:val="22"/>
        </w:rPr>
      </w:pPr>
      <w:r w:rsidRPr="00AD6F24">
        <w:rPr>
          <w:rFonts w:cs="Arial"/>
          <w:szCs w:val="22"/>
        </w:rPr>
        <w:t xml:space="preserve">Please supply a data management plan to ensure the safety and integrity of participant data. This can be a standalone document or incorporated as part of the protocol </w:t>
      </w:r>
      <w:r w:rsidRPr="00AD6F24">
        <w:rPr>
          <w:rFonts w:cs="Arial"/>
          <w:i/>
          <w:szCs w:val="22"/>
        </w:rPr>
        <w:t xml:space="preserve">(National Ethical Standards for Health and Disability Research and Quality Improvement, para 12.15).  </w:t>
      </w:r>
    </w:p>
    <w:p w14:paraId="488A2411" w14:textId="77777777" w:rsidR="00F7770E" w:rsidRPr="00CE5C97" w:rsidRDefault="00F7770E" w:rsidP="00F7770E">
      <w:pPr>
        <w:ind w:left="720"/>
        <w:contextualSpacing/>
        <w:rPr>
          <w:rFonts w:cs="Arial"/>
          <w:szCs w:val="22"/>
          <w:lang w:val="en-NZ"/>
        </w:rPr>
      </w:pPr>
    </w:p>
    <w:p w14:paraId="76967D9C" w14:textId="77777777" w:rsidR="00F7770E" w:rsidRPr="00D324AA" w:rsidRDefault="00F7770E" w:rsidP="00F7770E">
      <w:pPr>
        <w:rPr>
          <w:color w:val="FF0000"/>
          <w:lang w:val="en-NZ"/>
        </w:rPr>
      </w:pPr>
    </w:p>
    <w:p w14:paraId="065DB6EC" w14:textId="77777777" w:rsidR="00F7770E" w:rsidRPr="00D324AA" w:rsidRDefault="00F7770E" w:rsidP="00F7770E">
      <w:pPr>
        <w:rPr>
          <w:lang w:val="en-NZ"/>
        </w:rPr>
      </w:pPr>
      <w:r w:rsidRPr="00D324AA">
        <w:rPr>
          <w:lang w:val="en-NZ"/>
        </w:rPr>
        <w:t xml:space="preserve">After receipt of the information requested by the Committee, a final decision on the application will be made by </w:t>
      </w:r>
      <w:r>
        <w:rPr>
          <w:lang w:val="en-NZ"/>
        </w:rPr>
        <w:t>Mr Dominic Fitchett &amp; Dr Paul Chin</w:t>
      </w:r>
      <w:r w:rsidRPr="00D324AA">
        <w:rPr>
          <w:lang w:val="en-NZ"/>
        </w:rPr>
        <w:t>.</w:t>
      </w:r>
    </w:p>
    <w:p w14:paraId="543F28EA" w14:textId="77777777" w:rsidR="00F7770E" w:rsidRPr="00D324AA" w:rsidRDefault="00F7770E" w:rsidP="00F7770E">
      <w:pPr>
        <w:rPr>
          <w:color w:val="FF0000"/>
          <w:lang w:val="en-NZ"/>
        </w:rPr>
      </w:pPr>
    </w:p>
    <w:p w14:paraId="16118728" w14:textId="77777777" w:rsidR="00F7770E" w:rsidRPr="00D324AA" w:rsidRDefault="00F7770E" w:rsidP="00F7770E">
      <w:pPr>
        <w:rPr>
          <w:color w:val="FF0000"/>
          <w:lang w:val="en-NZ"/>
        </w:rPr>
      </w:pPr>
      <w:r w:rsidRPr="00D324AA">
        <w:rPr>
          <w:color w:val="4BACC6"/>
          <w:lang w:val="en-NZ"/>
        </w:rPr>
        <w:t>.</w:t>
      </w:r>
    </w:p>
    <w:p w14:paraId="397ABD75" w14:textId="77777777" w:rsidR="00F7770E" w:rsidRPr="00960BFE" w:rsidRDefault="00F7770E" w:rsidP="00F7770E">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70E" w:rsidRPr="00960BFE" w14:paraId="6899778B" w14:textId="77777777" w:rsidTr="001C639C">
        <w:tblPrEx>
          <w:tblCellMar>
            <w:top w:w="0" w:type="dxa"/>
            <w:bottom w:w="0" w:type="dxa"/>
          </w:tblCellMar>
        </w:tblPrEx>
        <w:trPr>
          <w:trHeight w:val="280"/>
        </w:trPr>
        <w:tc>
          <w:tcPr>
            <w:tcW w:w="966" w:type="dxa"/>
            <w:tcBorders>
              <w:top w:val="nil"/>
              <w:left w:val="nil"/>
              <w:bottom w:val="nil"/>
              <w:right w:val="nil"/>
            </w:tcBorders>
          </w:tcPr>
          <w:p w14:paraId="34C306A0" w14:textId="77777777" w:rsidR="00F7770E" w:rsidRPr="00960BFE" w:rsidRDefault="00F7770E" w:rsidP="001C639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38E1E8CA" w14:textId="77777777" w:rsidR="00F7770E" w:rsidRPr="00960BFE" w:rsidRDefault="00F7770E" w:rsidP="001C639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AC5DDB" w14:textId="77777777" w:rsidR="00F7770E" w:rsidRPr="00960BFE" w:rsidRDefault="00F7770E" w:rsidP="001C639C">
            <w:pPr>
              <w:autoSpaceDE w:val="0"/>
              <w:autoSpaceDN w:val="0"/>
              <w:adjustRightInd w:val="0"/>
            </w:pPr>
            <w:r w:rsidRPr="00960BFE">
              <w:rPr>
                <w:b/>
              </w:rPr>
              <w:t>21/STH/202</w:t>
            </w:r>
            <w:r w:rsidRPr="00960BFE">
              <w:t xml:space="preserve"> </w:t>
            </w:r>
          </w:p>
        </w:tc>
        <w:tc>
          <w:tcPr>
            <w:gridSpan w:val="0"/>
          </w:tcPr>
          <w:p w14:paraId="6899778B" w14:textId="77777777" w:rsidR="00F7770E" w:rsidRPr="00960BFE" w:rsidRDefault="00F7770E">
            <w:r w:rsidRPr="00960BFE">
              <w:t xml:space="preserve"> </w:t>
            </w:r>
          </w:p>
        </w:tc>
      </w:tr>
      <w:tr w:rsidR="00F7770E" w:rsidRPr="00960BFE" w14:paraId="2994B579" w14:textId="77777777" w:rsidTr="001C639C">
        <w:tblPrEx>
          <w:tblCellMar>
            <w:top w:w="0" w:type="dxa"/>
            <w:bottom w:w="0" w:type="dxa"/>
          </w:tblCellMar>
        </w:tblPrEx>
        <w:trPr>
          <w:trHeight w:val="280"/>
        </w:trPr>
        <w:tc>
          <w:tcPr>
            <w:tcW w:w="966" w:type="dxa"/>
            <w:tcBorders>
              <w:top w:val="nil"/>
              <w:left w:val="nil"/>
              <w:bottom w:val="nil"/>
              <w:right w:val="nil"/>
            </w:tcBorders>
          </w:tcPr>
          <w:p w14:paraId="628BF94B"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2EE79E5E" w14:textId="77777777" w:rsidR="00F7770E" w:rsidRPr="00960BFE" w:rsidRDefault="00F7770E" w:rsidP="001C639C">
            <w:pPr>
              <w:autoSpaceDE w:val="0"/>
              <w:autoSpaceDN w:val="0"/>
              <w:adjustRightInd w:val="0"/>
            </w:pPr>
            <w:r w:rsidRPr="00960BFE">
              <w:t xml:space="preserve">Title: </w:t>
            </w:r>
          </w:p>
        </w:tc>
        <w:tc>
          <w:tcPr>
            <w:tcW w:w="6459" w:type="dxa"/>
            <w:tcBorders>
              <w:top w:val="nil"/>
              <w:left w:val="nil"/>
              <w:bottom w:val="nil"/>
              <w:right w:val="nil"/>
            </w:tcBorders>
          </w:tcPr>
          <w:p w14:paraId="06B35A1D" w14:textId="77777777" w:rsidR="00F7770E" w:rsidRPr="00960BFE" w:rsidRDefault="00F7770E" w:rsidP="001C639C">
            <w:pPr>
              <w:autoSpaceDE w:val="0"/>
              <w:autoSpaceDN w:val="0"/>
              <w:adjustRightInd w:val="0"/>
            </w:pPr>
            <w:r w:rsidRPr="00960BFE">
              <w:t xml:space="preserve">CaPTO study:Part 2 </w:t>
            </w:r>
          </w:p>
        </w:tc>
        <w:tc>
          <w:tcPr>
            <w:gridSpan w:val="0"/>
          </w:tcPr>
          <w:p w14:paraId="2994B579" w14:textId="77777777" w:rsidR="00F7770E" w:rsidRPr="00960BFE" w:rsidRDefault="00F7770E">
            <w:r w:rsidRPr="00960BFE">
              <w:t xml:space="preserve"> </w:t>
            </w:r>
          </w:p>
        </w:tc>
      </w:tr>
      <w:tr w:rsidR="00F7770E" w:rsidRPr="00960BFE" w14:paraId="0176BC16" w14:textId="77777777" w:rsidTr="001C639C">
        <w:tblPrEx>
          <w:tblCellMar>
            <w:top w:w="0" w:type="dxa"/>
            <w:bottom w:w="0" w:type="dxa"/>
          </w:tblCellMar>
        </w:tblPrEx>
        <w:trPr>
          <w:trHeight w:val="280"/>
        </w:trPr>
        <w:tc>
          <w:tcPr>
            <w:tcW w:w="966" w:type="dxa"/>
            <w:tcBorders>
              <w:top w:val="nil"/>
              <w:left w:val="nil"/>
              <w:bottom w:val="nil"/>
              <w:right w:val="nil"/>
            </w:tcBorders>
          </w:tcPr>
          <w:p w14:paraId="49029981"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03C7CCB3" w14:textId="77777777" w:rsidR="00F7770E" w:rsidRPr="00960BFE" w:rsidRDefault="00F7770E" w:rsidP="001C639C">
            <w:pPr>
              <w:autoSpaceDE w:val="0"/>
              <w:autoSpaceDN w:val="0"/>
              <w:adjustRightInd w:val="0"/>
            </w:pPr>
            <w:r w:rsidRPr="00960BFE">
              <w:t xml:space="preserve">Principal Investigator: </w:t>
            </w:r>
          </w:p>
        </w:tc>
        <w:tc>
          <w:tcPr>
            <w:tcW w:w="6459" w:type="dxa"/>
            <w:tcBorders>
              <w:top w:val="nil"/>
              <w:left w:val="nil"/>
              <w:bottom w:val="nil"/>
              <w:right w:val="nil"/>
            </w:tcBorders>
          </w:tcPr>
          <w:p w14:paraId="2304928C" w14:textId="77777777" w:rsidR="00F7770E" w:rsidRPr="00960BFE" w:rsidRDefault="00F7770E" w:rsidP="001C639C">
            <w:pPr>
              <w:autoSpaceDE w:val="0"/>
              <w:autoSpaceDN w:val="0"/>
              <w:adjustRightInd w:val="0"/>
            </w:pPr>
            <w:r w:rsidRPr="00960BFE">
              <w:t xml:space="preserve">Dr. Ramya Nagarajan </w:t>
            </w:r>
          </w:p>
        </w:tc>
        <w:tc>
          <w:tcPr>
            <w:gridSpan w:val="0"/>
          </w:tcPr>
          <w:p w14:paraId="0176BC16" w14:textId="77777777" w:rsidR="00F7770E" w:rsidRPr="00960BFE" w:rsidRDefault="00F7770E">
            <w:r w:rsidRPr="00960BFE">
              <w:t xml:space="preserve"> </w:t>
            </w:r>
          </w:p>
        </w:tc>
      </w:tr>
      <w:tr w:rsidR="00F7770E" w:rsidRPr="00960BFE" w14:paraId="294D4393" w14:textId="77777777" w:rsidTr="001C639C">
        <w:tblPrEx>
          <w:tblCellMar>
            <w:top w:w="0" w:type="dxa"/>
            <w:bottom w:w="0" w:type="dxa"/>
          </w:tblCellMar>
        </w:tblPrEx>
        <w:trPr>
          <w:trHeight w:val="280"/>
        </w:trPr>
        <w:tc>
          <w:tcPr>
            <w:tcW w:w="966" w:type="dxa"/>
            <w:tcBorders>
              <w:top w:val="nil"/>
              <w:left w:val="nil"/>
              <w:bottom w:val="nil"/>
              <w:right w:val="nil"/>
            </w:tcBorders>
          </w:tcPr>
          <w:p w14:paraId="431A4673"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620D74EE" w14:textId="77777777" w:rsidR="00F7770E" w:rsidRPr="00960BFE" w:rsidRDefault="00F7770E" w:rsidP="001C639C">
            <w:pPr>
              <w:autoSpaceDE w:val="0"/>
              <w:autoSpaceDN w:val="0"/>
              <w:adjustRightInd w:val="0"/>
            </w:pPr>
            <w:r w:rsidRPr="00960BFE">
              <w:t xml:space="preserve">Sponsor: </w:t>
            </w:r>
          </w:p>
        </w:tc>
        <w:tc>
          <w:tcPr>
            <w:tcW w:w="6459" w:type="dxa"/>
            <w:tcBorders>
              <w:top w:val="nil"/>
              <w:left w:val="nil"/>
              <w:bottom w:val="nil"/>
              <w:right w:val="nil"/>
            </w:tcBorders>
          </w:tcPr>
          <w:p w14:paraId="394BBAE2" w14:textId="77777777" w:rsidR="00F7770E" w:rsidRPr="00960BFE" w:rsidRDefault="00F7770E" w:rsidP="001C639C">
            <w:pPr>
              <w:autoSpaceDE w:val="0"/>
              <w:autoSpaceDN w:val="0"/>
              <w:adjustRightInd w:val="0"/>
            </w:pPr>
            <w:r w:rsidRPr="00960BFE">
              <w:t xml:space="preserve">University of Auckland </w:t>
            </w:r>
          </w:p>
        </w:tc>
        <w:tc>
          <w:tcPr>
            <w:gridSpan w:val="0"/>
          </w:tcPr>
          <w:p w14:paraId="294D4393" w14:textId="77777777" w:rsidR="00F7770E" w:rsidRPr="00960BFE" w:rsidRDefault="00F7770E">
            <w:r w:rsidRPr="00960BFE">
              <w:t xml:space="preserve"> </w:t>
            </w:r>
          </w:p>
        </w:tc>
      </w:tr>
      <w:tr w:rsidR="00F7770E" w:rsidRPr="00960BFE" w14:paraId="0C662117" w14:textId="77777777" w:rsidTr="001C639C">
        <w:tblPrEx>
          <w:tblCellMar>
            <w:top w:w="0" w:type="dxa"/>
            <w:bottom w:w="0" w:type="dxa"/>
          </w:tblCellMar>
        </w:tblPrEx>
        <w:trPr>
          <w:trHeight w:val="280"/>
        </w:trPr>
        <w:tc>
          <w:tcPr>
            <w:tcW w:w="966" w:type="dxa"/>
            <w:tcBorders>
              <w:top w:val="nil"/>
              <w:left w:val="nil"/>
              <w:bottom w:val="nil"/>
              <w:right w:val="nil"/>
            </w:tcBorders>
          </w:tcPr>
          <w:p w14:paraId="14261F38"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15885F65" w14:textId="77777777" w:rsidR="00F7770E" w:rsidRPr="00960BFE" w:rsidRDefault="00F7770E" w:rsidP="001C639C">
            <w:pPr>
              <w:autoSpaceDE w:val="0"/>
              <w:autoSpaceDN w:val="0"/>
              <w:adjustRightInd w:val="0"/>
            </w:pPr>
            <w:r w:rsidRPr="00960BFE">
              <w:t xml:space="preserve">Clock Start Date: </w:t>
            </w:r>
          </w:p>
        </w:tc>
        <w:tc>
          <w:tcPr>
            <w:tcW w:w="6459" w:type="dxa"/>
            <w:tcBorders>
              <w:top w:val="nil"/>
              <w:left w:val="nil"/>
              <w:bottom w:val="nil"/>
              <w:right w:val="nil"/>
            </w:tcBorders>
          </w:tcPr>
          <w:p w14:paraId="2BC05413" w14:textId="77777777" w:rsidR="00F7770E" w:rsidRPr="00960BFE" w:rsidRDefault="00F7770E" w:rsidP="001C639C">
            <w:pPr>
              <w:autoSpaceDE w:val="0"/>
              <w:autoSpaceDN w:val="0"/>
              <w:adjustRightInd w:val="0"/>
            </w:pPr>
            <w:r w:rsidRPr="00960BFE">
              <w:t xml:space="preserve">29 July 2021 </w:t>
            </w:r>
          </w:p>
        </w:tc>
        <w:tc>
          <w:tcPr>
            <w:gridSpan w:val="0"/>
          </w:tcPr>
          <w:p w14:paraId="0C662117" w14:textId="77777777" w:rsidR="00F7770E" w:rsidRPr="00960BFE" w:rsidRDefault="00F7770E">
            <w:r w:rsidRPr="00960BFE">
              <w:t xml:space="preserve"> </w:t>
            </w:r>
          </w:p>
        </w:tc>
      </w:tr>
    </w:tbl>
    <w:p w14:paraId="45102E12" w14:textId="77777777" w:rsidR="00F7770E" w:rsidRPr="00960BFE" w:rsidRDefault="00F7770E" w:rsidP="00F7770E">
      <w:pPr>
        <w:autoSpaceDE w:val="0"/>
        <w:autoSpaceDN w:val="0"/>
        <w:adjustRightInd w:val="0"/>
      </w:pPr>
      <w:r w:rsidRPr="00960BFE">
        <w:t xml:space="preserve"> </w:t>
      </w:r>
    </w:p>
    <w:p w14:paraId="18C443A8" w14:textId="77777777" w:rsidR="00F7770E" w:rsidRPr="00D324AA" w:rsidRDefault="00F7770E" w:rsidP="00F7770E">
      <w:pPr>
        <w:autoSpaceDE w:val="0"/>
        <w:autoSpaceDN w:val="0"/>
        <w:adjustRightInd w:val="0"/>
        <w:rPr>
          <w:sz w:val="20"/>
          <w:lang w:val="en-NZ"/>
        </w:rPr>
      </w:pPr>
      <w:r w:rsidRPr="00CE5C97">
        <w:rPr>
          <w:lang w:val="en-NZ"/>
        </w:rPr>
        <w:t xml:space="preserve">Dr. Ramya Nagarajan </w:t>
      </w:r>
      <w:r w:rsidRPr="00D324AA">
        <w:rPr>
          <w:lang w:val="en-NZ"/>
        </w:rPr>
        <w:t>was present via videoconference for discussion of this application.</w:t>
      </w:r>
    </w:p>
    <w:p w14:paraId="3C6432B6" w14:textId="77777777" w:rsidR="00F7770E" w:rsidRPr="00D324AA" w:rsidRDefault="00F7770E" w:rsidP="00F7770E">
      <w:pPr>
        <w:rPr>
          <w:u w:val="single"/>
          <w:lang w:val="en-NZ"/>
        </w:rPr>
      </w:pPr>
    </w:p>
    <w:p w14:paraId="6AFA502C" w14:textId="77777777" w:rsidR="00F7770E" w:rsidRPr="00D324AA" w:rsidRDefault="00F7770E" w:rsidP="00F7770E">
      <w:pPr>
        <w:rPr>
          <w:u w:val="single"/>
          <w:lang w:val="en-NZ"/>
        </w:rPr>
      </w:pPr>
      <w:r w:rsidRPr="00D324AA">
        <w:rPr>
          <w:u w:val="single"/>
          <w:lang w:val="en-NZ"/>
        </w:rPr>
        <w:t>Potential conflicts of interest</w:t>
      </w:r>
    </w:p>
    <w:p w14:paraId="1FE2A2F2" w14:textId="77777777" w:rsidR="00F7770E" w:rsidRPr="00D324AA" w:rsidRDefault="00F7770E" w:rsidP="00F7770E">
      <w:pPr>
        <w:rPr>
          <w:b/>
          <w:lang w:val="en-NZ"/>
        </w:rPr>
      </w:pPr>
    </w:p>
    <w:p w14:paraId="5491D43C" w14:textId="77777777" w:rsidR="00F7770E" w:rsidRPr="00D324AA" w:rsidRDefault="00F7770E" w:rsidP="00F7770E">
      <w:pPr>
        <w:rPr>
          <w:lang w:val="en-NZ"/>
        </w:rPr>
      </w:pPr>
      <w:r w:rsidRPr="00D324AA">
        <w:rPr>
          <w:lang w:val="en-NZ"/>
        </w:rPr>
        <w:t>The Chair asked members to declare any potential conflicts of interest related to this application.</w:t>
      </w:r>
    </w:p>
    <w:p w14:paraId="7987F615" w14:textId="77777777" w:rsidR="00F7770E" w:rsidRPr="00D324AA" w:rsidRDefault="00F7770E" w:rsidP="00F7770E">
      <w:pPr>
        <w:rPr>
          <w:lang w:val="en-NZ"/>
        </w:rPr>
      </w:pPr>
    </w:p>
    <w:p w14:paraId="6FF8803B" w14:textId="77777777" w:rsidR="00F7770E" w:rsidRPr="00D324AA" w:rsidRDefault="00F7770E" w:rsidP="00F7770E">
      <w:pPr>
        <w:rPr>
          <w:lang w:val="en-NZ"/>
        </w:rPr>
      </w:pPr>
      <w:r w:rsidRPr="00D324AA">
        <w:rPr>
          <w:lang w:val="en-NZ"/>
        </w:rPr>
        <w:t>No potential conflicts of interest related to this application were declared by any member.</w:t>
      </w:r>
    </w:p>
    <w:p w14:paraId="2B5C5A56" w14:textId="77777777" w:rsidR="00F7770E" w:rsidRDefault="00F7770E" w:rsidP="00F7770E">
      <w:pPr>
        <w:rPr>
          <w:lang w:val="en-NZ"/>
        </w:rPr>
      </w:pPr>
    </w:p>
    <w:p w14:paraId="1102554F" w14:textId="77777777" w:rsidR="00F7770E" w:rsidRPr="00D324AA" w:rsidRDefault="00F7770E" w:rsidP="00F7770E">
      <w:pPr>
        <w:rPr>
          <w:lang w:val="en-NZ"/>
        </w:rPr>
      </w:pPr>
    </w:p>
    <w:p w14:paraId="218F76CB" w14:textId="77777777" w:rsidR="00F7770E" w:rsidRPr="00D324AA" w:rsidRDefault="00F7770E" w:rsidP="00F7770E">
      <w:pPr>
        <w:rPr>
          <w:u w:val="single"/>
          <w:lang w:val="en-NZ"/>
        </w:rPr>
      </w:pPr>
      <w:r w:rsidRPr="00D324AA">
        <w:rPr>
          <w:u w:val="single"/>
          <w:lang w:val="en-NZ"/>
        </w:rPr>
        <w:t>Summary of Study</w:t>
      </w:r>
    </w:p>
    <w:p w14:paraId="17CCFAFA" w14:textId="77777777" w:rsidR="00F7770E" w:rsidRPr="00D324AA" w:rsidRDefault="00F7770E" w:rsidP="00F7770E">
      <w:pPr>
        <w:rPr>
          <w:u w:val="single"/>
          <w:lang w:val="en-NZ"/>
        </w:rPr>
      </w:pPr>
    </w:p>
    <w:p w14:paraId="2DC50943" w14:textId="77777777" w:rsidR="00F7770E" w:rsidRDefault="00F7770E" w:rsidP="00F7770E">
      <w:pPr>
        <w:numPr>
          <w:ilvl w:val="0"/>
          <w:numId w:val="40"/>
        </w:numPr>
        <w:autoSpaceDE w:val="0"/>
        <w:autoSpaceDN w:val="0"/>
        <w:adjustRightInd w:val="0"/>
        <w:contextualSpacing/>
        <w:rPr>
          <w:lang w:val="en-NZ"/>
        </w:rPr>
      </w:pPr>
      <w:r w:rsidRPr="000E1FEC">
        <w:rPr>
          <w:lang w:val="en-NZ"/>
        </w:rPr>
        <w:t xml:space="preserve">The study is part 2 of the CaPTO </w:t>
      </w:r>
      <w:r>
        <w:rPr>
          <w:lang w:val="en-NZ"/>
        </w:rPr>
        <w:t xml:space="preserve">observational </w:t>
      </w:r>
      <w:r w:rsidRPr="000E1FEC">
        <w:rPr>
          <w:lang w:val="en-NZ"/>
        </w:rPr>
        <w:t>study</w:t>
      </w:r>
      <w:r w:rsidR="002B1C6C">
        <w:rPr>
          <w:lang w:val="en-NZ"/>
        </w:rPr>
        <w:t>. Part 1 of the study</w:t>
      </w:r>
      <w:r w:rsidRPr="000E1FEC">
        <w:rPr>
          <w:lang w:val="en-NZ"/>
        </w:rPr>
        <w:t xml:space="preserve"> review</w:t>
      </w:r>
      <w:r w:rsidR="002B1C6C">
        <w:rPr>
          <w:lang w:val="en-NZ"/>
        </w:rPr>
        <w:t>ed</w:t>
      </w:r>
      <w:r w:rsidRPr="000E1FEC">
        <w:rPr>
          <w:lang w:val="en-NZ"/>
        </w:rPr>
        <w:t xml:space="preserve"> records of </w:t>
      </w:r>
      <w:r w:rsidR="002B1C6C">
        <w:rPr>
          <w:lang w:val="en-NZ"/>
        </w:rPr>
        <w:t>men</w:t>
      </w:r>
      <w:r w:rsidRPr="000E1FEC">
        <w:rPr>
          <w:lang w:val="en-NZ"/>
        </w:rPr>
        <w:t xml:space="preserve"> in the Northern cancer Region diagnosed with prostate cancer between 2008-2018</w:t>
      </w:r>
      <w:r w:rsidR="002B1C6C">
        <w:rPr>
          <w:lang w:val="en-NZ"/>
        </w:rPr>
        <w:t xml:space="preserve">, using </w:t>
      </w:r>
      <w:r w:rsidRPr="000E1FEC">
        <w:rPr>
          <w:lang w:val="en-NZ"/>
        </w:rPr>
        <w:t>the NZ Cancer registry, National Mortality collection, National</w:t>
      </w:r>
      <w:r>
        <w:rPr>
          <w:lang w:val="en-NZ"/>
        </w:rPr>
        <w:t xml:space="preserve"> </w:t>
      </w:r>
      <w:r w:rsidRPr="000E1FEC">
        <w:rPr>
          <w:lang w:val="en-NZ"/>
        </w:rPr>
        <w:t>Minimum Dataset, National Health Index and regional Radiotherapy databases along with Testsafe data.</w:t>
      </w:r>
      <w:r w:rsidR="002B1C6C">
        <w:rPr>
          <w:lang w:val="en-NZ"/>
        </w:rPr>
        <w:t xml:space="preserve"> Part 2 of the study aims to approach a subset of this population and request they complete 3 questionnaires regarding quality of life, function, and outcomes.</w:t>
      </w:r>
    </w:p>
    <w:p w14:paraId="7B010AE8" w14:textId="77777777" w:rsidR="00F7770E" w:rsidRPr="000E1FEC" w:rsidRDefault="00F7770E" w:rsidP="00F7770E">
      <w:pPr>
        <w:autoSpaceDE w:val="0"/>
        <w:autoSpaceDN w:val="0"/>
        <w:adjustRightInd w:val="0"/>
        <w:contextualSpacing/>
        <w:rPr>
          <w:lang w:val="en-NZ"/>
        </w:rPr>
      </w:pPr>
    </w:p>
    <w:p w14:paraId="720C4FA1" w14:textId="77777777" w:rsidR="00F7770E" w:rsidRPr="00D324AA" w:rsidRDefault="00F7770E" w:rsidP="00F7770E">
      <w:pPr>
        <w:rPr>
          <w:u w:val="single"/>
          <w:lang w:val="en-NZ"/>
        </w:rPr>
      </w:pPr>
      <w:r w:rsidRPr="00D324AA">
        <w:rPr>
          <w:u w:val="single"/>
          <w:lang w:val="en-NZ"/>
        </w:rPr>
        <w:t xml:space="preserve">Summary of resolved ethical issues </w:t>
      </w:r>
    </w:p>
    <w:p w14:paraId="5D57BC50" w14:textId="77777777" w:rsidR="00F7770E" w:rsidRPr="00D324AA" w:rsidRDefault="00F7770E" w:rsidP="00F7770E">
      <w:pPr>
        <w:rPr>
          <w:u w:val="single"/>
          <w:lang w:val="en-NZ"/>
        </w:rPr>
      </w:pPr>
    </w:p>
    <w:p w14:paraId="09E02767" w14:textId="77777777" w:rsidR="00F7770E" w:rsidRPr="00D324AA" w:rsidRDefault="00F7770E" w:rsidP="00F7770E">
      <w:pPr>
        <w:rPr>
          <w:lang w:val="en-NZ"/>
        </w:rPr>
      </w:pPr>
      <w:r w:rsidRPr="00D324AA">
        <w:rPr>
          <w:lang w:val="en-NZ"/>
        </w:rPr>
        <w:t>The main ethical issues considered by the Committee and addressed by the Researcher are as follows.</w:t>
      </w:r>
    </w:p>
    <w:p w14:paraId="775441D4" w14:textId="77777777" w:rsidR="00F7770E" w:rsidRPr="00D324AA" w:rsidRDefault="00F7770E" w:rsidP="00F7770E">
      <w:pPr>
        <w:rPr>
          <w:lang w:val="en-NZ"/>
        </w:rPr>
      </w:pPr>
    </w:p>
    <w:p w14:paraId="766E50AF" w14:textId="77777777" w:rsidR="00F7770E" w:rsidRDefault="00F7770E" w:rsidP="00F7770E">
      <w:pPr>
        <w:numPr>
          <w:ilvl w:val="0"/>
          <w:numId w:val="42"/>
        </w:numPr>
        <w:spacing w:before="80" w:after="80"/>
        <w:contextualSpacing/>
        <w:rPr>
          <w:lang w:val="en-NZ"/>
        </w:rPr>
      </w:pPr>
      <w:r>
        <w:rPr>
          <w:lang w:val="en-NZ"/>
        </w:rPr>
        <w:t>The Committee asked how the process of gaining consent from participants would occur. The researcher explained sending out the form as a written consent, not meeting in person.</w:t>
      </w:r>
    </w:p>
    <w:p w14:paraId="011A2E5B" w14:textId="77777777" w:rsidR="00F7770E" w:rsidRDefault="00F7770E" w:rsidP="00F7770E">
      <w:pPr>
        <w:numPr>
          <w:ilvl w:val="0"/>
          <w:numId w:val="42"/>
        </w:numPr>
        <w:spacing w:before="80" w:after="80"/>
        <w:contextualSpacing/>
        <w:rPr>
          <w:lang w:val="en-NZ"/>
        </w:rPr>
      </w:pPr>
      <w:r>
        <w:rPr>
          <w:lang w:val="en-NZ"/>
        </w:rPr>
        <w:t>The Committee asked why a potential participant with their own translator would still be excluded from the study. The researcher explained the 3 questionnaires are too difficult/long to translate.</w:t>
      </w:r>
    </w:p>
    <w:p w14:paraId="6471185F" w14:textId="77777777" w:rsidR="00F7770E" w:rsidRDefault="00F7770E" w:rsidP="00F7770E">
      <w:pPr>
        <w:numPr>
          <w:ilvl w:val="0"/>
          <w:numId w:val="42"/>
        </w:numPr>
        <w:spacing w:before="80" w:after="80"/>
        <w:contextualSpacing/>
        <w:rPr>
          <w:lang w:val="en-NZ"/>
        </w:rPr>
      </w:pPr>
      <w:r>
        <w:rPr>
          <w:lang w:val="en-NZ"/>
        </w:rPr>
        <w:t xml:space="preserve">The Committee noted the New Zealand population calculator and the New Zealand prostate cancer outcome predictor tool and asked if the researcher was making a predictor tool. The researcher </w:t>
      </w:r>
      <w:r w:rsidR="002B1C6C">
        <w:rPr>
          <w:lang w:val="en-NZ"/>
        </w:rPr>
        <w:t xml:space="preserve">confirmed this and stated the calculators </w:t>
      </w:r>
      <w:r>
        <w:rPr>
          <w:lang w:val="en-NZ"/>
        </w:rPr>
        <w:t>might have commercial implication</w:t>
      </w:r>
      <w:r w:rsidR="002B1C6C">
        <w:rPr>
          <w:lang w:val="en-NZ"/>
        </w:rPr>
        <w:t>s</w:t>
      </w:r>
      <w:r>
        <w:rPr>
          <w:lang w:val="en-NZ"/>
        </w:rPr>
        <w:t>.</w:t>
      </w:r>
    </w:p>
    <w:p w14:paraId="61C0E102" w14:textId="77777777" w:rsidR="00F7770E" w:rsidRPr="00D324AA" w:rsidRDefault="00F7770E" w:rsidP="00F7770E">
      <w:pPr>
        <w:spacing w:before="80" w:after="80"/>
        <w:rPr>
          <w:lang w:val="en-NZ"/>
        </w:rPr>
      </w:pPr>
    </w:p>
    <w:p w14:paraId="3F84EFA1" w14:textId="77777777" w:rsidR="00F7770E" w:rsidRDefault="00F7770E" w:rsidP="00F7770E">
      <w:pPr>
        <w:rPr>
          <w:u w:val="single"/>
          <w:lang w:val="en-NZ"/>
        </w:rPr>
      </w:pPr>
    </w:p>
    <w:p w14:paraId="69E9CE86" w14:textId="77777777" w:rsidR="00F7770E" w:rsidRDefault="00F7770E" w:rsidP="00F7770E">
      <w:pPr>
        <w:rPr>
          <w:u w:val="single"/>
          <w:lang w:val="en-NZ"/>
        </w:rPr>
      </w:pPr>
    </w:p>
    <w:p w14:paraId="49A4DF1E" w14:textId="77777777" w:rsidR="00F7770E" w:rsidRDefault="00F7770E" w:rsidP="00F7770E">
      <w:pPr>
        <w:rPr>
          <w:u w:val="single"/>
          <w:lang w:val="en-NZ"/>
        </w:rPr>
      </w:pPr>
    </w:p>
    <w:p w14:paraId="55106614" w14:textId="77777777" w:rsidR="00F7770E" w:rsidRDefault="00F7770E" w:rsidP="00F7770E">
      <w:pPr>
        <w:rPr>
          <w:u w:val="single"/>
          <w:lang w:val="en-NZ"/>
        </w:rPr>
      </w:pPr>
    </w:p>
    <w:p w14:paraId="7128E17B" w14:textId="77777777" w:rsidR="00F7770E" w:rsidRDefault="00F7770E" w:rsidP="00F7770E">
      <w:pPr>
        <w:rPr>
          <w:u w:val="single"/>
          <w:lang w:val="en-NZ"/>
        </w:rPr>
      </w:pPr>
    </w:p>
    <w:p w14:paraId="485F322E" w14:textId="77777777" w:rsidR="00F7770E" w:rsidRDefault="00F7770E" w:rsidP="00F7770E">
      <w:pPr>
        <w:rPr>
          <w:u w:val="single"/>
          <w:lang w:val="en-NZ"/>
        </w:rPr>
      </w:pPr>
    </w:p>
    <w:p w14:paraId="0714EA5A" w14:textId="77777777" w:rsidR="00F7770E" w:rsidRDefault="00F7770E" w:rsidP="00F7770E">
      <w:pPr>
        <w:rPr>
          <w:u w:val="single"/>
          <w:lang w:val="en-NZ"/>
        </w:rPr>
      </w:pPr>
    </w:p>
    <w:p w14:paraId="486F37CA" w14:textId="77777777" w:rsidR="00F7770E" w:rsidRDefault="00F7770E" w:rsidP="00F7770E">
      <w:pPr>
        <w:rPr>
          <w:u w:val="single"/>
          <w:lang w:val="en-NZ"/>
        </w:rPr>
      </w:pPr>
    </w:p>
    <w:p w14:paraId="6DBC29F4" w14:textId="77777777" w:rsidR="00F7770E" w:rsidRDefault="00F7770E" w:rsidP="00F7770E">
      <w:pPr>
        <w:rPr>
          <w:u w:val="single"/>
          <w:lang w:val="en-NZ"/>
        </w:rPr>
      </w:pPr>
    </w:p>
    <w:p w14:paraId="66A27338" w14:textId="77777777" w:rsidR="00F7770E" w:rsidRDefault="00F7770E" w:rsidP="00F7770E">
      <w:pPr>
        <w:rPr>
          <w:u w:val="single"/>
          <w:lang w:val="en-NZ"/>
        </w:rPr>
      </w:pPr>
    </w:p>
    <w:p w14:paraId="012B15AC" w14:textId="77777777" w:rsidR="00F7770E" w:rsidRPr="00D324AA" w:rsidRDefault="00F7770E" w:rsidP="00F7770E">
      <w:pPr>
        <w:rPr>
          <w:u w:val="single"/>
          <w:lang w:val="en-NZ"/>
        </w:rPr>
      </w:pPr>
      <w:r w:rsidRPr="00D324AA">
        <w:rPr>
          <w:u w:val="single"/>
          <w:lang w:val="en-NZ"/>
        </w:rPr>
        <w:t>Summary of outstanding ethical issues</w:t>
      </w:r>
    </w:p>
    <w:p w14:paraId="6CEB114B" w14:textId="77777777" w:rsidR="00F7770E" w:rsidRPr="00D324AA" w:rsidRDefault="00F7770E" w:rsidP="00F7770E">
      <w:pPr>
        <w:rPr>
          <w:lang w:val="en-NZ"/>
        </w:rPr>
      </w:pPr>
    </w:p>
    <w:p w14:paraId="110351BA" w14:textId="77777777" w:rsidR="00F7770E" w:rsidRDefault="00F7770E" w:rsidP="00F7770E">
      <w:pPr>
        <w:rPr>
          <w:rFonts w:cs="Arial"/>
          <w:szCs w:val="22"/>
        </w:rPr>
      </w:pPr>
      <w:r w:rsidRPr="00D324AA">
        <w:rPr>
          <w:lang w:val="en-NZ"/>
        </w:rPr>
        <w:lastRenderedPageBreak/>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76305BE" w14:textId="77777777" w:rsidR="00F7770E" w:rsidRDefault="00F7770E" w:rsidP="00F7770E">
      <w:pPr>
        <w:rPr>
          <w:rFonts w:cs="Arial"/>
          <w:szCs w:val="22"/>
        </w:rPr>
      </w:pPr>
    </w:p>
    <w:p w14:paraId="3CE01434" w14:textId="77777777" w:rsidR="00F7770E" w:rsidRPr="003566A9" w:rsidRDefault="00F7770E" w:rsidP="002B1C6C">
      <w:pPr>
        <w:numPr>
          <w:ilvl w:val="0"/>
          <w:numId w:val="49"/>
        </w:numPr>
        <w:spacing w:before="80" w:after="80"/>
        <w:contextualSpacing/>
        <w:rPr>
          <w:lang w:val="en-NZ"/>
        </w:rPr>
      </w:pPr>
      <w:r w:rsidRPr="00D324AA">
        <w:rPr>
          <w:lang w:val="en-NZ"/>
        </w:rPr>
        <w:t xml:space="preserve">The Committee </w:t>
      </w:r>
      <w:r>
        <w:rPr>
          <w:lang w:val="en-NZ"/>
        </w:rPr>
        <w:t>queried how recruitment</w:t>
      </w:r>
      <w:r w:rsidR="0026648C">
        <w:rPr>
          <w:lang w:val="en-NZ"/>
        </w:rPr>
        <w:t xml:space="preserve"> would work</w:t>
      </w:r>
      <w:r>
        <w:rPr>
          <w:lang w:val="en-NZ"/>
        </w:rPr>
        <w:t xml:space="preserve"> for part 2 of the study. The researcher responded that recruitment involves sending a questionnaire to participants for Part 2.</w:t>
      </w:r>
      <w:r>
        <w:rPr>
          <w:rFonts w:cs="Arial"/>
          <w:szCs w:val="22"/>
        </w:rPr>
        <w:t xml:space="preserve"> </w:t>
      </w:r>
      <w:r w:rsidRPr="00EC389E">
        <w:rPr>
          <w:rFonts w:cs="Arial"/>
          <w:szCs w:val="22"/>
        </w:rPr>
        <w:t>The Committee noted that</w:t>
      </w:r>
      <w:r w:rsidRPr="00AD6F24">
        <w:rPr>
          <w:rFonts w:cs="Arial"/>
          <w:szCs w:val="22"/>
        </w:rPr>
        <w:t xml:space="preserve"> recruitment needs to be an invitation and not a cold call/questionnaire.</w:t>
      </w:r>
    </w:p>
    <w:p w14:paraId="7B73E1FC" w14:textId="77777777" w:rsidR="0026648C" w:rsidRPr="0026648C" w:rsidRDefault="0026648C" w:rsidP="0026648C">
      <w:pPr>
        <w:numPr>
          <w:ilvl w:val="0"/>
          <w:numId w:val="49"/>
        </w:numPr>
        <w:spacing w:before="80" w:after="80"/>
        <w:contextualSpacing/>
        <w:rPr>
          <w:lang w:val="en-NZ"/>
        </w:rPr>
      </w:pPr>
      <w:r>
        <w:rPr>
          <w:lang w:val="en-NZ"/>
        </w:rPr>
        <w:t>The Committee noted that the letter to participants should be sent through the District Health Board or General Practitioners because of the way the first data set was acquired. It was also noted that the wording of the letter may create issues around how the researchers acquired the participants’ information, and would need to be carefully reviewed.</w:t>
      </w:r>
      <w:r w:rsidR="000B0697">
        <w:rPr>
          <w:lang w:val="en-NZ"/>
        </w:rPr>
        <w:t xml:space="preserve"> The Committee noted that the invitation letter </w:t>
      </w:r>
      <w:r w:rsidR="000B0697" w:rsidRPr="000B0697">
        <w:rPr>
          <w:lang w:val="en-NZ"/>
        </w:rPr>
        <w:t>should include a contact number and email address so that the patient can decline to be contacted by the researcher regarding the study.</w:t>
      </w:r>
    </w:p>
    <w:p w14:paraId="27B16B3F" w14:textId="77777777" w:rsidR="00F7770E" w:rsidRDefault="0026648C" w:rsidP="002B1C6C">
      <w:pPr>
        <w:numPr>
          <w:ilvl w:val="0"/>
          <w:numId w:val="49"/>
        </w:numPr>
        <w:rPr>
          <w:rFonts w:cs="Arial"/>
          <w:szCs w:val="22"/>
        </w:rPr>
      </w:pPr>
      <w:r>
        <w:rPr>
          <w:rFonts w:cs="Arial"/>
          <w:szCs w:val="22"/>
        </w:rPr>
        <w:t xml:space="preserve">The Committee noted the lack of independent peer review. </w:t>
      </w:r>
      <w:r w:rsidR="00F7770E">
        <w:rPr>
          <w:rFonts w:cs="Arial"/>
          <w:szCs w:val="22"/>
        </w:rPr>
        <w:t xml:space="preserve">Please provide independent scientific peer review of the research. A template for use is available on the </w:t>
      </w:r>
      <w:hyperlink r:id="rId9" w:history="1">
        <w:r w:rsidR="00F7770E" w:rsidRPr="00E17269">
          <w:rPr>
            <w:rStyle w:val="Hyperlink"/>
            <w:rFonts w:cs="Arial"/>
            <w:szCs w:val="22"/>
          </w:rPr>
          <w:t>HDEC website.</w:t>
        </w:r>
      </w:hyperlink>
      <w:r w:rsidR="00F7770E">
        <w:rPr>
          <w:rFonts w:cs="Arial"/>
          <w:szCs w:val="22"/>
        </w:rPr>
        <w:t xml:space="preserve"> </w:t>
      </w:r>
      <w:r w:rsidR="00F7770E" w:rsidRPr="00CA5D53">
        <w:rPr>
          <w:rFonts w:cs="Arial"/>
          <w:i/>
          <w:sz w:val="21"/>
          <w:szCs w:val="21"/>
        </w:rPr>
        <w:t xml:space="preserve">(National Ethical Standards for Health and Disability Research and Quality Improvement, para 9.26).  </w:t>
      </w:r>
    </w:p>
    <w:p w14:paraId="5C6C1C89" w14:textId="77777777" w:rsidR="000B0697" w:rsidRPr="0086496C" w:rsidRDefault="00F7770E" w:rsidP="000B0697">
      <w:pPr>
        <w:numPr>
          <w:ilvl w:val="0"/>
          <w:numId w:val="49"/>
        </w:numPr>
        <w:spacing w:before="80" w:after="80"/>
        <w:contextualSpacing/>
      </w:pPr>
      <w:r>
        <w:t xml:space="preserve">The Committee noted the protocol lacks information around exclusion criteria and the tele-consult. Please amend the protocol to provide more information and clarity around this </w:t>
      </w:r>
      <w:r w:rsidRPr="00CA5D53">
        <w:rPr>
          <w:rFonts w:cs="Arial"/>
          <w:i/>
          <w:sz w:val="21"/>
          <w:szCs w:val="21"/>
        </w:rPr>
        <w:t>(National Ethical Standards for Health and Disability Research and Quality Improvement, para 9.7</w:t>
      </w:r>
      <w:r>
        <w:rPr>
          <w:rFonts w:cs="Arial"/>
          <w:i/>
          <w:sz w:val="21"/>
          <w:szCs w:val="21"/>
        </w:rPr>
        <w:t>).</w:t>
      </w:r>
    </w:p>
    <w:p w14:paraId="3A8FAD01" w14:textId="77777777" w:rsidR="00F7770E" w:rsidRPr="00D324AA" w:rsidRDefault="00F7770E" w:rsidP="00F7770E">
      <w:pPr>
        <w:ind w:left="720"/>
        <w:rPr>
          <w:rFonts w:cs="Arial"/>
          <w:szCs w:val="22"/>
        </w:rPr>
      </w:pPr>
    </w:p>
    <w:p w14:paraId="34ECD528" w14:textId="77777777" w:rsidR="00F7770E" w:rsidRPr="00D324AA" w:rsidRDefault="00F7770E" w:rsidP="00F7770E">
      <w:pPr>
        <w:autoSpaceDE w:val="0"/>
        <w:autoSpaceDN w:val="0"/>
        <w:adjustRightInd w:val="0"/>
        <w:rPr>
          <w:szCs w:val="22"/>
          <w:lang w:val="en-NZ"/>
        </w:rPr>
      </w:pPr>
    </w:p>
    <w:p w14:paraId="7CBA388B" w14:textId="77777777" w:rsidR="00F7770E" w:rsidRPr="000E1FEC" w:rsidRDefault="00F7770E" w:rsidP="00F7770E">
      <w:pPr>
        <w:rPr>
          <w:rFonts w:cs="Arial"/>
          <w:color w:val="FF0000"/>
          <w:szCs w:val="22"/>
        </w:rPr>
      </w:pPr>
      <w:r w:rsidRPr="00D324AA">
        <w:rPr>
          <w:rFonts w:cs="Arial"/>
          <w:szCs w:val="22"/>
          <w:lang w:val="en-NZ"/>
        </w:rPr>
        <w:t>The Committee requested the following changes to the Participant Information Sheet</w:t>
      </w:r>
      <w:r>
        <w:rPr>
          <w:rFonts w:cs="Arial"/>
          <w:szCs w:val="22"/>
          <w:lang w:val="en-NZ"/>
        </w:rPr>
        <w:t xml:space="preserve"> (PIS)</w:t>
      </w:r>
      <w:r w:rsidRPr="00D324AA">
        <w:rPr>
          <w:rFonts w:cs="Arial"/>
          <w:szCs w:val="22"/>
          <w:lang w:val="en-NZ"/>
        </w:rPr>
        <w:t xml:space="preserve"> and Consent Form</w:t>
      </w:r>
      <w:r>
        <w:rPr>
          <w:rFonts w:cs="Arial"/>
          <w:szCs w:val="22"/>
          <w:lang w:val="en-NZ"/>
        </w:rPr>
        <w:t xml:space="preserve"> (CF) </w:t>
      </w:r>
      <w:r w:rsidRPr="00CA5D53">
        <w:rPr>
          <w:rFonts w:cs="Arial"/>
          <w:i/>
          <w:sz w:val="21"/>
          <w:szCs w:val="21"/>
        </w:rPr>
        <w:t>(National Ethical Standards for Health and Disability Research and Quality Improvement, para 7.15 – 7.17)</w:t>
      </w:r>
      <w:r w:rsidRPr="00D324AA">
        <w:rPr>
          <w:rFonts w:cs="Arial"/>
          <w:szCs w:val="22"/>
          <w:lang w:val="en-NZ"/>
        </w:rPr>
        <w:t xml:space="preserve">: </w:t>
      </w:r>
    </w:p>
    <w:p w14:paraId="0F18249C" w14:textId="77777777" w:rsidR="00F7770E" w:rsidRPr="00D324AA" w:rsidRDefault="00F7770E" w:rsidP="00F7770E">
      <w:pPr>
        <w:spacing w:before="80" w:after="80"/>
        <w:rPr>
          <w:rFonts w:cs="Arial"/>
          <w:szCs w:val="22"/>
          <w:lang w:val="en-NZ"/>
        </w:rPr>
      </w:pPr>
    </w:p>
    <w:p w14:paraId="2C412EBE" w14:textId="77777777" w:rsidR="00F7770E" w:rsidRPr="003C31A2" w:rsidRDefault="00F7770E" w:rsidP="002B1C6C">
      <w:pPr>
        <w:numPr>
          <w:ilvl w:val="0"/>
          <w:numId w:val="49"/>
        </w:numPr>
        <w:spacing w:before="80" w:after="80"/>
        <w:contextualSpacing/>
      </w:pPr>
      <w:r w:rsidRPr="00D324AA">
        <w:rPr>
          <w:rFonts w:cs="Arial"/>
          <w:szCs w:val="22"/>
          <w:lang w:val="en-NZ"/>
        </w:rPr>
        <w:t>Please</w:t>
      </w:r>
      <w:r>
        <w:rPr>
          <w:rFonts w:cs="Arial"/>
          <w:szCs w:val="22"/>
          <w:lang w:val="en-NZ"/>
        </w:rPr>
        <w:t xml:space="preserve"> adjust the estimated time for questionnaires/survey completion from 13 minutes to 30-60 minutes.</w:t>
      </w:r>
    </w:p>
    <w:p w14:paraId="5BAB0018" w14:textId="77777777" w:rsidR="00F7770E" w:rsidRPr="003C31A2" w:rsidRDefault="00F7770E" w:rsidP="002B1C6C">
      <w:pPr>
        <w:numPr>
          <w:ilvl w:val="0"/>
          <w:numId w:val="49"/>
        </w:numPr>
        <w:spacing w:before="80" w:after="80"/>
        <w:contextualSpacing/>
      </w:pPr>
      <w:r>
        <w:rPr>
          <w:rFonts w:cs="Arial"/>
          <w:szCs w:val="22"/>
          <w:lang w:val="en-NZ"/>
        </w:rPr>
        <w:t>Please proofread the Patient Information Sheet.</w:t>
      </w:r>
    </w:p>
    <w:p w14:paraId="4A2F8716" w14:textId="77777777" w:rsidR="00F7770E" w:rsidRDefault="00F7770E" w:rsidP="002B1C6C">
      <w:pPr>
        <w:numPr>
          <w:ilvl w:val="0"/>
          <w:numId w:val="49"/>
        </w:numPr>
        <w:spacing w:before="80" w:after="80"/>
        <w:contextualSpacing/>
      </w:pPr>
      <w:r>
        <w:t>Please amend the wording around Māori, remove terms such as “being Māori”</w:t>
      </w:r>
      <w:r w:rsidR="000B0697">
        <w:t>; reference to poor prognostic factors for Māori should be deleted.</w:t>
      </w:r>
    </w:p>
    <w:p w14:paraId="1C5E4630" w14:textId="77777777" w:rsidR="00F7770E" w:rsidRDefault="00F7770E" w:rsidP="002B1C6C">
      <w:pPr>
        <w:numPr>
          <w:ilvl w:val="0"/>
          <w:numId w:val="49"/>
        </w:numPr>
        <w:spacing w:before="80" w:after="80"/>
        <w:contextualSpacing/>
      </w:pPr>
      <w:r>
        <w:t>Please review and amend for lay language.</w:t>
      </w:r>
    </w:p>
    <w:p w14:paraId="67B76831" w14:textId="77777777" w:rsidR="000B0697" w:rsidRDefault="000B0697" w:rsidP="002B1C6C">
      <w:pPr>
        <w:numPr>
          <w:ilvl w:val="0"/>
          <w:numId w:val="49"/>
        </w:numPr>
        <w:spacing w:before="80" w:after="80"/>
        <w:contextualSpacing/>
      </w:pPr>
      <w:r w:rsidRPr="000B0697">
        <w:t>Simplify 'the purpose of the study'</w:t>
      </w:r>
      <w:r>
        <w:t>, which</w:t>
      </w:r>
      <w:r w:rsidRPr="000B0697">
        <w:t xml:space="preserve"> can be stated in a few sentences.</w:t>
      </w:r>
    </w:p>
    <w:p w14:paraId="022507F5" w14:textId="77777777" w:rsidR="000B0697" w:rsidRDefault="000B0697" w:rsidP="002B1C6C">
      <w:pPr>
        <w:numPr>
          <w:ilvl w:val="0"/>
          <w:numId w:val="49"/>
        </w:numPr>
        <w:spacing w:before="80" w:after="80"/>
        <w:contextualSpacing/>
      </w:pPr>
      <w:r>
        <w:t>Ensure ‘How is the Study Designed’ to address Part 2 of the study only.</w:t>
      </w:r>
    </w:p>
    <w:p w14:paraId="61AEE18C" w14:textId="77777777" w:rsidR="000B0697" w:rsidRDefault="000B0697" w:rsidP="002B1C6C">
      <w:pPr>
        <w:numPr>
          <w:ilvl w:val="0"/>
          <w:numId w:val="49"/>
        </w:numPr>
        <w:spacing w:before="80" w:after="80"/>
        <w:contextualSpacing/>
      </w:pPr>
      <w:r w:rsidRPr="000B0697">
        <w:t xml:space="preserve">It is stated that not participating will 'not affect the care you receive from our service'. </w:t>
      </w:r>
      <w:r>
        <w:t>This is n</w:t>
      </w:r>
      <w:r w:rsidRPr="000B0697">
        <w:t xml:space="preserve">ot applicable to many men as this is a national cohort study; </w:t>
      </w:r>
      <w:r>
        <w:t>amend accordingly.</w:t>
      </w:r>
    </w:p>
    <w:p w14:paraId="0D0FA3C3" w14:textId="77777777" w:rsidR="00F7770E" w:rsidRDefault="00F7770E" w:rsidP="0026648C">
      <w:pPr>
        <w:numPr>
          <w:ilvl w:val="0"/>
          <w:numId w:val="49"/>
        </w:numPr>
        <w:spacing w:before="80" w:after="80"/>
        <w:contextualSpacing/>
      </w:pPr>
      <w:r>
        <w:t>Please remove the part for consent in part 1 – unless people are consenting for part 1</w:t>
      </w:r>
      <w:r w:rsidR="0026648C">
        <w:t>; it currently reads that the participant is being asked whether the researcher</w:t>
      </w:r>
      <w:r>
        <w:t xml:space="preserve"> </w:t>
      </w:r>
      <w:r w:rsidR="0026648C">
        <w:t xml:space="preserve">is </w:t>
      </w:r>
      <w:r>
        <w:t xml:space="preserve">allowed to use </w:t>
      </w:r>
      <w:r w:rsidR="0026648C">
        <w:t>already-collected data.</w:t>
      </w:r>
    </w:p>
    <w:p w14:paraId="2C0A2989" w14:textId="77777777" w:rsidR="00F7770E" w:rsidRDefault="00F7770E" w:rsidP="002B1C6C">
      <w:pPr>
        <w:numPr>
          <w:ilvl w:val="0"/>
          <w:numId w:val="49"/>
        </w:numPr>
        <w:spacing w:before="80" w:after="80"/>
        <w:contextualSpacing/>
      </w:pPr>
      <w:r>
        <w:t>Please add more risks in the information sheet</w:t>
      </w:r>
      <w:r w:rsidR="0026648C">
        <w:t>,</w:t>
      </w:r>
      <w:r>
        <w:t xml:space="preserve"> and </w:t>
      </w:r>
      <w:r w:rsidR="0026648C">
        <w:t xml:space="preserve">state </w:t>
      </w:r>
      <w:r>
        <w:t>how support will be offered</w:t>
      </w:r>
      <w:r w:rsidR="0026648C">
        <w:t xml:space="preserve"> in the event questionnaire completion results in distress or anxiety</w:t>
      </w:r>
      <w:r>
        <w:t>.</w:t>
      </w:r>
    </w:p>
    <w:p w14:paraId="1CE8415E" w14:textId="77777777" w:rsidR="000B0697" w:rsidRDefault="000B0697" w:rsidP="002B1C6C">
      <w:pPr>
        <w:numPr>
          <w:ilvl w:val="0"/>
          <w:numId w:val="49"/>
        </w:numPr>
        <w:spacing w:before="80" w:after="80"/>
        <w:contextualSpacing/>
      </w:pPr>
      <w:r w:rsidRPr="000B0697">
        <w:t>Simplify sections about access to information and delete reference to groups that are not applicable.</w:t>
      </w:r>
      <w:r>
        <w:t xml:space="preserve"> The section regarding data-linking should not be included if this was already undertaken in Part 1.</w:t>
      </w:r>
    </w:p>
    <w:p w14:paraId="15206966" w14:textId="77777777" w:rsidR="00F7770E" w:rsidRPr="00D324AA" w:rsidRDefault="00F7770E" w:rsidP="002B1C6C">
      <w:pPr>
        <w:numPr>
          <w:ilvl w:val="0"/>
          <w:numId w:val="49"/>
        </w:numPr>
        <w:spacing w:before="80" w:after="80"/>
        <w:contextualSpacing/>
      </w:pPr>
      <w:r>
        <w:t>Please remove the optional yes/no tick box for the General Practitioner being informed</w:t>
      </w:r>
      <w:r w:rsidR="0026648C">
        <w:t xml:space="preserve"> regarding significant abnormal findings during the study</w:t>
      </w:r>
      <w:r>
        <w:t>.</w:t>
      </w:r>
    </w:p>
    <w:p w14:paraId="17783504" w14:textId="77777777" w:rsidR="00F7770E" w:rsidRPr="00D324AA" w:rsidRDefault="00F7770E" w:rsidP="00F7770E">
      <w:pPr>
        <w:spacing w:before="80" w:after="80"/>
      </w:pPr>
    </w:p>
    <w:p w14:paraId="79968E73" w14:textId="77777777" w:rsidR="00F7770E" w:rsidRPr="00D324AA" w:rsidRDefault="00F7770E" w:rsidP="00F7770E">
      <w:pPr>
        <w:rPr>
          <w:u w:val="single"/>
          <w:lang w:val="en-NZ"/>
        </w:rPr>
      </w:pPr>
      <w:r w:rsidRPr="00D324AA">
        <w:rPr>
          <w:u w:val="single"/>
          <w:lang w:val="en-NZ"/>
        </w:rPr>
        <w:t xml:space="preserve">Decision </w:t>
      </w:r>
    </w:p>
    <w:p w14:paraId="1FE3D43B" w14:textId="77777777" w:rsidR="00F7770E" w:rsidRPr="00D324AA" w:rsidRDefault="00F7770E" w:rsidP="00F7770E">
      <w:pPr>
        <w:rPr>
          <w:lang w:val="en-NZ"/>
        </w:rPr>
      </w:pPr>
    </w:p>
    <w:p w14:paraId="0251980E" w14:textId="77777777" w:rsidR="00F7770E" w:rsidRPr="00D324AA" w:rsidRDefault="00F7770E" w:rsidP="00F7770E">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D37CAF">
        <w:rPr>
          <w:lang w:val="en-NZ"/>
        </w:rPr>
        <w:t>referenced above.</w:t>
      </w:r>
    </w:p>
    <w:p w14:paraId="0F43028B" w14:textId="77777777" w:rsidR="00F7770E" w:rsidRPr="00960BFE" w:rsidRDefault="00F7770E" w:rsidP="00F7770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70E" w:rsidRPr="00960BFE" w14:paraId="725B3DBA" w14:textId="77777777" w:rsidTr="001C639C">
        <w:tblPrEx>
          <w:tblCellMar>
            <w:top w:w="0" w:type="dxa"/>
            <w:bottom w:w="0" w:type="dxa"/>
          </w:tblCellMar>
        </w:tblPrEx>
        <w:trPr>
          <w:trHeight w:val="280"/>
        </w:trPr>
        <w:tc>
          <w:tcPr>
            <w:tcW w:w="966" w:type="dxa"/>
            <w:tcBorders>
              <w:top w:val="nil"/>
              <w:left w:val="nil"/>
              <w:bottom w:val="nil"/>
              <w:right w:val="nil"/>
            </w:tcBorders>
          </w:tcPr>
          <w:p w14:paraId="18C53D7B" w14:textId="77777777" w:rsidR="00F7770E" w:rsidRPr="00960BFE" w:rsidRDefault="00F7770E" w:rsidP="001C639C">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1D45DE4" w14:textId="77777777" w:rsidR="00F7770E" w:rsidRPr="00960BFE" w:rsidRDefault="00F7770E" w:rsidP="001C639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22D53D" w14:textId="77777777" w:rsidR="00F7770E" w:rsidRPr="00960BFE" w:rsidRDefault="00F7770E" w:rsidP="001C639C">
            <w:pPr>
              <w:autoSpaceDE w:val="0"/>
              <w:autoSpaceDN w:val="0"/>
              <w:adjustRightInd w:val="0"/>
            </w:pPr>
            <w:r w:rsidRPr="00960BFE">
              <w:rPr>
                <w:b/>
              </w:rPr>
              <w:t>21/STH/212</w:t>
            </w:r>
            <w:r w:rsidRPr="00960BFE">
              <w:t xml:space="preserve"> </w:t>
            </w:r>
          </w:p>
        </w:tc>
        <w:tc>
          <w:tcPr>
            <w:gridSpan w:val="0"/>
          </w:tcPr>
          <w:p w14:paraId="725B3DBA" w14:textId="77777777" w:rsidR="00F7770E" w:rsidRPr="00960BFE" w:rsidRDefault="00F7770E">
            <w:r w:rsidRPr="00960BFE">
              <w:t xml:space="preserve"> </w:t>
            </w:r>
          </w:p>
        </w:tc>
      </w:tr>
      <w:tr w:rsidR="00F7770E" w:rsidRPr="00960BFE" w14:paraId="7DBD29A4" w14:textId="77777777" w:rsidTr="001C639C">
        <w:tblPrEx>
          <w:tblCellMar>
            <w:top w:w="0" w:type="dxa"/>
            <w:bottom w:w="0" w:type="dxa"/>
          </w:tblCellMar>
        </w:tblPrEx>
        <w:trPr>
          <w:trHeight w:val="280"/>
        </w:trPr>
        <w:tc>
          <w:tcPr>
            <w:tcW w:w="966" w:type="dxa"/>
            <w:tcBorders>
              <w:top w:val="nil"/>
              <w:left w:val="nil"/>
              <w:bottom w:val="nil"/>
              <w:right w:val="nil"/>
            </w:tcBorders>
          </w:tcPr>
          <w:p w14:paraId="315C0E18"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33957C92" w14:textId="77777777" w:rsidR="00F7770E" w:rsidRPr="00960BFE" w:rsidRDefault="00F7770E" w:rsidP="001C639C">
            <w:pPr>
              <w:autoSpaceDE w:val="0"/>
              <w:autoSpaceDN w:val="0"/>
              <w:adjustRightInd w:val="0"/>
            </w:pPr>
            <w:r w:rsidRPr="00960BFE">
              <w:t xml:space="preserve">Title: </w:t>
            </w:r>
          </w:p>
        </w:tc>
        <w:tc>
          <w:tcPr>
            <w:tcW w:w="6459" w:type="dxa"/>
            <w:tcBorders>
              <w:top w:val="nil"/>
              <w:left w:val="nil"/>
              <w:bottom w:val="nil"/>
              <w:right w:val="nil"/>
            </w:tcBorders>
          </w:tcPr>
          <w:p w14:paraId="08D8BC51" w14:textId="77777777" w:rsidR="00F7770E" w:rsidRPr="00960BFE" w:rsidRDefault="00F7770E" w:rsidP="001C639C">
            <w:pPr>
              <w:autoSpaceDE w:val="0"/>
              <w:autoSpaceDN w:val="0"/>
              <w:adjustRightInd w:val="0"/>
            </w:pPr>
            <w:r w:rsidRPr="00960BFE">
              <w:t xml:space="preserve">(duplicate) Parmacokinetics of Dexmedetomidine administered by Jet Injection- The DexJet Trial </w:t>
            </w:r>
          </w:p>
        </w:tc>
        <w:tc>
          <w:tcPr>
            <w:gridSpan w:val="0"/>
          </w:tcPr>
          <w:p w14:paraId="7DBD29A4" w14:textId="77777777" w:rsidR="00F7770E" w:rsidRPr="00960BFE" w:rsidRDefault="00F7770E">
            <w:r w:rsidRPr="00960BFE">
              <w:t xml:space="preserve"> </w:t>
            </w:r>
          </w:p>
        </w:tc>
      </w:tr>
      <w:tr w:rsidR="00F7770E" w:rsidRPr="00960BFE" w14:paraId="2DB47580" w14:textId="77777777" w:rsidTr="001C639C">
        <w:tblPrEx>
          <w:tblCellMar>
            <w:top w:w="0" w:type="dxa"/>
            <w:bottom w:w="0" w:type="dxa"/>
          </w:tblCellMar>
        </w:tblPrEx>
        <w:trPr>
          <w:trHeight w:val="280"/>
        </w:trPr>
        <w:tc>
          <w:tcPr>
            <w:tcW w:w="966" w:type="dxa"/>
            <w:tcBorders>
              <w:top w:val="nil"/>
              <w:left w:val="nil"/>
              <w:bottom w:val="nil"/>
              <w:right w:val="nil"/>
            </w:tcBorders>
          </w:tcPr>
          <w:p w14:paraId="5CF37DF3"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0433B969" w14:textId="77777777" w:rsidR="00F7770E" w:rsidRPr="00960BFE" w:rsidRDefault="00F7770E" w:rsidP="001C639C">
            <w:pPr>
              <w:autoSpaceDE w:val="0"/>
              <w:autoSpaceDN w:val="0"/>
              <w:adjustRightInd w:val="0"/>
            </w:pPr>
            <w:r w:rsidRPr="00960BFE">
              <w:t xml:space="preserve">Principal Investigator: </w:t>
            </w:r>
          </w:p>
        </w:tc>
        <w:tc>
          <w:tcPr>
            <w:tcW w:w="6459" w:type="dxa"/>
            <w:tcBorders>
              <w:top w:val="nil"/>
              <w:left w:val="nil"/>
              <w:bottom w:val="nil"/>
              <w:right w:val="nil"/>
            </w:tcBorders>
          </w:tcPr>
          <w:p w14:paraId="4F5C945C" w14:textId="77777777" w:rsidR="00F7770E" w:rsidRPr="00960BFE" w:rsidRDefault="00F7770E" w:rsidP="001C639C">
            <w:pPr>
              <w:autoSpaceDE w:val="0"/>
              <w:autoSpaceDN w:val="0"/>
              <w:adjustRightInd w:val="0"/>
            </w:pPr>
            <w:r w:rsidRPr="00960BFE">
              <w:t xml:space="preserve">Dr Nicola Whittle </w:t>
            </w:r>
          </w:p>
        </w:tc>
        <w:tc>
          <w:tcPr>
            <w:gridSpan w:val="0"/>
          </w:tcPr>
          <w:p w14:paraId="2DB47580" w14:textId="77777777" w:rsidR="00F7770E" w:rsidRPr="00960BFE" w:rsidRDefault="00F7770E">
            <w:r w:rsidRPr="00960BFE">
              <w:t xml:space="preserve"> </w:t>
            </w:r>
          </w:p>
        </w:tc>
      </w:tr>
      <w:tr w:rsidR="00F7770E" w:rsidRPr="00960BFE" w14:paraId="436B4961" w14:textId="77777777" w:rsidTr="001C639C">
        <w:tblPrEx>
          <w:tblCellMar>
            <w:top w:w="0" w:type="dxa"/>
            <w:bottom w:w="0" w:type="dxa"/>
          </w:tblCellMar>
        </w:tblPrEx>
        <w:trPr>
          <w:trHeight w:val="280"/>
        </w:trPr>
        <w:tc>
          <w:tcPr>
            <w:tcW w:w="966" w:type="dxa"/>
            <w:tcBorders>
              <w:top w:val="nil"/>
              <w:left w:val="nil"/>
              <w:bottom w:val="nil"/>
              <w:right w:val="nil"/>
            </w:tcBorders>
          </w:tcPr>
          <w:p w14:paraId="7F0C6E70"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1AF5AEB5" w14:textId="77777777" w:rsidR="00F7770E" w:rsidRPr="00960BFE" w:rsidRDefault="00F7770E" w:rsidP="001C639C">
            <w:pPr>
              <w:autoSpaceDE w:val="0"/>
              <w:autoSpaceDN w:val="0"/>
              <w:adjustRightInd w:val="0"/>
            </w:pPr>
            <w:r w:rsidRPr="00960BFE">
              <w:t xml:space="preserve">Sponsor: </w:t>
            </w:r>
          </w:p>
        </w:tc>
        <w:tc>
          <w:tcPr>
            <w:tcW w:w="6459" w:type="dxa"/>
            <w:tcBorders>
              <w:top w:val="nil"/>
              <w:left w:val="nil"/>
              <w:bottom w:val="nil"/>
              <w:right w:val="nil"/>
            </w:tcBorders>
          </w:tcPr>
          <w:p w14:paraId="5E3C1E82" w14:textId="77777777" w:rsidR="00F7770E" w:rsidRPr="00960BFE" w:rsidRDefault="00F7770E" w:rsidP="001C639C">
            <w:pPr>
              <w:autoSpaceDE w:val="0"/>
              <w:autoSpaceDN w:val="0"/>
              <w:adjustRightInd w:val="0"/>
            </w:pPr>
            <w:r w:rsidRPr="00960BFE">
              <w:t xml:space="preserve"> </w:t>
            </w:r>
          </w:p>
        </w:tc>
        <w:tc>
          <w:tcPr>
            <w:gridSpan w:val="0"/>
          </w:tcPr>
          <w:p w14:paraId="436B4961" w14:textId="77777777" w:rsidR="00F7770E" w:rsidRPr="00960BFE" w:rsidRDefault="00F7770E">
            <w:r w:rsidRPr="00960BFE">
              <w:t xml:space="preserve"> </w:t>
            </w:r>
          </w:p>
        </w:tc>
      </w:tr>
      <w:tr w:rsidR="00F7770E" w:rsidRPr="00960BFE" w14:paraId="44440E0E" w14:textId="77777777" w:rsidTr="001C639C">
        <w:tblPrEx>
          <w:tblCellMar>
            <w:top w:w="0" w:type="dxa"/>
            <w:bottom w:w="0" w:type="dxa"/>
          </w:tblCellMar>
        </w:tblPrEx>
        <w:trPr>
          <w:trHeight w:val="280"/>
        </w:trPr>
        <w:tc>
          <w:tcPr>
            <w:tcW w:w="966" w:type="dxa"/>
            <w:tcBorders>
              <w:top w:val="nil"/>
              <w:left w:val="nil"/>
              <w:bottom w:val="nil"/>
              <w:right w:val="nil"/>
            </w:tcBorders>
          </w:tcPr>
          <w:p w14:paraId="05EAD426"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1CD97B57" w14:textId="77777777" w:rsidR="00F7770E" w:rsidRPr="00960BFE" w:rsidRDefault="00F7770E" w:rsidP="001C639C">
            <w:pPr>
              <w:autoSpaceDE w:val="0"/>
              <w:autoSpaceDN w:val="0"/>
              <w:adjustRightInd w:val="0"/>
            </w:pPr>
            <w:r w:rsidRPr="00960BFE">
              <w:t xml:space="preserve">Clock Start Date: </w:t>
            </w:r>
          </w:p>
        </w:tc>
        <w:tc>
          <w:tcPr>
            <w:tcW w:w="6459" w:type="dxa"/>
            <w:tcBorders>
              <w:top w:val="nil"/>
              <w:left w:val="nil"/>
              <w:bottom w:val="nil"/>
              <w:right w:val="nil"/>
            </w:tcBorders>
          </w:tcPr>
          <w:p w14:paraId="5E5D81A9" w14:textId="77777777" w:rsidR="00F7770E" w:rsidRPr="00960BFE" w:rsidRDefault="00F7770E" w:rsidP="001C639C">
            <w:pPr>
              <w:autoSpaceDE w:val="0"/>
              <w:autoSpaceDN w:val="0"/>
              <w:adjustRightInd w:val="0"/>
            </w:pPr>
            <w:r w:rsidRPr="00960BFE">
              <w:t xml:space="preserve">02 September 2021 </w:t>
            </w:r>
          </w:p>
        </w:tc>
        <w:tc>
          <w:tcPr>
            <w:gridSpan w:val="0"/>
          </w:tcPr>
          <w:p w14:paraId="44440E0E" w14:textId="77777777" w:rsidR="00F7770E" w:rsidRPr="00960BFE" w:rsidRDefault="00F7770E">
            <w:r w:rsidRPr="00960BFE">
              <w:t xml:space="preserve"> </w:t>
            </w:r>
          </w:p>
        </w:tc>
      </w:tr>
    </w:tbl>
    <w:p w14:paraId="01DC0AE1" w14:textId="77777777" w:rsidR="00F7770E" w:rsidRPr="00960BFE" w:rsidRDefault="00F7770E" w:rsidP="00F7770E">
      <w:pPr>
        <w:autoSpaceDE w:val="0"/>
        <w:autoSpaceDN w:val="0"/>
        <w:adjustRightInd w:val="0"/>
      </w:pPr>
      <w:r w:rsidRPr="00960BFE">
        <w:t xml:space="preserve"> </w:t>
      </w:r>
    </w:p>
    <w:p w14:paraId="7199FA68" w14:textId="77777777" w:rsidR="00F7770E" w:rsidRPr="00D324AA" w:rsidRDefault="00F7770E" w:rsidP="00F7770E">
      <w:pPr>
        <w:autoSpaceDE w:val="0"/>
        <w:autoSpaceDN w:val="0"/>
        <w:adjustRightInd w:val="0"/>
        <w:rPr>
          <w:sz w:val="20"/>
          <w:lang w:val="en-NZ"/>
        </w:rPr>
      </w:pPr>
      <w:r w:rsidRPr="00B70C25">
        <w:rPr>
          <w:rFonts w:cs="Arial"/>
          <w:szCs w:val="22"/>
          <w:lang w:val="en-NZ"/>
        </w:rPr>
        <w:t>Dr Nicola Whitle</w:t>
      </w:r>
      <w:r w:rsidRPr="00D324AA">
        <w:rPr>
          <w:lang w:val="en-NZ"/>
        </w:rPr>
        <w:t xml:space="preserve"> was present via videoconference for discussion of this application.</w:t>
      </w:r>
    </w:p>
    <w:p w14:paraId="3B28491E" w14:textId="77777777" w:rsidR="00F7770E" w:rsidRPr="00D324AA" w:rsidRDefault="00F7770E" w:rsidP="00F7770E">
      <w:pPr>
        <w:rPr>
          <w:u w:val="single"/>
          <w:lang w:val="en-NZ"/>
        </w:rPr>
      </w:pPr>
    </w:p>
    <w:p w14:paraId="1389CC82" w14:textId="77777777" w:rsidR="00F7770E" w:rsidRPr="00D324AA" w:rsidRDefault="00F7770E" w:rsidP="00F7770E">
      <w:pPr>
        <w:rPr>
          <w:u w:val="single"/>
          <w:lang w:val="en-NZ"/>
        </w:rPr>
      </w:pPr>
      <w:r w:rsidRPr="00D324AA">
        <w:rPr>
          <w:u w:val="single"/>
          <w:lang w:val="en-NZ"/>
        </w:rPr>
        <w:t>Potential conflicts of interest</w:t>
      </w:r>
    </w:p>
    <w:p w14:paraId="28774B14" w14:textId="77777777" w:rsidR="00F7770E" w:rsidRPr="00D324AA" w:rsidRDefault="00F7770E" w:rsidP="00F7770E">
      <w:pPr>
        <w:rPr>
          <w:b/>
          <w:lang w:val="en-NZ"/>
        </w:rPr>
      </w:pPr>
    </w:p>
    <w:p w14:paraId="03880C6B" w14:textId="77777777" w:rsidR="00F7770E" w:rsidRPr="00D324AA" w:rsidRDefault="00F7770E" w:rsidP="00F7770E">
      <w:pPr>
        <w:rPr>
          <w:lang w:val="en-NZ"/>
        </w:rPr>
      </w:pPr>
      <w:r w:rsidRPr="00D324AA">
        <w:rPr>
          <w:lang w:val="en-NZ"/>
        </w:rPr>
        <w:t>The Chair asked members to declare any potential conflicts of interest related to this application.</w:t>
      </w:r>
    </w:p>
    <w:p w14:paraId="155129A8" w14:textId="77777777" w:rsidR="00F7770E" w:rsidRPr="00D324AA" w:rsidRDefault="00F7770E" w:rsidP="00F7770E">
      <w:pPr>
        <w:rPr>
          <w:lang w:val="en-NZ"/>
        </w:rPr>
      </w:pPr>
    </w:p>
    <w:p w14:paraId="65B7E221" w14:textId="77777777" w:rsidR="00F7770E" w:rsidRPr="00D324AA" w:rsidRDefault="00F7770E" w:rsidP="00F7770E">
      <w:pPr>
        <w:rPr>
          <w:lang w:val="en-NZ"/>
        </w:rPr>
      </w:pPr>
      <w:r w:rsidRPr="00D324AA">
        <w:rPr>
          <w:lang w:val="en-NZ"/>
        </w:rPr>
        <w:t>No potential conflicts of interest related to this application were declared by any member.</w:t>
      </w:r>
    </w:p>
    <w:p w14:paraId="5A6AEC7F" w14:textId="77777777" w:rsidR="00F7770E" w:rsidRPr="00D324AA" w:rsidRDefault="00F7770E" w:rsidP="00F7770E">
      <w:pPr>
        <w:rPr>
          <w:lang w:val="en-NZ"/>
        </w:rPr>
      </w:pPr>
    </w:p>
    <w:p w14:paraId="52FF9C2D" w14:textId="77777777" w:rsidR="00F7770E" w:rsidRPr="00D324AA" w:rsidRDefault="00F7770E" w:rsidP="00F7770E">
      <w:pPr>
        <w:rPr>
          <w:u w:val="single"/>
          <w:lang w:val="en-NZ"/>
        </w:rPr>
      </w:pPr>
      <w:r w:rsidRPr="00D324AA">
        <w:rPr>
          <w:u w:val="single"/>
          <w:lang w:val="en-NZ"/>
        </w:rPr>
        <w:t>Summary of Study</w:t>
      </w:r>
    </w:p>
    <w:p w14:paraId="33175499" w14:textId="77777777" w:rsidR="00F7770E" w:rsidRPr="00D324AA" w:rsidRDefault="00F7770E" w:rsidP="00F7770E">
      <w:pPr>
        <w:rPr>
          <w:u w:val="single"/>
          <w:lang w:val="en-NZ"/>
        </w:rPr>
      </w:pPr>
    </w:p>
    <w:p w14:paraId="21153ACA" w14:textId="77777777" w:rsidR="00F7770E" w:rsidRPr="00603524" w:rsidRDefault="0026648C" w:rsidP="00F7770E">
      <w:pPr>
        <w:numPr>
          <w:ilvl w:val="0"/>
          <w:numId w:val="43"/>
        </w:numPr>
        <w:contextualSpacing/>
        <w:rPr>
          <w:lang w:val="en-NZ"/>
        </w:rPr>
      </w:pPr>
      <w:r>
        <w:rPr>
          <w:lang w:val="en-NZ"/>
        </w:rPr>
        <w:t>This is a</w:t>
      </w:r>
      <w:r w:rsidR="00F7770E" w:rsidRPr="00AE2324">
        <w:rPr>
          <w:lang w:val="en-NZ"/>
        </w:rPr>
        <w:t xml:space="preserve"> healthy adult volunteer </w:t>
      </w:r>
      <w:r w:rsidR="00F7770E">
        <w:rPr>
          <w:lang w:val="en-NZ"/>
        </w:rPr>
        <w:t xml:space="preserve">intervention </w:t>
      </w:r>
      <w:r w:rsidR="00F7770E" w:rsidRPr="00AE2324">
        <w:rPr>
          <w:lang w:val="en-NZ"/>
        </w:rPr>
        <w:t>study to look at the blood levels of a sedative pain relief medication</w:t>
      </w:r>
      <w:r>
        <w:rPr>
          <w:lang w:val="en-NZ"/>
        </w:rPr>
        <w:t>,</w:t>
      </w:r>
      <w:r w:rsidR="00F7770E" w:rsidRPr="00AE2324">
        <w:rPr>
          <w:lang w:val="en-NZ"/>
        </w:rPr>
        <w:t xml:space="preserve"> dexmedetomidine</w:t>
      </w:r>
      <w:r>
        <w:rPr>
          <w:lang w:val="en-NZ"/>
        </w:rPr>
        <w:t>,</w:t>
      </w:r>
      <w:r w:rsidR="00F7770E" w:rsidRPr="00AE2324">
        <w:rPr>
          <w:lang w:val="en-NZ"/>
        </w:rPr>
        <w:t xml:space="preserve"> achieved </w:t>
      </w:r>
      <w:r>
        <w:rPr>
          <w:lang w:val="en-NZ"/>
        </w:rPr>
        <w:t xml:space="preserve">when administered by </w:t>
      </w:r>
      <w:r w:rsidR="00F7770E" w:rsidRPr="00AE2324">
        <w:rPr>
          <w:lang w:val="en-NZ"/>
        </w:rPr>
        <w:t>jet injection</w:t>
      </w:r>
      <w:r>
        <w:rPr>
          <w:lang w:val="en-NZ"/>
        </w:rPr>
        <w:t>.</w:t>
      </w:r>
    </w:p>
    <w:p w14:paraId="467D1C9E" w14:textId="77777777" w:rsidR="00F7770E" w:rsidRPr="00D324AA" w:rsidRDefault="00F7770E" w:rsidP="00F7770E">
      <w:pPr>
        <w:autoSpaceDE w:val="0"/>
        <w:autoSpaceDN w:val="0"/>
        <w:adjustRightInd w:val="0"/>
        <w:rPr>
          <w:lang w:val="en-NZ"/>
        </w:rPr>
      </w:pPr>
    </w:p>
    <w:p w14:paraId="48BFACF1" w14:textId="77777777" w:rsidR="00F7770E" w:rsidRPr="00D324AA" w:rsidRDefault="00F7770E" w:rsidP="00F7770E">
      <w:pPr>
        <w:rPr>
          <w:u w:val="single"/>
          <w:lang w:val="en-NZ"/>
        </w:rPr>
      </w:pPr>
      <w:r w:rsidRPr="00D324AA">
        <w:rPr>
          <w:u w:val="single"/>
          <w:lang w:val="en-NZ"/>
        </w:rPr>
        <w:t xml:space="preserve">Summary of resolved ethical issues </w:t>
      </w:r>
    </w:p>
    <w:p w14:paraId="7C5A87B1" w14:textId="77777777" w:rsidR="00F7770E" w:rsidRPr="00D324AA" w:rsidRDefault="00F7770E" w:rsidP="00F7770E">
      <w:pPr>
        <w:rPr>
          <w:u w:val="single"/>
          <w:lang w:val="en-NZ"/>
        </w:rPr>
      </w:pPr>
    </w:p>
    <w:p w14:paraId="381491F4" w14:textId="77777777" w:rsidR="00F7770E" w:rsidRPr="00D324AA" w:rsidRDefault="00F7770E" w:rsidP="00F7770E">
      <w:pPr>
        <w:rPr>
          <w:lang w:val="en-NZ"/>
        </w:rPr>
      </w:pPr>
      <w:r w:rsidRPr="00D324AA">
        <w:rPr>
          <w:lang w:val="en-NZ"/>
        </w:rPr>
        <w:t>The main ethical issues considered by the Committee and addressed by the Researcher are as follows.</w:t>
      </w:r>
    </w:p>
    <w:p w14:paraId="083012D6" w14:textId="77777777" w:rsidR="00F7770E" w:rsidRPr="00D324AA" w:rsidRDefault="00F7770E" w:rsidP="00F7770E">
      <w:pPr>
        <w:rPr>
          <w:lang w:val="en-NZ"/>
        </w:rPr>
      </w:pPr>
    </w:p>
    <w:p w14:paraId="374F6360" w14:textId="77777777" w:rsidR="00F7770E" w:rsidRPr="00D324AA" w:rsidRDefault="00F7770E" w:rsidP="00F7770E">
      <w:pPr>
        <w:numPr>
          <w:ilvl w:val="0"/>
          <w:numId w:val="44"/>
        </w:numPr>
        <w:spacing w:before="80" w:after="80"/>
        <w:contextualSpacing/>
        <w:rPr>
          <w:lang w:val="en-NZ"/>
        </w:rPr>
      </w:pPr>
      <w:r w:rsidRPr="00D324AA">
        <w:rPr>
          <w:lang w:val="en-NZ"/>
        </w:rPr>
        <w:t xml:space="preserve">The Committee </w:t>
      </w:r>
      <w:r>
        <w:rPr>
          <w:lang w:val="en-NZ"/>
        </w:rPr>
        <w:t>noted the discharge of participants once they reached a criterion score of 12/14 asking if they are discharged to home or a ward. The researchers explained at that point they can go home however not allowed to drive.</w:t>
      </w:r>
    </w:p>
    <w:p w14:paraId="7BA42639" w14:textId="77777777" w:rsidR="00F7770E" w:rsidRDefault="00F7770E" w:rsidP="00F7770E">
      <w:pPr>
        <w:numPr>
          <w:ilvl w:val="0"/>
          <w:numId w:val="44"/>
        </w:numPr>
        <w:spacing w:before="80" w:after="80"/>
        <w:contextualSpacing/>
        <w:rPr>
          <w:lang w:val="en-NZ"/>
        </w:rPr>
      </w:pPr>
      <w:r>
        <w:rPr>
          <w:lang w:val="en-NZ"/>
        </w:rPr>
        <w:t xml:space="preserve">The Committee noted the peer review section and optimization of the data and checked if points have changed. The researchers noted they haven’t changed anything in the study but </w:t>
      </w:r>
      <w:r w:rsidR="0026648C">
        <w:rPr>
          <w:lang w:val="en-NZ"/>
        </w:rPr>
        <w:t>may look to do this once</w:t>
      </w:r>
      <w:r>
        <w:rPr>
          <w:lang w:val="en-NZ"/>
        </w:rPr>
        <w:t xml:space="preserve"> basic data is acquired.</w:t>
      </w:r>
    </w:p>
    <w:p w14:paraId="635B5C6E" w14:textId="77777777" w:rsidR="00F7770E" w:rsidRPr="00D324AA" w:rsidRDefault="00F7770E" w:rsidP="00F7770E">
      <w:pPr>
        <w:numPr>
          <w:ilvl w:val="0"/>
          <w:numId w:val="44"/>
        </w:numPr>
        <w:spacing w:before="80" w:after="80"/>
        <w:contextualSpacing/>
        <w:rPr>
          <w:lang w:val="en-NZ"/>
        </w:rPr>
      </w:pPr>
      <w:r>
        <w:rPr>
          <w:lang w:val="en-NZ"/>
        </w:rPr>
        <w:t xml:space="preserve">The Committee noted </w:t>
      </w:r>
      <w:r w:rsidR="0026648C">
        <w:rPr>
          <w:lang w:val="en-NZ"/>
        </w:rPr>
        <w:t>that any recruitment material</w:t>
      </w:r>
      <w:r>
        <w:rPr>
          <w:lang w:val="en-NZ"/>
        </w:rPr>
        <w:t xml:space="preserve"> for the study</w:t>
      </w:r>
      <w:r w:rsidR="0026648C">
        <w:rPr>
          <w:lang w:val="en-NZ"/>
        </w:rPr>
        <w:t xml:space="preserve"> should be submitted for HDEC approval prior to use, and stated this</w:t>
      </w:r>
      <w:r>
        <w:rPr>
          <w:lang w:val="en-NZ"/>
        </w:rPr>
        <w:t xml:space="preserve"> can be done by </w:t>
      </w:r>
      <w:r w:rsidR="0026648C">
        <w:rPr>
          <w:lang w:val="en-NZ"/>
        </w:rPr>
        <w:t>submitting an amendment once the study is approved.</w:t>
      </w:r>
    </w:p>
    <w:p w14:paraId="42F5CE63" w14:textId="77777777" w:rsidR="00F7770E" w:rsidRPr="00D324AA" w:rsidRDefault="00F7770E" w:rsidP="00F7770E">
      <w:pPr>
        <w:spacing w:before="80" w:after="80"/>
        <w:rPr>
          <w:lang w:val="en-NZ"/>
        </w:rPr>
      </w:pPr>
    </w:p>
    <w:p w14:paraId="6AFB916A" w14:textId="77777777" w:rsidR="00F7770E" w:rsidRPr="00B70C25" w:rsidRDefault="00F7770E" w:rsidP="00F7770E">
      <w:pPr>
        <w:rPr>
          <w:rFonts w:cs="Arial"/>
          <w:szCs w:val="22"/>
        </w:rPr>
      </w:pPr>
      <w:r w:rsidRPr="00D324AA">
        <w:rPr>
          <w:u w:val="single"/>
          <w:lang w:val="en-NZ"/>
        </w:rPr>
        <w:t>Summary of outstanding ethical issues</w:t>
      </w:r>
      <w:r w:rsidRPr="00D324AA">
        <w:rPr>
          <w:szCs w:val="22"/>
          <w:lang w:val="en-NZ"/>
        </w:rPr>
        <w:br/>
      </w:r>
    </w:p>
    <w:p w14:paraId="50068D76" w14:textId="77777777" w:rsidR="00F7770E" w:rsidRPr="00D324AA" w:rsidRDefault="00F7770E" w:rsidP="00F7770E">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66DCEBF" w14:textId="77777777" w:rsidR="00F7770E" w:rsidRPr="00D324AA" w:rsidRDefault="00F7770E" w:rsidP="00F7770E">
      <w:pPr>
        <w:spacing w:before="80" w:after="80"/>
        <w:rPr>
          <w:rFonts w:cs="Arial"/>
          <w:szCs w:val="22"/>
          <w:lang w:val="en-NZ"/>
        </w:rPr>
      </w:pPr>
    </w:p>
    <w:p w14:paraId="5DA137EC" w14:textId="77777777" w:rsidR="00F7770E" w:rsidRPr="0035011F" w:rsidRDefault="00F7770E" w:rsidP="00F7770E">
      <w:pPr>
        <w:numPr>
          <w:ilvl w:val="0"/>
          <w:numId w:val="44"/>
        </w:numPr>
        <w:spacing w:before="80" w:after="80"/>
        <w:contextualSpacing/>
      </w:pPr>
      <w:r w:rsidRPr="00D324AA">
        <w:rPr>
          <w:rFonts w:cs="Arial"/>
          <w:szCs w:val="22"/>
          <w:lang w:val="en-NZ"/>
        </w:rPr>
        <w:t>Please</w:t>
      </w:r>
      <w:r>
        <w:rPr>
          <w:rFonts w:cs="Arial"/>
          <w:szCs w:val="22"/>
          <w:lang w:val="en-NZ"/>
        </w:rPr>
        <w:t xml:space="preserve"> change the large font of the footers with the lay study title.</w:t>
      </w:r>
    </w:p>
    <w:p w14:paraId="0CEB3DF7" w14:textId="77777777" w:rsidR="00F7770E" w:rsidRPr="0035011F" w:rsidRDefault="00F7770E" w:rsidP="00F7770E">
      <w:pPr>
        <w:numPr>
          <w:ilvl w:val="0"/>
          <w:numId w:val="44"/>
        </w:numPr>
        <w:spacing w:before="80" w:after="80"/>
        <w:contextualSpacing/>
      </w:pPr>
      <w:r>
        <w:rPr>
          <w:rFonts w:cs="Arial"/>
          <w:szCs w:val="22"/>
          <w:lang w:val="en-NZ"/>
        </w:rPr>
        <w:t>Please check typos and spacing in the reproductive risks section.</w:t>
      </w:r>
    </w:p>
    <w:p w14:paraId="37B4EF6B" w14:textId="77777777" w:rsidR="00F7770E" w:rsidRPr="0035011F" w:rsidRDefault="00F7770E" w:rsidP="00F7770E">
      <w:pPr>
        <w:numPr>
          <w:ilvl w:val="0"/>
          <w:numId w:val="44"/>
        </w:numPr>
        <w:spacing w:before="80" w:after="80"/>
        <w:contextualSpacing/>
      </w:pPr>
      <w:r>
        <w:rPr>
          <w:rFonts w:cs="Arial"/>
          <w:szCs w:val="22"/>
          <w:lang w:val="en-NZ"/>
        </w:rPr>
        <w:t>Please add a line separator between the text and the footer.</w:t>
      </w:r>
    </w:p>
    <w:p w14:paraId="3351A8AC" w14:textId="77777777" w:rsidR="00F7770E" w:rsidRPr="00D324AA" w:rsidRDefault="00F7770E" w:rsidP="00F7770E">
      <w:pPr>
        <w:numPr>
          <w:ilvl w:val="0"/>
          <w:numId w:val="44"/>
        </w:numPr>
        <w:spacing w:before="80" w:after="80"/>
        <w:contextualSpacing/>
      </w:pPr>
      <w:r>
        <w:t>Please remove repeated information.</w:t>
      </w:r>
    </w:p>
    <w:p w14:paraId="5EC0AF4A" w14:textId="77777777" w:rsidR="00F7770E" w:rsidRPr="00D324AA" w:rsidRDefault="00F7770E" w:rsidP="00F7770E">
      <w:pPr>
        <w:numPr>
          <w:ilvl w:val="0"/>
          <w:numId w:val="44"/>
        </w:numPr>
        <w:spacing w:before="80" w:after="80"/>
        <w:contextualSpacing/>
      </w:pPr>
      <w:r>
        <w:t xml:space="preserve">Please make it mandatory to inform the General Practitioner </w:t>
      </w:r>
    </w:p>
    <w:p w14:paraId="21119DCD" w14:textId="77777777" w:rsidR="00F7770E" w:rsidRDefault="00F7770E" w:rsidP="00F7770E">
      <w:pPr>
        <w:rPr>
          <w:u w:val="single"/>
          <w:lang w:val="en-NZ"/>
        </w:rPr>
      </w:pPr>
    </w:p>
    <w:p w14:paraId="3BDF74E0" w14:textId="77777777" w:rsidR="00F7770E" w:rsidRDefault="00F7770E" w:rsidP="00F7770E">
      <w:pPr>
        <w:rPr>
          <w:u w:val="single"/>
          <w:lang w:val="en-NZ"/>
        </w:rPr>
      </w:pPr>
    </w:p>
    <w:p w14:paraId="06938015" w14:textId="77777777" w:rsidR="00F7770E" w:rsidRPr="00D324AA" w:rsidRDefault="00F7770E" w:rsidP="00F7770E">
      <w:pPr>
        <w:rPr>
          <w:u w:val="single"/>
          <w:lang w:val="en-NZ"/>
        </w:rPr>
      </w:pPr>
      <w:r w:rsidRPr="00D324AA">
        <w:rPr>
          <w:u w:val="single"/>
          <w:lang w:val="en-NZ"/>
        </w:rPr>
        <w:t xml:space="preserve">Decision </w:t>
      </w:r>
    </w:p>
    <w:p w14:paraId="63A55CC6" w14:textId="77777777" w:rsidR="00F7770E" w:rsidRPr="00D324AA" w:rsidRDefault="00F7770E" w:rsidP="00F7770E">
      <w:pPr>
        <w:rPr>
          <w:lang w:val="en-NZ"/>
        </w:rPr>
      </w:pPr>
    </w:p>
    <w:p w14:paraId="59E50C24" w14:textId="77777777" w:rsidR="00F7770E" w:rsidRPr="00D324AA" w:rsidRDefault="00F7770E" w:rsidP="00F7770E">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30FB6B7" w14:textId="77777777" w:rsidR="00F7770E" w:rsidRPr="00D324AA" w:rsidRDefault="00F7770E" w:rsidP="00F7770E">
      <w:pPr>
        <w:rPr>
          <w:color w:val="FF0000"/>
          <w:lang w:val="en-NZ"/>
        </w:rPr>
      </w:pPr>
    </w:p>
    <w:p w14:paraId="4CE16B10" w14:textId="77777777" w:rsidR="00F7770E" w:rsidRPr="00B70C25" w:rsidRDefault="00F7770E" w:rsidP="00F7770E">
      <w:pPr>
        <w:numPr>
          <w:ilvl w:val="0"/>
          <w:numId w:val="5"/>
        </w:numPr>
        <w:contextualSpacing/>
        <w:rPr>
          <w:rFonts w:cs="Arial"/>
          <w:szCs w:val="22"/>
          <w:lang w:val="en-NZ"/>
        </w:rPr>
      </w:pPr>
      <w:r w:rsidRPr="00B70C25">
        <w:rPr>
          <w:rFonts w:cs="Arial"/>
          <w:szCs w:val="22"/>
          <w:lang w:val="en-NZ"/>
        </w:rPr>
        <w:t>please address all outstanding ethical issues raised by the Committee</w:t>
      </w:r>
    </w:p>
    <w:p w14:paraId="7ED523D1" w14:textId="77777777" w:rsidR="00F7770E" w:rsidRPr="00B70C25" w:rsidRDefault="00F7770E" w:rsidP="00F7770E">
      <w:pPr>
        <w:numPr>
          <w:ilvl w:val="0"/>
          <w:numId w:val="5"/>
        </w:numPr>
        <w:contextualSpacing/>
        <w:rPr>
          <w:rFonts w:cs="Arial"/>
          <w:szCs w:val="22"/>
          <w:lang w:val="en-NZ"/>
        </w:rPr>
      </w:pPr>
      <w:r w:rsidRPr="00B70C25">
        <w:rPr>
          <w:rFonts w:cs="Arial"/>
          <w:szCs w:val="22"/>
          <w:lang w:val="en-NZ"/>
        </w:rPr>
        <w:lastRenderedPageBreak/>
        <w:t>please update the Participant Information Sheet and Consent Form, taking into account the suggestions made by the Committee.</w:t>
      </w:r>
    </w:p>
    <w:p w14:paraId="51CC156A" w14:textId="77777777" w:rsidR="00F7770E" w:rsidRPr="00D324AA" w:rsidRDefault="00F7770E" w:rsidP="00F7770E">
      <w:pPr>
        <w:rPr>
          <w:rFonts w:cs="Arial"/>
          <w:color w:val="33CCCC"/>
          <w:szCs w:val="22"/>
          <w:lang w:val="en-NZ"/>
        </w:rPr>
      </w:pPr>
    </w:p>
    <w:p w14:paraId="1D5E7387" w14:textId="77777777" w:rsidR="00F7770E" w:rsidRPr="00960BFE" w:rsidRDefault="00F7770E" w:rsidP="00F7770E">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70E" w:rsidRPr="00960BFE" w14:paraId="6B865894" w14:textId="77777777" w:rsidTr="001C639C">
        <w:tblPrEx>
          <w:tblCellMar>
            <w:top w:w="0" w:type="dxa"/>
            <w:bottom w:w="0" w:type="dxa"/>
          </w:tblCellMar>
        </w:tblPrEx>
        <w:trPr>
          <w:trHeight w:val="280"/>
        </w:trPr>
        <w:tc>
          <w:tcPr>
            <w:tcW w:w="966" w:type="dxa"/>
            <w:tcBorders>
              <w:top w:val="nil"/>
              <w:left w:val="nil"/>
              <w:bottom w:val="nil"/>
              <w:right w:val="nil"/>
            </w:tcBorders>
          </w:tcPr>
          <w:p w14:paraId="4B82CAB9" w14:textId="77777777" w:rsidR="00F7770E" w:rsidRPr="00960BFE" w:rsidRDefault="00F7770E" w:rsidP="001C639C">
            <w:pPr>
              <w:autoSpaceDE w:val="0"/>
              <w:autoSpaceDN w:val="0"/>
              <w:adjustRightInd w:val="0"/>
            </w:pPr>
            <w:r w:rsidRPr="00960BFE">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73A7FC63" w14:textId="77777777" w:rsidR="00F7770E" w:rsidRPr="00960BFE" w:rsidRDefault="00F7770E" w:rsidP="001C639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8A525C" w14:textId="77777777" w:rsidR="00F7770E" w:rsidRPr="00960BFE" w:rsidRDefault="00F7770E" w:rsidP="001C639C">
            <w:pPr>
              <w:autoSpaceDE w:val="0"/>
              <w:autoSpaceDN w:val="0"/>
              <w:adjustRightInd w:val="0"/>
            </w:pPr>
            <w:r w:rsidRPr="00960BFE">
              <w:rPr>
                <w:b/>
              </w:rPr>
              <w:t>21/STH/221</w:t>
            </w:r>
            <w:r w:rsidRPr="00960BFE">
              <w:t xml:space="preserve"> </w:t>
            </w:r>
          </w:p>
        </w:tc>
        <w:tc>
          <w:tcPr>
            <w:gridSpan w:val="0"/>
          </w:tcPr>
          <w:p w14:paraId="6B865894" w14:textId="77777777" w:rsidR="00F7770E" w:rsidRPr="00960BFE" w:rsidRDefault="00F7770E">
            <w:r w:rsidRPr="00960BFE">
              <w:t xml:space="preserve"> </w:t>
            </w:r>
          </w:p>
        </w:tc>
      </w:tr>
      <w:tr w:rsidR="00F7770E" w:rsidRPr="00960BFE" w14:paraId="480E197C" w14:textId="77777777" w:rsidTr="001C639C">
        <w:tblPrEx>
          <w:tblCellMar>
            <w:top w:w="0" w:type="dxa"/>
            <w:bottom w:w="0" w:type="dxa"/>
          </w:tblCellMar>
        </w:tblPrEx>
        <w:trPr>
          <w:trHeight w:val="280"/>
        </w:trPr>
        <w:tc>
          <w:tcPr>
            <w:tcW w:w="966" w:type="dxa"/>
            <w:tcBorders>
              <w:top w:val="nil"/>
              <w:left w:val="nil"/>
              <w:bottom w:val="nil"/>
              <w:right w:val="nil"/>
            </w:tcBorders>
          </w:tcPr>
          <w:p w14:paraId="1C0118B5"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711DA3CE" w14:textId="77777777" w:rsidR="00F7770E" w:rsidRPr="00960BFE" w:rsidRDefault="00F7770E" w:rsidP="001C639C">
            <w:pPr>
              <w:autoSpaceDE w:val="0"/>
              <w:autoSpaceDN w:val="0"/>
              <w:adjustRightInd w:val="0"/>
            </w:pPr>
            <w:r w:rsidRPr="00960BFE">
              <w:t xml:space="preserve">Title: </w:t>
            </w:r>
          </w:p>
        </w:tc>
        <w:tc>
          <w:tcPr>
            <w:tcW w:w="6459" w:type="dxa"/>
            <w:tcBorders>
              <w:top w:val="nil"/>
              <w:left w:val="nil"/>
              <w:bottom w:val="nil"/>
              <w:right w:val="nil"/>
            </w:tcBorders>
          </w:tcPr>
          <w:p w14:paraId="1921FDB0" w14:textId="77777777" w:rsidR="00F7770E" w:rsidRPr="00960BFE" w:rsidRDefault="00F7770E" w:rsidP="001C639C">
            <w:pPr>
              <w:autoSpaceDE w:val="0"/>
              <w:autoSpaceDN w:val="0"/>
              <w:adjustRightInd w:val="0"/>
            </w:pPr>
            <w:r w:rsidRPr="00960BFE">
              <w:t xml:space="preserve">Combination T4/T3 trial for hypothyroidism </w:t>
            </w:r>
          </w:p>
        </w:tc>
        <w:tc>
          <w:tcPr>
            <w:gridSpan w:val="0"/>
          </w:tcPr>
          <w:p w14:paraId="480E197C" w14:textId="77777777" w:rsidR="00F7770E" w:rsidRPr="00960BFE" w:rsidRDefault="00F7770E">
            <w:r w:rsidRPr="00960BFE">
              <w:t xml:space="preserve"> </w:t>
            </w:r>
          </w:p>
        </w:tc>
      </w:tr>
      <w:tr w:rsidR="00F7770E" w:rsidRPr="00960BFE" w14:paraId="52547268" w14:textId="77777777" w:rsidTr="001C639C">
        <w:tblPrEx>
          <w:tblCellMar>
            <w:top w:w="0" w:type="dxa"/>
            <w:bottom w:w="0" w:type="dxa"/>
          </w:tblCellMar>
        </w:tblPrEx>
        <w:trPr>
          <w:trHeight w:val="280"/>
        </w:trPr>
        <w:tc>
          <w:tcPr>
            <w:tcW w:w="966" w:type="dxa"/>
            <w:tcBorders>
              <w:top w:val="nil"/>
              <w:left w:val="nil"/>
              <w:bottom w:val="nil"/>
              <w:right w:val="nil"/>
            </w:tcBorders>
          </w:tcPr>
          <w:p w14:paraId="5FF48E00"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43F87BAE" w14:textId="77777777" w:rsidR="00F7770E" w:rsidRPr="00960BFE" w:rsidRDefault="00F7770E" w:rsidP="001C639C">
            <w:pPr>
              <w:autoSpaceDE w:val="0"/>
              <w:autoSpaceDN w:val="0"/>
              <w:adjustRightInd w:val="0"/>
            </w:pPr>
            <w:r w:rsidRPr="00960BFE">
              <w:t xml:space="preserve">Principal Investigator: </w:t>
            </w:r>
          </w:p>
        </w:tc>
        <w:tc>
          <w:tcPr>
            <w:tcW w:w="6459" w:type="dxa"/>
            <w:tcBorders>
              <w:top w:val="nil"/>
              <w:left w:val="nil"/>
              <w:bottom w:val="nil"/>
              <w:right w:val="nil"/>
            </w:tcBorders>
          </w:tcPr>
          <w:p w14:paraId="2EAD8858" w14:textId="77777777" w:rsidR="00F7770E" w:rsidRPr="00960BFE" w:rsidRDefault="00F7770E" w:rsidP="001C639C">
            <w:pPr>
              <w:autoSpaceDE w:val="0"/>
              <w:autoSpaceDN w:val="0"/>
              <w:adjustRightInd w:val="0"/>
            </w:pPr>
            <w:r w:rsidRPr="00960BFE">
              <w:t xml:space="preserve">Dr Mark Bolland </w:t>
            </w:r>
          </w:p>
        </w:tc>
        <w:tc>
          <w:tcPr>
            <w:gridSpan w:val="0"/>
          </w:tcPr>
          <w:p w14:paraId="52547268" w14:textId="77777777" w:rsidR="00F7770E" w:rsidRPr="00960BFE" w:rsidRDefault="00F7770E">
            <w:r w:rsidRPr="00960BFE">
              <w:t xml:space="preserve"> </w:t>
            </w:r>
          </w:p>
        </w:tc>
      </w:tr>
      <w:tr w:rsidR="00F7770E" w:rsidRPr="00960BFE" w14:paraId="0F763CA6" w14:textId="77777777" w:rsidTr="001C639C">
        <w:tblPrEx>
          <w:tblCellMar>
            <w:top w:w="0" w:type="dxa"/>
            <w:bottom w:w="0" w:type="dxa"/>
          </w:tblCellMar>
        </w:tblPrEx>
        <w:trPr>
          <w:trHeight w:val="280"/>
        </w:trPr>
        <w:tc>
          <w:tcPr>
            <w:tcW w:w="966" w:type="dxa"/>
            <w:tcBorders>
              <w:top w:val="nil"/>
              <w:left w:val="nil"/>
              <w:bottom w:val="nil"/>
              <w:right w:val="nil"/>
            </w:tcBorders>
          </w:tcPr>
          <w:p w14:paraId="0CB5E2D7"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38CC0A87" w14:textId="77777777" w:rsidR="00F7770E" w:rsidRPr="00960BFE" w:rsidRDefault="00F7770E" w:rsidP="001C639C">
            <w:pPr>
              <w:autoSpaceDE w:val="0"/>
              <w:autoSpaceDN w:val="0"/>
              <w:adjustRightInd w:val="0"/>
            </w:pPr>
            <w:r w:rsidRPr="00960BFE">
              <w:t xml:space="preserve">Sponsor: </w:t>
            </w:r>
          </w:p>
        </w:tc>
        <w:tc>
          <w:tcPr>
            <w:tcW w:w="6459" w:type="dxa"/>
            <w:tcBorders>
              <w:top w:val="nil"/>
              <w:left w:val="nil"/>
              <w:bottom w:val="nil"/>
              <w:right w:val="nil"/>
            </w:tcBorders>
          </w:tcPr>
          <w:p w14:paraId="06BCAE45" w14:textId="77777777" w:rsidR="00F7770E" w:rsidRPr="00960BFE" w:rsidRDefault="00F7770E" w:rsidP="001C639C">
            <w:pPr>
              <w:autoSpaceDE w:val="0"/>
              <w:autoSpaceDN w:val="0"/>
              <w:adjustRightInd w:val="0"/>
            </w:pPr>
            <w:r w:rsidRPr="00960BFE">
              <w:t xml:space="preserve">The University of Auckland </w:t>
            </w:r>
          </w:p>
        </w:tc>
        <w:tc>
          <w:tcPr>
            <w:gridSpan w:val="0"/>
          </w:tcPr>
          <w:p w14:paraId="0F763CA6" w14:textId="77777777" w:rsidR="00F7770E" w:rsidRPr="00960BFE" w:rsidRDefault="00F7770E">
            <w:r w:rsidRPr="00960BFE">
              <w:t xml:space="preserve"> </w:t>
            </w:r>
          </w:p>
        </w:tc>
      </w:tr>
      <w:tr w:rsidR="00F7770E" w:rsidRPr="00960BFE" w14:paraId="5A0B2DFD" w14:textId="77777777" w:rsidTr="001C639C">
        <w:tblPrEx>
          <w:tblCellMar>
            <w:top w:w="0" w:type="dxa"/>
            <w:bottom w:w="0" w:type="dxa"/>
          </w:tblCellMar>
        </w:tblPrEx>
        <w:trPr>
          <w:trHeight w:val="280"/>
        </w:trPr>
        <w:tc>
          <w:tcPr>
            <w:tcW w:w="966" w:type="dxa"/>
            <w:tcBorders>
              <w:top w:val="nil"/>
              <w:left w:val="nil"/>
              <w:bottom w:val="nil"/>
              <w:right w:val="nil"/>
            </w:tcBorders>
          </w:tcPr>
          <w:p w14:paraId="46016CE5"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3FBB56B2" w14:textId="77777777" w:rsidR="00F7770E" w:rsidRPr="00960BFE" w:rsidRDefault="00F7770E" w:rsidP="001C639C">
            <w:pPr>
              <w:autoSpaceDE w:val="0"/>
              <w:autoSpaceDN w:val="0"/>
              <w:adjustRightInd w:val="0"/>
            </w:pPr>
            <w:r w:rsidRPr="00960BFE">
              <w:t xml:space="preserve">Clock Start Date: </w:t>
            </w:r>
          </w:p>
        </w:tc>
        <w:tc>
          <w:tcPr>
            <w:tcW w:w="6459" w:type="dxa"/>
            <w:tcBorders>
              <w:top w:val="nil"/>
              <w:left w:val="nil"/>
              <w:bottom w:val="nil"/>
              <w:right w:val="nil"/>
            </w:tcBorders>
          </w:tcPr>
          <w:p w14:paraId="10F9CBC6" w14:textId="77777777" w:rsidR="00F7770E" w:rsidRPr="00960BFE" w:rsidRDefault="00F7770E" w:rsidP="001C639C">
            <w:pPr>
              <w:autoSpaceDE w:val="0"/>
              <w:autoSpaceDN w:val="0"/>
              <w:adjustRightInd w:val="0"/>
            </w:pPr>
            <w:r w:rsidRPr="00960BFE">
              <w:t xml:space="preserve">24 August 2021 </w:t>
            </w:r>
          </w:p>
        </w:tc>
        <w:tc>
          <w:tcPr>
            <w:gridSpan w:val="0"/>
          </w:tcPr>
          <w:p w14:paraId="5A0B2DFD" w14:textId="77777777" w:rsidR="00F7770E" w:rsidRPr="00960BFE" w:rsidRDefault="00F7770E">
            <w:r w:rsidRPr="00960BFE">
              <w:t xml:space="preserve"> </w:t>
            </w:r>
          </w:p>
        </w:tc>
      </w:tr>
    </w:tbl>
    <w:p w14:paraId="79F0328D" w14:textId="77777777" w:rsidR="00F7770E" w:rsidRPr="00960BFE" w:rsidRDefault="00F7770E" w:rsidP="00F7770E">
      <w:pPr>
        <w:autoSpaceDE w:val="0"/>
        <w:autoSpaceDN w:val="0"/>
        <w:adjustRightInd w:val="0"/>
      </w:pPr>
      <w:r w:rsidRPr="00960BFE">
        <w:t xml:space="preserve"> </w:t>
      </w:r>
    </w:p>
    <w:p w14:paraId="0ED03DCB" w14:textId="77777777" w:rsidR="00F7770E" w:rsidRPr="00D324AA" w:rsidRDefault="00F7770E" w:rsidP="00F7770E">
      <w:pPr>
        <w:autoSpaceDE w:val="0"/>
        <w:autoSpaceDN w:val="0"/>
        <w:adjustRightInd w:val="0"/>
        <w:rPr>
          <w:sz w:val="20"/>
          <w:lang w:val="en-NZ"/>
        </w:rPr>
      </w:pPr>
      <w:r w:rsidRPr="004C6D51">
        <w:rPr>
          <w:rFonts w:cs="Arial"/>
          <w:szCs w:val="22"/>
          <w:lang w:val="en-NZ"/>
        </w:rPr>
        <w:t>Dr Mark Bolland</w:t>
      </w:r>
      <w:r w:rsidRPr="00D324AA">
        <w:rPr>
          <w:lang w:val="en-NZ"/>
        </w:rPr>
        <w:t xml:space="preserve"> was present via videoconference for discussion of this application.</w:t>
      </w:r>
    </w:p>
    <w:p w14:paraId="65DF3DE1" w14:textId="77777777" w:rsidR="00F7770E" w:rsidRPr="00D324AA" w:rsidRDefault="00F7770E" w:rsidP="00F7770E">
      <w:pPr>
        <w:rPr>
          <w:u w:val="single"/>
          <w:lang w:val="en-NZ"/>
        </w:rPr>
      </w:pPr>
    </w:p>
    <w:p w14:paraId="4055D63A" w14:textId="77777777" w:rsidR="00F7770E" w:rsidRPr="00D324AA" w:rsidRDefault="00F7770E" w:rsidP="00F7770E">
      <w:pPr>
        <w:rPr>
          <w:u w:val="single"/>
          <w:lang w:val="en-NZ"/>
        </w:rPr>
      </w:pPr>
      <w:r w:rsidRPr="00D324AA">
        <w:rPr>
          <w:u w:val="single"/>
          <w:lang w:val="en-NZ"/>
        </w:rPr>
        <w:t>Potential conflicts of interest</w:t>
      </w:r>
    </w:p>
    <w:p w14:paraId="380841B8" w14:textId="77777777" w:rsidR="00F7770E" w:rsidRPr="00D324AA" w:rsidRDefault="00F7770E" w:rsidP="00F7770E">
      <w:pPr>
        <w:rPr>
          <w:b/>
          <w:lang w:val="en-NZ"/>
        </w:rPr>
      </w:pPr>
    </w:p>
    <w:p w14:paraId="2FCDF0BC" w14:textId="77777777" w:rsidR="00F7770E" w:rsidRPr="00D324AA" w:rsidRDefault="00F7770E" w:rsidP="00F7770E">
      <w:pPr>
        <w:rPr>
          <w:lang w:val="en-NZ"/>
        </w:rPr>
      </w:pPr>
      <w:r w:rsidRPr="00D324AA">
        <w:rPr>
          <w:lang w:val="en-NZ"/>
        </w:rPr>
        <w:t>The Chair asked members to declare any potential conflicts of interest related to this application.</w:t>
      </w:r>
    </w:p>
    <w:p w14:paraId="0A991B51" w14:textId="77777777" w:rsidR="00F7770E" w:rsidRPr="00D324AA" w:rsidRDefault="00F7770E" w:rsidP="00F7770E">
      <w:pPr>
        <w:rPr>
          <w:lang w:val="en-NZ"/>
        </w:rPr>
      </w:pPr>
    </w:p>
    <w:p w14:paraId="2EB99CB0" w14:textId="77777777" w:rsidR="00F7770E" w:rsidRPr="00D324AA" w:rsidRDefault="00F7770E" w:rsidP="00F7770E">
      <w:pPr>
        <w:rPr>
          <w:lang w:val="en-NZ"/>
        </w:rPr>
      </w:pPr>
      <w:r w:rsidRPr="00D324AA">
        <w:rPr>
          <w:lang w:val="en-NZ"/>
        </w:rPr>
        <w:t>No potential conflicts of interest related to this application were declared by any member.</w:t>
      </w:r>
    </w:p>
    <w:p w14:paraId="21BCD080" w14:textId="77777777" w:rsidR="00F7770E" w:rsidRPr="00D324AA" w:rsidRDefault="00F7770E" w:rsidP="00F7770E">
      <w:pPr>
        <w:rPr>
          <w:lang w:val="en-NZ"/>
        </w:rPr>
      </w:pPr>
    </w:p>
    <w:p w14:paraId="639779B1" w14:textId="77777777" w:rsidR="00F7770E" w:rsidRPr="00D324AA" w:rsidRDefault="00F7770E" w:rsidP="00F7770E">
      <w:pPr>
        <w:rPr>
          <w:u w:val="single"/>
          <w:lang w:val="en-NZ"/>
        </w:rPr>
      </w:pPr>
      <w:r w:rsidRPr="00D324AA">
        <w:rPr>
          <w:u w:val="single"/>
          <w:lang w:val="en-NZ"/>
        </w:rPr>
        <w:t>Summary of Study</w:t>
      </w:r>
    </w:p>
    <w:p w14:paraId="4524682C" w14:textId="77777777" w:rsidR="00F7770E" w:rsidRPr="00D324AA" w:rsidRDefault="00F7770E" w:rsidP="00F7770E">
      <w:pPr>
        <w:rPr>
          <w:u w:val="single"/>
          <w:lang w:val="en-NZ"/>
        </w:rPr>
      </w:pPr>
    </w:p>
    <w:p w14:paraId="20BD36E7" w14:textId="77777777" w:rsidR="00F7770E" w:rsidRDefault="00F7770E" w:rsidP="00F7770E">
      <w:pPr>
        <w:autoSpaceDE w:val="0"/>
        <w:autoSpaceDN w:val="0"/>
        <w:adjustRightInd w:val="0"/>
        <w:rPr>
          <w:lang w:val="en-NZ"/>
        </w:rPr>
      </w:pPr>
    </w:p>
    <w:p w14:paraId="15F00A5F" w14:textId="77777777" w:rsidR="00F7770E" w:rsidRDefault="00F7770E" w:rsidP="00F7770E">
      <w:pPr>
        <w:numPr>
          <w:ilvl w:val="0"/>
          <w:numId w:val="45"/>
        </w:numPr>
        <w:autoSpaceDE w:val="0"/>
        <w:autoSpaceDN w:val="0"/>
        <w:adjustRightInd w:val="0"/>
        <w:rPr>
          <w:lang w:val="en-NZ"/>
        </w:rPr>
      </w:pPr>
      <w:r>
        <w:rPr>
          <w:lang w:val="en-NZ"/>
        </w:rPr>
        <w:t xml:space="preserve">This intervention study </w:t>
      </w:r>
      <w:r w:rsidRPr="00AE2324">
        <w:rPr>
          <w:lang w:val="en-NZ"/>
        </w:rPr>
        <w:t>describes a series of n-of-1 trials in 25 individuals with hypothyroidism taking thyroxine (T4) treatment who have been on</w:t>
      </w:r>
      <w:r>
        <w:rPr>
          <w:lang w:val="en-NZ"/>
        </w:rPr>
        <w:t xml:space="preserve"> </w:t>
      </w:r>
      <w:r w:rsidRPr="00AE2324">
        <w:rPr>
          <w:lang w:val="en-NZ"/>
        </w:rPr>
        <w:t>a stable dose of T4 and have had normal thyroid function tests for at least 3 months but still have persistent symptoms potentially</w:t>
      </w:r>
      <w:r>
        <w:rPr>
          <w:lang w:val="en-NZ"/>
        </w:rPr>
        <w:t xml:space="preserve"> </w:t>
      </w:r>
      <w:r w:rsidRPr="00AE2324">
        <w:rPr>
          <w:lang w:val="en-NZ"/>
        </w:rPr>
        <w:t>attributable to hypothyroidism. The duration of the trial for each individual is 52 weeks</w:t>
      </w:r>
      <w:r>
        <w:rPr>
          <w:lang w:val="en-NZ"/>
        </w:rPr>
        <w:t>.</w:t>
      </w:r>
    </w:p>
    <w:p w14:paraId="34CA98CF" w14:textId="77777777" w:rsidR="00F7770E" w:rsidRPr="00D324AA" w:rsidRDefault="00F7770E" w:rsidP="00F7770E">
      <w:pPr>
        <w:autoSpaceDE w:val="0"/>
        <w:autoSpaceDN w:val="0"/>
        <w:adjustRightInd w:val="0"/>
        <w:rPr>
          <w:lang w:val="en-NZ"/>
        </w:rPr>
      </w:pPr>
    </w:p>
    <w:p w14:paraId="5B54FCD0" w14:textId="77777777" w:rsidR="00F7770E" w:rsidRPr="00D324AA" w:rsidRDefault="00F7770E" w:rsidP="00F7770E">
      <w:pPr>
        <w:rPr>
          <w:u w:val="single"/>
          <w:lang w:val="en-NZ"/>
        </w:rPr>
      </w:pPr>
      <w:r w:rsidRPr="00D324AA">
        <w:rPr>
          <w:u w:val="single"/>
          <w:lang w:val="en-NZ"/>
        </w:rPr>
        <w:t xml:space="preserve">Summary of resolved ethical issues </w:t>
      </w:r>
    </w:p>
    <w:p w14:paraId="66739991" w14:textId="77777777" w:rsidR="00F7770E" w:rsidRPr="00D324AA" w:rsidRDefault="00F7770E" w:rsidP="00F7770E">
      <w:pPr>
        <w:rPr>
          <w:u w:val="single"/>
          <w:lang w:val="en-NZ"/>
        </w:rPr>
      </w:pPr>
    </w:p>
    <w:p w14:paraId="7BD73FFD" w14:textId="77777777" w:rsidR="00F7770E" w:rsidRPr="00D324AA" w:rsidRDefault="00F7770E" w:rsidP="00F7770E">
      <w:pPr>
        <w:rPr>
          <w:lang w:val="en-NZ"/>
        </w:rPr>
      </w:pPr>
      <w:r w:rsidRPr="00D324AA">
        <w:rPr>
          <w:lang w:val="en-NZ"/>
        </w:rPr>
        <w:t>The main ethical issues considered by the Committee and addressed by the Researcher are as follows.</w:t>
      </w:r>
    </w:p>
    <w:p w14:paraId="0BBED7D5" w14:textId="77777777" w:rsidR="00F7770E" w:rsidRPr="00D324AA" w:rsidRDefault="00F7770E" w:rsidP="00F7770E">
      <w:pPr>
        <w:rPr>
          <w:lang w:val="en-NZ"/>
        </w:rPr>
      </w:pPr>
    </w:p>
    <w:p w14:paraId="336AB0DD" w14:textId="77777777" w:rsidR="00F7770E" w:rsidRPr="00D324AA" w:rsidRDefault="00F7770E" w:rsidP="00F7770E">
      <w:pPr>
        <w:numPr>
          <w:ilvl w:val="0"/>
          <w:numId w:val="46"/>
        </w:numPr>
        <w:spacing w:before="80" w:after="80"/>
        <w:contextualSpacing/>
        <w:rPr>
          <w:lang w:val="en-NZ"/>
        </w:rPr>
      </w:pPr>
      <w:r w:rsidRPr="00D324AA">
        <w:rPr>
          <w:lang w:val="en-NZ"/>
        </w:rPr>
        <w:t xml:space="preserve">The Committee </w:t>
      </w:r>
      <w:r>
        <w:rPr>
          <w:lang w:val="en-NZ"/>
        </w:rPr>
        <w:t xml:space="preserve">asked about the recruitment process from the </w:t>
      </w:r>
      <w:r w:rsidR="0026648C">
        <w:rPr>
          <w:lang w:val="en-NZ"/>
        </w:rPr>
        <w:t xml:space="preserve">endocrinology </w:t>
      </w:r>
      <w:r>
        <w:rPr>
          <w:lang w:val="en-NZ"/>
        </w:rPr>
        <w:t>clinic</w:t>
      </w:r>
      <w:r w:rsidR="0026648C">
        <w:rPr>
          <w:lang w:val="en-NZ"/>
        </w:rPr>
        <w:t xml:space="preserve">, and stressed the </w:t>
      </w:r>
      <w:r>
        <w:rPr>
          <w:lang w:val="en-NZ"/>
        </w:rPr>
        <w:t xml:space="preserve">importance of a separation between clinic and researcher rolls in inviting patients into the study. The researcher explained having an ad in the waiting room </w:t>
      </w:r>
      <w:r w:rsidR="0026648C">
        <w:rPr>
          <w:lang w:val="en-NZ"/>
        </w:rPr>
        <w:t xml:space="preserve">that </w:t>
      </w:r>
      <w:r>
        <w:rPr>
          <w:lang w:val="en-NZ"/>
        </w:rPr>
        <w:t>will be circulated around clinics</w:t>
      </w:r>
      <w:r w:rsidR="0026648C">
        <w:rPr>
          <w:lang w:val="en-NZ"/>
        </w:rPr>
        <w:t>;</w:t>
      </w:r>
      <w:r>
        <w:rPr>
          <w:lang w:val="en-NZ"/>
        </w:rPr>
        <w:t xml:space="preserve"> if patients are interested, they can call the number on the ad and more information will be provided.</w:t>
      </w:r>
    </w:p>
    <w:p w14:paraId="1F0FE7C0" w14:textId="77777777" w:rsidR="00F7770E" w:rsidRDefault="00F7770E" w:rsidP="00F7770E">
      <w:pPr>
        <w:numPr>
          <w:ilvl w:val="0"/>
          <w:numId w:val="46"/>
        </w:numPr>
        <w:spacing w:before="80" w:after="80"/>
        <w:contextualSpacing/>
        <w:rPr>
          <w:lang w:val="en-NZ"/>
        </w:rPr>
      </w:pPr>
      <w:r>
        <w:rPr>
          <w:lang w:val="en-NZ"/>
        </w:rPr>
        <w:t xml:space="preserve">The Committee </w:t>
      </w:r>
      <w:r w:rsidR="0026648C">
        <w:rPr>
          <w:lang w:val="en-NZ"/>
        </w:rPr>
        <w:t>noted that the</w:t>
      </w:r>
      <w:r>
        <w:rPr>
          <w:lang w:val="en-NZ"/>
        </w:rPr>
        <w:t xml:space="preserve"> researcher </w:t>
      </w:r>
      <w:r w:rsidR="0026648C">
        <w:rPr>
          <w:lang w:val="en-NZ"/>
        </w:rPr>
        <w:t xml:space="preserve">had </w:t>
      </w:r>
      <w:r>
        <w:rPr>
          <w:lang w:val="en-NZ"/>
        </w:rPr>
        <w:t xml:space="preserve">identified </w:t>
      </w:r>
      <w:r w:rsidR="0026648C">
        <w:rPr>
          <w:lang w:val="en-NZ"/>
        </w:rPr>
        <w:t xml:space="preserve">use of placebo </w:t>
      </w:r>
      <w:r>
        <w:rPr>
          <w:lang w:val="en-NZ"/>
        </w:rPr>
        <w:t>as a potential ethical issue</w:t>
      </w:r>
      <w:r w:rsidR="0026648C">
        <w:rPr>
          <w:lang w:val="en-NZ"/>
        </w:rPr>
        <w:t>, but stated placebo use was appropriate given the study design.</w:t>
      </w:r>
    </w:p>
    <w:p w14:paraId="403A85F2" w14:textId="77777777" w:rsidR="00F7770E" w:rsidRDefault="00F7770E" w:rsidP="00F7770E">
      <w:pPr>
        <w:numPr>
          <w:ilvl w:val="0"/>
          <w:numId w:val="46"/>
        </w:numPr>
        <w:spacing w:before="80" w:after="80"/>
        <w:contextualSpacing/>
        <w:rPr>
          <w:lang w:val="en-NZ"/>
        </w:rPr>
      </w:pPr>
      <w:r>
        <w:rPr>
          <w:lang w:val="en-NZ"/>
        </w:rPr>
        <w:t xml:space="preserve">The Committee </w:t>
      </w:r>
      <w:r w:rsidR="0026648C">
        <w:rPr>
          <w:lang w:val="en-NZ"/>
        </w:rPr>
        <w:t xml:space="preserve">noted that </w:t>
      </w:r>
      <w:r>
        <w:rPr>
          <w:lang w:val="en-NZ"/>
        </w:rPr>
        <w:t xml:space="preserve">participants </w:t>
      </w:r>
      <w:r w:rsidR="0026648C">
        <w:rPr>
          <w:lang w:val="en-NZ"/>
        </w:rPr>
        <w:t xml:space="preserve">would </w:t>
      </w:r>
      <w:r>
        <w:rPr>
          <w:lang w:val="en-NZ"/>
        </w:rPr>
        <w:t>have 18 blood tests over the study</w:t>
      </w:r>
      <w:r w:rsidR="0026648C">
        <w:rPr>
          <w:lang w:val="en-NZ"/>
        </w:rPr>
        <w:t xml:space="preserve"> period of year</w:t>
      </w:r>
      <w:r>
        <w:rPr>
          <w:lang w:val="en-NZ"/>
        </w:rPr>
        <w:t xml:space="preserve">, </w:t>
      </w:r>
      <w:r w:rsidR="0026648C">
        <w:rPr>
          <w:lang w:val="en-NZ"/>
        </w:rPr>
        <w:t>and</w:t>
      </w:r>
      <w:r>
        <w:rPr>
          <w:lang w:val="en-NZ"/>
        </w:rPr>
        <w:t xml:space="preserve"> agreed </w:t>
      </w:r>
      <w:r w:rsidR="0026648C">
        <w:rPr>
          <w:lang w:val="en-NZ"/>
        </w:rPr>
        <w:t>this was reasonable.</w:t>
      </w:r>
    </w:p>
    <w:p w14:paraId="20315C8C" w14:textId="77777777" w:rsidR="00F7770E" w:rsidRDefault="00F7770E" w:rsidP="00F7770E">
      <w:pPr>
        <w:numPr>
          <w:ilvl w:val="0"/>
          <w:numId w:val="46"/>
        </w:numPr>
        <w:spacing w:before="80" w:after="80"/>
        <w:contextualSpacing/>
        <w:rPr>
          <w:lang w:val="en-NZ"/>
        </w:rPr>
      </w:pPr>
      <w:r>
        <w:rPr>
          <w:lang w:val="en-NZ"/>
        </w:rPr>
        <w:t xml:space="preserve">The Committee </w:t>
      </w:r>
      <w:r w:rsidR="0092420B">
        <w:rPr>
          <w:lang w:val="en-NZ"/>
        </w:rPr>
        <w:t xml:space="preserve">asked about the </w:t>
      </w:r>
      <w:r>
        <w:rPr>
          <w:lang w:val="en-NZ"/>
        </w:rPr>
        <w:t xml:space="preserve">potential adverse effects of adding T3 into the treatment regime. The researcher explained that nothing to be related to T3 as it </w:t>
      </w:r>
      <w:r w:rsidR="0092420B">
        <w:rPr>
          <w:lang w:val="en-NZ"/>
        </w:rPr>
        <w:t xml:space="preserve">would </w:t>
      </w:r>
      <w:r>
        <w:rPr>
          <w:lang w:val="en-NZ"/>
        </w:rPr>
        <w:t xml:space="preserve">be within the normal range – </w:t>
      </w:r>
      <w:r w:rsidR="0092420B">
        <w:rPr>
          <w:lang w:val="en-NZ"/>
        </w:rPr>
        <w:t>the main risk of combination therapy would be</w:t>
      </w:r>
      <w:r>
        <w:rPr>
          <w:lang w:val="en-NZ"/>
        </w:rPr>
        <w:t xml:space="preserve"> mild thyro</w:t>
      </w:r>
      <w:r w:rsidR="0092420B">
        <w:rPr>
          <w:lang w:val="en-NZ"/>
        </w:rPr>
        <w:t>toxicosis.</w:t>
      </w:r>
    </w:p>
    <w:p w14:paraId="20B83337" w14:textId="77777777" w:rsidR="0092420B" w:rsidRPr="0092420B" w:rsidRDefault="00F7770E" w:rsidP="0092420B">
      <w:pPr>
        <w:numPr>
          <w:ilvl w:val="0"/>
          <w:numId w:val="46"/>
        </w:numPr>
        <w:spacing w:before="80" w:after="80"/>
        <w:contextualSpacing/>
        <w:rPr>
          <w:lang w:val="en-NZ"/>
        </w:rPr>
      </w:pPr>
      <w:r>
        <w:rPr>
          <w:lang w:val="en-NZ"/>
        </w:rPr>
        <w:t>The Committee noted there will be no future unspecified research for this study.</w:t>
      </w:r>
    </w:p>
    <w:p w14:paraId="55917BFA" w14:textId="77777777" w:rsidR="00F7770E" w:rsidRPr="00D324AA" w:rsidRDefault="00F7770E" w:rsidP="00F7770E">
      <w:pPr>
        <w:spacing w:before="80" w:after="80"/>
        <w:rPr>
          <w:lang w:val="en-NZ"/>
        </w:rPr>
      </w:pPr>
    </w:p>
    <w:p w14:paraId="494E0C19" w14:textId="77777777" w:rsidR="00F7770E" w:rsidRDefault="00F7770E" w:rsidP="00F7770E">
      <w:pPr>
        <w:rPr>
          <w:u w:val="single"/>
          <w:lang w:val="en-NZ"/>
        </w:rPr>
      </w:pPr>
    </w:p>
    <w:p w14:paraId="5232F299" w14:textId="77777777" w:rsidR="00F7770E" w:rsidRDefault="00F7770E" w:rsidP="00F7770E">
      <w:pPr>
        <w:rPr>
          <w:u w:val="single"/>
          <w:lang w:val="en-NZ"/>
        </w:rPr>
      </w:pPr>
    </w:p>
    <w:p w14:paraId="0791B76B" w14:textId="77777777" w:rsidR="00F7770E" w:rsidRDefault="00F7770E" w:rsidP="00F7770E">
      <w:pPr>
        <w:rPr>
          <w:u w:val="single"/>
          <w:lang w:val="en-NZ"/>
        </w:rPr>
      </w:pPr>
    </w:p>
    <w:p w14:paraId="7C36438F" w14:textId="77777777" w:rsidR="00F7770E" w:rsidRDefault="00F7770E" w:rsidP="00F7770E">
      <w:pPr>
        <w:rPr>
          <w:u w:val="single"/>
          <w:lang w:val="en-NZ"/>
        </w:rPr>
      </w:pPr>
    </w:p>
    <w:p w14:paraId="48CAADEC" w14:textId="77777777" w:rsidR="00F7770E" w:rsidRDefault="00F7770E" w:rsidP="00F7770E">
      <w:pPr>
        <w:rPr>
          <w:u w:val="single"/>
          <w:lang w:val="en-NZ"/>
        </w:rPr>
      </w:pPr>
    </w:p>
    <w:p w14:paraId="227F2302" w14:textId="77777777" w:rsidR="00F7770E" w:rsidRDefault="00F7770E" w:rsidP="00F7770E">
      <w:pPr>
        <w:rPr>
          <w:u w:val="single"/>
          <w:lang w:val="en-NZ"/>
        </w:rPr>
      </w:pPr>
    </w:p>
    <w:p w14:paraId="026EC944" w14:textId="77777777" w:rsidR="00F7770E" w:rsidRDefault="00F7770E" w:rsidP="00F7770E">
      <w:pPr>
        <w:rPr>
          <w:u w:val="single"/>
          <w:lang w:val="en-NZ"/>
        </w:rPr>
      </w:pPr>
    </w:p>
    <w:p w14:paraId="6F2BD864" w14:textId="77777777" w:rsidR="00F7770E" w:rsidRDefault="00F7770E" w:rsidP="00F7770E">
      <w:pPr>
        <w:rPr>
          <w:u w:val="single"/>
          <w:lang w:val="en-NZ"/>
        </w:rPr>
      </w:pPr>
    </w:p>
    <w:p w14:paraId="0019785C" w14:textId="77777777" w:rsidR="00F7770E" w:rsidRDefault="00F7770E" w:rsidP="00F7770E">
      <w:pPr>
        <w:rPr>
          <w:u w:val="single"/>
          <w:lang w:val="en-NZ"/>
        </w:rPr>
      </w:pPr>
    </w:p>
    <w:p w14:paraId="6C2B078F" w14:textId="77777777" w:rsidR="00F7770E" w:rsidRDefault="00F7770E" w:rsidP="00F7770E">
      <w:pPr>
        <w:rPr>
          <w:u w:val="single"/>
          <w:lang w:val="en-NZ"/>
        </w:rPr>
      </w:pPr>
    </w:p>
    <w:p w14:paraId="49CDE43F" w14:textId="77777777" w:rsidR="00F7770E" w:rsidRPr="00D324AA" w:rsidRDefault="00F7770E" w:rsidP="00F7770E">
      <w:pPr>
        <w:rPr>
          <w:u w:val="single"/>
          <w:lang w:val="en-NZ"/>
        </w:rPr>
      </w:pPr>
      <w:r w:rsidRPr="00D324AA">
        <w:rPr>
          <w:u w:val="single"/>
          <w:lang w:val="en-NZ"/>
        </w:rPr>
        <w:t>Summary of outstanding ethical issues</w:t>
      </w:r>
    </w:p>
    <w:p w14:paraId="7ABA30B5" w14:textId="77777777" w:rsidR="00F7770E" w:rsidRPr="00D324AA" w:rsidRDefault="00F7770E" w:rsidP="00F7770E">
      <w:pPr>
        <w:rPr>
          <w:lang w:val="en-NZ"/>
        </w:rPr>
      </w:pPr>
    </w:p>
    <w:p w14:paraId="53EB7834" w14:textId="77777777" w:rsidR="00F7770E" w:rsidRPr="00D324AA" w:rsidRDefault="00F7770E" w:rsidP="00F7770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B6F44D3" w14:textId="77777777" w:rsidR="00F7770E" w:rsidRPr="00D324AA" w:rsidRDefault="00F7770E" w:rsidP="00F7770E">
      <w:pPr>
        <w:autoSpaceDE w:val="0"/>
        <w:autoSpaceDN w:val="0"/>
        <w:adjustRightInd w:val="0"/>
        <w:rPr>
          <w:szCs w:val="22"/>
          <w:lang w:val="en-NZ"/>
        </w:rPr>
      </w:pPr>
    </w:p>
    <w:p w14:paraId="46B015A3" w14:textId="77777777" w:rsidR="00F7770E" w:rsidRPr="004F5323" w:rsidRDefault="00F7770E" w:rsidP="00F7770E">
      <w:pPr>
        <w:numPr>
          <w:ilvl w:val="0"/>
          <w:numId w:val="47"/>
        </w:numPr>
        <w:spacing w:before="80" w:after="80"/>
        <w:contextualSpacing/>
      </w:pPr>
      <w:r w:rsidRPr="004F5323">
        <w:rPr>
          <w:rFonts w:cs="Arial"/>
          <w:szCs w:val="22"/>
        </w:rPr>
        <w:t xml:space="preserve">The Committee stated more information around data management is required than what is available in the Protocol and Participant Information Sheet to satisfy the Committee that privacy and confidentiality is protected and that Standard 12.15a is met. Use of the HDEC template from the </w:t>
      </w:r>
      <w:hyperlink r:id="rId10" w:history="1">
        <w:r w:rsidRPr="004F5323">
          <w:rPr>
            <w:rStyle w:val="Hyperlink"/>
            <w:rFonts w:cs="Arial"/>
            <w:szCs w:val="22"/>
          </w:rPr>
          <w:t>HDEC website</w:t>
        </w:r>
      </w:hyperlink>
      <w:r w:rsidRPr="004F5323">
        <w:rPr>
          <w:rFonts w:cs="Arial"/>
          <w:szCs w:val="22"/>
        </w:rPr>
        <w:t xml:space="preserve"> is not mandatory but is encouraged to be adapted or used as a guide/starting point.</w:t>
      </w:r>
    </w:p>
    <w:p w14:paraId="6C3AF6E3" w14:textId="77777777" w:rsidR="00F7770E" w:rsidRDefault="00F7770E" w:rsidP="00F7770E">
      <w:pPr>
        <w:numPr>
          <w:ilvl w:val="0"/>
          <w:numId w:val="47"/>
        </w:numPr>
        <w:spacing w:before="80" w:after="80"/>
        <w:contextualSpacing/>
      </w:pPr>
      <w:r>
        <w:rPr>
          <w:rFonts w:cs="Arial"/>
          <w:szCs w:val="22"/>
        </w:rPr>
        <w:t xml:space="preserve">The Committee noted that question 1.3 in the questionnaire should read as “Dry Eyes” </w:t>
      </w:r>
    </w:p>
    <w:p w14:paraId="2D1E5927" w14:textId="77777777" w:rsidR="00F7770E" w:rsidRPr="004F309D" w:rsidRDefault="00F7770E" w:rsidP="00F7770E">
      <w:pPr>
        <w:spacing w:before="80" w:after="80"/>
        <w:contextualSpacing/>
      </w:pPr>
    </w:p>
    <w:p w14:paraId="004EFC39" w14:textId="77777777" w:rsidR="00F7770E" w:rsidRPr="00D324AA" w:rsidRDefault="00F7770E" w:rsidP="00F7770E">
      <w:pPr>
        <w:spacing w:before="80" w:after="80"/>
        <w:rPr>
          <w:rFonts w:cs="Arial"/>
          <w:szCs w:val="22"/>
          <w:lang w:val="en-NZ"/>
        </w:rPr>
      </w:pPr>
      <w:r w:rsidRPr="00D324AA">
        <w:rPr>
          <w:rFonts w:cs="Arial"/>
          <w:szCs w:val="22"/>
          <w:lang w:val="en-NZ"/>
        </w:rPr>
        <w:t>The Committee requested the following changes to the Participant Information Sheet</w:t>
      </w:r>
      <w:r>
        <w:rPr>
          <w:rFonts w:cs="Arial"/>
          <w:szCs w:val="22"/>
          <w:lang w:val="en-NZ"/>
        </w:rPr>
        <w:t xml:space="preserve"> (PIS)</w:t>
      </w:r>
      <w:r w:rsidRPr="00D324AA">
        <w:rPr>
          <w:rFonts w:cs="Arial"/>
          <w:szCs w:val="22"/>
          <w:lang w:val="en-NZ"/>
        </w:rPr>
        <w:t xml:space="preserve"> and Consent Form</w:t>
      </w:r>
      <w:r>
        <w:rPr>
          <w:rFonts w:cs="Arial"/>
          <w:szCs w:val="22"/>
          <w:lang w:val="en-NZ"/>
        </w:rPr>
        <w:t xml:space="preserve"> (CF)</w:t>
      </w:r>
      <w:r w:rsidRPr="00D324AA">
        <w:rPr>
          <w:rFonts w:cs="Arial"/>
          <w:szCs w:val="22"/>
          <w:lang w:val="en-NZ"/>
        </w:rPr>
        <w:t xml:space="preserve">: </w:t>
      </w:r>
    </w:p>
    <w:p w14:paraId="712EBC05" w14:textId="77777777" w:rsidR="00F7770E" w:rsidRDefault="00F7770E" w:rsidP="00F7770E">
      <w:pPr>
        <w:spacing w:before="80" w:after="80"/>
        <w:rPr>
          <w:rFonts w:cs="Arial"/>
          <w:szCs w:val="22"/>
          <w:lang w:val="en-NZ"/>
        </w:rPr>
      </w:pPr>
    </w:p>
    <w:p w14:paraId="28EFF731" w14:textId="77777777" w:rsidR="00F7770E" w:rsidRDefault="00F7770E" w:rsidP="00F7770E">
      <w:pPr>
        <w:numPr>
          <w:ilvl w:val="0"/>
          <w:numId w:val="47"/>
        </w:numPr>
        <w:spacing w:before="80" w:after="80"/>
        <w:rPr>
          <w:rFonts w:cs="Arial"/>
          <w:szCs w:val="22"/>
          <w:lang w:val="en-NZ"/>
        </w:rPr>
      </w:pPr>
      <w:r>
        <w:rPr>
          <w:rFonts w:cs="Arial"/>
          <w:szCs w:val="22"/>
          <w:lang w:val="en-NZ"/>
        </w:rPr>
        <w:t>Please explain the study design more clearly in lay language with the use of bullet points.</w:t>
      </w:r>
    </w:p>
    <w:p w14:paraId="18EADFE8" w14:textId="77777777" w:rsidR="0092420B" w:rsidRDefault="0092420B" w:rsidP="00F7770E">
      <w:pPr>
        <w:numPr>
          <w:ilvl w:val="0"/>
          <w:numId w:val="47"/>
        </w:numPr>
        <w:spacing w:before="80" w:after="80"/>
        <w:rPr>
          <w:rFonts w:cs="Arial"/>
          <w:szCs w:val="22"/>
          <w:lang w:val="en-NZ"/>
        </w:rPr>
      </w:pPr>
      <w:r>
        <w:rPr>
          <w:rFonts w:cs="Arial"/>
          <w:szCs w:val="22"/>
          <w:lang w:val="en-NZ"/>
        </w:rPr>
        <w:t xml:space="preserve">Please make it clear that </w:t>
      </w:r>
      <w:r w:rsidRPr="0092420B">
        <w:rPr>
          <w:rFonts w:cs="Arial"/>
          <w:szCs w:val="22"/>
          <w:lang w:val="en-NZ"/>
        </w:rPr>
        <w:t xml:space="preserve"> a thyroid function test </w:t>
      </w:r>
      <w:r>
        <w:rPr>
          <w:rFonts w:cs="Arial"/>
          <w:szCs w:val="22"/>
          <w:lang w:val="en-NZ"/>
        </w:rPr>
        <w:t xml:space="preserve">will be performed at screening, </w:t>
      </w:r>
      <w:r w:rsidRPr="0092420B">
        <w:rPr>
          <w:rFonts w:cs="Arial"/>
          <w:szCs w:val="22"/>
          <w:lang w:val="en-NZ"/>
        </w:rPr>
        <w:t xml:space="preserve">and if the </w:t>
      </w:r>
      <w:r>
        <w:rPr>
          <w:rFonts w:cs="Arial"/>
          <w:szCs w:val="22"/>
          <w:lang w:val="en-NZ"/>
        </w:rPr>
        <w:t>results are outside the required range for study enrollment</w:t>
      </w:r>
      <w:r w:rsidRPr="0092420B">
        <w:rPr>
          <w:rFonts w:cs="Arial"/>
          <w:szCs w:val="22"/>
          <w:lang w:val="en-NZ"/>
        </w:rPr>
        <w:t xml:space="preserve"> the patient would not be able to participate.</w:t>
      </w:r>
    </w:p>
    <w:p w14:paraId="059C773D" w14:textId="77777777" w:rsidR="00F7770E" w:rsidRDefault="00F7770E" w:rsidP="00F7770E">
      <w:pPr>
        <w:numPr>
          <w:ilvl w:val="0"/>
          <w:numId w:val="47"/>
        </w:numPr>
        <w:spacing w:before="80" w:after="80"/>
        <w:rPr>
          <w:rFonts w:cs="Arial"/>
          <w:szCs w:val="22"/>
          <w:lang w:val="en-NZ"/>
        </w:rPr>
      </w:pPr>
      <w:r>
        <w:rPr>
          <w:rFonts w:cs="Arial"/>
          <w:szCs w:val="22"/>
          <w:lang w:val="en-NZ"/>
        </w:rPr>
        <w:t xml:space="preserve">Please clearly lay out the risks/side effects of T4/T3 clearly for potential participants in lay language. This can be in a consumer information leaflet or similar if not included fully in the PIS. </w:t>
      </w:r>
    </w:p>
    <w:p w14:paraId="5E971C3A" w14:textId="77777777" w:rsidR="00F7770E" w:rsidRPr="000A3E48" w:rsidRDefault="00F7770E" w:rsidP="00F7770E">
      <w:pPr>
        <w:numPr>
          <w:ilvl w:val="0"/>
          <w:numId w:val="47"/>
        </w:numPr>
        <w:spacing w:before="80" w:after="80"/>
        <w:rPr>
          <w:rFonts w:cs="Arial"/>
          <w:szCs w:val="22"/>
          <w:lang w:val="en-NZ"/>
        </w:rPr>
      </w:pPr>
      <w:r>
        <w:rPr>
          <w:rFonts w:cs="Arial"/>
          <w:szCs w:val="22"/>
          <w:lang w:val="en-NZ"/>
        </w:rPr>
        <w:t>Pleas</w:t>
      </w:r>
      <w:r w:rsidRPr="000A3E48">
        <w:rPr>
          <w:rFonts w:cs="Arial"/>
          <w:szCs w:val="22"/>
          <w:lang w:val="en-NZ"/>
        </w:rPr>
        <w:t>e add “There may be no benefit in you taking part in this study”</w:t>
      </w:r>
    </w:p>
    <w:p w14:paraId="6622B855" w14:textId="77777777" w:rsidR="00F7770E" w:rsidRPr="000A3E48" w:rsidRDefault="00F7770E" w:rsidP="00F7770E">
      <w:pPr>
        <w:numPr>
          <w:ilvl w:val="0"/>
          <w:numId w:val="47"/>
        </w:numPr>
        <w:spacing w:before="80" w:after="80"/>
        <w:rPr>
          <w:rFonts w:cs="Arial"/>
          <w:szCs w:val="22"/>
          <w:lang w:val="en-NZ"/>
        </w:rPr>
      </w:pPr>
      <w:r w:rsidRPr="000A3E48">
        <w:rPr>
          <w:rFonts w:cs="Arial"/>
          <w:szCs w:val="22"/>
          <w:lang w:val="en-NZ"/>
        </w:rPr>
        <w:t>Please separate personal results and amalgamated study results as different sections.</w:t>
      </w:r>
    </w:p>
    <w:p w14:paraId="5D0677DC" w14:textId="77777777" w:rsidR="00F7770E" w:rsidRPr="000A3E48" w:rsidRDefault="00F7770E" w:rsidP="00F7770E">
      <w:pPr>
        <w:numPr>
          <w:ilvl w:val="0"/>
          <w:numId w:val="47"/>
        </w:numPr>
        <w:spacing w:before="80" w:after="80"/>
        <w:rPr>
          <w:rFonts w:cs="Arial"/>
          <w:szCs w:val="22"/>
          <w:lang w:val="en-NZ"/>
        </w:rPr>
      </w:pPr>
      <w:r w:rsidRPr="000A3E48">
        <w:rPr>
          <w:rFonts w:cs="Arial"/>
          <w:szCs w:val="22"/>
          <w:lang w:val="en-NZ"/>
        </w:rPr>
        <w:t>Please amend “Northern A”</w:t>
      </w:r>
      <w:r w:rsidR="0092420B">
        <w:rPr>
          <w:rFonts w:cs="Arial"/>
          <w:szCs w:val="22"/>
          <w:lang w:val="en-NZ"/>
        </w:rPr>
        <w:t xml:space="preserve"> HDEC</w:t>
      </w:r>
      <w:r w:rsidRPr="000A3E48">
        <w:rPr>
          <w:rFonts w:cs="Arial"/>
          <w:szCs w:val="22"/>
          <w:lang w:val="en-NZ"/>
        </w:rPr>
        <w:t xml:space="preserve"> to Southern HDEC.</w:t>
      </w:r>
    </w:p>
    <w:p w14:paraId="5C310ABD" w14:textId="77777777" w:rsidR="00F7770E" w:rsidRPr="000A3E48" w:rsidRDefault="00F7770E" w:rsidP="00F7770E">
      <w:pPr>
        <w:numPr>
          <w:ilvl w:val="0"/>
          <w:numId w:val="47"/>
        </w:numPr>
        <w:rPr>
          <w:rFonts w:cs="Arial"/>
          <w:szCs w:val="22"/>
        </w:rPr>
      </w:pPr>
      <w:r w:rsidRPr="000A3E48">
        <w:rPr>
          <w:rFonts w:cs="Arial"/>
          <w:szCs w:val="22"/>
        </w:rPr>
        <w:t xml:space="preserve">The Committee requested the removal of the ‘yes / no’ tick boxes from the consent form unless it is for a clause that is truly optional (i.e. the participant can answer ‘NO’ and still participate in the study). </w:t>
      </w:r>
    </w:p>
    <w:p w14:paraId="6075CA00" w14:textId="77777777" w:rsidR="00F7770E" w:rsidRPr="00D324AA" w:rsidRDefault="00F7770E" w:rsidP="00F7770E">
      <w:pPr>
        <w:spacing w:before="80" w:after="80"/>
      </w:pPr>
    </w:p>
    <w:p w14:paraId="21D35DEF" w14:textId="77777777" w:rsidR="00F7770E" w:rsidRPr="00D324AA" w:rsidRDefault="00F7770E" w:rsidP="00F7770E">
      <w:pPr>
        <w:rPr>
          <w:u w:val="single"/>
          <w:lang w:val="en-NZ"/>
        </w:rPr>
      </w:pPr>
      <w:r w:rsidRPr="00D324AA">
        <w:rPr>
          <w:u w:val="single"/>
          <w:lang w:val="en-NZ"/>
        </w:rPr>
        <w:t xml:space="preserve">Decision </w:t>
      </w:r>
    </w:p>
    <w:p w14:paraId="44C75DEF" w14:textId="77777777" w:rsidR="00F7770E" w:rsidRPr="00D324AA" w:rsidRDefault="00F7770E" w:rsidP="00F7770E">
      <w:pPr>
        <w:rPr>
          <w:lang w:val="en-NZ"/>
        </w:rPr>
      </w:pPr>
    </w:p>
    <w:p w14:paraId="2F6B77EF" w14:textId="77777777" w:rsidR="00F7770E" w:rsidRPr="00D324AA" w:rsidRDefault="00F7770E" w:rsidP="00F7770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8E4EB0F" w14:textId="77777777" w:rsidR="00F7770E" w:rsidRPr="00D324AA" w:rsidRDefault="00F7770E" w:rsidP="00F7770E">
      <w:pPr>
        <w:rPr>
          <w:lang w:val="en-NZ"/>
        </w:rPr>
      </w:pPr>
    </w:p>
    <w:p w14:paraId="111A731F" w14:textId="77777777" w:rsidR="00F7770E" w:rsidRPr="004C6D51" w:rsidRDefault="00F7770E" w:rsidP="00F7770E">
      <w:pPr>
        <w:numPr>
          <w:ilvl w:val="0"/>
          <w:numId w:val="47"/>
        </w:numPr>
        <w:contextualSpacing/>
        <w:rPr>
          <w:rFonts w:cs="Arial"/>
          <w:szCs w:val="22"/>
          <w:lang w:val="en-NZ"/>
        </w:rPr>
      </w:pPr>
      <w:r w:rsidRPr="004C6D51">
        <w:rPr>
          <w:rFonts w:cs="Arial"/>
          <w:szCs w:val="22"/>
          <w:lang w:val="en-NZ"/>
        </w:rPr>
        <w:t>Please address all outstanding ethical issues, providing the information requested by the Committee.</w:t>
      </w:r>
    </w:p>
    <w:p w14:paraId="3EBF297B" w14:textId="77777777" w:rsidR="00F7770E" w:rsidRPr="004F5323" w:rsidRDefault="00F7770E" w:rsidP="00F7770E">
      <w:pPr>
        <w:numPr>
          <w:ilvl w:val="0"/>
          <w:numId w:val="47"/>
        </w:numPr>
        <w:contextualSpacing/>
        <w:rPr>
          <w:rFonts w:cs="Arial"/>
          <w:szCs w:val="22"/>
          <w:lang w:val="en-NZ"/>
        </w:rPr>
      </w:pPr>
      <w:r w:rsidRPr="002D5659">
        <w:rPr>
          <w:rFonts w:cs="Arial"/>
          <w:szCs w:val="22"/>
          <w:lang w:val="en-NZ"/>
        </w:rPr>
        <w:t>Please update the Participant Information Sheet and Consent Form, taking into account the suggestions made by the Committee</w:t>
      </w:r>
      <w:r w:rsidRPr="002D5659">
        <w:rPr>
          <w:rFonts w:cs="Arial"/>
          <w:i/>
          <w:sz w:val="21"/>
          <w:szCs w:val="21"/>
        </w:rPr>
        <w:t xml:space="preserve"> </w:t>
      </w:r>
      <w:r w:rsidRPr="004F5323">
        <w:rPr>
          <w:rFonts w:cs="Arial"/>
          <w:i/>
          <w:szCs w:val="22"/>
        </w:rPr>
        <w:t xml:space="preserve">(National Ethical Standards for Health and Disability Research and Quality Improvement, para 7.15 – 7.17).  </w:t>
      </w:r>
    </w:p>
    <w:p w14:paraId="46A71685" w14:textId="77777777" w:rsidR="00F7770E" w:rsidRPr="004F5323" w:rsidRDefault="00F7770E" w:rsidP="00F7770E">
      <w:pPr>
        <w:numPr>
          <w:ilvl w:val="0"/>
          <w:numId w:val="47"/>
        </w:numPr>
        <w:autoSpaceDE w:val="0"/>
        <w:autoSpaceDN w:val="0"/>
        <w:adjustRightInd w:val="0"/>
        <w:rPr>
          <w:rFonts w:cs="Arial"/>
          <w:szCs w:val="22"/>
        </w:rPr>
      </w:pPr>
      <w:r w:rsidRPr="004F5323">
        <w:rPr>
          <w:rFonts w:cs="Arial"/>
          <w:szCs w:val="22"/>
        </w:rPr>
        <w:t xml:space="preserve">Please supply a more detailed data management plan to ensure the safety and integrity of participant data. This can be a standalone document or incorporated as part of the protocol </w:t>
      </w:r>
      <w:r w:rsidRPr="004F5323">
        <w:rPr>
          <w:rFonts w:cs="Arial"/>
          <w:i/>
          <w:szCs w:val="22"/>
        </w:rPr>
        <w:t xml:space="preserve">(National Ethical Standards for Health and Disability Research and Quality Improvement, para 12.15).  </w:t>
      </w:r>
    </w:p>
    <w:p w14:paraId="1317C70F" w14:textId="77777777" w:rsidR="00F7770E" w:rsidRPr="004F5323" w:rsidRDefault="00F7770E" w:rsidP="00F7770E">
      <w:pPr>
        <w:autoSpaceDE w:val="0"/>
        <w:autoSpaceDN w:val="0"/>
        <w:adjustRightInd w:val="0"/>
        <w:rPr>
          <w:rFonts w:cs="Arial"/>
          <w:szCs w:val="22"/>
        </w:rPr>
      </w:pPr>
    </w:p>
    <w:p w14:paraId="123C3CA8" w14:textId="77777777" w:rsidR="00483D0A" w:rsidRPr="00F7770E" w:rsidRDefault="00F7770E" w:rsidP="00F7770E">
      <w:pPr>
        <w:rPr>
          <w:lang w:val="en-NZ"/>
        </w:rPr>
      </w:pPr>
      <w:r w:rsidRPr="00D324AA">
        <w:rPr>
          <w:lang w:val="en-NZ"/>
        </w:rPr>
        <w:t>After receipt of the information requested by the Committee, a final decision on the application will be made by</w:t>
      </w:r>
      <w:r>
        <w:rPr>
          <w:lang w:val="en-NZ"/>
        </w:rPr>
        <w:t xml:space="preserve"> Dr Sarah Gunningham and Associate Professor Mira Harrison-Woolrych.</w:t>
      </w:r>
      <w:r w:rsidR="00483D0A" w:rsidRPr="00960BFE">
        <w:t xml:space="preserve"> </w:t>
      </w:r>
      <w:r w:rsidR="00483D0A"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3D0A" w:rsidRPr="00960BFE" w14:paraId="3BDEEAEA" w14:textId="77777777">
        <w:tblPrEx>
          <w:tblCellMar>
            <w:top w:w="0" w:type="dxa"/>
            <w:bottom w:w="0" w:type="dxa"/>
          </w:tblCellMar>
        </w:tblPrEx>
        <w:trPr>
          <w:trHeight w:val="280"/>
        </w:trPr>
        <w:tc>
          <w:tcPr>
            <w:tcW w:w="966" w:type="dxa"/>
            <w:tcBorders>
              <w:top w:val="nil"/>
              <w:left w:val="nil"/>
              <w:bottom w:val="nil"/>
              <w:right w:val="nil"/>
            </w:tcBorders>
          </w:tcPr>
          <w:p w14:paraId="2BEFA0F8" w14:textId="77777777" w:rsidR="00483D0A" w:rsidRPr="00960BFE" w:rsidRDefault="00483D0A">
            <w:pPr>
              <w:autoSpaceDE w:val="0"/>
              <w:autoSpaceDN w:val="0"/>
              <w:adjustRightInd w:val="0"/>
            </w:pPr>
            <w:r w:rsidRPr="00960BFE">
              <w:t xml:space="preserve"> </w:t>
            </w:r>
            <w:r w:rsidR="00F7770E">
              <w:rPr>
                <w:b/>
              </w:rPr>
              <w:t>6</w:t>
            </w:r>
            <w:r w:rsidRPr="00960BFE">
              <w:rPr>
                <w:b/>
              </w:rPr>
              <w:t xml:space="preserve"> </w:t>
            </w:r>
            <w:r w:rsidRPr="00960BFE">
              <w:t xml:space="preserve"> </w:t>
            </w:r>
          </w:p>
        </w:tc>
        <w:tc>
          <w:tcPr>
            <w:tcW w:w="2575" w:type="dxa"/>
            <w:tcBorders>
              <w:top w:val="nil"/>
              <w:left w:val="nil"/>
              <w:bottom w:val="nil"/>
              <w:right w:val="nil"/>
            </w:tcBorders>
          </w:tcPr>
          <w:p w14:paraId="22FF1CD1" w14:textId="77777777" w:rsidR="00483D0A" w:rsidRPr="00960BFE" w:rsidRDefault="00483D0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0145C9" w14:textId="77777777" w:rsidR="00483D0A" w:rsidRPr="00960BFE" w:rsidRDefault="00483D0A">
            <w:pPr>
              <w:autoSpaceDE w:val="0"/>
              <w:autoSpaceDN w:val="0"/>
              <w:adjustRightInd w:val="0"/>
            </w:pPr>
            <w:r w:rsidRPr="00960BFE">
              <w:rPr>
                <w:b/>
              </w:rPr>
              <w:t>21/STH/222</w:t>
            </w:r>
            <w:r w:rsidRPr="00960BFE">
              <w:t xml:space="preserve"> </w:t>
            </w:r>
          </w:p>
        </w:tc>
        <w:tc>
          <w:tcPr>
            <w:gridSpan w:val="0"/>
          </w:tcPr>
          <w:p w14:paraId="3BDEEAEA" w14:textId="77777777" w:rsidR="00483D0A" w:rsidRPr="00960BFE" w:rsidRDefault="00483D0A">
            <w:r w:rsidRPr="00960BFE">
              <w:t xml:space="preserve"> </w:t>
            </w:r>
          </w:p>
        </w:tc>
      </w:tr>
      <w:tr w:rsidR="00483D0A" w:rsidRPr="00960BFE" w14:paraId="56676BE9" w14:textId="77777777">
        <w:tblPrEx>
          <w:tblCellMar>
            <w:top w:w="0" w:type="dxa"/>
            <w:bottom w:w="0" w:type="dxa"/>
          </w:tblCellMar>
        </w:tblPrEx>
        <w:trPr>
          <w:trHeight w:val="280"/>
        </w:trPr>
        <w:tc>
          <w:tcPr>
            <w:tcW w:w="966" w:type="dxa"/>
            <w:tcBorders>
              <w:top w:val="nil"/>
              <w:left w:val="nil"/>
              <w:bottom w:val="nil"/>
              <w:right w:val="nil"/>
            </w:tcBorders>
          </w:tcPr>
          <w:p w14:paraId="71E6E401"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41C5E1C4" w14:textId="77777777" w:rsidR="00483D0A" w:rsidRPr="00960BFE" w:rsidRDefault="00483D0A">
            <w:pPr>
              <w:autoSpaceDE w:val="0"/>
              <w:autoSpaceDN w:val="0"/>
              <w:adjustRightInd w:val="0"/>
            </w:pPr>
            <w:r w:rsidRPr="00960BFE">
              <w:t xml:space="preserve">Title: </w:t>
            </w:r>
          </w:p>
        </w:tc>
        <w:tc>
          <w:tcPr>
            <w:tcW w:w="6459" w:type="dxa"/>
            <w:tcBorders>
              <w:top w:val="nil"/>
              <w:left w:val="nil"/>
              <w:bottom w:val="nil"/>
              <w:right w:val="nil"/>
            </w:tcBorders>
          </w:tcPr>
          <w:p w14:paraId="5F72E927" w14:textId="77777777" w:rsidR="00483D0A" w:rsidRPr="00960BFE" w:rsidRDefault="00483D0A">
            <w:pPr>
              <w:autoSpaceDE w:val="0"/>
              <w:autoSpaceDN w:val="0"/>
              <w:adjustRightInd w:val="0"/>
            </w:pPr>
            <w:r w:rsidRPr="00960BFE">
              <w:t xml:space="preserve">Comparison of two clozapine oral suspensions. </w:t>
            </w:r>
          </w:p>
        </w:tc>
        <w:tc>
          <w:tcPr>
            <w:gridSpan w:val="0"/>
          </w:tcPr>
          <w:p w14:paraId="56676BE9" w14:textId="77777777" w:rsidR="00483D0A" w:rsidRPr="00960BFE" w:rsidRDefault="00483D0A">
            <w:r w:rsidRPr="00960BFE">
              <w:t xml:space="preserve"> </w:t>
            </w:r>
          </w:p>
        </w:tc>
      </w:tr>
      <w:tr w:rsidR="00483D0A" w:rsidRPr="00960BFE" w14:paraId="093EDD49" w14:textId="77777777">
        <w:tblPrEx>
          <w:tblCellMar>
            <w:top w:w="0" w:type="dxa"/>
            <w:bottom w:w="0" w:type="dxa"/>
          </w:tblCellMar>
        </w:tblPrEx>
        <w:trPr>
          <w:trHeight w:val="280"/>
        </w:trPr>
        <w:tc>
          <w:tcPr>
            <w:tcW w:w="966" w:type="dxa"/>
            <w:tcBorders>
              <w:top w:val="nil"/>
              <w:left w:val="nil"/>
              <w:bottom w:val="nil"/>
              <w:right w:val="nil"/>
            </w:tcBorders>
          </w:tcPr>
          <w:p w14:paraId="58A3B551"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1B6FBEF1" w14:textId="77777777" w:rsidR="00483D0A" w:rsidRPr="00960BFE" w:rsidRDefault="00483D0A">
            <w:pPr>
              <w:autoSpaceDE w:val="0"/>
              <w:autoSpaceDN w:val="0"/>
              <w:adjustRightInd w:val="0"/>
            </w:pPr>
            <w:r w:rsidRPr="00960BFE">
              <w:t xml:space="preserve">Principal Investigator: </w:t>
            </w:r>
          </w:p>
        </w:tc>
        <w:tc>
          <w:tcPr>
            <w:tcW w:w="6459" w:type="dxa"/>
            <w:tcBorders>
              <w:top w:val="nil"/>
              <w:left w:val="nil"/>
              <w:bottom w:val="nil"/>
              <w:right w:val="nil"/>
            </w:tcBorders>
          </w:tcPr>
          <w:p w14:paraId="28FCE736" w14:textId="77777777" w:rsidR="00483D0A" w:rsidRPr="00960BFE" w:rsidRDefault="00483D0A">
            <w:pPr>
              <w:autoSpaceDE w:val="0"/>
              <w:autoSpaceDN w:val="0"/>
              <w:adjustRightInd w:val="0"/>
            </w:pPr>
            <w:r w:rsidRPr="00960BFE">
              <w:t xml:space="preserve">Dr Noelyn Hung </w:t>
            </w:r>
          </w:p>
        </w:tc>
        <w:tc>
          <w:tcPr>
            <w:gridSpan w:val="0"/>
          </w:tcPr>
          <w:p w14:paraId="093EDD49" w14:textId="77777777" w:rsidR="00483D0A" w:rsidRPr="00960BFE" w:rsidRDefault="00483D0A">
            <w:r w:rsidRPr="00960BFE">
              <w:t xml:space="preserve"> </w:t>
            </w:r>
          </w:p>
        </w:tc>
      </w:tr>
      <w:tr w:rsidR="00483D0A" w:rsidRPr="00960BFE" w14:paraId="01629E48" w14:textId="77777777">
        <w:tblPrEx>
          <w:tblCellMar>
            <w:top w:w="0" w:type="dxa"/>
            <w:bottom w:w="0" w:type="dxa"/>
          </w:tblCellMar>
        </w:tblPrEx>
        <w:trPr>
          <w:trHeight w:val="280"/>
        </w:trPr>
        <w:tc>
          <w:tcPr>
            <w:tcW w:w="966" w:type="dxa"/>
            <w:tcBorders>
              <w:top w:val="nil"/>
              <w:left w:val="nil"/>
              <w:bottom w:val="nil"/>
              <w:right w:val="nil"/>
            </w:tcBorders>
          </w:tcPr>
          <w:p w14:paraId="4BBBE4C1"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0243928A" w14:textId="77777777" w:rsidR="00483D0A" w:rsidRPr="00960BFE" w:rsidRDefault="00483D0A">
            <w:pPr>
              <w:autoSpaceDE w:val="0"/>
              <w:autoSpaceDN w:val="0"/>
              <w:adjustRightInd w:val="0"/>
            </w:pPr>
            <w:r w:rsidRPr="00960BFE">
              <w:t xml:space="preserve">Sponsor: </w:t>
            </w:r>
          </w:p>
        </w:tc>
        <w:tc>
          <w:tcPr>
            <w:tcW w:w="6459" w:type="dxa"/>
            <w:tcBorders>
              <w:top w:val="nil"/>
              <w:left w:val="nil"/>
              <w:bottom w:val="nil"/>
              <w:right w:val="nil"/>
            </w:tcBorders>
          </w:tcPr>
          <w:p w14:paraId="7559641D" w14:textId="77777777" w:rsidR="00483D0A" w:rsidRPr="00960BFE" w:rsidRDefault="00483D0A">
            <w:pPr>
              <w:autoSpaceDE w:val="0"/>
              <w:autoSpaceDN w:val="0"/>
              <w:adjustRightInd w:val="0"/>
            </w:pPr>
            <w:r w:rsidRPr="00960BFE">
              <w:t xml:space="preserve">Douglas Pharmaceuticals Ltd </w:t>
            </w:r>
          </w:p>
        </w:tc>
        <w:tc>
          <w:tcPr>
            <w:gridSpan w:val="0"/>
          </w:tcPr>
          <w:p w14:paraId="01629E48" w14:textId="77777777" w:rsidR="00483D0A" w:rsidRPr="00960BFE" w:rsidRDefault="00483D0A">
            <w:r w:rsidRPr="00960BFE">
              <w:t xml:space="preserve"> </w:t>
            </w:r>
          </w:p>
        </w:tc>
      </w:tr>
      <w:tr w:rsidR="00483D0A" w:rsidRPr="00960BFE" w14:paraId="1DC94C73" w14:textId="77777777">
        <w:tblPrEx>
          <w:tblCellMar>
            <w:top w:w="0" w:type="dxa"/>
            <w:bottom w:w="0" w:type="dxa"/>
          </w:tblCellMar>
        </w:tblPrEx>
        <w:trPr>
          <w:trHeight w:val="280"/>
        </w:trPr>
        <w:tc>
          <w:tcPr>
            <w:tcW w:w="966" w:type="dxa"/>
            <w:tcBorders>
              <w:top w:val="nil"/>
              <w:left w:val="nil"/>
              <w:bottom w:val="nil"/>
              <w:right w:val="nil"/>
            </w:tcBorders>
          </w:tcPr>
          <w:p w14:paraId="3F5EF05F"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3838398A" w14:textId="77777777" w:rsidR="00483D0A" w:rsidRPr="00960BFE" w:rsidRDefault="00483D0A">
            <w:pPr>
              <w:autoSpaceDE w:val="0"/>
              <w:autoSpaceDN w:val="0"/>
              <w:adjustRightInd w:val="0"/>
            </w:pPr>
            <w:r w:rsidRPr="00960BFE">
              <w:t xml:space="preserve">Clock Start Date: </w:t>
            </w:r>
          </w:p>
        </w:tc>
        <w:tc>
          <w:tcPr>
            <w:tcW w:w="6459" w:type="dxa"/>
            <w:tcBorders>
              <w:top w:val="nil"/>
              <w:left w:val="nil"/>
              <w:bottom w:val="nil"/>
              <w:right w:val="nil"/>
            </w:tcBorders>
          </w:tcPr>
          <w:p w14:paraId="60043DF2" w14:textId="77777777" w:rsidR="00483D0A" w:rsidRPr="00960BFE" w:rsidRDefault="00483D0A">
            <w:pPr>
              <w:autoSpaceDE w:val="0"/>
              <w:autoSpaceDN w:val="0"/>
              <w:adjustRightInd w:val="0"/>
            </w:pPr>
            <w:r w:rsidRPr="00960BFE">
              <w:t xml:space="preserve">13 August 2021 </w:t>
            </w:r>
          </w:p>
        </w:tc>
        <w:tc>
          <w:tcPr>
            <w:gridSpan w:val="0"/>
          </w:tcPr>
          <w:p w14:paraId="1DC94C73" w14:textId="77777777" w:rsidR="00483D0A" w:rsidRPr="00960BFE" w:rsidRDefault="00483D0A">
            <w:r w:rsidRPr="00960BFE">
              <w:t xml:space="preserve"> </w:t>
            </w:r>
          </w:p>
        </w:tc>
      </w:tr>
    </w:tbl>
    <w:p w14:paraId="4E86A1F5" w14:textId="77777777" w:rsidR="00483D0A" w:rsidRPr="00960BFE" w:rsidRDefault="00483D0A">
      <w:pPr>
        <w:autoSpaceDE w:val="0"/>
        <w:autoSpaceDN w:val="0"/>
        <w:adjustRightInd w:val="0"/>
      </w:pPr>
      <w:r w:rsidRPr="00960BFE">
        <w:t xml:space="preserve"> </w:t>
      </w:r>
    </w:p>
    <w:p w14:paraId="1E00071A" w14:textId="77777777" w:rsidR="00940EDE" w:rsidRPr="00051262" w:rsidRDefault="00051262" w:rsidP="00940EDE">
      <w:pPr>
        <w:autoSpaceDE w:val="0"/>
        <w:autoSpaceDN w:val="0"/>
        <w:adjustRightInd w:val="0"/>
        <w:rPr>
          <w:sz w:val="20"/>
          <w:lang w:val="en-NZ"/>
        </w:rPr>
      </w:pPr>
      <w:r w:rsidRPr="00051262">
        <w:rPr>
          <w:rFonts w:cs="Arial"/>
          <w:szCs w:val="22"/>
          <w:lang w:val="en-NZ"/>
        </w:rPr>
        <w:t>Dr Noelyn Hung and Linda Folland</w:t>
      </w:r>
      <w:r w:rsidR="00940EDE" w:rsidRPr="00051262">
        <w:rPr>
          <w:lang w:val="en-NZ"/>
        </w:rPr>
        <w:t xml:space="preserve"> w</w:t>
      </w:r>
      <w:r w:rsidRPr="00051262">
        <w:rPr>
          <w:lang w:val="en-NZ"/>
        </w:rPr>
        <w:t>ere</w:t>
      </w:r>
      <w:r w:rsidR="00940EDE" w:rsidRPr="00051262">
        <w:rPr>
          <w:lang w:val="en-NZ"/>
        </w:rPr>
        <w:t xml:space="preserve"> present via videoconference for discussion of this application.</w:t>
      </w:r>
    </w:p>
    <w:p w14:paraId="021D34C9" w14:textId="77777777" w:rsidR="00940EDE" w:rsidRPr="00D324AA" w:rsidRDefault="00940EDE" w:rsidP="00940EDE">
      <w:pPr>
        <w:rPr>
          <w:u w:val="single"/>
          <w:lang w:val="en-NZ"/>
        </w:rPr>
      </w:pPr>
    </w:p>
    <w:p w14:paraId="357EA94F" w14:textId="77777777" w:rsidR="00940EDE" w:rsidRPr="00D324AA" w:rsidRDefault="00940EDE" w:rsidP="00940EDE">
      <w:pPr>
        <w:rPr>
          <w:u w:val="single"/>
          <w:lang w:val="en-NZ"/>
        </w:rPr>
      </w:pPr>
      <w:r w:rsidRPr="00D324AA">
        <w:rPr>
          <w:u w:val="single"/>
          <w:lang w:val="en-NZ"/>
        </w:rPr>
        <w:t>Potential conflicts of interest</w:t>
      </w:r>
    </w:p>
    <w:p w14:paraId="57320E92" w14:textId="77777777" w:rsidR="00940EDE" w:rsidRPr="00D324AA" w:rsidRDefault="00940EDE" w:rsidP="00940EDE">
      <w:pPr>
        <w:rPr>
          <w:b/>
          <w:lang w:val="en-NZ"/>
        </w:rPr>
      </w:pPr>
    </w:p>
    <w:p w14:paraId="3665E3D6" w14:textId="77777777" w:rsidR="00940EDE" w:rsidRPr="00D324AA" w:rsidRDefault="00940EDE" w:rsidP="00940EDE">
      <w:pPr>
        <w:rPr>
          <w:lang w:val="en-NZ"/>
        </w:rPr>
      </w:pPr>
      <w:r w:rsidRPr="00D324AA">
        <w:rPr>
          <w:lang w:val="en-NZ"/>
        </w:rPr>
        <w:t>The Chair asked members to declare any potential conflicts of interest related to this application.</w:t>
      </w:r>
    </w:p>
    <w:p w14:paraId="7DE258B0" w14:textId="77777777" w:rsidR="00940EDE" w:rsidRPr="00D324AA" w:rsidRDefault="00940EDE" w:rsidP="00940EDE">
      <w:pPr>
        <w:rPr>
          <w:lang w:val="en-NZ"/>
        </w:rPr>
      </w:pPr>
    </w:p>
    <w:p w14:paraId="6F7150DF" w14:textId="77777777" w:rsidR="00940EDE" w:rsidRPr="00036154" w:rsidRDefault="00940EDE" w:rsidP="00940EDE">
      <w:pPr>
        <w:rPr>
          <w:lang w:val="en-NZ"/>
        </w:rPr>
      </w:pPr>
      <w:r w:rsidRPr="00D324AA">
        <w:rPr>
          <w:lang w:val="en-NZ"/>
        </w:rPr>
        <w:t>No potential conflicts of interest related to this application were declared by any member.</w:t>
      </w:r>
    </w:p>
    <w:p w14:paraId="69385B71" w14:textId="77777777" w:rsidR="00940EDE" w:rsidRPr="00D324AA" w:rsidRDefault="00940EDE" w:rsidP="00940EDE">
      <w:pPr>
        <w:rPr>
          <w:lang w:val="en-NZ"/>
        </w:rPr>
      </w:pPr>
    </w:p>
    <w:p w14:paraId="3218F590" w14:textId="77777777" w:rsidR="00940EDE" w:rsidRPr="00D324AA" w:rsidRDefault="00940EDE" w:rsidP="00940EDE">
      <w:pPr>
        <w:rPr>
          <w:u w:val="single"/>
          <w:lang w:val="en-NZ"/>
        </w:rPr>
      </w:pPr>
      <w:r w:rsidRPr="00D324AA">
        <w:rPr>
          <w:u w:val="single"/>
          <w:lang w:val="en-NZ"/>
        </w:rPr>
        <w:t>Summary of Study</w:t>
      </w:r>
    </w:p>
    <w:p w14:paraId="0291644A" w14:textId="77777777" w:rsidR="00940EDE" w:rsidRPr="00D324AA" w:rsidRDefault="00940EDE" w:rsidP="00940EDE">
      <w:pPr>
        <w:rPr>
          <w:u w:val="single"/>
          <w:lang w:val="en-NZ"/>
        </w:rPr>
      </w:pPr>
    </w:p>
    <w:p w14:paraId="1EC12F98" w14:textId="77777777" w:rsidR="00051262" w:rsidRPr="00051262" w:rsidRDefault="00051262" w:rsidP="00051262">
      <w:pPr>
        <w:numPr>
          <w:ilvl w:val="0"/>
          <w:numId w:val="13"/>
        </w:numPr>
        <w:autoSpaceDE w:val="0"/>
        <w:autoSpaceDN w:val="0"/>
        <w:adjustRightInd w:val="0"/>
        <w:rPr>
          <w:lang w:val="en-NZ"/>
        </w:rPr>
      </w:pPr>
      <w:r w:rsidRPr="00051262">
        <w:rPr>
          <w:lang w:val="en-NZ"/>
        </w:rPr>
        <w:t>This is a bioequivalence study comparing the blood levels of two clozapine oral suspensions from different manufacturers; test formulation (Versacloz)versus reference formulation (Denzapine) under fasting conditions. The clozapine suspension strength is 50 mg/mL and the dose is 0.25mL (equivalent to 12.5 mg clozapine).</w:t>
      </w:r>
      <w:r>
        <w:rPr>
          <w:lang w:val="en-NZ"/>
        </w:rPr>
        <w:t xml:space="preserve"> </w:t>
      </w:r>
      <w:r w:rsidRPr="00051262">
        <w:rPr>
          <w:lang w:val="en-NZ"/>
        </w:rPr>
        <w:t>A single dose of the test suspension and a single dose of the reference suspension will be compared in this study.</w:t>
      </w:r>
    </w:p>
    <w:p w14:paraId="744BA359" w14:textId="77777777" w:rsidR="00051262" w:rsidRPr="00051262" w:rsidRDefault="00051262" w:rsidP="00051262">
      <w:pPr>
        <w:autoSpaceDE w:val="0"/>
        <w:autoSpaceDN w:val="0"/>
        <w:adjustRightInd w:val="0"/>
        <w:rPr>
          <w:lang w:val="en-NZ"/>
        </w:rPr>
      </w:pPr>
    </w:p>
    <w:p w14:paraId="14C688F7" w14:textId="77777777" w:rsidR="00940EDE" w:rsidRPr="00D324AA" w:rsidRDefault="00940EDE" w:rsidP="00940EDE">
      <w:pPr>
        <w:autoSpaceDE w:val="0"/>
        <w:autoSpaceDN w:val="0"/>
        <w:adjustRightInd w:val="0"/>
        <w:rPr>
          <w:lang w:val="en-NZ"/>
        </w:rPr>
      </w:pPr>
    </w:p>
    <w:p w14:paraId="1F813A7B" w14:textId="77777777" w:rsidR="00940EDE" w:rsidRPr="00D324AA" w:rsidRDefault="00940EDE" w:rsidP="00940EDE">
      <w:pPr>
        <w:rPr>
          <w:u w:val="single"/>
          <w:lang w:val="en-NZ"/>
        </w:rPr>
      </w:pPr>
      <w:r w:rsidRPr="00D324AA">
        <w:rPr>
          <w:u w:val="single"/>
          <w:lang w:val="en-NZ"/>
        </w:rPr>
        <w:t xml:space="preserve">Summary of resolved ethical issues </w:t>
      </w:r>
    </w:p>
    <w:p w14:paraId="3BAD56DA" w14:textId="77777777" w:rsidR="00940EDE" w:rsidRPr="00D324AA" w:rsidRDefault="00940EDE" w:rsidP="00940EDE">
      <w:pPr>
        <w:rPr>
          <w:u w:val="single"/>
          <w:lang w:val="en-NZ"/>
        </w:rPr>
      </w:pPr>
    </w:p>
    <w:p w14:paraId="03E9BEB1" w14:textId="77777777" w:rsidR="00940EDE" w:rsidRPr="00D324AA" w:rsidRDefault="00940EDE" w:rsidP="00940EDE">
      <w:pPr>
        <w:rPr>
          <w:lang w:val="en-NZ"/>
        </w:rPr>
      </w:pPr>
      <w:r w:rsidRPr="00D324AA">
        <w:rPr>
          <w:lang w:val="en-NZ"/>
        </w:rPr>
        <w:t>The main ethical issues considered by the Committee and addressed by the Researcher are as follows.</w:t>
      </w:r>
    </w:p>
    <w:p w14:paraId="39454971" w14:textId="77777777" w:rsidR="00940EDE" w:rsidRPr="00D324AA" w:rsidRDefault="00940EDE" w:rsidP="00940EDE">
      <w:pPr>
        <w:rPr>
          <w:lang w:val="en-NZ"/>
        </w:rPr>
      </w:pPr>
    </w:p>
    <w:p w14:paraId="321F5648" w14:textId="77777777" w:rsidR="00036154" w:rsidRDefault="00940EDE" w:rsidP="00051262">
      <w:pPr>
        <w:numPr>
          <w:ilvl w:val="0"/>
          <w:numId w:val="14"/>
        </w:numPr>
        <w:spacing w:before="80" w:after="80"/>
        <w:contextualSpacing/>
        <w:rPr>
          <w:lang w:val="en-NZ"/>
        </w:rPr>
      </w:pPr>
      <w:r w:rsidRPr="00D324AA">
        <w:rPr>
          <w:lang w:val="en-NZ"/>
        </w:rPr>
        <w:t xml:space="preserve">The Committee </w:t>
      </w:r>
      <w:r w:rsidR="00F16446">
        <w:rPr>
          <w:lang w:val="en-NZ"/>
        </w:rPr>
        <w:t xml:space="preserve">was satisfied that side-effects caused by long-term use of clozapine </w:t>
      </w:r>
      <w:r w:rsidR="0092420B">
        <w:rPr>
          <w:lang w:val="en-NZ"/>
        </w:rPr>
        <w:t xml:space="preserve">were </w:t>
      </w:r>
      <w:r w:rsidR="00F16446">
        <w:rPr>
          <w:lang w:val="en-NZ"/>
        </w:rPr>
        <w:t>not relevant to participants of this study as they are only receiving a single dose.</w:t>
      </w:r>
    </w:p>
    <w:p w14:paraId="773DE703" w14:textId="77777777" w:rsidR="00940EDE" w:rsidRPr="00D324AA" w:rsidRDefault="00940EDE" w:rsidP="00940EDE">
      <w:pPr>
        <w:spacing w:before="80" w:after="80"/>
        <w:rPr>
          <w:lang w:val="en-NZ"/>
        </w:rPr>
      </w:pPr>
    </w:p>
    <w:p w14:paraId="1CD45CA5" w14:textId="77777777" w:rsidR="00940EDE" w:rsidRPr="00D324AA" w:rsidRDefault="00940EDE" w:rsidP="00940EDE">
      <w:pPr>
        <w:rPr>
          <w:u w:val="single"/>
          <w:lang w:val="en-NZ"/>
        </w:rPr>
      </w:pPr>
      <w:r w:rsidRPr="00D324AA">
        <w:rPr>
          <w:u w:val="single"/>
          <w:lang w:val="en-NZ"/>
        </w:rPr>
        <w:t>Summary of outstanding ethical issues</w:t>
      </w:r>
    </w:p>
    <w:p w14:paraId="19F2F7D7" w14:textId="77777777" w:rsidR="00940EDE" w:rsidRPr="00D324AA" w:rsidRDefault="00940EDE" w:rsidP="00940EDE">
      <w:pPr>
        <w:rPr>
          <w:lang w:val="en-NZ"/>
        </w:rPr>
      </w:pPr>
    </w:p>
    <w:p w14:paraId="191ABB0A" w14:textId="77777777" w:rsidR="00940EDE" w:rsidRPr="00D324AA" w:rsidRDefault="00940EDE" w:rsidP="00940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186307F" w14:textId="77777777" w:rsidR="00940EDE" w:rsidRPr="00D324AA" w:rsidRDefault="00940EDE" w:rsidP="00940EDE">
      <w:pPr>
        <w:autoSpaceDE w:val="0"/>
        <w:autoSpaceDN w:val="0"/>
        <w:adjustRightInd w:val="0"/>
        <w:rPr>
          <w:szCs w:val="22"/>
          <w:lang w:val="en-NZ"/>
        </w:rPr>
      </w:pPr>
    </w:p>
    <w:p w14:paraId="03FF4504" w14:textId="77777777" w:rsidR="00940EDE" w:rsidRPr="00F16446" w:rsidRDefault="00940EDE" w:rsidP="00051262">
      <w:pPr>
        <w:numPr>
          <w:ilvl w:val="0"/>
          <w:numId w:val="14"/>
        </w:numPr>
        <w:rPr>
          <w:rFonts w:cs="Arial"/>
          <w:color w:val="FF0000"/>
          <w:szCs w:val="22"/>
        </w:rPr>
      </w:pPr>
      <w:r w:rsidRPr="00D324AA">
        <w:rPr>
          <w:szCs w:val="22"/>
          <w:lang w:val="en-NZ"/>
        </w:rPr>
        <w:t xml:space="preserve">The Committee </w:t>
      </w:r>
      <w:r w:rsidR="00F16446">
        <w:rPr>
          <w:szCs w:val="22"/>
          <w:lang w:val="en-NZ"/>
        </w:rPr>
        <w:t>noted the data management information covering how the study will address data/privacy breaches and named responsibility for data is not in the study documentation.</w:t>
      </w:r>
      <w:r w:rsidRPr="00F16446">
        <w:rPr>
          <w:szCs w:val="22"/>
          <w:lang w:val="en-NZ"/>
        </w:rPr>
        <w:br/>
      </w:r>
      <w:r w:rsidRPr="00F16446">
        <w:rPr>
          <w:szCs w:val="22"/>
          <w:lang w:val="en-NZ"/>
        </w:rPr>
        <w:br/>
      </w:r>
    </w:p>
    <w:p w14:paraId="73076BDD" w14:textId="77777777" w:rsidR="00940EDE" w:rsidRPr="00D324AA" w:rsidRDefault="00940EDE" w:rsidP="00940EDE">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292D3A">
        <w:rPr>
          <w:rFonts w:cs="Arial"/>
          <w:szCs w:val="22"/>
          <w:lang w:val="en-NZ"/>
        </w:rPr>
        <w:t xml:space="preserve">(PIS) </w:t>
      </w:r>
      <w:r w:rsidRPr="00D324AA">
        <w:rPr>
          <w:rFonts w:cs="Arial"/>
          <w:szCs w:val="22"/>
          <w:lang w:val="en-NZ"/>
        </w:rPr>
        <w:t>and Consent Form</w:t>
      </w:r>
      <w:r w:rsidR="00292D3A">
        <w:rPr>
          <w:rFonts w:cs="Arial"/>
          <w:szCs w:val="22"/>
          <w:lang w:val="en-NZ"/>
        </w:rPr>
        <w:t xml:space="preserve"> (CF)</w:t>
      </w:r>
      <w:r w:rsidRPr="00D324AA">
        <w:rPr>
          <w:rFonts w:cs="Arial"/>
          <w:szCs w:val="22"/>
          <w:lang w:val="en-NZ"/>
        </w:rPr>
        <w:t xml:space="preserve">: </w:t>
      </w:r>
    </w:p>
    <w:p w14:paraId="7EC1ED13" w14:textId="77777777" w:rsidR="00940EDE" w:rsidRPr="00D324AA" w:rsidRDefault="00940EDE" w:rsidP="00940EDE">
      <w:pPr>
        <w:spacing w:before="80" w:after="80"/>
        <w:rPr>
          <w:rFonts w:cs="Arial"/>
          <w:szCs w:val="22"/>
          <w:lang w:val="en-NZ"/>
        </w:rPr>
      </w:pPr>
    </w:p>
    <w:p w14:paraId="70B0F267" w14:textId="77777777" w:rsidR="00940EDE" w:rsidRPr="00D324AA" w:rsidRDefault="00F16446" w:rsidP="00051262">
      <w:pPr>
        <w:numPr>
          <w:ilvl w:val="0"/>
          <w:numId w:val="14"/>
        </w:numPr>
        <w:spacing w:before="80" w:after="80"/>
        <w:contextualSpacing/>
      </w:pPr>
      <w:r>
        <w:rPr>
          <w:rFonts w:cs="Arial"/>
          <w:szCs w:val="22"/>
          <w:lang w:val="en-NZ"/>
        </w:rPr>
        <w:t>On page 2 please amend to state the Southern Health and Disability Ethics Committee</w:t>
      </w:r>
      <w:r w:rsidR="0092420B">
        <w:rPr>
          <w:rFonts w:cs="Arial"/>
          <w:szCs w:val="22"/>
          <w:lang w:val="en-NZ"/>
        </w:rPr>
        <w:t xml:space="preserve"> is the approving HDEC</w:t>
      </w:r>
      <w:r>
        <w:rPr>
          <w:rFonts w:cs="Arial"/>
          <w:szCs w:val="22"/>
          <w:lang w:val="en-NZ"/>
        </w:rPr>
        <w:t xml:space="preserve">. </w:t>
      </w:r>
    </w:p>
    <w:p w14:paraId="4F50470A" w14:textId="77777777" w:rsidR="0092420B" w:rsidRDefault="00F16446" w:rsidP="00051262">
      <w:pPr>
        <w:numPr>
          <w:ilvl w:val="0"/>
          <w:numId w:val="14"/>
        </w:numPr>
        <w:spacing w:before="80" w:after="80"/>
        <w:contextualSpacing/>
      </w:pPr>
      <w:r>
        <w:t xml:space="preserve">On page 6, make it clear that </w:t>
      </w:r>
      <w:r w:rsidR="00051262">
        <w:t xml:space="preserve">participants </w:t>
      </w:r>
      <w:r w:rsidR="0092420B">
        <w:t>stopping</w:t>
      </w:r>
      <w:r w:rsidR="00051262">
        <w:t xml:space="preserve"> prescription drugs</w:t>
      </w:r>
      <w:r w:rsidR="0092420B">
        <w:t xml:space="preserve"> in order to participate in the study</w:t>
      </w:r>
      <w:r w:rsidR="00051262">
        <w:t xml:space="preserve"> will </w:t>
      </w:r>
      <w:r w:rsidR="0092420B">
        <w:t xml:space="preserve">only be permitted after researcher </w:t>
      </w:r>
      <w:r w:rsidR="00051262">
        <w:t>consultation with their doctor</w:t>
      </w:r>
      <w:r w:rsidR="0092420B">
        <w:t>.</w:t>
      </w:r>
    </w:p>
    <w:p w14:paraId="55C21A95" w14:textId="77777777" w:rsidR="00940EDE" w:rsidRDefault="0092420B" w:rsidP="00051262">
      <w:pPr>
        <w:numPr>
          <w:ilvl w:val="0"/>
          <w:numId w:val="14"/>
        </w:numPr>
        <w:spacing w:before="80" w:after="80"/>
        <w:contextualSpacing/>
      </w:pPr>
      <w:r>
        <w:t xml:space="preserve">On page 6, state </w:t>
      </w:r>
      <w:r w:rsidR="00051262">
        <w:t>that non-prescription drugs include things like paracetamol and ibuprofen</w:t>
      </w:r>
      <w:r>
        <w:t>.</w:t>
      </w:r>
      <w:r w:rsidR="00051262">
        <w:t xml:space="preserve"> </w:t>
      </w:r>
    </w:p>
    <w:p w14:paraId="128298B4" w14:textId="77777777" w:rsidR="00DD31EF" w:rsidRDefault="00051262" w:rsidP="00051262">
      <w:pPr>
        <w:numPr>
          <w:ilvl w:val="0"/>
          <w:numId w:val="14"/>
        </w:numPr>
        <w:spacing w:before="80" w:after="80"/>
        <w:contextualSpacing/>
      </w:pPr>
      <w:r>
        <w:lastRenderedPageBreak/>
        <w:t xml:space="preserve">Page 9 states that </w:t>
      </w:r>
      <w:r w:rsidR="00DD31EF">
        <w:t>an additional blood sample may be required</w:t>
      </w:r>
      <w:r>
        <w:t xml:space="preserve">. Please include </w:t>
      </w:r>
      <w:r w:rsidR="00DD31EF">
        <w:t xml:space="preserve">that as an optional part to the schedule of procedures. </w:t>
      </w:r>
    </w:p>
    <w:p w14:paraId="3728EB50" w14:textId="77777777" w:rsidR="00051262" w:rsidRDefault="00051262" w:rsidP="00051262">
      <w:pPr>
        <w:numPr>
          <w:ilvl w:val="0"/>
          <w:numId w:val="14"/>
        </w:numPr>
        <w:spacing w:before="80" w:after="80"/>
        <w:contextualSpacing/>
      </w:pPr>
      <w:r>
        <w:t>On page 10</w:t>
      </w:r>
      <w:r w:rsidR="0092420B">
        <w:t>,</w:t>
      </w:r>
      <w:r>
        <w:t xml:space="preserve"> please indicate how the study dosing compares to that of a therapeutic do</w:t>
      </w:r>
      <w:r w:rsidR="0092420B">
        <w:t>s</w:t>
      </w:r>
      <w:r>
        <w:t xml:space="preserve">e of clozapine. </w:t>
      </w:r>
    </w:p>
    <w:p w14:paraId="37D81F33" w14:textId="77777777" w:rsidR="00DD31EF" w:rsidRDefault="00051262" w:rsidP="00051262">
      <w:pPr>
        <w:numPr>
          <w:ilvl w:val="0"/>
          <w:numId w:val="14"/>
        </w:numPr>
        <w:spacing w:before="80" w:after="80"/>
        <w:contextualSpacing/>
      </w:pPr>
      <w:r>
        <w:t xml:space="preserve">On page 2 the study days has “-1 – 2”, please clarify this to state “-1 to 2” </w:t>
      </w:r>
    </w:p>
    <w:p w14:paraId="7931B7C6" w14:textId="77777777" w:rsidR="00DD31EF" w:rsidRDefault="00051262" w:rsidP="00051262">
      <w:pPr>
        <w:numPr>
          <w:ilvl w:val="0"/>
          <w:numId w:val="14"/>
        </w:numPr>
        <w:spacing w:before="80" w:after="80"/>
        <w:contextualSpacing/>
      </w:pPr>
      <w:r>
        <w:t xml:space="preserve">Page 15 has a subsection about data collection under what happens after the study. Please place this </w:t>
      </w:r>
      <w:r w:rsidR="0092420B">
        <w:t xml:space="preserve">in </w:t>
      </w:r>
      <w:r>
        <w:t xml:space="preserve">the </w:t>
      </w:r>
      <w:r w:rsidR="0092420B">
        <w:t>“</w:t>
      </w:r>
      <w:r>
        <w:t>what happens to my data</w:t>
      </w:r>
      <w:r w:rsidR="0092420B">
        <w:t>”</w:t>
      </w:r>
      <w:r>
        <w:t xml:space="preserve"> section. </w:t>
      </w:r>
    </w:p>
    <w:p w14:paraId="03641561" w14:textId="77777777" w:rsidR="00BE47FE" w:rsidRPr="00D324AA" w:rsidRDefault="00051262" w:rsidP="00051262">
      <w:pPr>
        <w:numPr>
          <w:ilvl w:val="0"/>
          <w:numId w:val="14"/>
        </w:numPr>
        <w:spacing w:before="80" w:after="80"/>
        <w:contextualSpacing/>
      </w:pPr>
      <w:r>
        <w:t>Please c</w:t>
      </w:r>
      <w:r w:rsidR="00BE47FE">
        <w:t xml:space="preserve">larify that </w:t>
      </w:r>
      <w:r>
        <w:t>C</w:t>
      </w:r>
      <w:r w:rsidR="00BE47FE">
        <w:t>ovid and flu vaccines aren’t live organism vaccines. Please also state any restrictions to entry surrounding vaccine timeframes prior to participation/</w:t>
      </w:r>
      <w:r w:rsidR="00AB7416">
        <w:t>visits.</w:t>
      </w:r>
    </w:p>
    <w:p w14:paraId="3194D3D3" w14:textId="77777777" w:rsidR="00940EDE" w:rsidRPr="00D324AA" w:rsidRDefault="00940EDE" w:rsidP="00940EDE">
      <w:pPr>
        <w:spacing w:before="80" w:after="80"/>
      </w:pPr>
    </w:p>
    <w:p w14:paraId="358F1839" w14:textId="77777777" w:rsidR="00940EDE" w:rsidRPr="00D324AA" w:rsidRDefault="00940EDE" w:rsidP="00940EDE">
      <w:pPr>
        <w:rPr>
          <w:u w:val="single"/>
          <w:lang w:val="en-NZ"/>
        </w:rPr>
      </w:pPr>
      <w:r w:rsidRPr="00D324AA">
        <w:rPr>
          <w:u w:val="single"/>
          <w:lang w:val="en-NZ"/>
        </w:rPr>
        <w:t xml:space="preserve">Decision </w:t>
      </w:r>
    </w:p>
    <w:p w14:paraId="4DA122FD" w14:textId="77777777" w:rsidR="00940EDE" w:rsidRPr="00D324AA" w:rsidRDefault="00940EDE" w:rsidP="00940EDE">
      <w:pPr>
        <w:rPr>
          <w:lang w:val="en-NZ"/>
        </w:rPr>
      </w:pPr>
    </w:p>
    <w:p w14:paraId="39C82D69" w14:textId="77777777" w:rsidR="00940EDE" w:rsidRPr="00D324AA" w:rsidRDefault="00940EDE" w:rsidP="00940EDE">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F82E564" w14:textId="77777777" w:rsidR="00940EDE" w:rsidRPr="00F16446" w:rsidRDefault="00940EDE" w:rsidP="00940EDE">
      <w:pPr>
        <w:rPr>
          <w:lang w:val="en-NZ"/>
        </w:rPr>
      </w:pPr>
    </w:p>
    <w:p w14:paraId="6BA71BC5" w14:textId="77777777" w:rsidR="00940EDE" w:rsidRPr="00F16446" w:rsidRDefault="00940EDE" w:rsidP="00940EDE">
      <w:pPr>
        <w:numPr>
          <w:ilvl w:val="0"/>
          <w:numId w:val="5"/>
        </w:numPr>
        <w:contextualSpacing/>
        <w:rPr>
          <w:rFonts w:cs="Arial"/>
          <w:szCs w:val="22"/>
          <w:lang w:val="en-NZ"/>
        </w:rPr>
      </w:pPr>
      <w:r w:rsidRPr="00F16446">
        <w:rPr>
          <w:rFonts w:cs="Arial"/>
          <w:szCs w:val="22"/>
          <w:lang w:val="en-NZ"/>
        </w:rPr>
        <w:t>please address all outstanding ethical issues raised by the Committee</w:t>
      </w:r>
    </w:p>
    <w:p w14:paraId="04E14ABB" w14:textId="77777777" w:rsidR="00940EDE" w:rsidRPr="00F16446" w:rsidRDefault="00940EDE" w:rsidP="00940EDE">
      <w:pPr>
        <w:numPr>
          <w:ilvl w:val="0"/>
          <w:numId w:val="5"/>
        </w:numPr>
        <w:contextualSpacing/>
        <w:rPr>
          <w:rFonts w:cs="Arial"/>
          <w:szCs w:val="22"/>
          <w:lang w:val="en-NZ"/>
        </w:rPr>
      </w:pPr>
      <w:r w:rsidRPr="00F16446">
        <w:rPr>
          <w:rFonts w:cs="Arial"/>
          <w:szCs w:val="22"/>
          <w:lang w:val="en-NZ"/>
        </w:rPr>
        <w:t>please update the Participant Information Sheet and Consent Form, taking into account the suggestions made by the Committee.</w:t>
      </w:r>
    </w:p>
    <w:p w14:paraId="51FCACA4" w14:textId="77777777" w:rsidR="00940EDE" w:rsidRPr="00D324AA" w:rsidRDefault="00940EDE" w:rsidP="00940EDE">
      <w:pPr>
        <w:rPr>
          <w:rFonts w:cs="Arial"/>
          <w:color w:val="33CCCC"/>
          <w:szCs w:val="22"/>
          <w:lang w:val="en-NZ"/>
        </w:rPr>
      </w:pPr>
    </w:p>
    <w:p w14:paraId="6577FF12" w14:textId="77777777" w:rsidR="00483D0A" w:rsidRPr="00960BFE" w:rsidRDefault="00483D0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3D0A" w:rsidRPr="00960BFE" w14:paraId="1C970DB2" w14:textId="77777777">
        <w:tblPrEx>
          <w:tblCellMar>
            <w:top w:w="0" w:type="dxa"/>
            <w:bottom w:w="0" w:type="dxa"/>
          </w:tblCellMar>
        </w:tblPrEx>
        <w:trPr>
          <w:trHeight w:val="280"/>
        </w:trPr>
        <w:tc>
          <w:tcPr>
            <w:tcW w:w="966" w:type="dxa"/>
            <w:tcBorders>
              <w:top w:val="nil"/>
              <w:left w:val="nil"/>
              <w:bottom w:val="nil"/>
              <w:right w:val="nil"/>
            </w:tcBorders>
          </w:tcPr>
          <w:p w14:paraId="47813A2B" w14:textId="77777777" w:rsidR="00483D0A" w:rsidRPr="00960BFE" w:rsidRDefault="00483D0A">
            <w:pPr>
              <w:autoSpaceDE w:val="0"/>
              <w:autoSpaceDN w:val="0"/>
              <w:adjustRightInd w:val="0"/>
            </w:pPr>
            <w:r w:rsidRPr="00960BFE">
              <w:t xml:space="preserve"> </w:t>
            </w:r>
            <w:r w:rsidR="00F7770E">
              <w:rPr>
                <w:b/>
              </w:rPr>
              <w:t>7</w:t>
            </w:r>
            <w:r w:rsidRPr="00960BFE">
              <w:rPr>
                <w:b/>
              </w:rPr>
              <w:t xml:space="preserve"> </w:t>
            </w:r>
            <w:r w:rsidRPr="00960BFE">
              <w:t xml:space="preserve"> </w:t>
            </w:r>
          </w:p>
        </w:tc>
        <w:tc>
          <w:tcPr>
            <w:tcW w:w="2575" w:type="dxa"/>
            <w:tcBorders>
              <w:top w:val="nil"/>
              <w:left w:val="nil"/>
              <w:bottom w:val="nil"/>
              <w:right w:val="nil"/>
            </w:tcBorders>
          </w:tcPr>
          <w:p w14:paraId="43A15B4A" w14:textId="77777777" w:rsidR="00483D0A" w:rsidRPr="00960BFE" w:rsidRDefault="00483D0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37ED4B" w14:textId="77777777" w:rsidR="00483D0A" w:rsidRPr="00960BFE" w:rsidRDefault="00483D0A">
            <w:pPr>
              <w:autoSpaceDE w:val="0"/>
              <w:autoSpaceDN w:val="0"/>
              <w:adjustRightInd w:val="0"/>
            </w:pPr>
            <w:r w:rsidRPr="00960BFE">
              <w:rPr>
                <w:b/>
              </w:rPr>
              <w:t>21/STH/223</w:t>
            </w:r>
            <w:r w:rsidRPr="00960BFE">
              <w:t xml:space="preserve"> </w:t>
            </w:r>
          </w:p>
        </w:tc>
        <w:tc>
          <w:tcPr>
            <w:gridSpan w:val="0"/>
          </w:tcPr>
          <w:p w14:paraId="1C970DB2" w14:textId="77777777" w:rsidR="00483D0A" w:rsidRPr="00960BFE" w:rsidRDefault="00483D0A">
            <w:r w:rsidRPr="00960BFE">
              <w:t xml:space="preserve"> </w:t>
            </w:r>
          </w:p>
        </w:tc>
      </w:tr>
      <w:tr w:rsidR="00483D0A" w:rsidRPr="00960BFE" w14:paraId="0779445E" w14:textId="77777777">
        <w:tblPrEx>
          <w:tblCellMar>
            <w:top w:w="0" w:type="dxa"/>
            <w:bottom w:w="0" w:type="dxa"/>
          </w:tblCellMar>
        </w:tblPrEx>
        <w:trPr>
          <w:trHeight w:val="280"/>
        </w:trPr>
        <w:tc>
          <w:tcPr>
            <w:tcW w:w="966" w:type="dxa"/>
            <w:tcBorders>
              <w:top w:val="nil"/>
              <w:left w:val="nil"/>
              <w:bottom w:val="nil"/>
              <w:right w:val="nil"/>
            </w:tcBorders>
          </w:tcPr>
          <w:p w14:paraId="69F52906"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7D33B054" w14:textId="77777777" w:rsidR="00483D0A" w:rsidRPr="00960BFE" w:rsidRDefault="00483D0A">
            <w:pPr>
              <w:autoSpaceDE w:val="0"/>
              <w:autoSpaceDN w:val="0"/>
              <w:adjustRightInd w:val="0"/>
            </w:pPr>
            <w:r w:rsidRPr="00960BFE">
              <w:t xml:space="preserve">Title: </w:t>
            </w:r>
          </w:p>
        </w:tc>
        <w:tc>
          <w:tcPr>
            <w:tcW w:w="6459" w:type="dxa"/>
            <w:tcBorders>
              <w:top w:val="nil"/>
              <w:left w:val="nil"/>
              <w:bottom w:val="nil"/>
              <w:right w:val="nil"/>
            </w:tcBorders>
          </w:tcPr>
          <w:p w14:paraId="43008EF6" w14:textId="77777777" w:rsidR="00483D0A" w:rsidRPr="00960BFE" w:rsidRDefault="00483D0A">
            <w:pPr>
              <w:autoSpaceDE w:val="0"/>
              <w:autoSpaceDN w:val="0"/>
              <w:adjustRightInd w:val="0"/>
            </w:pPr>
            <w:r w:rsidRPr="00960BFE">
              <w:t xml:space="preserve">Feasibility Study of a Group Intervention for Youths Impacted by the March 15th Attacks   </w:t>
            </w:r>
          </w:p>
        </w:tc>
        <w:tc>
          <w:tcPr>
            <w:gridSpan w:val="0"/>
          </w:tcPr>
          <w:p w14:paraId="0779445E" w14:textId="77777777" w:rsidR="00483D0A" w:rsidRPr="00960BFE" w:rsidRDefault="00483D0A">
            <w:r w:rsidRPr="00960BFE">
              <w:t xml:space="preserve"> </w:t>
            </w:r>
          </w:p>
        </w:tc>
      </w:tr>
      <w:tr w:rsidR="00483D0A" w:rsidRPr="00960BFE" w14:paraId="3369646D" w14:textId="77777777">
        <w:tblPrEx>
          <w:tblCellMar>
            <w:top w:w="0" w:type="dxa"/>
            <w:bottom w:w="0" w:type="dxa"/>
          </w:tblCellMar>
        </w:tblPrEx>
        <w:trPr>
          <w:trHeight w:val="280"/>
        </w:trPr>
        <w:tc>
          <w:tcPr>
            <w:tcW w:w="966" w:type="dxa"/>
            <w:tcBorders>
              <w:top w:val="nil"/>
              <w:left w:val="nil"/>
              <w:bottom w:val="nil"/>
              <w:right w:val="nil"/>
            </w:tcBorders>
          </w:tcPr>
          <w:p w14:paraId="52408B2F"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11287D64" w14:textId="77777777" w:rsidR="00483D0A" w:rsidRPr="00960BFE" w:rsidRDefault="00483D0A">
            <w:pPr>
              <w:autoSpaceDE w:val="0"/>
              <w:autoSpaceDN w:val="0"/>
              <w:adjustRightInd w:val="0"/>
            </w:pPr>
            <w:r w:rsidRPr="00960BFE">
              <w:t xml:space="preserve">Principal Investigator: </w:t>
            </w:r>
          </w:p>
        </w:tc>
        <w:tc>
          <w:tcPr>
            <w:tcW w:w="6459" w:type="dxa"/>
            <w:tcBorders>
              <w:top w:val="nil"/>
              <w:left w:val="nil"/>
              <w:bottom w:val="nil"/>
              <w:right w:val="nil"/>
            </w:tcBorders>
          </w:tcPr>
          <w:p w14:paraId="595F2DB5" w14:textId="77777777" w:rsidR="00483D0A" w:rsidRPr="00960BFE" w:rsidRDefault="00483D0A">
            <w:pPr>
              <w:autoSpaceDE w:val="0"/>
              <w:autoSpaceDN w:val="0"/>
              <w:adjustRightInd w:val="0"/>
            </w:pPr>
            <w:r w:rsidRPr="00960BFE">
              <w:t xml:space="preserve">Dr Katherine Donovan </w:t>
            </w:r>
          </w:p>
        </w:tc>
        <w:tc>
          <w:tcPr>
            <w:gridSpan w:val="0"/>
          </w:tcPr>
          <w:p w14:paraId="3369646D" w14:textId="77777777" w:rsidR="00483D0A" w:rsidRPr="00960BFE" w:rsidRDefault="00483D0A">
            <w:r w:rsidRPr="00960BFE">
              <w:t xml:space="preserve"> </w:t>
            </w:r>
          </w:p>
        </w:tc>
      </w:tr>
      <w:tr w:rsidR="00483D0A" w:rsidRPr="00960BFE" w14:paraId="0216FE7D" w14:textId="77777777">
        <w:tblPrEx>
          <w:tblCellMar>
            <w:top w:w="0" w:type="dxa"/>
            <w:bottom w:w="0" w:type="dxa"/>
          </w:tblCellMar>
        </w:tblPrEx>
        <w:trPr>
          <w:trHeight w:val="280"/>
        </w:trPr>
        <w:tc>
          <w:tcPr>
            <w:tcW w:w="966" w:type="dxa"/>
            <w:tcBorders>
              <w:top w:val="nil"/>
              <w:left w:val="nil"/>
              <w:bottom w:val="nil"/>
              <w:right w:val="nil"/>
            </w:tcBorders>
          </w:tcPr>
          <w:p w14:paraId="6D3E841C"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125F1033" w14:textId="77777777" w:rsidR="00483D0A" w:rsidRPr="00960BFE" w:rsidRDefault="00483D0A">
            <w:pPr>
              <w:autoSpaceDE w:val="0"/>
              <w:autoSpaceDN w:val="0"/>
              <w:adjustRightInd w:val="0"/>
            </w:pPr>
            <w:r w:rsidRPr="00960BFE">
              <w:t xml:space="preserve">Sponsor: </w:t>
            </w:r>
          </w:p>
        </w:tc>
        <w:tc>
          <w:tcPr>
            <w:tcW w:w="6459" w:type="dxa"/>
            <w:tcBorders>
              <w:top w:val="nil"/>
              <w:left w:val="nil"/>
              <w:bottom w:val="nil"/>
              <w:right w:val="nil"/>
            </w:tcBorders>
          </w:tcPr>
          <w:p w14:paraId="63FD28E6" w14:textId="77777777" w:rsidR="00483D0A" w:rsidRPr="00960BFE" w:rsidRDefault="00483D0A">
            <w:pPr>
              <w:autoSpaceDE w:val="0"/>
              <w:autoSpaceDN w:val="0"/>
              <w:adjustRightInd w:val="0"/>
            </w:pPr>
            <w:r w:rsidRPr="00960BFE">
              <w:t xml:space="preserve">University of Otago </w:t>
            </w:r>
          </w:p>
        </w:tc>
        <w:tc>
          <w:tcPr>
            <w:gridSpan w:val="0"/>
          </w:tcPr>
          <w:p w14:paraId="0216FE7D" w14:textId="77777777" w:rsidR="00483D0A" w:rsidRPr="00960BFE" w:rsidRDefault="00483D0A">
            <w:r w:rsidRPr="00960BFE">
              <w:t xml:space="preserve"> </w:t>
            </w:r>
          </w:p>
        </w:tc>
      </w:tr>
      <w:tr w:rsidR="00483D0A" w:rsidRPr="00960BFE" w14:paraId="3206551B" w14:textId="77777777">
        <w:tblPrEx>
          <w:tblCellMar>
            <w:top w:w="0" w:type="dxa"/>
            <w:bottom w:w="0" w:type="dxa"/>
          </w:tblCellMar>
        </w:tblPrEx>
        <w:trPr>
          <w:trHeight w:val="280"/>
        </w:trPr>
        <w:tc>
          <w:tcPr>
            <w:tcW w:w="966" w:type="dxa"/>
            <w:tcBorders>
              <w:top w:val="nil"/>
              <w:left w:val="nil"/>
              <w:bottom w:val="nil"/>
              <w:right w:val="nil"/>
            </w:tcBorders>
          </w:tcPr>
          <w:p w14:paraId="472DA959"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3DC68E0E" w14:textId="77777777" w:rsidR="00483D0A" w:rsidRPr="00960BFE" w:rsidRDefault="00483D0A">
            <w:pPr>
              <w:autoSpaceDE w:val="0"/>
              <w:autoSpaceDN w:val="0"/>
              <w:adjustRightInd w:val="0"/>
            </w:pPr>
            <w:r w:rsidRPr="00960BFE">
              <w:t xml:space="preserve">Clock Start Date: </w:t>
            </w:r>
          </w:p>
        </w:tc>
        <w:tc>
          <w:tcPr>
            <w:tcW w:w="6459" w:type="dxa"/>
            <w:tcBorders>
              <w:top w:val="nil"/>
              <w:left w:val="nil"/>
              <w:bottom w:val="nil"/>
              <w:right w:val="nil"/>
            </w:tcBorders>
          </w:tcPr>
          <w:p w14:paraId="05448DF3" w14:textId="77777777" w:rsidR="00483D0A" w:rsidRPr="00960BFE" w:rsidRDefault="00483D0A">
            <w:pPr>
              <w:autoSpaceDE w:val="0"/>
              <w:autoSpaceDN w:val="0"/>
              <w:adjustRightInd w:val="0"/>
            </w:pPr>
            <w:r w:rsidRPr="00960BFE">
              <w:t xml:space="preserve">16 August 2021 </w:t>
            </w:r>
          </w:p>
        </w:tc>
        <w:tc>
          <w:tcPr>
            <w:gridSpan w:val="0"/>
          </w:tcPr>
          <w:p w14:paraId="3206551B" w14:textId="77777777" w:rsidR="00483D0A" w:rsidRPr="00960BFE" w:rsidRDefault="00483D0A">
            <w:r w:rsidRPr="00960BFE">
              <w:t xml:space="preserve"> </w:t>
            </w:r>
          </w:p>
        </w:tc>
      </w:tr>
    </w:tbl>
    <w:p w14:paraId="37FBBEA2" w14:textId="77777777" w:rsidR="00483D0A" w:rsidRPr="00960BFE" w:rsidRDefault="00483D0A">
      <w:pPr>
        <w:autoSpaceDE w:val="0"/>
        <w:autoSpaceDN w:val="0"/>
        <w:adjustRightInd w:val="0"/>
      </w:pPr>
      <w:r w:rsidRPr="00960BFE">
        <w:t xml:space="preserve"> </w:t>
      </w:r>
    </w:p>
    <w:p w14:paraId="4FCD0DD0" w14:textId="77777777" w:rsidR="00940EDE" w:rsidRPr="00736AEF" w:rsidRDefault="00736AEF" w:rsidP="00940EDE">
      <w:pPr>
        <w:autoSpaceDE w:val="0"/>
        <w:autoSpaceDN w:val="0"/>
        <w:adjustRightInd w:val="0"/>
        <w:rPr>
          <w:sz w:val="20"/>
          <w:lang w:val="en-NZ"/>
        </w:rPr>
      </w:pPr>
      <w:r w:rsidRPr="00736AEF">
        <w:rPr>
          <w:rFonts w:cs="Arial"/>
          <w:szCs w:val="22"/>
          <w:lang w:val="en-NZ"/>
        </w:rPr>
        <w:t>Dr Katherine Donovan and Dr Shaystah Dean</w:t>
      </w:r>
      <w:r w:rsidR="00940EDE" w:rsidRPr="00736AEF">
        <w:rPr>
          <w:lang w:val="en-NZ"/>
        </w:rPr>
        <w:t xml:space="preserve"> w</w:t>
      </w:r>
      <w:r w:rsidRPr="00736AEF">
        <w:rPr>
          <w:lang w:val="en-NZ"/>
        </w:rPr>
        <w:t>ere</w:t>
      </w:r>
      <w:r w:rsidR="00940EDE" w:rsidRPr="00736AEF">
        <w:rPr>
          <w:lang w:val="en-NZ"/>
        </w:rPr>
        <w:t xml:space="preserve"> present via videoconference for discussion of this application.</w:t>
      </w:r>
    </w:p>
    <w:p w14:paraId="0897D0EA" w14:textId="77777777" w:rsidR="00940EDE" w:rsidRPr="00D324AA" w:rsidRDefault="00940EDE" w:rsidP="00940EDE">
      <w:pPr>
        <w:rPr>
          <w:u w:val="single"/>
          <w:lang w:val="en-NZ"/>
        </w:rPr>
      </w:pPr>
    </w:p>
    <w:p w14:paraId="43364725" w14:textId="77777777" w:rsidR="00940EDE" w:rsidRPr="00D324AA" w:rsidRDefault="00940EDE" w:rsidP="00940EDE">
      <w:pPr>
        <w:rPr>
          <w:u w:val="single"/>
          <w:lang w:val="en-NZ"/>
        </w:rPr>
      </w:pPr>
      <w:r w:rsidRPr="00D324AA">
        <w:rPr>
          <w:u w:val="single"/>
          <w:lang w:val="en-NZ"/>
        </w:rPr>
        <w:t>Potential conflicts of interest</w:t>
      </w:r>
    </w:p>
    <w:p w14:paraId="145441BE" w14:textId="77777777" w:rsidR="00940EDE" w:rsidRPr="00D324AA" w:rsidRDefault="00940EDE" w:rsidP="00940EDE">
      <w:pPr>
        <w:rPr>
          <w:b/>
          <w:lang w:val="en-NZ"/>
        </w:rPr>
      </w:pPr>
    </w:p>
    <w:p w14:paraId="7F6ACDB1" w14:textId="77777777" w:rsidR="00940EDE" w:rsidRPr="00D324AA" w:rsidRDefault="00940EDE" w:rsidP="00940EDE">
      <w:pPr>
        <w:rPr>
          <w:lang w:val="en-NZ"/>
        </w:rPr>
      </w:pPr>
      <w:r w:rsidRPr="00D324AA">
        <w:rPr>
          <w:lang w:val="en-NZ"/>
        </w:rPr>
        <w:t>The Chair asked members to declare any potential conflicts of interest related to this application.</w:t>
      </w:r>
    </w:p>
    <w:p w14:paraId="3F61FDEE" w14:textId="77777777" w:rsidR="00940EDE" w:rsidRPr="00D324AA" w:rsidRDefault="00940EDE" w:rsidP="00940EDE">
      <w:pPr>
        <w:rPr>
          <w:lang w:val="en-NZ"/>
        </w:rPr>
      </w:pPr>
    </w:p>
    <w:p w14:paraId="2D576C67" w14:textId="77777777" w:rsidR="00940EDE" w:rsidRPr="00D324AA" w:rsidRDefault="00940EDE" w:rsidP="00940EDE">
      <w:pPr>
        <w:rPr>
          <w:lang w:val="en-NZ"/>
        </w:rPr>
      </w:pPr>
      <w:r w:rsidRPr="00D324AA">
        <w:rPr>
          <w:lang w:val="en-NZ"/>
        </w:rPr>
        <w:t>No potential conflicts of interest related to this application were declared by any member.</w:t>
      </w:r>
    </w:p>
    <w:p w14:paraId="0DE67633" w14:textId="77777777" w:rsidR="00940EDE" w:rsidRPr="00D324AA" w:rsidRDefault="00940EDE" w:rsidP="00940EDE">
      <w:pPr>
        <w:rPr>
          <w:lang w:val="en-NZ"/>
        </w:rPr>
      </w:pPr>
    </w:p>
    <w:p w14:paraId="5D5140A4" w14:textId="77777777" w:rsidR="00940EDE" w:rsidRPr="00D324AA" w:rsidRDefault="00940EDE" w:rsidP="00940EDE">
      <w:pPr>
        <w:rPr>
          <w:lang w:val="en-NZ"/>
        </w:rPr>
      </w:pPr>
    </w:p>
    <w:p w14:paraId="1129C3AD" w14:textId="77777777" w:rsidR="00940EDE" w:rsidRPr="00D324AA" w:rsidRDefault="00940EDE" w:rsidP="00940EDE">
      <w:pPr>
        <w:rPr>
          <w:u w:val="single"/>
          <w:lang w:val="en-NZ"/>
        </w:rPr>
      </w:pPr>
      <w:r w:rsidRPr="00D324AA">
        <w:rPr>
          <w:u w:val="single"/>
          <w:lang w:val="en-NZ"/>
        </w:rPr>
        <w:t>Summary of Study</w:t>
      </w:r>
    </w:p>
    <w:p w14:paraId="0A446D23" w14:textId="77777777" w:rsidR="00940EDE" w:rsidRPr="00D324AA" w:rsidRDefault="00940EDE" w:rsidP="00940EDE">
      <w:pPr>
        <w:rPr>
          <w:u w:val="single"/>
          <w:lang w:val="en-NZ"/>
        </w:rPr>
      </w:pPr>
    </w:p>
    <w:p w14:paraId="7E1B8E69" w14:textId="77777777" w:rsidR="005B6354" w:rsidRPr="005B6354" w:rsidRDefault="005B6354" w:rsidP="001C413F">
      <w:pPr>
        <w:numPr>
          <w:ilvl w:val="0"/>
          <w:numId w:val="19"/>
        </w:numPr>
        <w:autoSpaceDE w:val="0"/>
        <w:autoSpaceDN w:val="0"/>
        <w:adjustRightInd w:val="0"/>
        <w:rPr>
          <w:lang w:val="en-NZ"/>
        </w:rPr>
      </w:pPr>
      <w:r w:rsidRPr="005B6354">
        <w:rPr>
          <w:lang w:val="en-NZ"/>
        </w:rPr>
        <w:t xml:space="preserve">The proposed study </w:t>
      </w:r>
      <w:r w:rsidR="0092420B">
        <w:rPr>
          <w:lang w:val="en-NZ"/>
        </w:rPr>
        <w:t>aims to assess</w:t>
      </w:r>
      <w:r w:rsidR="0092420B" w:rsidRPr="005B6354">
        <w:rPr>
          <w:lang w:val="en-NZ"/>
        </w:rPr>
        <w:t xml:space="preserve"> </w:t>
      </w:r>
      <w:r w:rsidR="0092420B">
        <w:rPr>
          <w:lang w:val="en-NZ"/>
        </w:rPr>
        <w:t xml:space="preserve">the feasibility of </w:t>
      </w:r>
      <w:r w:rsidRPr="005B6354">
        <w:rPr>
          <w:lang w:val="en-NZ"/>
        </w:rPr>
        <w:t xml:space="preserve">an alternative treatment approach for Muslim teenagers affected by the shootings, incorporating well-evidenced transdiagnostic treatment principles as well as a faith-based element to address the local population’s need. </w:t>
      </w:r>
    </w:p>
    <w:p w14:paraId="023342EA" w14:textId="77777777" w:rsidR="001C413F" w:rsidRDefault="001C413F" w:rsidP="00940EDE">
      <w:pPr>
        <w:rPr>
          <w:lang w:val="en-NZ"/>
        </w:rPr>
      </w:pPr>
    </w:p>
    <w:p w14:paraId="039ACCB9" w14:textId="77777777" w:rsidR="00940EDE" w:rsidRPr="00D324AA" w:rsidRDefault="00940EDE" w:rsidP="00940EDE">
      <w:pPr>
        <w:rPr>
          <w:u w:val="single"/>
          <w:lang w:val="en-NZ"/>
        </w:rPr>
      </w:pPr>
      <w:r w:rsidRPr="00D324AA">
        <w:rPr>
          <w:u w:val="single"/>
          <w:lang w:val="en-NZ"/>
        </w:rPr>
        <w:t xml:space="preserve">Summary of resolved ethical issues </w:t>
      </w:r>
    </w:p>
    <w:p w14:paraId="64AC9426" w14:textId="77777777" w:rsidR="00940EDE" w:rsidRPr="00D324AA" w:rsidRDefault="00940EDE" w:rsidP="00940EDE">
      <w:pPr>
        <w:rPr>
          <w:u w:val="single"/>
          <w:lang w:val="en-NZ"/>
        </w:rPr>
      </w:pPr>
    </w:p>
    <w:p w14:paraId="4BBC5674" w14:textId="77777777" w:rsidR="00940EDE" w:rsidRPr="00D324AA" w:rsidRDefault="00940EDE" w:rsidP="00940EDE">
      <w:pPr>
        <w:rPr>
          <w:lang w:val="en-NZ"/>
        </w:rPr>
      </w:pPr>
      <w:r w:rsidRPr="00D324AA">
        <w:rPr>
          <w:lang w:val="en-NZ"/>
        </w:rPr>
        <w:t>The main ethical issues considered by the Committee and addressed by the Researcher are as follows.</w:t>
      </w:r>
    </w:p>
    <w:p w14:paraId="134D76D6" w14:textId="77777777" w:rsidR="00940EDE" w:rsidRPr="00D324AA" w:rsidRDefault="00940EDE" w:rsidP="00940EDE">
      <w:pPr>
        <w:rPr>
          <w:lang w:val="en-NZ"/>
        </w:rPr>
      </w:pPr>
    </w:p>
    <w:p w14:paraId="1DD4A94A" w14:textId="77777777" w:rsidR="00C4570C" w:rsidRPr="0033057D" w:rsidRDefault="00C4570C" w:rsidP="001C413F">
      <w:pPr>
        <w:numPr>
          <w:ilvl w:val="0"/>
          <w:numId w:val="19"/>
        </w:numPr>
        <w:rPr>
          <w:rFonts w:cs="Arial"/>
          <w:color w:val="FF0000"/>
          <w:szCs w:val="22"/>
        </w:rPr>
      </w:pPr>
      <w:r w:rsidRPr="00D324AA">
        <w:rPr>
          <w:szCs w:val="22"/>
          <w:lang w:val="en-NZ"/>
        </w:rPr>
        <w:t xml:space="preserve">The Committee </w:t>
      </w:r>
      <w:r>
        <w:rPr>
          <w:szCs w:val="22"/>
          <w:lang w:val="en-NZ"/>
        </w:rPr>
        <w:t>clarified with the researcher that the impact of the attacks is kept broad as a criteria intentionally</w:t>
      </w:r>
      <w:r w:rsidR="0092420B">
        <w:rPr>
          <w:szCs w:val="22"/>
          <w:lang w:val="en-NZ"/>
        </w:rPr>
        <w:t>,</w:t>
      </w:r>
      <w:r>
        <w:rPr>
          <w:szCs w:val="22"/>
          <w:lang w:val="en-NZ"/>
        </w:rPr>
        <w:t xml:space="preserve"> and </w:t>
      </w:r>
      <w:r w:rsidR="0092420B">
        <w:rPr>
          <w:szCs w:val="22"/>
          <w:lang w:val="en-NZ"/>
        </w:rPr>
        <w:t xml:space="preserve">that there </w:t>
      </w:r>
      <w:r>
        <w:rPr>
          <w:szCs w:val="22"/>
          <w:lang w:val="en-NZ"/>
        </w:rPr>
        <w:t xml:space="preserve">is for potential participants to self-determine if they are impacted. Recruitment is being done through agencies and youth groups who are working with teenagers that are having difficulties. </w:t>
      </w:r>
    </w:p>
    <w:p w14:paraId="026F428B" w14:textId="77777777" w:rsidR="00C4570C" w:rsidRPr="00C4570C" w:rsidRDefault="00C4570C" w:rsidP="001C413F">
      <w:pPr>
        <w:numPr>
          <w:ilvl w:val="0"/>
          <w:numId w:val="19"/>
        </w:numPr>
        <w:rPr>
          <w:rFonts w:cs="Arial"/>
          <w:color w:val="FF0000"/>
          <w:szCs w:val="22"/>
        </w:rPr>
      </w:pPr>
      <w:r>
        <w:rPr>
          <w:szCs w:val="22"/>
          <w:lang w:val="en-NZ"/>
        </w:rPr>
        <w:t xml:space="preserve">The Committee noted the faith-based approach and queried how this would work with those who do not share that faith. The researcher responded that they are predominately expecting participants from the wider Muslim community due to the recruitment pathways being contained to those working with the Muslim community affected by the attacks.  </w:t>
      </w:r>
    </w:p>
    <w:p w14:paraId="01588CFE" w14:textId="77777777" w:rsidR="00C4570C" w:rsidRPr="000B1BC6" w:rsidRDefault="00C4570C" w:rsidP="001C413F">
      <w:pPr>
        <w:numPr>
          <w:ilvl w:val="0"/>
          <w:numId w:val="19"/>
        </w:numPr>
        <w:rPr>
          <w:rFonts w:cs="Arial"/>
          <w:color w:val="FF0000"/>
          <w:szCs w:val="22"/>
        </w:rPr>
      </w:pPr>
      <w:r>
        <w:rPr>
          <w:szCs w:val="22"/>
          <w:lang w:val="en-NZ"/>
        </w:rPr>
        <w:t>The Committee was satisfied there would be no undue influence on the teenager’s participation from the parent/caregiver as the approach is made by the agencies and youth groups referring them to the research team.</w:t>
      </w:r>
    </w:p>
    <w:p w14:paraId="3D258C1F" w14:textId="77777777" w:rsidR="00940EDE" w:rsidRDefault="00A70D5C" w:rsidP="001C413F">
      <w:pPr>
        <w:numPr>
          <w:ilvl w:val="0"/>
          <w:numId w:val="19"/>
        </w:numPr>
        <w:spacing w:before="80" w:after="80"/>
        <w:contextualSpacing/>
        <w:rPr>
          <w:lang w:val="en-NZ"/>
        </w:rPr>
      </w:pPr>
      <w:r>
        <w:rPr>
          <w:lang w:val="en-NZ"/>
        </w:rPr>
        <w:t>The Committee confirmed</w:t>
      </w:r>
      <w:r w:rsidR="0092420B">
        <w:rPr>
          <w:lang w:val="en-NZ"/>
        </w:rPr>
        <w:t xml:space="preserve"> with the researchers</w:t>
      </w:r>
      <w:r>
        <w:rPr>
          <w:lang w:val="en-NZ"/>
        </w:rPr>
        <w:t xml:space="preserve"> that the questionnaires asking sensitive questions are reviewed immediately and are filled in on site. </w:t>
      </w:r>
    </w:p>
    <w:p w14:paraId="647D534D" w14:textId="77777777" w:rsidR="007B7B75" w:rsidRPr="007B7B75" w:rsidRDefault="007B7B75" w:rsidP="001C413F">
      <w:pPr>
        <w:numPr>
          <w:ilvl w:val="0"/>
          <w:numId w:val="19"/>
        </w:numPr>
        <w:spacing w:before="80" w:after="80"/>
        <w:contextualSpacing/>
      </w:pPr>
      <w:r>
        <w:t xml:space="preserve">The Committee confirmed with the researchers that proper consultation measures are in place for the presentation and dissemination of results to avoid stigmatization. </w:t>
      </w:r>
    </w:p>
    <w:p w14:paraId="36F19A19" w14:textId="77777777" w:rsidR="00940EDE" w:rsidRPr="00D324AA" w:rsidRDefault="00940EDE" w:rsidP="00940EDE">
      <w:pPr>
        <w:spacing w:before="80" w:after="80"/>
        <w:rPr>
          <w:lang w:val="en-NZ"/>
        </w:rPr>
      </w:pPr>
    </w:p>
    <w:p w14:paraId="6DB184D9" w14:textId="77777777" w:rsidR="00940EDE" w:rsidRPr="00D324AA" w:rsidRDefault="00940EDE" w:rsidP="00940EDE">
      <w:pPr>
        <w:rPr>
          <w:u w:val="single"/>
          <w:lang w:val="en-NZ"/>
        </w:rPr>
      </w:pPr>
      <w:r w:rsidRPr="00D324AA">
        <w:rPr>
          <w:u w:val="single"/>
          <w:lang w:val="en-NZ"/>
        </w:rPr>
        <w:t>Summary of outstanding ethical issues</w:t>
      </w:r>
    </w:p>
    <w:p w14:paraId="4E427BE2" w14:textId="77777777" w:rsidR="00940EDE" w:rsidRPr="00D324AA" w:rsidRDefault="00940EDE" w:rsidP="00940EDE">
      <w:pPr>
        <w:rPr>
          <w:lang w:val="en-NZ"/>
        </w:rPr>
      </w:pPr>
    </w:p>
    <w:p w14:paraId="67975B1A" w14:textId="77777777" w:rsidR="00940EDE" w:rsidRPr="00D324AA" w:rsidRDefault="00940EDE" w:rsidP="00940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48ED1A8" w14:textId="77777777" w:rsidR="00940EDE" w:rsidRPr="00D324AA" w:rsidRDefault="00940EDE" w:rsidP="00940EDE">
      <w:pPr>
        <w:autoSpaceDE w:val="0"/>
        <w:autoSpaceDN w:val="0"/>
        <w:adjustRightInd w:val="0"/>
        <w:rPr>
          <w:szCs w:val="22"/>
          <w:lang w:val="en-NZ"/>
        </w:rPr>
      </w:pPr>
    </w:p>
    <w:p w14:paraId="660DF25F" w14:textId="77777777" w:rsidR="00C4570C" w:rsidRPr="00C4570C" w:rsidRDefault="00C4570C" w:rsidP="00C4570C">
      <w:pPr>
        <w:ind w:left="360"/>
        <w:rPr>
          <w:rFonts w:cs="Arial"/>
          <w:color w:val="FF0000"/>
          <w:szCs w:val="22"/>
        </w:rPr>
      </w:pPr>
    </w:p>
    <w:p w14:paraId="40180645" w14:textId="77777777" w:rsidR="00C4570C" w:rsidRPr="00C4570C" w:rsidRDefault="00C4570C" w:rsidP="001C413F">
      <w:pPr>
        <w:numPr>
          <w:ilvl w:val="0"/>
          <w:numId w:val="19"/>
        </w:numPr>
        <w:rPr>
          <w:rFonts w:cs="Arial"/>
          <w:color w:val="FF0000"/>
          <w:szCs w:val="22"/>
        </w:rPr>
      </w:pPr>
      <w:r>
        <w:rPr>
          <w:szCs w:val="22"/>
          <w:lang w:val="en-NZ"/>
        </w:rPr>
        <w:t xml:space="preserve">The Committee noted that teenagers under 16 can provide their own informed consent if they are assessed to be competent to do </w:t>
      </w:r>
      <w:r w:rsidR="00F656DA">
        <w:rPr>
          <w:szCs w:val="22"/>
          <w:lang w:val="en-NZ"/>
        </w:rPr>
        <w:t>so and</w:t>
      </w:r>
      <w:r>
        <w:rPr>
          <w:szCs w:val="22"/>
          <w:lang w:val="en-NZ"/>
        </w:rPr>
        <w:t xml:space="preserve"> should be given the option. Please </w:t>
      </w:r>
      <w:r>
        <w:rPr>
          <w:szCs w:val="22"/>
          <w:lang w:val="en-NZ"/>
        </w:rPr>
        <w:lastRenderedPageBreak/>
        <w:t>develop and document procedures to be able to assess competency for under 16s to provide their own consent. Where teenagers have provided their own consent, it must be made clear to the parent that they are only consenting to their own participation, and not their child’s. Further, if a parent</w:t>
      </w:r>
      <w:r w:rsidR="0058417F">
        <w:rPr>
          <w:szCs w:val="22"/>
          <w:lang w:val="en-NZ"/>
        </w:rPr>
        <w:t>/guardian</w:t>
      </w:r>
      <w:r>
        <w:rPr>
          <w:szCs w:val="22"/>
          <w:lang w:val="en-NZ"/>
        </w:rPr>
        <w:t xml:space="preserve"> is consenting for a teenager who is not deemed competent to provide their own fully informed consent, please provide an assent form</w:t>
      </w:r>
      <w:r w:rsidR="0092420B">
        <w:rPr>
          <w:szCs w:val="22"/>
          <w:lang w:val="en-NZ"/>
        </w:rPr>
        <w:t>;</w:t>
      </w:r>
      <w:r>
        <w:rPr>
          <w:szCs w:val="22"/>
          <w:lang w:val="en-NZ"/>
        </w:rPr>
        <w:t xml:space="preserve"> a simplified version of the</w:t>
      </w:r>
      <w:r w:rsidR="00BE4441">
        <w:rPr>
          <w:szCs w:val="22"/>
          <w:lang w:val="en-NZ"/>
        </w:rPr>
        <w:t xml:space="preserve"> teenager’s</w:t>
      </w:r>
      <w:r>
        <w:rPr>
          <w:szCs w:val="22"/>
          <w:lang w:val="en-NZ"/>
        </w:rPr>
        <w:t xml:space="preserve"> participant information sheet (PIS) that is appropriate for their understanding level. </w:t>
      </w:r>
    </w:p>
    <w:p w14:paraId="74B56426" w14:textId="77777777" w:rsidR="0092420B" w:rsidRPr="0092420B" w:rsidRDefault="0058417F" w:rsidP="001C413F">
      <w:pPr>
        <w:numPr>
          <w:ilvl w:val="0"/>
          <w:numId w:val="19"/>
        </w:numPr>
        <w:spacing w:before="80" w:after="80"/>
        <w:contextualSpacing/>
        <w:rPr>
          <w:szCs w:val="22"/>
        </w:rPr>
      </w:pPr>
      <w:r w:rsidRPr="0058417F">
        <w:rPr>
          <w:rFonts w:cs="Arial"/>
          <w:szCs w:val="22"/>
        </w:rPr>
        <w:t>The Committee stated more information around data management is required than what is available in the Protocol and Participant Information Sheet</w:t>
      </w:r>
      <w:r w:rsidR="0092420B">
        <w:rPr>
          <w:rFonts w:cs="Arial"/>
          <w:szCs w:val="22"/>
        </w:rPr>
        <w:t>,</w:t>
      </w:r>
      <w:r w:rsidRPr="0058417F">
        <w:rPr>
          <w:rFonts w:cs="Arial"/>
          <w:szCs w:val="22"/>
        </w:rPr>
        <w:t xml:space="preserve"> to satisfy the Committee that privacy and confidentiality is protected and that Standard 12.15a is met. Use of the HDEC template from the </w:t>
      </w:r>
      <w:hyperlink r:id="rId11" w:history="1">
        <w:r w:rsidRPr="0058417F">
          <w:rPr>
            <w:rStyle w:val="Hyperlink"/>
            <w:rFonts w:cs="Arial"/>
            <w:szCs w:val="22"/>
          </w:rPr>
          <w:t>HDEC website</w:t>
        </w:r>
      </w:hyperlink>
      <w:r w:rsidRPr="0058417F">
        <w:rPr>
          <w:rFonts w:cs="Arial"/>
          <w:szCs w:val="22"/>
        </w:rPr>
        <w:t xml:space="preserve"> is not mandatory but is encouraged to be adapted or used as a guide/starting point.</w:t>
      </w:r>
      <w:r w:rsidR="00A32746">
        <w:rPr>
          <w:rFonts w:cs="Arial"/>
          <w:szCs w:val="22"/>
        </w:rPr>
        <w:t xml:space="preserve"> This can be done as a standalone document or incorporated across documentation.</w:t>
      </w:r>
    </w:p>
    <w:p w14:paraId="6DCFF2E6" w14:textId="77777777" w:rsidR="00B72057" w:rsidRPr="0058417F" w:rsidRDefault="0092420B" w:rsidP="001C413F">
      <w:pPr>
        <w:numPr>
          <w:ilvl w:val="0"/>
          <w:numId w:val="19"/>
        </w:numPr>
        <w:spacing w:before="80" w:after="80"/>
        <w:contextualSpacing/>
        <w:rPr>
          <w:szCs w:val="22"/>
        </w:rPr>
      </w:pPr>
      <w:r>
        <w:rPr>
          <w:rFonts w:cs="Arial"/>
          <w:szCs w:val="22"/>
        </w:rPr>
        <w:t xml:space="preserve">The Committee </w:t>
      </w:r>
      <w:r w:rsidR="0058417F" w:rsidRPr="0058417F">
        <w:rPr>
          <w:szCs w:val="22"/>
        </w:rPr>
        <w:t>n</w:t>
      </w:r>
      <w:r w:rsidR="003D0488" w:rsidRPr="0058417F">
        <w:rPr>
          <w:szCs w:val="22"/>
        </w:rPr>
        <w:t xml:space="preserve">oted that health data </w:t>
      </w:r>
      <w:r>
        <w:rPr>
          <w:szCs w:val="22"/>
        </w:rPr>
        <w:t>should be retained</w:t>
      </w:r>
      <w:r w:rsidR="00A32746">
        <w:rPr>
          <w:szCs w:val="22"/>
        </w:rPr>
        <w:t xml:space="preserve"> </w:t>
      </w:r>
      <w:r>
        <w:rPr>
          <w:szCs w:val="22"/>
        </w:rPr>
        <w:t>for</w:t>
      </w:r>
      <w:r w:rsidR="003D0488" w:rsidRPr="0058417F">
        <w:rPr>
          <w:szCs w:val="22"/>
        </w:rPr>
        <w:t xml:space="preserve"> 10 years following </w:t>
      </w:r>
      <w:r>
        <w:rPr>
          <w:szCs w:val="22"/>
        </w:rPr>
        <w:t xml:space="preserve">the </w:t>
      </w:r>
      <w:r w:rsidR="003D0488" w:rsidRPr="0058417F">
        <w:rPr>
          <w:szCs w:val="22"/>
        </w:rPr>
        <w:t xml:space="preserve">participant </w:t>
      </w:r>
      <w:r w:rsidR="00B72057" w:rsidRPr="0058417F">
        <w:rPr>
          <w:szCs w:val="22"/>
        </w:rPr>
        <w:t xml:space="preserve">turning 16. </w:t>
      </w:r>
    </w:p>
    <w:p w14:paraId="5DA64D60" w14:textId="77777777" w:rsidR="001F45F5" w:rsidRDefault="0092420B" w:rsidP="001C413F">
      <w:pPr>
        <w:numPr>
          <w:ilvl w:val="0"/>
          <w:numId w:val="19"/>
        </w:numPr>
        <w:spacing w:before="80" w:after="80"/>
        <w:contextualSpacing/>
      </w:pPr>
      <w:r>
        <w:t xml:space="preserve">The Committee requested that </w:t>
      </w:r>
      <w:r w:rsidR="007B7B75">
        <w:t xml:space="preserve">the </w:t>
      </w:r>
      <w:r w:rsidR="00B72057">
        <w:t xml:space="preserve">heading </w:t>
      </w:r>
      <w:r w:rsidR="00A32746">
        <w:t xml:space="preserve">on questionnaires </w:t>
      </w:r>
      <w:r w:rsidR="00B72057">
        <w:t>that s</w:t>
      </w:r>
      <w:r w:rsidR="00A32746">
        <w:t>tate</w:t>
      </w:r>
      <w:r w:rsidR="00B72057">
        <w:t xml:space="preserve"> “child form”</w:t>
      </w:r>
      <w:r w:rsidR="00B466BB">
        <w:t xml:space="preserve"> be removed, as the target</w:t>
      </w:r>
      <w:r w:rsidR="00B72057">
        <w:t xml:space="preserve"> audience </w:t>
      </w:r>
      <w:r w:rsidR="00A32746">
        <w:t>are</w:t>
      </w:r>
      <w:r w:rsidR="00B72057">
        <w:t xml:space="preserve"> </w:t>
      </w:r>
      <w:r w:rsidR="00A32746">
        <w:t>teens.</w:t>
      </w:r>
      <w:r w:rsidR="00B72057">
        <w:t xml:space="preserve"> </w:t>
      </w:r>
    </w:p>
    <w:p w14:paraId="4FF34466" w14:textId="77777777" w:rsidR="00940EDE" w:rsidRPr="000B1BC6" w:rsidRDefault="001F45F5" w:rsidP="001C413F">
      <w:pPr>
        <w:numPr>
          <w:ilvl w:val="0"/>
          <w:numId w:val="19"/>
        </w:numPr>
        <w:spacing w:before="80" w:after="80"/>
        <w:contextualSpacing/>
      </w:pPr>
      <w:r>
        <w:t xml:space="preserve">The Committee noted the cards being given to the participants about their sessions, and </w:t>
      </w:r>
      <w:r w:rsidR="00B466BB">
        <w:t xml:space="preserve">clarified that participant-facing material </w:t>
      </w:r>
      <w:r>
        <w:t>should be submitted to the Committee for review</w:t>
      </w:r>
      <w:r w:rsidR="00B466BB">
        <w:t xml:space="preserve"> prior to use</w:t>
      </w:r>
      <w:r>
        <w:t xml:space="preserve">. </w:t>
      </w:r>
      <w:r w:rsidR="00940EDE" w:rsidRPr="007B7B75">
        <w:rPr>
          <w:szCs w:val="22"/>
          <w:lang w:val="en-NZ"/>
        </w:rPr>
        <w:br/>
      </w:r>
    </w:p>
    <w:p w14:paraId="4293E5CE" w14:textId="77777777" w:rsidR="00940EDE" w:rsidRPr="00D324AA" w:rsidRDefault="00940EDE" w:rsidP="00940EDE">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292D3A">
        <w:rPr>
          <w:rFonts w:cs="Arial"/>
          <w:szCs w:val="22"/>
          <w:lang w:val="en-NZ"/>
        </w:rPr>
        <w:t xml:space="preserve">(PIS) </w:t>
      </w:r>
      <w:r w:rsidRPr="00D324AA">
        <w:rPr>
          <w:rFonts w:cs="Arial"/>
          <w:szCs w:val="22"/>
          <w:lang w:val="en-NZ"/>
        </w:rPr>
        <w:t>and Consent Form</w:t>
      </w:r>
      <w:r w:rsidR="00292D3A">
        <w:rPr>
          <w:rFonts w:cs="Arial"/>
          <w:szCs w:val="22"/>
          <w:lang w:val="en-NZ"/>
        </w:rPr>
        <w:t xml:space="preserve"> (CF)</w:t>
      </w:r>
      <w:r w:rsidRPr="00D324AA">
        <w:rPr>
          <w:rFonts w:cs="Arial"/>
          <w:szCs w:val="22"/>
          <w:lang w:val="en-NZ"/>
        </w:rPr>
        <w:t xml:space="preserve">: </w:t>
      </w:r>
    </w:p>
    <w:p w14:paraId="3EE3E721" w14:textId="77777777" w:rsidR="00940EDE" w:rsidRPr="00D324AA" w:rsidRDefault="00940EDE" w:rsidP="00F656DA">
      <w:pPr>
        <w:spacing w:before="80" w:after="80"/>
        <w:contextualSpacing/>
      </w:pPr>
    </w:p>
    <w:p w14:paraId="4826A7EB" w14:textId="77777777" w:rsidR="00940EDE" w:rsidRDefault="000B1BC6" w:rsidP="001C413F">
      <w:pPr>
        <w:numPr>
          <w:ilvl w:val="0"/>
          <w:numId w:val="19"/>
        </w:numPr>
        <w:spacing w:before="80" w:after="80"/>
        <w:contextualSpacing/>
      </w:pPr>
      <w:r>
        <w:t xml:space="preserve">Please </w:t>
      </w:r>
      <w:r w:rsidR="00A80ACA">
        <w:t xml:space="preserve">provide a simple </w:t>
      </w:r>
      <w:r w:rsidR="00B466BB">
        <w:t xml:space="preserve">explanation </w:t>
      </w:r>
      <w:r>
        <w:t xml:space="preserve">of what the transdiagnostic approach is. </w:t>
      </w:r>
    </w:p>
    <w:p w14:paraId="0E04AE6D" w14:textId="77777777" w:rsidR="000B1BC6" w:rsidRDefault="000B1BC6" w:rsidP="001C413F">
      <w:pPr>
        <w:numPr>
          <w:ilvl w:val="0"/>
          <w:numId w:val="19"/>
        </w:numPr>
        <w:spacing w:before="80" w:after="80"/>
        <w:contextualSpacing/>
      </w:pPr>
      <w:r>
        <w:t xml:space="preserve">Please make the </w:t>
      </w:r>
      <w:r w:rsidR="00C4570C">
        <w:t xml:space="preserve">exact </w:t>
      </w:r>
      <w:r>
        <w:t xml:space="preserve">age range clearer </w:t>
      </w:r>
      <w:r w:rsidR="00B72057">
        <w:t xml:space="preserve">and consistent. </w:t>
      </w:r>
    </w:p>
    <w:p w14:paraId="64A44D15" w14:textId="77777777" w:rsidR="00317509" w:rsidRDefault="00317509" w:rsidP="001C413F">
      <w:pPr>
        <w:numPr>
          <w:ilvl w:val="0"/>
          <w:numId w:val="19"/>
        </w:numPr>
        <w:spacing w:before="80" w:after="80"/>
        <w:contextualSpacing/>
      </w:pPr>
      <w:r>
        <w:t xml:space="preserve">Please include information about certain circumstances that the research team is obliged to report if the safety of participant or others are identified as at risk. </w:t>
      </w:r>
    </w:p>
    <w:p w14:paraId="0E2E1565" w14:textId="77777777" w:rsidR="00B72057" w:rsidRDefault="00B72057" w:rsidP="001C413F">
      <w:pPr>
        <w:numPr>
          <w:ilvl w:val="0"/>
          <w:numId w:val="19"/>
        </w:numPr>
        <w:spacing w:before="80" w:after="80"/>
        <w:contextualSpacing/>
      </w:pPr>
      <w:r>
        <w:t>Please clarify that reimbursement is at the three main timepoints and that it</w:t>
      </w:r>
      <w:r w:rsidR="00B466BB">
        <w:t xml:space="preserve"> i</w:t>
      </w:r>
      <w:r>
        <w:t xml:space="preserve">s per family. </w:t>
      </w:r>
    </w:p>
    <w:p w14:paraId="18F77359" w14:textId="77777777" w:rsidR="00B72057" w:rsidRDefault="00B72057" w:rsidP="001C413F">
      <w:pPr>
        <w:numPr>
          <w:ilvl w:val="0"/>
          <w:numId w:val="19"/>
        </w:numPr>
        <w:spacing w:before="80" w:after="80"/>
        <w:contextualSpacing/>
      </w:pPr>
      <w:r>
        <w:t>Please use</w:t>
      </w:r>
      <w:r w:rsidR="00B466BB">
        <w:t xml:space="preserve"> the</w:t>
      </w:r>
      <w:r>
        <w:t xml:space="preserve"> term </w:t>
      </w:r>
      <w:r w:rsidR="00B466BB">
        <w:t>“</w:t>
      </w:r>
      <w:r>
        <w:t>parents/guardians</w:t>
      </w:r>
      <w:r w:rsidR="00B466BB">
        <w:t>”</w:t>
      </w:r>
      <w:r>
        <w:t xml:space="preserve"> to be more inclusive. </w:t>
      </w:r>
    </w:p>
    <w:p w14:paraId="6810E4E3" w14:textId="77777777" w:rsidR="00B72057" w:rsidRDefault="00317509" w:rsidP="001C413F">
      <w:pPr>
        <w:numPr>
          <w:ilvl w:val="0"/>
          <w:numId w:val="19"/>
        </w:numPr>
        <w:spacing w:before="80" w:after="80"/>
        <w:contextualSpacing/>
      </w:pPr>
      <w:r>
        <w:t>Please include</w:t>
      </w:r>
      <w:r w:rsidR="00B72057">
        <w:t xml:space="preserve"> that the teenager</w:t>
      </w:r>
      <w:r w:rsidR="00986D0D">
        <w:t xml:space="preserve"> </w:t>
      </w:r>
      <w:r w:rsidR="00B72057">
        <w:t>can say no even if their parent</w:t>
      </w:r>
      <w:r>
        <w:t>/guardian</w:t>
      </w:r>
      <w:r w:rsidR="00B72057">
        <w:t xml:space="preserve"> says yes.</w:t>
      </w:r>
      <w:r w:rsidR="00A80ACA">
        <w:t xml:space="preserve"> This must be in the assent form and PIS/CF for teens providing their own consent.</w:t>
      </w:r>
      <w:r w:rsidR="00B72057">
        <w:t xml:space="preserve"> </w:t>
      </w:r>
    </w:p>
    <w:p w14:paraId="6B29C436" w14:textId="77777777" w:rsidR="00B72057" w:rsidRDefault="00B466BB" w:rsidP="001C413F">
      <w:pPr>
        <w:numPr>
          <w:ilvl w:val="0"/>
          <w:numId w:val="19"/>
        </w:numPr>
        <w:spacing w:before="80" w:after="80"/>
        <w:contextualSpacing/>
      </w:pPr>
      <w:r>
        <w:t>The s</w:t>
      </w:r>
      <w:r w:rsidR="00A80ACA">
        <w:t>tudy aims not clearly laid out</w:t>
      </w:r>
      <w:r w:rsidR="00317509">
        <w:t>, please outline these clearly in lay language</w:t>
      </w:r>
      <w:r w:rsidR="00A80ACA">
        <w:t xml:space="preserve">. </w:t>
      </w:r>
      <w:r w:rsidR="00317509">
        <w:t>Further, the current study aims of</w:t>
      </w:r>
      <w:r w:rsidR="00A80ACA">
        <w:t xml:space="preserve"> refer</w:t>
      </w:r>
      <w:r w:rsidR="00317509">
        <w:t>ring</w:t>
      </w:r>
      <w:r w:rsidR="00A80ACA">
        <w:t xml:space="preserve"> people on to other care is a potential benefit, not an aim</w:t>
      </w:r>
      <w:r>
        <w:t>, and should be removed.</w:t>
      </w:r>
    </w:p>
    <w:p w14:paraId="3C592D19" w14:textId="77777777" w:rsidR="00B466BB" w:rsidRDefault="00B466BB" w:rsidP="001C413F">
      <w:pPr>
        <w:numPr>
          <w:ilvl w:val="0"/>
          <w:numId w:val="19"/>
        </w:numPr>
        <w:spacing w:before="80" w:after="80"/>
        <w:contextualSpacing/>
      </w:pPr>
      <w:r>
        <w:t>Please split the section regarding participation</w:t>
      </w:r>
      <w:r w:rsidR="00292D3A">
        <w:t xml:space="preserve"> </w:t>
      </w:r>
      <w:r w:rsidR="003573CF">
        <w:t>into the teenager assessment and parent assessment</w:t>
      </w:r>
      <w:r>
        <w:t xml:space="preserve"> sub-headings</w:t>
      </w:r>
      <w:r w:rsidR="00437E8A">
        <w:t xml:space="preserve">, and </w:t>
      </w:r>
      <w:r>
        <w:t xml:space="preserve">for the teenager assessment section, separate information about </w:t>
      </w:r>
      <w:r w:rsidR="00437E8A">
        <w:t xml:space="preserve">questionnaires and </w:t>
      </w:r>
      <w:r w:rsidR="00292D3A">
        <w:t xml:space="preserve">session </w:t>
      </w:r>
      <w:r w:rsidR="00437E8A">
        <w:t>structures</w:t>
      </w:r>
      <w:r w:rsidR="003573CF">
        <w:t xml:space="preserve">. </w:t>
      </w:r>
    </w:p>
    <w:p w14:paraId="4423FE0F" w14:textId="77777777" w:rsidR="006C3703" w:rsidRDefault="003573CF" w:rsidP="001C413F">
      <w:pPr>
        <w:numPr>
          <w:ilvl w:val="0"/>
          <w:numId w:val="19"/>
        </w:numPr>
        <w:spacing w:before="80" w:after="80"/>
        <w:contextualSpacing/>
      </w:pPr>
      <w:r>
        <w:t>For weekly sessions please outline the basic structure</w:t>
      </w:r>
      <w:r w:rsidR="0024609C">
        <w:t xml:space="preserve"> of a session</w:t>
      </w:r>
      <w:r>
        <w:t xml:space="preserve">, how long they are, where they will be held, that they will have </w:t>
      </w:r>
      <w:r w:rsidR="008060AA">
        <w:t>refreshments</w:t>
      </w:r>
      <w:r>
        <w:t xml:space="preserve"> provided, </w:t>
      </w:r>
      <w:r w:rsidR="006C3703">
        <w:t xml:space="preserve">and </w:t>
      </w:r>
      <w:r>
        <w:t xml:space="preserve">that they will be audio recorded </w:t>
      </w:r>
      <w:r w:rsidR="006C3703">
        <w:t xml:space="preserve">. </w:t>
      </w:r>
      <w:r w:rsidR="006C3703" w:rsidRPr="006C3703">
        <w:t>Outline expectations for maintaining confidentiality in group sessions.</w:t>
      </w:r>
    </w:p>
    <w:p w14:paraId="33D66775" w14:textId="77777777" w:rsidR="003573CF" w:rsidRDefault="006C3703" w:rsidP="006C3703">
      <w:pPr>
        <w:numPr>
          <w:ilvl w:val="0"/>
          <w:numId w:val="19"/>
        </w:numPr>
        <w:spacing w:before="80" w:after="80"/>
        <w:contextualSpacing/>
      </w:pPr>
      <w:r>
        <w:t>State</w:t>
      </w:r>
      <w:r w:rsidRPr="006C3703">
        <w:t xml:space="preserve"> that questionnaires will be in a clinic setting and how long they may take</w:t>
      </w:r>
      <w:r>
        <w:t xml:space="preserve"> to complete</w:t>
      </w:r>
      <w:r w:rsidRPr="006C3703">
        <w:t>.</w:t>
      </w:r>
      <w:r>
        <w:t>Make it clear</w:t>
      </w:r>
      <w:r w:rsidR="003573CF">
        <w:t xml:space="preserve"> that questionnaires will ask about mental health and suicide risk.</w:t>
      </w:r>
    </w:p>
    <w:p w14:paraId="434BBD75" w14:textId="77777777" w:rsidR="003573CF" w:rsidRDefault="003573CF" w:rsidP="001C413F">
      <w:pPr>
        <w:numPr>
          <w:ilvl w:val="0"/>
          <w:numId w:val="19"/>
        </w:numPr>
        <w:spacing w:before="80" w:after="80"/>
        <w:contextualSpacing/>
      </w:pPr>
      <w:r>
        <w:t>More info</w:t>
      </w:r>
      <w:r w:rsidR="00292D3A">
        <w:t>rmation</w:t>
      </w:r>
      <w:r>
        <w:t xml:space="preserve"> is needed about confidentiality in data management, such as who has access to identifiable data (consent forms, contact list). If data is shared </w:t>
      </w:r>
      <w:r w:rsidR="00292D3A">
        <w:t>for</w:t>
      </w:r>
      <w:r>
        <w:t xml:space="preserve"> future research, this needs to be made clear if this can be sent overseas, and whether this would be research related to transdiagnostic protocols or whether its unrelated. </w:t>
      </w:r>
      <w:r w:rsidR="00B466BB">
        <w:t xml:space="preserve">Please also </w:t>
      </w:r>
      <w:r>
        <w:t xml:space="preserve">address </w:t>
      </w:r>
      <w:r w:rsidR="00B466BB">
        <w:t xml:space="preserve">the </w:t>
      </w:r>
      <w:r>
        <w:t>risk of confidentiality breach</w:t>
      </w:r>
      <w:r w:rsidR="00B466BB">
        <w:t>; an appropriate paragraph is available in the HDEC PIS template</w:t>
      </w:r>
      <w:r>
        <w:t xml:space="preserve">. </w:t>
      </w:r>
    </w:p>
    <w:p w14:paraId="4BB0160F" w14:textId="77777777" w:rsidR="003573CF" w:rsidRDefault="00B466BB" w:rsidP="001C413F">
      <w:pPr>
        <w:numPr>
          <w:ilvl w:val="0"/>
          <w:numId w:val="19"/>
        </w:numPr>
        <w:spacing w:before="80" w:after="80"/>
        <w:contextualSpacing/>
      </w:pPr>
      <w:r>
        <w:t xml:space="preserve">The </w:t>
      </w:r>
      <w:r w:rsidRPr="00B466BB">
        <w:t xml:space="preserve">HDEC PIS template </w:t>
      </w:r>
      <w:r w:rsidR="003573CF">
        <w:t xml:space="preserve">ACC statement around study related injury </w:t>
      </w:r>
      <w:r w:rsidR="00292D3A">
        <w:t xml:space="preserve">should be included if the researchers think </w:t>
      </w:r>
      <w:r w:rsidR="003573CF">
        <w:t xml:space="preserve">that is at all possible for intervention </w:t>
      </w:r>
      <w:r w:rsidR="00292D3A">
        <w:t xml:space="preserve">being provided. </w:t>
      </w:r>
    </w:p>
    <w:p w14:paraId="3D4B0E26" w14:textId="77777777" w:rsidR="003573CF" w:rsidRDefault="00292D3A" w:rsidP="001C413F">
      <w:pPr>
        <w:numPr>
          <w:ilvl w:val="0"/>
          <w:numId w:val="19"/>
        </w:numPr>
        <w:spacing w:before="80" w:after="80"/>
        <w:contextualSpacing/>
      </w:pPr>
      <w:r>
        <w:t>Please provide</w:t>
      </w:r>
      <w:r w:rsidR="003573CF">
        <w:t xml:space="preserve"> </w:t>
      </w:r>
      <w:r w:rsidR="00657F10">
        <w:t>M</w:t>
      </w:r>
      <w:r w:rsidR="003573CF">
        <w:t xml:space="preserve">uslim support contact(s). </w:t>
      </w:r>
    </w:p>
    <w:p w14:paraId="036A9356" w14:textId="77777777" w:rsidR="00437E8A" w:rsidRDefault="00437E8A" w:rsidP="001C413F">
      <w:pPr>
        <w:numPr>
          <w:ilvl w:val="0"/>
          <w:numId w:val="19"/>
        </w:numPr>
        <w:spacing w:before="80" w:after="80"/>
        <w:contextualSpacing/>
      </w:pPr>
      <w:r>
        <w:t xml:space="preserve">Provide practical information about dress for the sessions that </w:t>
      </w:r>
      <w:r w:rsidR="00292D3A">
        <w:t>involve physical activity.</w:t>
      </w:r>
    </w:p>
    <w:p w14:paraId="2AA30151" w14:textId="77777777" w:rsidR="00292D3A" w:rsidRPr="003566A9" w:rsidRDefault="00292D3A" w:rsidP="00292D3A">
      <w:pPr>
        <w:numPr>
          <w:ilvl w:val="0"/>
          <w:numId w:val="19"/>
        </w:numPr>
        <w:rPr>
          <w:rFonts w:cs="Arial"/>
          <w:color w:val="FF0000"/>
          <w:szCs w:val="22"/>
        </w:rPr>
      </w:pPr>
      <w:r>
        <w:rPr>
          <w:szCs w:val="22"/>
          <w:lang w:val="en-NZ"/>
        </w:rPr>
        <w:lastRenderedPageBreak/>
        <w:t xml:space="preserve">Please make it clear across </w:t>
      </w:r>
      <w:r w:rsidR="0024609C">
        <w:rPr>
          <w:szCs w:val="22"/>
          <w:lang w:val="en-NZ"/>
        </w:rPr>
        <w:t xml:space="preserve">all </w:t>
      </w:r>
      <w:r>
        <w:rPr>
          <w:szCs w:val="22"/>
          <w:lang w:val="en-NZ"/>
        </w:rPr>
        <w:t>PIS</w:t>
      </w:r>
      <w:r w:rsidR="0024609C">
        <w:rPr>
          <w:szCs w:val="22"/>
          <w:lang w:val="en-NZ"/>
        </w:rPr>
        <w:t xml:space="preserve"> and assent forms</w:t>
      </w:r>
      <w:r>
        <w:rPr>
          <w:szCs w:val="22"/>
          <w:lang w:val="en-NZ"/>
        </w:rPr>
        <w:t xml:space="preserve"> whether the parent/guardian participating has any bearing on the teenager’s participation, including what happens to the other’s data when withdrawing from the study, whether the other has access to their information they provide, etc. </w:t>
      </w:r>
    </w:p>
    <w:p w14:paraId="4A76474F" w14:textId="77777777" w:rsidR="0024609C" w:rsidRDefault="0024609C" w:rsidP="0024609C">
      <w:pPr>
        <w:numPr>
          <w:ilvl w:val="0"/>
          <w:numId w:val="19"/>
        </w:numPr>
        <w:spacing w:before="80" w:after="80"/>
        <w:contextualSpacing/>
      </w:pPr>
      <w:r>
        <w:t>Consent form clauses should only be included if the information in the clause has been provided in the body of the information sheet; please review and amend accordingly</w:t>
      </w:r>
    </w:p>
    <w:p w14:paraId="369A7518" w14:textId="77777777" w:rsidR="0024609C" w:rsidRPr="00292D3A" w:rsidRDefault="0024609C" w:rsidP="003566A9">
      <w:pPr>
        <w:ind w:left="720"/>
        <w:rPr>
          <w:rFonts w:cs="Arial"/>
          <w:color w:val="FF0000"/>
          <w:szCs w:val="22"/>
        </w:rPr>
      </w:pPr>
    </w:p>
    <w:p w14:paraId="5E8AF9ED" w14:textId="77777777" w:rsidR="00940EDE" w:rsidRPr="00D324AA" w:rsidRDefault="00940EDE" w:rsidP="00940EDE">
      <w:pPr>
        <w:spacing w:before="80" w:after="80"/>
      </w:pPr>
    </w:p>
    <w:p w14:paraId="14A2DBA2" w14:textId="77777777" w:rsidR="00940EDE" w:rsidRPr="00D324AA" w:rsidRDefault="00940EDE" w:rsidP="00940EDE">
      <w:pPr>
        <w:rPr>
          <w:u w:val="single"/>
          <w:lang w:val="en-NZ"/>
        </w:rPr>
      </w:pPr>
      <w:r w:rsidRPr="00D324AA">
        <w:rPr>
          <w:u w:val="single"/>
          <w:lang w:val="en-NZ"/>
        </w:rPr>
        <w:t xml:space="preserve">Decision </w:t>
      </w:r>
    </w:p>
    <w:p w14:paraId="46D083DC" w14:textId="77777777" w:rsidR="00940EDE" w:rsidRPr="00D324AA" w:rsidRDefault="00940EDE" w:rsidP="00940EDE">
      <w:pPr>
        <w:rPr>
          <w:lang w:val="en-NZ"/>
        </w:rPr>
      </w:pPr>
    </w:p>
    <w:p w14:paraId="485F56A1" w14:textId="77777777" w:rsidR="00940EDE" w:rsidRPr="00D324AA" w:rsidRDefault="00940EDE" w:rsidP="00940EDE">
      <w:pPr>
        <w:rPr>
          <w:lang w:val="en-NZ"/>
        </w:rPr>
      </w:pPr>
    </w:p>
    <w:p w14:paraId="0C8B31D0" w14:textId="77777777" w:rsidR="00940EDE" w:rsidRPr="00D324AA" w:rsidRDefault="00940EDE" w:rsidP="00940ED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302AB70" w14:textId="77777777" w:rsidR="00940EDE" w:rsidRPr="00BE4441" w:rsidRDefault="00940EDE" w:rsidP="00940EDE">
      <w:pPr>
        <w:rPr>
          <w:szCs w:val="22"/>
          <w:lang w:val="en-NZ"/>
        </w:rPr>
      </w:pPr>
    </w:p>
    <w:p w14:paraId="2877CE57" w14:textId="77777777" w:rsidR="00940EDE" w:rsidRPr="00BE4441" w:rsidRDefault="00940EDE" w:rsidP="001C413F">
      <w:pPr>
        <w:numPr>
          <w:ilvl w:val="0"/>
          <w:numId w:val="19"/>
        </w:numPr>
        <w:contextualSpacing/>
        <w:rPr>
          <w:rFonts w:cs="Arial"/>
          <w:szCs w:val="22"/>
          <w:lang w:val="en-NZ"/>
        </w:rPr>
      </w:pPr>
      <w:r w:rsidRPr="00BE4441">
        <w:rPr>
          <w:rFonts w:cs="Arial"/>
          <w:szCs w:val="22"/>
          <w:lang w:val="en-NZ"/>
        </w:rPr>
        <w:t>Please address all outstanding ethical issues, providing the information requested by the Committee.</w:t>
      </w:r>
    </w:p>
    <w:p w14:paraId="1733B39A" w14:textId="77777777" w:rsidR="00BE4441" w:rsidRPr="00BE4441" w:rsidRDefault="00BE4441" w:rsidP="001C413F">
      <w:pPr>
        <w:numPr>
          <w:ilvl w:val="0"/>
          <w:numId w:val="19"/>
        </w:numPr>
        <w:contextualSpacing/>
        <w:rPr>
          <w:rFonts w:cs="Arial"/>
          <w:szCs w:val="22"/>
          <w:lang w:val="en-NZ"/>
        </w:rPr>
      </w:pPr>
      <w:r w:rsidRPr="00BE4441">
        <w:rPr>
          <w:rFonts w:cs="Arial"/>
          <w:szCs w:val="22"/>
          <w:lang w:val="en-NZ"/>
        </w:rPr>
        <w:t xml:space="preserve">Please provide an assent form for teenagers not able to provide their own fully informed consent. </w:t>
      </w:r>
    </w:p>
    <w:p w14:paraId="357DE62D" w14:textId="77777777" w:rsidR="00BE4441" w:rsidRPr="00BE4441" w:rsidRDefault="00BE4441" w:rsidP="00BE4441">
      <w:pPr>
        <w:numPr>
          <w:ilvl w:val="0"/>
          <w:numId w:val="19"/>
        </w:numPr>
        <w:autoSpaceDE w:val="0"/>
        <w:autoSpaceDN w:val="0"/>
        <w:adjustRightInd w:val="0"/>
        <w:rPr>
          <w:rFonts w:cs="Arial"/>
          <w:szCs w:val="22"/>
        </w:rPr>
      </w:pPr>
      <w:bookmarkStart w:id="1" w:name="_Hlk35422715"/>
      <w:r w:rsidRPr="00BE4441">
        <w:rPr>
          <w:rFonts w:cs="Arial"/>
          <w:szCs w:val="22"/>
        </w:rPr>
        <w:t xml:space="preserve">Please update the participant information sheet and consent form, taking into account feedback provided by the Committee. </w:t>
      </w:r>
      <w:r w:rsidRPr="00BE4441">
        <w:rPr>
          <w:rFonts w:cs="Arial"/>
          <w:i/>
          <w:szCs w:val="22"/>
        </w:rPr>
        <w:t xml:space="preserve">(National Ethical Standards for Health and Disability Research and Quality Improvement, para 7.15 – 7.17).  </w:t>
      </w:r>
    </w:p>
    <w:p w14:paraId="39F40DE9" w14:textId="77777777" w:rsidR="00BE4441" w:rsidRPr="00BE4441" w:rsidRDefault="00BE4441" w:rsidP="00BE4441">
      <w:pPr>
        <w:numPr>
          <w:ilvl w:val="0"/>
          <w:numId w:val="19"/>
        </w:numPr>
        <w:autoSpaceDE w:val="0"/>
        <w:autoSpaceDN w:val="0"/>
        <w:adjustRightInd w:val="0"/>
        <w:rPr>
          <w:rFonts w:cs="Arial"/>
          <w:szCs w:val="22"/>
        </w:rPr>
      </w:pPr>
      <w:r w:rsidRPr="00BE4441">
        <w:rPr>
          <w:rFonts w:cs="Arial"/>
          <w:szCs w:val="22"/>
        </w:rPr>
        <w:t xml:space="preserve">Please supply a data management plan to ensure the safety and integrity of participant data. This can be a standalone document or incorporated as part of the protocol </w:t>
      </w:r>
      <w:r w:rsidRPr="00BE4441">
        <w:rPr>
          <w:rFonts w:cs="Arial"/>
          <w:i/>
          <w:szCs w:val="22"/>
        </w:rPr>
        <w:t xml:space="preserve">(National Ethical Standards for Health and Disability Research and Quality Improvement, para 12.15).  </w:t>
      </w:r>
    </w:p>
    <w:p w14:paraId="62C67B02" w14:textId="77777777" w:rsidR="00BE4441" w:rsidRPr="00BE4441" w:rsidRDefault="00BE4441" w:rsidP="00BE4441">
      <w:pPr>
        <w:autoSpaceDE w:val="0"/>
        <w:autoSpaceDN w:val="0"/>
        <w:adjustRightInd w:val="0"/>
        <w:ind w:left="360"/>
        <w:rPr>
          <w:rFonts w:cs="Arial"/>
          <w:szCs w:val="22"/>
        </w:rPr>
      </w:pPr>
    </w:p>
    <w:bookmarkEnd w:id="1"/>
    <w:p w14:paraId="7369F3FC" w14:textId="77777777" w:rsidR="00940EDE" w:rsidRPr="00BE4441" w:rsidRDefault="00940EDE" w:rsidP="00940EDE">
      <w:pPr>
        <w:rPr>
          <w:szCs w:val="22"/>
          <w:lang w:val="en-NZ"/>
        </w:rPr>
      </w:pPr>
    </w:p>
    <w:p w14:paraId="42C1F8D7" w14:textId="77777777" w:rsidR="00940EDE" w:rsidRPr="00BE4441" w:rsidRDefault="00940EDE" w:rsidP="00940EDE">
      <w:pPr>
        <w:rPr>
          <w:szCs w:val="22"/>
          <w:lang w:val="en-NZ"/>
        </w:rPr>
      </w:pPr>
      <w:r w:rsidRPr="00BE4441">
        <w:rPr>
          <w:szCs w:val="22"/>
          <w:lang w:val="en-NZ"/>
        </w:rPr>
        <w:t xml:space="preserve">After receipt of the information requested by the Committee, a final decision on the application will be made by </w:t>
      </w:r>
      <w:r w:rsidR="00BE4441" w:rsidRPr="00BE4441">
        <w:rPr>
          <w:rFonts w:cs="Arial"/>
          <w:szCs w:val="22"/>
          <w:lang w:val="en-NZ"/>
        </w:rPr>
        <w:t>Dr Sarah Gunningham and Dr Devonie Waaka.</w:t>
      </w:r>
    </w:p>
    <w:p w14:paraId="26743855" w14:textId="77777777" w:rsidR="00940EDE" w:rsidRPr="00D324AA" w:rsidRDefault="00940EDE" w:rsidP="00940EDE">
      <w:pPr>
        <w:rPr>
          <w:color w:val="FF0000"/>
          <w:lang w:val="en-NZ"/>
        </w:rPr>
      </w:pPr>
    </w:p>
    <w:p w14:paraId="53A1E1C1" w14:textId="77777777" w:rsidR="00483D0A" w:rsidRPr="00960BFE" w:rsidRDefault="00483D0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3D0A" w:rsidRPr="00960BFE" w14:paraId="06E2B016" w14:textId="77777777">
        <w:tblPrEx>
          <w:tblCellMar>
            <w:top w:w="0" w:type="dxa"/>
            <w:bottom w:w="0" w:type="dxa"/>
          </w:tblCellMar>
        </w:tblPrEx>
        <w:trPr>
          <w:trHeight w:val="280"/>
        </w:trPr>
        <w:tc>
          <w:tcPr>
            <w:tcW w:w="966" w:type="dxa"/>
            <w:tcBorders>
              <w:top w:val="nil"/>
              <w:left w:val="nil"/>
              <w:bottom w:val="nil"/>
              <w:right w:val="nil"/>
            </w:tcBorders>
          </w:tcPr>
          <w:p w14:paraId="045E90E5" w14:textId="77777777" w:rsidR="00483D0A" w:rsidRPr="00960BFE" w:rsidRDefault="00483D0A">
            <w:pPr>
              <w:autoSpaceDE w:val="0"/>
              <w:autoSpaceDN w:val="0"/>
              <w:adjustRightInd w:val="0"/>
            </w:pPr>
            <w:r w:rsidRPr="00960BFE">
              <w:t xml:space="preserve"> </w:t>
            </w:r>
            <w:r w:rsidR="00F7770E">
              <w:rPr>
                <w:b/>
              </w:rPr>
              <w:t>8</w:t>
            </w:r>
            <w:r w:rsidRPr="00960BFE">
              <w:rPr>
                <w:b/>
              </w:rPr>
              <w:t xml:space="preserve"> </w:t>
            </w:r>
            <w:r w:rsidRPr="00960BFE">
              <w:t xml:space="preserve"> </w:t>
            </w:r>
          </w:p>
        </w:tc>
        <w:tc>
          <w:tcPr>
            <w:tcW w:w="2575" w:type="dxa"/>
            <w:tcBorders>
              <w:top w:val="nil"/>
              <w:left w:val="nil"/>
              <w:bottom w:val="nil"/>
              <w:right w:val="nil"/>
            </w:tcBorders>
          </w:tcPr>
          <w:p w14:paraId="3AE94442" w14:textId="77777777" w:rsidR="00483D0A" w:rsidRPr="00960BFE" w:rsidRDefault="00483D0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EC721E" w14:textId="77777777" w:rsidR="00483D0A" w:rsidRPr="00960BFE" w:rsidRDefault="00483D0A">
            <w:pPr>
              <w:autoSpaceDE w:val="0"/>
              <w:autoSpaceDN w:val="0"/>
              <w:adjustRightInd w:val="0"/>
            </w:pPr>
            <w:r w:rsidRPr="00960BFE">
              <w:rPr>
                <w:b/>
              </w:rPr>
              <w:t>21/STH/226</w:t>
            </w:r>
            <w:r w:rsidRPr="00960BFE">
              <w:t xml:space="preserve"> </w:t>
            </w:r>
          </w:p>
        </w:tc>
        <w:tc>
          <w:tcPr>
            <w:gridSpan w:val="0"/>
          </w:tcPr>
          <w:p w14:paraId="06E2B016" w14:textId="77777777" w:rsidR="00483D0A" w:rsidRPr="00960BFE" w:rsidRDefault="00483D0A">
            <w:r w:rsidRPr="00960BFE">
              <w:t xml:space="preserve"> </w:t>
            </w:r>
          </w:p>
        </w:tc>
      </w:tr>
      <w:tr w:rsidR="00483D0A" w:rsidRPr="00960BFE" w14:paraId="777DDB1E" w14:textId="77777777">
        <w:tblPrEx>
          <w:tblCellMar>
            <w:top w:w="0" w:type="dxa"/>
            <w:bottom w:w="0" w:type="dxa"/>
          </w:tblCellMar>
        </w:tblPrEx>
        <w:trPr>
          <w:trHeight w:val="280"/>
        </w:trPr>
        <w:tc>
          <w:tcPr>
            <w:tcW w:w="966" w:type="dxa"/>
            <w:tcBorders>
              <w:top w:val="nil"/>
              <w:left w:val="nil"/>
              <w:bottom w:val="nil"/>
              <w:right w:val="nil"/>
            </w:tcBorders>
          </w:tcPr>
          <w:p w14:paraId="4189DE89"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612AFD7E" w14:textId="77777777" w:rsidR="00483D0A" w:rsidRPr="00960BFE" w:rsidRDefault="00483D0A">
            <w:pPr>
              <w:autoSpaceDE w:val="0"/>
              <w:autoSpaceDN w:val="0"/>
              <w:adjustRightInd w:val="0"/>
            </w:pPr>
            <w:r w:rsidRPr="00960BFE">
              <w:t xml:space="preserve">Title: </w:t>
            </w:r>
          </w:p>
        </w:tc>
        <w:tc>
          <w:tcPr>
            <w:tcW w:w="6459" w:type="dxa"/>
            <w:tcBorders>
              <w:top w:val="nil"/>
              <w:left w:val="nil"/>
              <w:bottom w:val="nil"/>
              <w:right w:val="nil"/>
            </w:tcBorders>
          </w:tcPr>
          <w:p w14:paraId="494BAECD" w14:textId="77777777" w:rsidR="00483D0A" w:rsidRPr="00960BFE" w:rsidRDefault="00483D0A">
            <w:pPr>
              <w:autoSpaceDE w:val="0"/>
              <w:autoSpaceDN w:val="0"/>
              <w:adjustRightInd w:val="0"/>
            </w:pPr>
            <w:r w:rsidRPr="00960BFE">
              <w:t xml:space="preserve">UPPERCASE: Upper Limb Coordination After Stroke </w:t>
            </w:r>
          </w:p>
        </w:tc>
        <w:tc>
          <w:tcPr>
            <w:gridSpan w:val="0"/>
          </w:tcPr>
          <w:p w14:paraId="777DDB1E" w14:textId="77777777" w:rsidR="00483D0A" w:rsidRPr="00960BFE" w:rsidRDefault="00483D0A">
            <w:r w:rsidRPr="00960BFE">
              <w:t xml:space="preserve"> </w:t>
            </w:r>
          </w:p>
        </w:tc>
      </w:tr>
      <w:tr w:rsidR="00483D0A" w:rsidRPr="00960BFE" w14:paraId="69969B84" w14:textId="77777777">
        <w:tblPrEx>
          <w:tblCellMar>
            <w:top w:w="0" w:type="dxa"/>
            <w:bottom w:w="0" w:type="dxa"/>
          </w:tblCellMar>
        </w:tblPrEx>
        <w:trPr>
          <w:trHeight w:val="280"/>
        </w:trPr>
        <w:tc>
          <w:tcPr>
            <w:tcW w:w="966" w:type="dxa"/>
            <w:tcBorders>
              <w:top w:val="nil"/>
              <w:left w:val="nil"/>
              <w:bottom w:val="nil"/>
              <w:right w:val="nil"/>
            </w:tcBorders>
          </w:tcPr>
          <w:p w14:paraId="324BF646"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2733B652" w14:textId="77777777" w:rsidR="00483D0A" w:rsidRPr="00960BFE" w:rsidRDefault="00483D0A">
            <w:pPr>
              <w:autoSpaceDE w:val="0"/>
              <w:autoSpaceDN w:val="0"/>
              <w:adjustRightInd w:val="0"/>
            </w:pPr>
            <w:r w:rsidRPr="00960BFE">
              <w:t xml:space="preserve">Principal Investigator: </w:t>
            </w:r>
          </w:p>
        </w:tc>
        <w:tc>
          <w:tcPr>
            <w:tcW w:w="6459" w:type="dxa"/>
            <w:tcBorders>
              <w:top w:val="nil"/>
              <w:left w:val="nil"/>
              <w:bottom w:val="nil"/>
              <w:right w:val="nil"/>
            </w:tcBorders>
          </w:tcPr>
          <w:p w14:paraId="05E627EE" w14:textId="77777777" w:rsidR="00483D0A" w:rsidRPr="00960BFE" w:rsidRDefault="00483D0A">
            <w:pPr>
              <w:autoSpaceDE w:val="0"/>
              <w:autoSpaceDN w:val="0"/>
              <w:adjustRightInd w:val="0"/>
            </w:pPr>
            <w:r w:rsidRPr="00960BFE">
              <w:t xml:space="preserve">Professor Cathy Stinear </w:t>
            </w:r>
          </w:p>
        </w:tc>
        <w:tc>
          <w:tcPr>
            <w:gridSpan w:val="0"/>
          </w:tcPr>
          <w:p w14:paraId="69969B84" w14:textId="77777777" w:rsidR="00483D0A" w:rsidRPr="00960BFE" w:rsidRDefault="00483D0A">
            <w:r w:rsidRPr="00960BFE">
              <w:t xml:space="preserve"> </w:t>
            </w:r>
          </w:p>
        </w:tc>
      </w:tr>
      <w:tr w:rsidR="00483D0A" w:rsidRPr="00960BFE" w14:paraId="67234E25" w14:textId="77777777">
        <w:tblPrEx>
          <w:tblCellMar>
            <w:top w:w="0" w:type="dxa"/>
            <w:bottom w:w="0" w:type="dxa"/>
          </w:tblCellMar>
        </w:tblPrEx>
        <w:trPr>
          <w:trHeight w:val="280"/>
        </w:trPr>
        <w:tc>
          <w:tcPr>
            <w:tcW w:w="966" w:type="dxa"/>
            <w:tcBorders>
              <w:top w:val="nil"/>
              <w:left w:val="nil"/>
              <w:bottom w:val="nil"/>
              <w:right w:val="nil"/>
            </w:tcBorders>
          </w:tcPr>
          <w:p w14:paraId="51D910C9"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0F65D633" w14:textId="77777777" w:rsidR="00483D0A" w:rsidRPr="00960BFE" w:rsidRDefault="00483D0A">
            <w:pPr>
              <w:autoSpaceDE w:val="0"/>
              <w:autoSpaceDN w:val="0"/>
              <w:adjustRightInd w:val="0"/>
            </w:pPr>
            <w:r w:rsidRPr="00960BFE">
              <w:t xml:space="preserve">Sponsor: </w:t>
            </w:r>
          </w:p>
        </w:tc>
        <w:tc>
          <w:tcPr>
            <w:tcW w:w="6459" w:type="dxa"/>
            <w:tcBorders>
              <w:top w:val="nil"/>
              <w:left w:val="nil"/>
              <w:bottom w:val="nil"/>
              <w:right w:val="nil"/>
            </w:tcBorders>
          </w:tcPr>
          <w:p w14:paraId="50D71A93" w14:textId="77777777" w:rsidR="00483D0A" w:rsidRPr="00960BFE" w:rsidRDefault="00483D0A">
            <w:pPr>
              <w:autoSpaceDE w:val="0"/>
              <w:autoSpaceDN w:val="0"/>
              <w:adjustRightInd w:val="0"/>
            </w:pPr>
            <w:r w:rsidRPr="00960BFE">
              <w:t xml:space="preserve">University of Auckland </w:t>
            </w:r>
          </w:p>
        </w:tc>
        <w:tc>
          <w:tcPr>
            <w:gridSpan w:val="0"/>
          </w:tcPr>
          <w:p w14:paraId="67234E25" w14:textId="77777777" w:rsidR="00483D0A" w:rsidRPr="00960BFE" w:rsidRDefault="00483D0A">
            <w:r w:rsidRPr="00960BFE">
              <w:t xml:space="preserve"> </w:t>
            </w:r>
          </w:p>
        </w:tc>
      </w:tr>
      <w:tr w:rsidR="00483D0A" w:rsidRPr="00960BFE" w14:paraId="1EB0013A" w14:textId="77777777">
        <w:tblPrEx>
          <w:tblCellMar>
            <w:top w:w="0" w:type="dxa"/>
            <w:bottom w:w="0" w:type="dxa"/>
          </w:tblCellMar>
        </w:tblPrEx>
        <w:trPr>
          <w:trHeight w:val="280"/>
        </w:trPr>
        <w:tc>
          <w:tcPr>
            <w:tcW w:w="966" w:type="dxa"/>
            <w:tcBorders>
              <w:top w:val="nil"/>
              <w:left w:val="nil"/>
              <w:bottom w:val="nil"/>
              <w:right w:val="nil"/>
            </w:tcBorders>
          </w:tcPr>
          <w:p w14:paraId="5079CBFD"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6B938DFC" w14:textId="77777777" w:rsidR="00483D0A" w:rsidRPr="00960BFE" w:rsidRDefault="00483D0A">
            <w:pPr>
              <w:autoSpaceDE w:val="0"/>
              <w:autoSpaceDN w:val="0"/>
              <w:adjustRightInd w:val="0"/>
            </w:pPr>
            <w:r w:rsidRPr="00960BFE">
              <w:t xml:space="preserve">Clock Start Date: </w:t>
            </w:r>
          </w:p>
        </w:tc>
        <w:tc>
          <w:tcPr>
            <w:tcW w:w="6459" w:type="dxa"/>
            <w:tcBorders>
              <w:top w:val="nil"/>
              <w:left w:val="nil"/>
              <w:bottom w:val="nil"/>
              <w:right w:val="nil"/>
            </w:tcBorders>
          </w:tcPr>
          <w:p w14:paraId="16BAFE07" w14:textId="77777777" w:rsidR="00483D0A" w:rsidRPr="00960BFE" w:rsidRDefault="00483D0A">
            <w:pPr>
              <w:autoSpaceDE w:val="0"/>
              <w:autoSpaceDN w:val="0"/>
              <w:adjustRightInd w:val="0"/>
            </w:pPr>
            <w:r w:rsidRPr="00960BFE">
              <w:t xml:space="preserve">27 August 2021 </w:t>
            </w:r>
          </w:p>
        </w:tc>
        <w:tc>
          <w:tcPr>
            <w:gridSpan w:val="0"/>
          </w:tcPr>
          <w:p w14:paraId="1EB0013A" w14:textId="77777777" w:rsidR="00483D0A" w:rsidRPr="00960BFE" w:rsidRDefault="00483D0A">
            <w:r w:rsidRPr="00960BFE">
              <w:t xml:space="preserve"> </w:t>
            </w:r>
          </w:p>
        </w:tc>
      </w:tr>
    </w:tbl>
    <w:p w14:paraId="612BC7C3" w14:textId="77777777" w:rsidR="00483D0A" w:rsidRPr="00960BFE" w:rsidRDefault="00483D0A">
      <w:pPr>
        <w:autoSpaceDE w:val="0"/>
        <w:autoSpaceDN w:val="0"/>
        <w:adjustRightInd w:val="0"/>
      </w:pPr>
      <w:r w:rsidRPr="00960BFE">
        <w:t xml:space="preserve"> </w:t>
      </w:r>
    </w:p>
    <w:p w14:paraId="679B7ECC" w14:textId="77777777" w:rsidR="00940EDE" w:rsidRPr="00B5568A" w:rsidRDefault="00B5568A" w:rsidP="00940EDE">
      <w:pPr>
        <w:autoSpaceDE w:val="0"/>
        <w:autoSpaceDN w:val="0"/>
        <w:adjustRightInd w:val="0"/>
        <w:rPr>
          <w:sz w:val="20"/>
          <w:lang w:val="en-NZ"/>
        </w:rPr>
      </w:pPr>
      <w:r w:rsidRPr="00B5568A">
        <w:rPr>
          <w:rFonts w:cs="Arial"/>
          <w:szCs w:val="22"/>
          <w:lang w:val="en-NZ"/>
        </w:rPr>
        <w:t>Professor Cathy Stinear and Christi Essex</w:t>
      </w:r>
      <w:r w:rsidR="00940EDE" w:rsidRPr="00B5568A">
        <w:rPr>
          <w:lang w:val="en-NZ"/>
        </w:rPr>
        <w:t xml:space="preserve"> w</w:t>
      </w:r>
      <w:r w:rsidRPr="00B5568A">
        <w:rPr>
          <w:lang w:val="en-NZ"/>
        </w:rPr>
        <w:t>ere</w:t>
      </w:r>
      <w:r w:rsidR="00940EDE" w:rsidRPr="00B5568A">
        <w:rPr>
          <w:lang w:val="en-NZ"/>
        </w:rPr>
        <w:t xml:space="preserve"> present via videoconference for discussion of this application.</w:t>
      </w:r>
    </w:p>
    <w:p w14:paraId="535C34B8" w14:textId="77777777" w:rsidR="00940EDE" w:rsidRPr="00D324AA" w:rsidRDefault="00940EDE" w:rsidP="00940EDE">
      <w:pPr>
        <w:rPr>
          <w:u w:val="single"/>
          <w:lang w:val="en-NZ"/>
        </w:rPr>
      </w:pPr>
    </w:p>
    <w:p w14:paraId="135F642B" w14:textId="77777777" w:rsidR="00940EDE" w:rsidRPr="00D324AA" w:rsidRDefault="00940EDE" w:rsidP="00940EDE">
      <w:pPr>
        <w:rPr>
          <w:u w:val="single"/>
          <w:lang w:val="en-NZ"/>
        </w:rPr>
      </w:pPr>
      <w:r w:rsidRPr="00D324AA">
        <w:rPr>
          <w:u w:val="single"/>
          <w:lang w:val="en-NZ"/>
        </w:rPr>
        <w:t>Potential conflicts of interest</w:t>
      </w:r>
    </w:p>
    <w:p w14:paraId="4D92799F" w14:textId="77777777" w:rsidR="00940EDE" w:rsidRPr="00D324AA" w:rsidRDefault="00940EDE" w:rsidP="00940EDE">
      <w:pPr>
        <w:rPr>
          <w:b/>
          <w:lang w:val="en-NZ"/>
        </w:rPr>
      </w:pPr>
    </w:p>
    <w:p w14:paraId="0750A4DA" w14:textId="77777777" w:rsidR="00940EDE" w:rsidRPr="00D324AA" w:rsidRDefault="00940EDE" w:rsidP="00940EDE">
      <w:pPr>
        <w:rPr>
          <w:lang w:val="en-NZ"/>
        </w:rPr>
      </w:pPr>
      <w:r w:rsidRPr="00D324AA">
        <w:rPr>
          <w:lang w:val="en-NZ"/>
        </w:rPr>
        <w:t>The Chair asked members to declare any potential conflicts of interest related to this application.</w:t>
      </w:r>
    </w:p>
    <w:p w14:paraId="3BD0FBBD" w14:textId="77777777" w:rsidR="00940EDE" w:rsidRPr="00D324AA" w:rsidRDefault="00940EDE" w:rsidP="00940EDE">
      <w:pPr>
        <w:rPr>
          <w:lang w:val="en-NZ"/>
        </w:rPr>
      </w:pPr>
    </w:p>
    <w:p w14:paraId="5B565282" w14:textId="77777777" w:rsidR="00940EDE" w:rsidRPr="00D324AA" w:rsidRDefault="00940EDE" w:rsidP="00940EDE">
      <w:pPr>
        <w:rPr>
          <w:lang w:val="en-NZ"/>
        </w:rPr>
      </w:pPr>
      <w:r w:rsidRPr="00D324AA">
        <w:rPr>
          <w:lang w:val="en-NZ"/>
        </w:rPr>
        <w:t>No potential conflicts of interest related to this application were declared by any member.</w:t>
      </w:r>
    </w:p>
    <w:p w14:paraId="19A81EB2" w14:textId="77777777" w:rsidR="00940EDE" w:rsidRPr="00D324AA" w:rsidRDefault="00940EDE" w:rsidP="00940EDE">
      <w:pPr>
        <w:rPr>
          <w:lang w:val="en-NZ"/>
        </w:rPr>
      </w:pPr>
    </w:p>
    <w:p w14:paraId="61AE417E" w14:textId="77777777" w:rsidR="00940EDE" w:rsidRPr="00D324AA" w:rsidRDefault="00940EDE" w:rsidP="00940EDE">
      <w:pPr>
        <w:rPr>
          <w:lang w:val="en-NZ"/>
        </w:rPr>
      </w:pPr>
    </w:p>
    <w:p w14:paraId="75136CC4" w14:textId="77777777" w:rsidR="00940EDE" w:rsidRPr="00D324AA" w:rsidRDefault="00940EDE" w:rsidP="00940EDE">
      <w:pPr>
        <w:rPr>
          <w:u w:val="single"/>
          <w:lang w:val="en-NZ"/>
        </w:rPr>
      </w:pPr>
      <w:r w:rsidRPr="00D324AA">
        <w:rPr>
          <w:u w:val="single"/>
          <w:lang w:val="en-NZ"/>
        </w:rPr>
        <w:t>Summary of Study</w:t>
      </w:r>
    </w:p>
    <w:p w14:paraId="05408DEC" w14:textId="77777777" w:rsidR="00940EDE" w:rsidRPr="00D324AA" w:rsidRDefault="00940EDE" w:rsidP="00940EDE">
      <w:pPr>
        <w:rPr>
          <w:u w:val="single"/>
          <w:lang w:val="en-NZ"/>
        </w:rPr>
      </w:pPr>
    </w:p>
    <w:p w14:paraId="18914DCF" w14:textId="77777777" w:rsidR="00940EDE" w:rsidRDefault="00504DCD" w:rsidP="00504DCD">
      <w:pPr>
        <w:numPr>
          <w:ilvl w:val="0"/>
          <w:numId w:val="21"/>
        </w:numPr>
        <w:autoSpaceDE w:val="0"/>
        <w:autoSpaceDN w:val="0"/>
        <w:adjustRightInd w:val="0"/>
        <w:rPr>
          <w:lang w:val="en-NZ"/>
        </w:rPr>
      </w:pPr>
      <w:r w:rsidRPr="00504DCD">
        <w:rPr>
          <w:lang w:val="en-NZ"/>
        </w:rPr>
        <w:t>This observational study will investigate the content of inpatient upper limb therapy following stroke and whether this is influenced by severity of impairment and handedness prior to stroke.</w:t>
      </w:r>
    </w:p>
    <w:p w14:paraId="1962C516" w14:textId="77777777" w:rsidR="00504DCD" w:rsidRPr="00D324AA" w:rsidRDefault="00504DCD" w:rsidP="00504DCD">
      <w:pPr>
        <w:autoSpaceDE w:val="0"/>
        <w:autoSpaceDN w:val="0"/>
        <w:adjustRightInd w:val="0"/>
        <w:rPr>
          <w:lang w:val="en-NZ"/>
        </w:rPr>
      </w:pPr>
    </w:p>
    <w:p w14:paraId="7D2F8A05" w14:textId="77777777" w:rsidR="00D2663A" w:rsidRPr="00D2663A" w:rsidRDefault="00D2663A" w:rsidP="00D2663A">
      <w:pPr>
        <w:spacing w:before="80" w:after="80"/>
        <w:contextualSpacing/>
        <w:rPr>
          <w:lang w:val="en-NZ"/>
        </w:rPr>
      </w:pPr>
    </w:p>
    <w:p w14:paraId="23CEE864" w14:textId="77777777" w:rsidR="00940EDE" w:rsidRPr="00D324AA" w:rsidRDefault="00940EDE" w:rsidP="00940EDE">
      <w:pPr>
        <w:rPr>
          <w:u w:val="single"/>
          <w:lang w:val="en-NZ"/>
        </w:rPr>
      </w:pPr>
      <w:r w:rsidRPr="00D324AA">
        <w:rPr>
          <w:u w:val="single"/>
          <w:lang w:val="en-NZ"/>
        </w:rPr>
        <w:t>Summary of outstanding ethical issues</w:t>
      </w:r>
    </w:p>
    <w:p w14:paraId="53B6007F" w14:textId="77777777" w:rsidR="00940EDE" w:rsidRPr="00D324AA" w:rsidRDefault="00940EDE" w:rsidP="00940EDE">
      <w:pPr>
        <w:rPr>
          <w:lang w:val="en-NZ"/>
        </w:rPr>
      </w:pPr>
    </w:p>
    <w:p w14:paraId="083DDC82" w14:textId="77777777" w:rsidR="00940EDE" w:rsidRPr="00D324AA" w:rsidRDefault="00940EDE" w:rsidP="00940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8412EEF" w14:textId="77777777" w:rsidR="00940EDE" w:rsidRPr="00D324AA" w:rsidRDefault="00940EDE" w:rsidP="00940EDE">
      <w:pPr>
        <w:autoSpaceDE w:val="0"/>
        <w:autoSpaceDN w:val="0"/>
        <w:adjustRightInd w:val="0"/>
        <w:rPr>
          <w:szCs w:val="22"/>
          <w:lang w:val="en-NZ"/>
        </w:rPr>
      </w:pPr>
    </w:p>
    <w:p w14:paraId="07B25A26" w14:textId="77777777" w:rsidR="00D1675A" w:rsidRPr="00D324AA" w:rsidRDefault="00D1675A" w:rsidP="00D1675A">
      <w:pPr>
        <w:numPr>
          <w:ilvl w:val="0"/>
          <w:numId w:val="26"/>
        </w:numPr>
        <w:spacing w:before="80" w:after="80"/>
        <w:contextualSpacing/>
        <w:rPr>
          <w:lang w:val="en-NZ"/>
        </w:rPr>
      </w:pPr>
      <w:r w:rsidRPr="00D324AA">
        <w:rPr>
          <w:lang w:val="en-NZ"/>
        </w:rPr>
        <w:t xml:space="preserve">The Committee </w:t>
      </w:r>
      <w:r>
        <w:rPr>
          <w:lang w:val="en-NZ"/>
        </w:rPr>
        <w:t xml:space="preserve">stated it was unclear whether the therapist would be present for the assessments either side of the observed session. Please make this clear in study documentation. </w:t>
      </w:r>
    </w:p>
    <w:p w14:paraId="603916AE" w14:textId="77777777" w:rsidR="00D1675A" w:rsidRPr="00357691" w:rsidRDefault="00D1675A" w:rsidP="00357691">
      <w:pPr>
        <w:numPr>
          <w:ilvl w:val="0"/>
          <w:numId w:val="26"/>
        </w:numPr>
        <w:spacing w:before="80" w:after="80"/>
        <w:contextualSpacing/>
        <w:rPr>
          <w:lang w:val="en-NZ"/>
        </w:rPr>
      </w:pPr>
      <w:r>
        <w:rPr>
          <w:lang w:val="en-NZ"/>
        </w:rPr>
        <w:t>The Committee queried who at the Auckland District Health Board (ADHB) was doing the screening and whether this would burden their resources. The researcher responded that two stroke occupational therapists at ADHB will do the first approach and screening, then refer them to the research team for enrolment. Information they record for screening, even with a screen-failure is recorded and sent to the researchers. However, the Committee was assured this was de-identified with no identifiers attached, and the paper is destroyed.</w:t>
      </w:r>
      <w:r w:rsidRPr="006E4104">
        <w:rPr>
          <w:lang w:val="en-NZ"/>
        </w:rPr>
        <w:t xml:space="preserve"> </w:t>
      </w:r>
      <w:r>
        <w:rPr>
          <w:lang w:val="en-NZ"/>
        </w:rPr>
        <w:t xml:space="preserve">Please make sure it is outlined clearly in the Data Management Plan (DMP) in the study documentation. </w:t>
      </w:r>
    </w:p>
    <w:p w14:paraId="0927F7DE" w14:textId="77777777" w:rsidR="00D1675A" w:rsidRDefault="0024609C" w:rsidP="00D1675A">
      <w:pPr>
        <w:numPr>
          <w:ilvl w:val="0"/>
          <w:numId w:val="26"/>
        </w:numPr>
        <w:spacing w:before="80" w:after="80"/>
        <w:contextualSpacing/>
        <w:rPr>
          <w:lang w:val="en-NZ"/>
        </w:rPr>
      </w:pPr>
      <w:r>
        <w:rPr>
          <w:lang w:val="en-NZ"/>
        </w:rPr>
        <w:t>The Committee noted that the location of the</w:t>
      </w:r>
      <w:r w:rsidR="00D1675A">
        <w:rPr>
          <w:lang w:val="en-NZ"/>
        </w:rPr>
        <w:t xml:space="preserve"> follow-up assessment </w:t>
      </w:r>
      <w:r>
        <w:rPr>
          <w:lang w:val="en-NZ"/>
        </w:rPr>
        <w:t>is inconsistent across documentation</w:t>
      </w:r>
      <w:r w:rsidR="00D1675A">
        <w:rPr>
          <w:lang w:val="en-NZ"/>
        </w:rPr>
        <w:t xml:space="preserve">. Please clarify the location </w:t>
      </w:r>
      <w:r>
        <w:rPr>
          <w:lang w:val="en-NZ"/>
        </w:rPr>
        <w:t>and amend documents accordingly</w:t>
      </w:r>
      <w:r w:rsidR="00D1675A">
        <w:rPr>
          <w:lang w:val="en-NZ"/>
        </w:rPr>
        <w:t>.</w:t>
      </w:r>
    </w:p>
    <w:p w14:paraId="5D5CAD47" w14:textId="77777777" w:rsidR="0024609C" w:rsidRDefault="0024609C" w:rsidP="00D1675A">
      <w:pPr>
        <w:numPr>
          <w:ilvl w:val="0"/>
          <w:numId w:val="26"/>
        </w:numPr>
        <w:spacing w:before="80" w:after="80"/>
        <w:contextualSpacing/>
        <w:rPr>
          <w:lang w:val="en-NZ"/>
        </w:rPr>
      </w:pPr>
      <w:r>
        <w:rPr>
          <w:lang w:val="en-NZ"/>
        </w:rPr>
        <w:t>The Committee noted that the observer may witness interactions or aspects of the therapy session that raise concerns.</w:t>
      </w:r>
      <w:r w:rsidR="00D1675A">
        <w:rPr>
          <w:lang w:val="en-NZ"/>
        </w:rPr>
        <w:t xml:space="preserve">Please </w:t>
      </w:r>
      <w:r>
        <w:rPr>
          <w:lang w:val="en-NZ"/>
        </w:rPr>
        <w:t>amend the protocol to include a</w:t>
      </w:r>
      <w:r w:rsidR="00D1675A">
        <w:rPr>
          <w:lang w:val="en-NZ"/>
        </w:rPr>
        <w:t xml:space="preserve"> process </w:t>
      </w:r>
      <w:r>
        <w:rPr>
          <w:lang w:val="en-NZ"/>
        </w:rPr>
        <w:t>for steps the observer should take,</w:t>
      </w:r>
      <w:r w:rsidR="00D1675A">
        <w:rPr>
          <w:lang w:val="en-NZ"/>
        </w:rPr>
        <w:t xml:space="preserve"> should they observe something about the therapy session </w:t>
      </w:r>
      <w:r>
        <w:rPr>
          <w:lang w:val="en-NZ"/>
        </w:rPr>
        <w:t xml:space="preserve">or </w:t>
      </w:r>
      <w:r w:rsidR="00D1675A">
        <w:rPr>
          <w:lang w:val="en-NZ"/>
        </w:rPr>
        <w:t xml:space="preserve">interaction with the participant that is cause for concern. Additionally, please include </w:t>
      </w:r>
      <w:r>
        <w:rPr>
          <w:lang w:val="en-NZ"/>
        </w:rPr>
        <w:t xml:space="preserve">information </w:t>
      </w:r>
      <w:r w:rsidR="00D1675A">
        <w:rPr>
          <w:lang w:val="en-NZ"/>
        </w:rPr>
        <w:t xml:space="preserve">in the therapist participant information sheet (PIS) </w:t>
      </w:r>
      <w:r>
        <w:rPr>
          <w:lang w:val="en-NZ"/>
        </w:rPr>
        <w:t xml:space="preserve">about </w:t>
      </w:r>
      <w:r w:rsidR="00D1675A">
        <w:rPr>
          <w:lang w:val="en-NZ"/>
        </w:rPr>
        <w:t>this process</w:t>
      </w:r>
      <w:r>
        <w:rPr>
          <w:lang w:val="en-NZ"/>
        </w:rPr>
        <w:t xml:space="preserve">. </w:t>
      </w:r>
    </w:p>
    <w:p w14:paraId="47706E62" w14:textId="77777777" w:rsidR="00D1675A" w:rsidRDefault="00D1675A" w:rsidP="00D1675A">
      <w:pPr>
        <w:numPr>
          <w:ilvl w:val="0"/>
          <w:numId w:val="26"/>
        </w:numPr>
        <w:spacing w:before="80" w:after="80"/>
        <w:contextualSpacing/>
        <w:rPr>
          <w:lang w:val="en-NZ"/>
        </w:rPr>
      </w:pPr>
      <w:r>
        <w:rPr>
          <w:lang w:val="en-NZ"/>
        </w:rPr>
        <w:t>The Committee noted it is acceptable to be a little more technical and recognise the difference that this is a trained professional and their understanding is different to the patient-participant.</w:t>
      </w:r>
    </w:p>
    <w:p w14:paraId="3F478D87" w14:textId="77777777" w:rsidR="00D1675A" w:rsidRDefault="00D1675A" w:rsidP="00D1675A">
      <w:pPr>
        <w:numPr>
          <w:ilvl w:val="0"/>
          <w:numId w:val="26"/>
        </w:numPr>
        <w:spacing w:before="80" w:after="80"/>
        <w:contextualSpacing/>
        <w:rPr>
          <w:lang w:val="en-NZ"/>
        </w:rPr>
      </w:pPr>
      <w:r>
        <w:rPr>
          <w:lang w:val="en-NZ"/>
        </w:rPr>
        <w:t xml:space="preserve">The Committee </w:t>
      </w:r>
      <w:r w:rsidR="0024609C">
        <w:rPr>
          <w:lang w:val="en-NZ"/>
        </w:rPr>
        <w:t>asked the</w:t>
      </w:r>
      <w:r>
        <w:rPr>
          <w:lang w:val="en-NZ"/>
        </w:rPr>
        <w:t xml:space="preserve"> researchers to consider if it is worth doing the therapist consent </w:t>
      </w:r>
      <w:r w:rsidR="0024609C">
        <w:rPr>
          <w:lang w:val="en-NZ"/>
        </w:rPr>
        <w:t>prior to approaching participants, as non-participation by a therapist will result in his or her patients not being eligible for study enrolment.</w:t>
      </w:r>
      <w:r>
        <w:rPr>
          <w:lang w:val="en-NZ"/>
        </w:rPr>
        <w:t xml:space="preserve"> </w:t>
      </w:r>
    </w:p>
    <w:p w14:paraId="370D4B69" w14:textId="77777777" w:rsidR="00D1675A" w:rsidRDefault="0024609C" w:rsidP="00D1675A">
      <w:pPr>
        <w:numPr>
          <w:ilvl w:val="0"/>
          <w:numId w:val="26"/>
        </w:numPr>
        <w:spacing w:before="80" w:after="80"/>
        <w:contextualSpacing/>
        <w:rPr>
          <w:lang w:val="en-NZ"/>
        </w:rPr>
      </w:pPr>
      <w:r>
        <w:rPr>
          <w:lang w:val="en-NZ"/>
        </w:rPr>
        <w:lastRenderedPageBreak/>
        <w:t xml:space="preserve">The Committee noted that home visits were a possibility. The researcher confirmed that a formal researcher safety plan would be adhered to. </w:t>
      </w:r>
      <w:r w:rsidR="00D1675A">
        <w:rPr>
          <w:lang w:val="en-NZ"/>
        </w:rPr>
        <w:t xml:space="preserve">Please </w:t>
      </w:r>
      <w:r w:rsidR="00357691">
        <w:rPr>
          <w:lang w:val="en-NZ"/>
        </w:rPr>
        <w:t xml:space="preserve">ensure </w:t>
      </w:r>
      <w:r w:rsidR="00D1675A">
        <w:rPr>
          <w:lang w:val="en-NZ"/>
        </w:rPr>
        <w:t>the researcher safety plan for conducting home visits</w:t>
      </w:r>
      <w:r w:rsidR="00357691">
        <w:rPr>
          <w:lang w:val="en-NZ"/>
        </w:rPr>
        <w:t xml:space="preserve"> is documented in the protocol.</w:t>
      </w:r>
    </w:p>
    <w:p w14:paraId="1412CD0B" w14:textId="77777777" w:rsidR="00D1675A" w:rsidRDefault="00D1675A" w:rsidP="00D1675A">
      <w:pPr>
        <w:numPr>
          <w:ilvl w:val="0"/>
          <w:numId w:val="26"/>
        </w:numPr>
        <w:spacing w:before="80" w:after="80"/>
        <w:contextualSpacing/>
        <w:rPr>
          <w:lang w:val="en-NZ"/>
        </w:rPr>
      </w:pPr>
      <w:r>
        <w:rPr>
          <w:lang w:val="en-NZ"/>
        </w:rPr>
        <w:t xml:space="preserve">Please list the PhD student as a co-investigator </w:t>
      </w:r>
      <w:r w:rsidR="0024609C">
        <w:rPr>
          <w:lang w:val="en-NZ"/>
        </w:rPr>
        <w:t xml:space="preserve">in the </w:t>
      </w:r>
      <w:r>
        <w:rPr>
          <w:lang w:val="en-NZ"/>
        </w:rPr>
        <w:t>protocol</w:t>
      </w:r>
    </w:p>
    <w:p w14:paraId="3050E6EE" w14:textId="77777777" w:rsidR="00940EDE" w:rsidRPr="00357691" w:rsidRDefault="00D1675A" w:rsidP="00357691">
      <w:pPr>
        <w:numPr>
          <w:ilvl w:val="0"/>
          <w:numId w:val="26"/>
        </w:numPr>
        <w:spacing w:before="80" w:after="80"/>
        <w:contextualSpacing/>
        <w:rPr>
          <w:lang w:val="en-NZ"/>
        </w:rPr>
      </w:pPr>
      <w:r>
        <w:rPr>
          <w:lang w:val="en-NZ"/>
        </w:rPr>
        <w:t>The Committee noted that pregnancy is reason to withdraw someone from the study, but the study may have a therapist who is pregnant and still able to fulfil their duties. Please review</w:t>
      </w:r>
      <w:r w:rsidR="0024609C">
        <w:rPr>
          <w:lang w:val="en-NZ"/>
        </w:rPr>
        <w:t xml:space="preserve"> and amend documentation accordingly.</w:t>
      </w:r>
      <w:r w:rsidR="00940EDE" w:rsidRPr="00357691">
        <w:rPr>
          <w:szCs w:val="22"/>
          <w:lang w:val="en-NZ"/>
        </w:rPr>
        <w:br/>
      </w:r>
      <w:r w:rsidR="00940EDE" w:rsidRPr="00357691">
        <w:rPr>
          <w:szCs w:val="22"/>
          <w:lang w:val="en-NZ"/>
        </w:rPr>
        <w:br/>
      </w:r>
    </w:p>
    <w:p w14:paraId="2AB7FA53" w14:textId="77777777" w:rsidR="00940EDE" w:rsidRPr="00D324AA" w:rsidRDefault="00940EDE" w:rsidP="00940EDE">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6E4104">
        <w:rPr>
          <w:rFonts w:cs="Arial"/>
          <w:szCs w:val="22"/>
          <w:lang w:val="en-NZ"/>
        </w:rPr>
        <w:t xml:space="preserve">(PIS) </w:t>
      </w:r>
      <w:r w:rsidRPr="00D324AA">
        <w:rPr>
          <w:rFonts w:cs="Arial"/>
          <w:szCs w:val="22"/>
          <w:lang w:val="en-NZ"/>
        </w:rPr>
        <w:t>and Consent Form</w:t>
      </w:r>
      <w:r w:rsidR="006E4104">
        <w:rPr>
          <w:rFonts w:cs="Arial"/>
          <w:szCs w:val="22"/>
          <w:lang w:val="en-NZ"/>
        </w:rPr>
        <w:t xml:space="preserve"> (CF)</w:t>
      </w:r>
      <w:r w:rsidRPr="00D324AA">
        <w:rPr>
          <w:rFonts w:cs="Arial"/>
          <w:szCs w:val="22"/>
          <w:lang w:val="en-NZ"/>
        </w:rPr>
        <w:t xml:space="preserve">: </w:t>
      </w:r>
    </w:p>
    <w:p w14:paraId="6F0B0F07" w14:textId="77777777" w:rsidR="00940EDE" w:rsidRPr="00D324AA" w:rsidRDefault="006E4104" w:rsidP="00940EDE">
      <w:pPr>
        <w:spacing w:before="80" w:after="80"/>
        <w:rPr>
          <w:rFonts w:cs="Arial"/>
          <w:szCs w:val="22"/>
          <w:lang w:val="en-NZ"/>
        </w:rPr>
      </w:pPr>
      <w:r>
        <w:rPr>
          <w:rFonts w:cs="Arial"/>
          <w:szCs w:val="22"/>
          <w:lang w:val="en-NZ"/>
        </w:rPr>
        <w:t>Therapist PIS/CF</w:t>
      </w:r>
    </w:p>
    <w:p w14:paraId="164C6752" w14:textId="77777777" w:rsidR="004D7A77" w:rsidRDefault="007A48C1" w:rsidP="00D1675A">
      <w:pPr>
        <w:numPr>
          <w:ilvl w:val="0"/>
          <w:numId w:val="26"/>
        </w:numPr>
        <w:spacing w:before="80" w:after="80"/>
        <w:contextualSpacing/>
      </w:pPr>
      <w:r>
        <w:t xml:space="preserve">Please make </w:t>
      </w:r>
      <w:r w:rsidR="0024609C">
        <w:t xml:space="preserve">it </w:t>
      </w:r>
      <w:r>
        <w:t>clear</w:t>
      </w:r>
      <w:r w:rsidR="0024609C">
        <w:t xml:space="preserve"> that</w:t>
      </w:r>
      <w:r>
        <w:t xml:space="preserve"> th</w:t>
      </w:r>
      <w:r w:rsidR="0024609C">
        <w:t>e</w:t>
      </w:r>
      <w:r w:rsidR="008C6C92">
        <w:t xml:space="preserve"> study</w:t>
      </w:r>
      <w:r>
        <w:t xml:space="preserve"> is for a PhD</w:t>
      </w:r>
    </w:p>
    <w:p w14:paraId="0C247E4C" w14:textId="77777777" w:rsidR="004D7A77" w:rsidRDefault="007A48C1" w:rsidP="00D1675A">
      <w:pPr>
        <w:numPr>
          <w:ilvl w:val="0"/>
          <w:numId w:val="26"/>
        </w:numPr>
        <w:spacing w:before="80" w:after="80"/>
        <w:contextualSpacing/>
      </w:pPr>
      <w:r>
        <w:t>Data</w:t>
      </w:r>
      <w:r w:rsidR="004D7A77">
        <w:t xml:space="preserve"> management </w:t>
      </w:r>
      <w:r>
        <w:t xml:space="preserve">information </w:t>
      </w:r>
      <w:r w:rsidR="004D7A77">
        <w:t>is deficient compared to patient</w:t>
      </w:r>
      <w:r w:rsidR="007A4627">
        <w:t xml:space="preserve"> PIS. Please review and amend to ensure the information presented is equivalent to the patient PIS.</w:t>
      </w:r>
      <w:r>
        <w:t xml:space="preserve"> </w:t>
      </w:r>
    </w:p>
    <w:p w14:paraId="6F0DE45A" w14:textId="77777777" w:rsidR="0006220C" w:rsidRDefault="007A48C1" w:rsidP="00D1675A">
      <w:pPr>
        <w:numPr>
          <w:ilvl w:val="0"/>
          <w:numId w:val="26"/>
        </w:numPr>
        <w:spacing w:before="80" w:after="80"/>
        <w:contextualSpacing/>
      </w:pPr>
      <w:r>
        <w:t xml:space="preserve">On page 2, the </w:t>
      </w:r>
      <w:r w:rsidR="0006220C">
        <w:t xml:space="preserve">reference to being over 18 is redundant. </w:t>
      </w:r>
      <w:r>
        <w:t xml:space="preserve">Please remove. </w:t>
      </w:r>
    </w:p>
    <w:p w14:paraId="02FE3A20" w14:textId="77777777" w:rsidR="007D32CC" w:rsidRDefault="007D32CC" w:rsidP="00D1675A">
      <w:pPr>
        <w:numPr>
          <w:ilvl w:val="0"/>
          <w:numId w:val="26"/>
        </w:numPr>
        <w:spacing w:before="80" w:after="80"/>
        <w:contextualSpacing/>
      </w:pPr>
      <w:r>
        <w:t>Outline whether the observer may note substandard therapy/conduct by the therapist and what the process is should this be observed.</w:t>
      </w:r>
    </w:p>
    <w:p w14:paraId="6E08809D" w14:textId="77777777" w:rsidR="007D32CC" w:rsidRDefault="007D32CC" w:rsidP="00D1675A">
      <w:pPr>
        <w:numPr>
          <w:ilvl w:val="0"/>
          <w:numId w:val="26"/>
        </w:numPr>
        <w:spacing w:before="80" w:after="80"/>
        <w:contextualSpacing/>
      </w:pPr>
      <w:r>
        <w:t xml:space="preserve">Provide study rationale appropriate for this target population. </w:t>
      </w:r>
    </w:p>
    <w:p w14:paraId="573B0092" w14:textId="77777777" w:rsidR="007D32CC" w:rsidRDefault="007D32CC" w:rsidP="00D1675A">
      <w:pPr>
        <w:numPr>
          <w:ilvl w:val="0"/>
          <w:numId w:val="26"/>
        </w:numPr>
        <w:spacing w:before="80" w:after="80"/>
        <w:contextualSpacing/>
      </w:pPr>
      <w:r>
        <w:t xml:space="preserve">Clarify if therapists will be present for assessments. </w:t>
      </w:r>
    </w:p>
    <w:p w14:paraId="0D91C36C" w14:textId="77777777" w:rsidR="007A48C1" w:rsidRDefault="007A48C1" w:rsidP="007A48C1">
      <w:pPr>
        <w:spacing w:before="80" w:after="80"/>
        <w:contextualSpacing/>
      </w:pPr>
    </w:p>
    <w:p w14:paraId="2C02CCAB" w14:textId="77777777" w:rsidR="007A48C1" w:rsidRPr="00D324AA" w:rsidRDefault="007A48C1" w:rsidP="007A48C1">
      <w:pPr>
        <w:spacing w:before="80" w:after="80"/>
        <w:contextualSpacing/>
      </w:pPr>
      <w:r>
        <w:t>Patient PIS/CF</w:t>
      </w:r>
      <w:r w:rsidR="007D32CC">
        <w:t>s</w:t>
      </w:r>
    </w:p>
    <w:p w14:paraId="02728C13" w14:textId="77777777" w:rsidR="007A48C1" w:rsidRDefault="007A48C1" w:rsidP="00D1675A">
      <w:pPr>
        <w:numPr>
          <w:ilvl w:val="0"/>
          <w:numId w:val="26"/>
        </w:numPr>
        <w:spacing w:before="80" w:after="80"/>
        <w:contextualSpacing/>
        <w:rPr>
          <w:lang w:val="en-NZ"/>
        </w:rPr>
      </w:pPr>
      <w:r>
        <w:rPr>
          <w:lang w:val="en-NZ"/>
        </w:rPr>
        <w:t>The Committee noted it was unclear if the second session was able to be broken up with breaks if needed. Please outline this if required in PIS.</w:t>
      </w:r>
    </w:p>
    <w:p w14:paraId="7F74611B" w14:textId="77777777" w:rsidR="007A48C1" w:rsidRPr="007A48C1" w:rsidRDefault="007A48C1" w:rsidP="00D1675A">
      <w:pPr>
        <w:numPr>
          <w:ilvl w:val="0"/>
          <w:numId w:val="26"/>
        </w:numPr>
        <w:spacing w:before="80" w:after="80"/>
        <w:contextualSpacing/>
        <w:rPr>
          <w:lang w:val="en-NZ"/>
        </w:rPr>
      </w:pPr>
      <w:r>
        <w:rPr>
          <w:lang w:val="en-NZ"/>
        </w:rPr>
        <w:t>Information on what happens when someone withdraws is not consistent with DMP</w:t>
      </w:r>
      <w:r w:rsidR="007A4627">
        <w:rPr>
          <w:lang w:val="en-NZ"/>
        </w:rPr>
        <w:t>; please review and amend accordingly.</w:t>
      </w:r>
    </w:p>
    <w:p w14:paraId="2EBE4F75" w14:textId="77777777" w:rsidR="007A48C1" w:rsidRPr="0058615E" w:rsidRDefault="007A48C1" w:rsidP="00D1675A">
      <w:pPr>
        <w:numPr>
          <w:ilvl w:val="0"/>
          <w:numId w:val="26"/>
        </w:numPr>
        <w:spacing w:before="80" w:after="80"/>
        <w:contextualSpacing/>
        <w:rPr>
          <w:lang w:val="en-NZ"/>
        </w:rPr>
      </w:pPr>
      <w:r>
        <w:rPr>
          <w:lang w:val="en-NZ"/>
        </w:rPr>
        <w:t xml:space="preserve">For participants who chose to withdraw, </w:t>
      </w:r>
      <w:r w:rsidR="007D32CC">
        <w:rPr>
          <w:lang w:val="en-NZ"/>
        </w:rPr>
        <w:t>please provide further</w:t>
      </w:r>
      <w:r>
        <w:rPr>
          <w:lang w:val="en-NZ"/>
        </w:rPr>
        <w:t xml:space="preserve"> information on how that would be handled in terms of what happens to their data</w:t>
      </w:r>
      <w:r w:rsidR="007D32CC">
        <w:rPr>
          <w:lang w:val="en-NZ"/>
        </w:rPr>
        <w:t>, etc.</w:t>
      </w:r>
    </w:p>
    <w:p w14:paraId="55FB15A4" w14:textId="77777777" w:rsidR="007A48C1" w:rsidRDefault="007A4627" w:rsidP="00D1675A">
      <w:pPr>
        <w:numPr>
          <w:ilvl w:val="0"/>
          <w:numId w:val="26"/>
        </w:numPr>
        <w:spacing w:before="80" w:after="80"/>
        <w:contextualSpacing/>
      </w:pPr>
      <w:r>
        <w:t>S</w:t>
      </w:r>
      <w:r w:rsidR="007D32CC">
        <w:t>econd</w:t>
      </w:r>
      <w:r w:rsidR="007A48C1">
        <w:t xml:space="preserve"> and third person </w:t>
      </w:r>
      <w:r>
        <w:t>is used inconsistently; please amend to</w:t>
      </w:r>
      <w:r w:rsidR="007D32CC">
        <w:t xml:space="preserve"> use second person </w:t>
      </w:r>
      <w:r>
        <w:t>throughout</w:t>
      </w:r>
      <w:r w:rsidR="007D32CC">
        <w:t xml:space="preserve">. </w:t>
      </w:r>
    </w:p>
    <w:p w14:paraId="1C7A2220" w14:textId="77777777" w:rsidR="007A48C1" w:rsidRDefault="007A48C1" w:rsidP="00D1675A">
      <w:pPr>
        <w:numPr>
          <w:ilvl w:val="0"/>
          <w:numId w:val="26"/>
        </w:numPr>
        <w:spacing w:before="80" w:after="80"/>
        <w:contextualSpacing/>
      </w:pPr>
      <w:r>
        <w:t xml:space="preserve">Please review </w:t>
      </w:r>
      <w:r w:rsidR="007A4627">
        <w:t xml:space="preserve">the document and delete </w:t>
      </w:r>
      <w:r>
        <w:t>repeat</w:t>
      </w:r>
      <w:r w:rsidR="007A4627">
        <w:t>ed</w:t>
      </w:r>
      <w:r>
        <w:t xml:space="preserve"> information</w:t>
      </w:r>
      <w:r w:rsidR="007A4627">
        <w:t>.</w:t>
      </w:r>
    </w:p>
    <w:p w14:paraId="147BEE89" w14:textId="77777777" w:rsidR="007A48C1" w:rsidRDefault="007D32CC" w:rsidP="00D1675A">
      <w:pPr>
        <w:numPr>
          <w:ilvl w:val="0"/>
          <w:numId w:val="26"/>
        </w:numPr>
        <w:spacing w:before="80" w:after="80"/>
        <w:contextualSpacing/>
      </w:pPr>
      <w:r>
        <w:t>If therapists are not being consented in advance, please m</w:t>
      </w:r>
      <w:r w:rsidR="007A48C1">
        <w:t xml:space="preserve">ake it clear </w:t>
      </w:r>
      <w:r>
        <w:t xml:space="preserve">that if </w:t>
      </w:r>
      <w:r w:rsidR="007A48C1">
        <w:t>their therapist doesn’t consent to take part, the</w:t>
      </w:r>
      <w:r w:rsidR="007A4627">
        <w:t xml:space="preserve"> patient cannot be enrolled in the study.</w:t>
      </w:r>
    </w:p>
    <w:p w14:paraId="717AA721" w14:textId="77777777" w:rsidR="007A48C1" w:rsidRDefault="007A48C1" w:rsidP="00D1675A">
      <w:pPr>
        <w:numPr>
          <w:ilvl w:val="0"/>
          <w:numId w:val="26"/>
        </w:numPr>
        <w:spacing w:before="80" w:after="80"/>
        <w:contextualSpacing/>
      </w:pPr>
      <w:r>
        <w:t xml:space="preserve">Please make </w:t>
      </w:r>
      <w:r w:rsidR="007A4627">
        <w:t>it clear that the</w:t>
      </w:r>
      <w:r w:rsidR="008C6C92">
        <w:t xml:space="preserve"> study</w:t>
      </w:r>
      <w:r>
        <w:t xml:space="preserve"> is for a PhD</w:t>
      </w:r>
    </w:p>
    <w:p w14:paraId="096A8105" w14:textId="77777777" w:rsidR="007A48C1" w:rsidRDefault="0074176C" w:rsidP="00D1675A">
      <w:pPr>
        <w:numPr>
          <w:ilvl w:val="0"/>
          <w:numId w:val="26"/>
        </w:numPr>
        <w:spacing w:before="80" w:after="80"/>
        <w:contextualSpacing/>
      </w:pPr>
      <w:r>
        <w:t xml:space="preserve">Explain </w:t>
      </w:r>
      <w:r w:rsidR="007A48C1">
        <w:t xml:space="preserve">what happens if </w:t>
      </w:r>
      <w:r w:rsidR="007A4627">
        <w:t xml:space="preserve">the </w:t>
      </w:r>
      <w:r>
        <w:t xml:space="preserve">mental </w:t>
      </w:r>
      <w:r w:rsidRPr="008C6C92">
        <w:t>health</w:t>
      </w:r>
      <w:r w:rsidR="007A48C1" w:rsidRPr="008C6C92">
        <w:t xml:space="preserve"> questionnaire raises concerns</w:t>
      </w:r>
      <w:r w:rsidR="007A4627">
        <w:t>,</w:t>
      </w:r>
      <w:r w:rsidR="007A48C1" w:rsidRPr="008C6C92">
        <w:t xml:space="preserve"> and what follow up </w:t>
      </w:r>
      <w:r w:rsidR="007A4627">
        <w:t>will be</w:t>
      </w:r>
      <w:r w:rsidR="007A4627" w:rsidRPr="008C6C92">
        <w:t xml:space="preserve"> </w:t>
      </w:r>
      <w:r w:rsidR="007A48C1" w:rsidRPr="008C6C92">
        <w:t>done</w:t>
      </w:r>
      <w:r w:rsidRPr="008C6C92">
        <w:t xml:space="preserve"> by the</w:t>
      </w:r>
      <w:r>
        <w:t xml:space="preserve"> research team. </w:t>
      </w:r>
    </w:p>
    <w:p w14:paraId="55E4632C" w14:textId="77777777" w:rsidR="007A48C1" w:rsidRDefault="007D32CC" w:rsidP="00D1675A">
      <w:pPr>
        <w:numPr>
          <w:ilvl w:val="0"/>
          <w:numId w:val="26"/>
        </w:numPr>
        <w:spacing w:before="80" w:after="80"/>
        <w:contextualSpacing/>
      </w:pPr>
      <w:r>
        <w:t>Please clarify the purpose of the handwriting being shared with the overseas company and state</w:t>
      </w:r>
      <w:r w:rsidR="007A48C1">
        <w:t xml:space="preserve"> what information accompanies handwriting to the third party. </w:t>
      </w:r>
    </w:p>
    <w:p w14:paraId="35BD7E54" w14:textId="77777777" w:rsidR="007D32CC" w:rsidRDefault="007D32CC" w:rsidP="00D1675A">
      <w:pPr>
        <w:numPr>
          <w:ilvl w:val="0"/>
          <w:numId w:val="26"/>
        </w:numPr>
        <w:spacing w:before="80" w:after="80"/>
        <w:contextualSpacing/>
      </w:pPr>
      <w:r>
        <w:t xml:space="preserve">Please include the reasons for discontinuing participation. </w:t>
      </w:r>
    </w:p>
    <w:p w14:paraId="41A43335" w14:textId="77777777" w:rsidR="007D32CC" w:rsidRDefault="007D32CC" w:rsidP="007D32CC">
      <w:pPr>
        <w:spacing w:before="80" w:after="80"/>
        <w:contextualSpacing/>
      </w:pPr>
    </w:p>
    <w:p w14:paraId="534D5829" w14:textId="77777777" w:rsidR="007D32CC" w:rsidRDefault="007D32CC" w:rsidP="007D32CC">
      <w:pPr>
        <w:spacing w:before="80" w:after="80"/>
        <w:contextualSpacing/>
      </w:pPr>
      <w:r>
        <w:t>Aphasia-friendly (AF) PIS</w:t>
      </w:r>
    </w:p>
    <w:p w14:paraId="593C09EA" w14:textId="77777777" w:rsidR="007D32CC" w:rsidRDefault="007D32CC" w:rsidP="00D1675A">
      <w:pPr>
        <w:numPr>
          <w:ilvl w:val="0"/>
          <w:numId w:val="26"/>
        </w:numPr>
        <w:spacing w:before="80" w:after="80"/>
        <w:contextualSpacing/>
      </w:pPr>
      <w:r>
        <w:t xml:space="preserve">Page 3/8 states “within one week” while previous page states within 14 days. </w:t>
      </w:r>
    </w:p>
    <w:p w14:paraId="6F553ADC" w14:textId="77777777" w:rsidR="007D32CC" w:rsidRDefault="007D32CC" w:rsidP="00D1675A">
      <w:pPr>
        <w:numPr>
          <w:ilvl w:val="0"/>
          <w:numId w:val="26"/>
        </w:numPr>
        <w:spacing w:before="80" w:after="80"/>
        <w:contextualSpacing/>
      </w:pPr>
      <w:r>
        <w:t>Some information in the non-AF version is missing e.g. having whānau present during presentations</w:t>
      </w:r>
      <w:r w:rsidR="00D1675A">
        <w:t>.</w:t>
      </w:r>
    </w:p>
    <w:p w14:paraId="33BFF67E" w14:textId="77777777" w:rsidR="007A48C1" w:rsidRDefault="007A48C1" w:rsidP="007A48C1">
      <w:pPr>
        <w:spacing w:before="80" w:after="80"/>
        <w:ind w:left="720"/>
        <w:contextualSpacing/>
        <w:rPr>
          <w:lang w:val="en-NZ"/>
        </w:rPr>
      </w:pPr>
    </w:p>
    <w:p w14:paraId="66602141" w14:textId="77777777" w:rsidR="007A48C1" w:rsidRDefault="007A48C1" w:rsidP="007A48C1">
      <w:pPr>
        <w:spacing w:before="80" w:after="80"/>
        <w:contextualSpacing/>
      </w:pPr>
      <w:r>
        <w:t>C</w:t>
      </w:r>
      <w:r w:rsidR="007A4627">
        <w:t xml:space="preserve">onsent </w:t>
      </w:r>
      <w:r>
        <w:t>F</w:t>
      </w:r>
      <w:r w:rsidR="007A4627">
        <w:t>orm</w:t>
      </w:r>
      <w:r>
        <w:t>s</w:t>
      </w:r>
    </w:p>
    <w:p w14:paraId="10E8A085" w14:textId="77777777" w:rsidR="007A48C1" w:rsidRPr="00172DF4" w:rsidRDefault="007A48C1" w:rsidP="00940EDE">
      <w:pPr>
        <w:numPr>
          <w:ilvl w:val="0"/>
          <w:numId w:val="26"/>
        </w:numPr>
        <w:spacing w:before="80" w:after="80"/>
        <w:contextualSpacing/>
        <w:rPr>
          <w:lang w:val="en-NZ"/>
        </w:rPr>
      </w:pPr>
      <w:r>
        <w:t>Remove yes/no tick</w:t>
      </w:r>
      <w:r w:rsidR="00357691">
        <w:t>-</w:t>
      </w:r>
      <w:r>
        <w:t xml:space="preserve">boxes for items that are not optional. </w:t>
      </w:r>
    </w:p>
    <w:p w14:paraId="4762C2FE" w14:textId="77777777" w:rsidR="007A48C1" w:rsidRPr="00D324AA" w:rsidRDefault="007A48C1" w:rsidP="00940EDE">
      <w:pPr>
        <w:spacing w:before="80" w:after="80"/>
      </w:pPr>
    </w:p>
    <w:p w14:paraId="32DF585A" w14:textId="77777777" w:rsidR="00940EDE" w:rsidRPr="00D324AA" w:rsidRDefault="00940EDE" w:rsidP="00940EDE">
      <w:pPr>
        <w:rPr>
          <w:u w:val="single"/>
          <w:lang w:val="en-NZ"/>
        </w:rPr>
      </w:pPr>
      <w:r w:rsidRPr="00D324AA">
        <w:rPr>
          <w:u w:val="single"/>
          <w:lang w:val="en-NZ"/>
        </w:rPr>
        <w:t xml:space="preserve">Decision </w:t>
      </w:r>
    </w:p>
    <w:p w14:paraId="3D4D3283" w14:textId="77777777" w:rsidR="00940EDE" w:rsidRPr="00D324AA" w:rsidRDefault="00940EDE" w:rsidP="00940EDE">
      <w:pPr>
        <w:rPr>
          <w:lang w:val="en-NZ"/>
        </w:rPr>
      </w:pPr>
    </w:p>
    <w:p w14:paraId="55979FCF" w14:textId="77777777" w:rsidR="00940EDE" w:rsidRPr="00D41553" w:rsidRDefault="00940EDE" w:rsidP="00940EDE">
      <w:pPr>
        <w:rPr>
          <w:lang w:val="en-NZ"/>
        </w:rPr>
      </w:pPr>
    </w:p>
    <w:p w14:paraId="34DAA855" w14:textId="77777777" w:rsidR="00EC52EC" w:rsidRPr="00D41553" w:rsidRDefault="00EC52EC" w:rsidP="00EC52EC">
      <w:pPr>
        <w:rPr>
          <w:lang w:val="en-NZ"/>
        </w:rPr>
      </w:pPr>
      <w:r w:rsidRPr="00D41553">
        <w:rPr>
          <w:lang w:val="en-NZ"/>
        </w:rPr>
        <w:t xml:space="preserve">This application was </w:t>
      </w:r>
      <w:r w:rsidRPr="00D41553">
        <w:rPr>
          <w:i/>
          <w:lang w:val="en-NZ"/>
        </w:rPr>
        <w:t>approved</w:t>
      </w:r>
      <w:r w:rsidRPr="00D41553">
        <w:rPr>
          <w:lang w:val="en-NZ"/>
        </w:rPr>
        <w:t xml:space="preserve"> by </w:t>
      </w:r>
      <w:r w:rsidRPr="00D41553">
        <w:rPr>
          <w:rFonts w:cs="Arial"/>
          <w:szCs w:val="22"/>
          <w:lang w:val="en-NZ"/>
        </w:rPr>
        <w:t>consensus</w:t>
      </w:r>
      <w:r w:rsidRPr="00D41553">
        <w:rPr>
          <w:lang w:val="en-NZ"/>
        </w:rPr>
        <w:t xml:space="preserve">, </w:t>
      </w:r>
      <w:r w:rsidRPr="00D41553">
        <w:rPr>
          <w:rFonts w:cs="Arial"/>
          <w:szCs w:val="22"/>
          <w:lang w:val="en-NZ"/>
        </w:rPr>
        <w:t>subject to the following non-standard conditions:</w:t>
      </w:r>
    </w:p>
    <w:p w14:paraId="4378A071" w14:textId="77777777" w:rsidR="00EC52EC" w:rsidRPr="00D41553" w:rsidRDefault="00EC52EC" w:rsidP="00EC52EC">
      <w:pPr>
        <w:rPr>
          <w:lang w:val="en-NZ"/>
        </w:rPr>
      </w:pPr>
    </w:p>
    <w:p w14:paraId="05AFE78C" w14:textId="77777777" w:rsidR="00EC52EC" w:rsidRPr="00D41553" w:rsidRDefault="00EC52EC" w:rsidP="00EC52EC">
      <w:pPr>
        <w:numPr>
          <w:ilvl w:val="0"/>
          <w:numId w:val="5"/>
        </w:numPr>
        <w:contextualSpacing/>
        <w:rPr>
          <w:rFonts w:cs="Arial"/>
          <w:szCs w:val="22"/>
          <w:lang w:val="en-NZ"/>
        </w:rPr>
      </w:pPr>
      <w:r w:rsidRPr="00D41553">
        <w:rPr>
          <w:rFonts w:cs="Arial"/>
          <w:szCs w:val="22"/>
          <w:lang w:val="en-NZ"/>
        </w:rPr>
        <w:t>please address all outstanding ethical issues raised by the Committee</w:t>
      </w:r>
    </w:p>
    <w:p w14:paraId="485286D4" w14:textId="77777777" w:rsidR="00EC52EC" w:rsidRPr="00D41553" w:rsidRDefault="00EC52EC" w:rsidP="00EC52EC">
      <w:pPr>
        <w:numPr>
          <w:ilvl w:val="0"/>
          <w:numId w:val="5"/>
        </w:numPr>
        <w:contextualSpacing/>
        <w:rPr>
          <w:rFonts w:cs="Arial"/>
          <w:szCs w:val="22"/>
          <w:lang w:val="en-NZ"/>
        </w:rPr>
      </w:pPr>
      <w:r w:rsidRPr="00D41553">
        <w:rPr>
          <w:rFonts w:cs="Arial"/>
          <w:szCs w:val="22"/>
          <w:lang w:val="en-NZ"/>
        </w:rPr>
        <w:lastRenderedPageBreak/>
        <w:t>please update the Participant Information Sheet and Consent Form, taking into account the suggestions made by the Committee.</w:t>
      </w:r>
    </w:p>
    <w:p w14:paraId="210B49DC" w14:textId="77777777" w:rsidR="00483D0A" w:rsidRPr="00960BFE" w:rsidRDefault="00483D0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3D0A" w:rsidRPr="00960BFE" w14:paraId="2E3883BC" w14:textId="77777777">
        <w:tblPrEx>
          <w:tblCellMar>
            <w:top w:w="0" w:type="dxa"/>
            <w:bottom w:w="0" w:type="dxa"/>
          </w:tblCellMar>
        </w:tblPrEx>
        <w:trPr>
          <w:trHeight w:val="280"/>
        </w:trPr>
        <w:tc>
          <w:tcPr>
            <w:tcW w:w="966" w:type="dxa"/>
            <w:tcBorders>
              <w:top w:val="nil"/>
              <w:left w:val="nil"/>
              <w:bottom w:val="nil"/>
              <w:right w:val="nil"/>
            </w:tcBorders>
          </w:tcPr>
          <w:p w14:paraId="491D4467" w14:textId="77777777" w:rsidR="00483D0A" w:rsidRPr="00960BFE" w:rsidRDefault="00483D0A">
            <w:pPr>
              <w:autoSpaceDE w:val="0"/>
              <w:autoSpaceDN w:val="0"/>
              <w:adjustRightInd w:val="0"/>
            </w:pPr>
            <w:r w:rsidRPr="00960BFE">
              <w:t xml:space="preserve"> </w:t>
            </w:r>
            <w:r w:rsidR="00F7770E">
              <w:rPr>
                <w:b/>
              </w:rPr>
              <w:t>9</w:t>
            </w:r>
            <w:r w:rsidRPr="00960BFE">
              <w:rPr>
                <w:b/>
              </w:rPr>
              <w:t xml:space="preserve"> </w:t>
            </w:r>
            <w:r w:rsidRPr="00960BFE">
              <w:t xml:space="preserve"> </w:t>
            </w:r>
          </w:p>
        </w:tc>
        <w:tc>
          <w:tcPr>
            <w:tcW w:w="2575" w:type="dxa"/>
            <w:tcBorders>
              <w:top w:val="nil"/>
              <w:left w:val="nil"/>
              <w:bottom w:val="nil"/>
              <w:right w:val="nil"/>
            </w:tcBorders>
          </w:tcPr>
          <w:p w14:paraId="02D60833" w14:textId="77777777" w:rsidR="00483D0A" w:rsidRPr="00960BFE" w:rsidRDefault="00483D0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054BC4" w14:textId="77777777" w:rsidR="00483D0A" w:rsidRPr="00960BFE" w:rsidRDefault="00483D0A">
            <w:pPr>
              <w:autoSpaceDE w:val="0"/>
              <w:autoSpaceDN w:val="0"/>
              <w:adjustRightInd w:val="0"/>
            </w:pPr>
            <w:r w:rsidRPr="00960BFE">
              <w:rPr>
                <w:b/>
              </w:rPr>
              <w:t>21/STH/228</w:t>
            </w:r>
            <w:r w:rsidRPr="00960BFE">
              <w:t xml:space="preserve"> </w:t>
            </w:r>
          </w:p>
        </w:tc>
        <w:tc>
          <w:tcPr>
            <w:gridSpan w:val="0"/>
          </w:tcPr>
          <w:p w14:paraId="2E3883BC" w14:textId="77777777" w:rsidR="00483D0A" w:rsidRPr="00960BFE" w:rsidRDefault="00483D0A">
            <w:r w:rsidRPr="00960BFE">
              <w:t xml:space="preserve"> </w:t>
            </w:r>
          </w:p>
        </w:tc>
      </w:tr>
      <w:tr w:rsidR="00483D0A" w:rsidRPr="00960BFE" w14:paraId="2222287E" w14:textId="77777777">
        <w:tblPrEx>
          <w:tblCellMar>
            <w:top w:w="0" w:type="dxa"/>
            <w:bottom w:w="0" w:type="dxa"/>
          </w:tblCellMar>
        </w:tblPrEx>
        <w:trPr>
          <w:trHeight w:val="280"/>
        </w:trPr>
        <w:tc>
          <w:tcPr>
            <w:tcW w:w="966" w:type="dxa"/>
            <w:tcBorders>
              <w:top w:val="nil"/>
              <w:left w:val="nil"/>
              <w:bottom w:val="nil"/>
              <w:right w:val="nil"/>
            </w:tcBorders>
          </w:tcPr>
          <w:p w14:paraId="4922927F"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4E5AEBC0" w14:textId="77777777" w:rsidR="00483D0A" w:rsidRPr="00960BFE" w:rsidRDefault="00483D0A">
            <w:pPr>
              <w:autoSpaceDE w:val="0"/>
              <w:autoSpaceDN w:val="0"/>
              <w:adjustRightInd w:val="0"/>
            </w:pPr>
            <w:r w:rsidRPr="00960BFE">
              <w:t xml:space="preserve">Title: </w:t>
            </w:r>
          </w:p>
        </w:tc>
        <w:tc>
          <w:tcPr>
            <w:tcW w:w="6459" w:type="dxa"/>
            <w:tcBorders>
              <w:top w:val="nil"/>
              <w:left w:val="nil"/>
              <w:bottom w:val="nil"/>
              <w:right w:val="nil"/>
            </w:tcBorders>
          </w:tcPr>
          <w:p w14:paraId="111307E2" w14:textId="77777777" w:rsidR="00483D0A" w:rsidRPr="00960BFE" w:rsidRDefault="00483D0A">
            <w:pPr>
              <w:autoSpaceDE w:val="0"/>
              <w:autoSpaceDN w:val="0"/>
              <w:adjustRightInd w:val="0"/>
            </w:pPr>
            <w:r w:rsidRPr="00960BFE">
              <w:t xml:space="preserve">A pilot study of contralesional motor cortex facilitation in chronic stroke </w:t>
            </w:r>
          </w:p>
        </w:tc>
        <w:tc>
          <w:tcPr>
            <w:gridSpan w:val="0"/>
          </w:tcPr>
          <w:p w14:paraId="2222287E" w14:textId="77777777" w:rsidR="00483D0A" w:rsidRPr="00960BFE" w:rsidRDefault="00483D0A">
            <w:r w:rsidRPr="00960BFE">
              <w:t xml:space="preserve"> </w:t>
            </w:r>
          </w:p>
        </w:tc>
      </w:tr>
      <w:tr w:rsidR="00483D0A" w:rsidRPr="00960BFE" w14:paraId="1212F333" w14:textId="77777777">
        <w:tblPrEx>
          <w:tblCellMar>
            <w:top w:w="0" w:type="dxa"/>
            <w:bottom w:w="0" w:type="dxa"/>
          </w:tblCellMar>
        </w:tblPrEx>
        <w:trPr>
          <w:trHeight w:val="280"/>
        </w:trPr>
        <w:tc>
          <w:tcPr>
            <w:tcW w:w="966" w:type="dxa"/>
            <w:tcBorders>
              <w:top w:val="nil"/>
              <w:left w:val="nil"/>
              <w:bottom w:val="nil"/>
              <w:right w:val="nil"/>
            </w:tcBorders>
          </w:tcPr>
          <w:p w14:paraId="137836E1"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05DE05B2" w14:textId="77777777" w:rsidR="00483D0A" w:rsidRPr="00960BFE" w:rsidRDefault="00483D0A">
            <w:pPr>
              <w:autoSpaceDE w:val="0"/>
              <w:autoSpaceDN w:val="0"/>
              <w:adjustRightInd w:val="0"/>
            </w:pPr>
            <w:r w:rsidRPr="00960BFE">
              <w:t xml:space="preserve">Principal Investigator: </w:t>
            </w:r>
          </w:p>
        </w:tc>
        <w:tc>
          <w:tcPr>
            <w:tcW w:w="6459" w:type="dxa"/>
            <w:tcBorders>
              <w:top w:val="nil"/>
              <w:left w:val="nil"/>
              <w:bottom w:val="nil"/>
              <w:right w:val="nil"/>
            </w:tcBorders>
          </w:tcPr>
          <w:p w14:paraId="318D3ABB" w14:textId="77777777" w:rsidR="00483D0A" w:rsidRPr="00960BFE" w:rsidRDefault="00483D0A">
            <w:pPr>
              <w:autoSpaceDE w:val="0"/>
              <w:autoSpaceDN w:val="0"/>
              <w:adjustRightInd w:val="0"/>
            </w:pPr>
            <w:r w:rsidRPr="00960BFE">
              <w:t xml:space="preserve">Professor Cathy Stinear </w:t>
            </w:r>
          </w:p>
        </w:tc>
        <w:tc>
          <w:tcPr>
            <w:gridSpan w:val="0"/>
          </w:tcPr>
          <w:p w14:paraId="1212F333" w14:textId="77777777" w:rsidR="00483D0A" w:rsidRPr="00960BFE" w:rsidRDefault="00483D0A">
            <w:r w:rsidRPr="00960BFE">
              <w:t xml:space="preserve"> </w:t>
            </w:r>
          </w:p>
        </w:tc>
      </w:tr>
      <w:tr w:rsidR="00483D0A" w:rsidRPr="00960BFE" w14:paraId="2AC2576F" w14:textId="77777777">
        <w:tblPrEx>
          <w:tblCellMar>
            <w:top w:w="0" w:type="dxa"/>
            <w:bottom w:w="0" w:type="dxa"/>
          </w:tblCellMar>
        </w:tblPrEx>
        <w:trPr>
          <w:trHeight w:val="280"/>
        </w:trPr>
        <w:tc>
          <w:tcPr>
            <w:tcW w:w="966" w:type="dxa"/>
            <w:tcBorders>
              <w:top w:val="nil"/>
              <w:left w:val="nil"/>
              <w:bottom w:val="nil"/>
              <w:right w:val="nil"/>
            </w:tcBorders>
          </w:tcPr>
          <w:p w14:paraId="7C08A824"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73276B41" w14:textId="77777777" w:rsidR="00483D0A" w:rsidRPr="00960BFE" w:rsidRDefault="00483D0A">
            <w:pPr>
              <w:autoSpaceDE w:val="0"/>
              <w:autoSpaceDN w:val="0"/>
              <w:adjustRightInd w:val="0"/>
            </w:pPr>
            <w:r w:rsidRPr="00960BFE">
              <w:t xml:space="preserve">Sponsor: </w:t>
            </w:r>
          </w:p>
        </w:tc>
        <w:tc>
          <w:tcPr>
            <w:tcW w:w="6459" w:type="dxa"/>
            <w:tcBorders>
              <w:top w:val="nil"/>
              <w:left w:val="nil"/>
              <w:bottom w:val="nil"/>
              <w:right w:val="nil"/>
            </w:tcBorders>
          </w:tcPr>
          <w:p w14:paraId="4A4A9852" w14:textId="77777777" w:rsidR="00483D0A" w:rsidRPr="00960BFE" w:rsidRDefault="00483D0A">
            <w:pPr>
              <w:autoSpaceDE w:val="0"/>
              <w:autoSpaceDN w:val="0"/>
              <w:adjustRightInd w:val="0"/>
            </w:pPr>
            <w:r w:rsidRPr="00960BFE">
              <w:t xml:space="preserve">University of Auckland </w:t>
            </w:r>
          </w:p>
        </w:tc>
        <w:tc>
          <w:tcPr>
            <w:gridSpan w:val="0"/>
          </w:tcPr>
          <w:p w14:paraId="2AC2576F" w14:textId="77777777" w:rsidR="00483D0A" w:rsidRPr="00960BFE" w:rsidRDefault="00483D0A">
            <w:r w:rsidRPr="00960BFE">
              <w:t xml:space="preserve"> </w:t>
            </w:r>
          </w:p>
        </w:tc>
      </w:tr>
      <w:tr w:rsidR="00483D0A" w:rsidRPr="00960BFE" w14:paraId="2552A759" w14:textId="77777777">
        <w:tblPrEx>
          <w:tblCellMar>
            <w:top w:w="0" w:type="dxa"/>
            <w:bottom w:w="0" w:type="dxa"/>
          </w:tblCellMar>
        </w:tblPrEx>
        <w:trPr>
          <w:trHeight w:val="280"/>
        </w:trPr>
        <w:tc>
          <w:tcPr>
            <w:tcW w:w="966" w:type="dxa"/>
            <w:tcBorders>
              <w:top w:val="nil"/>
              <w:left w:val="nil"/>
              <w:bottom w:val="nil"/>
              <w:right w:val="nil"/>
            </w:tcBorders>
          </w:tcPr>
          <w:p w14:paraId="7CA10866"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48CC3168" w14:textId="77777777" w:rsidR="00483D0A" w:rsidRPr="00960BFE" w:rsidRDefault="00483D0A">
            <w:pPr>
              <w:autoSpaceDE w:val="0"/>
              <w:autoSpaceDN w:val="0"/>
              <w:adjustRightInd w:val="0"/>
            </w:pPr>
            <w:r w:rsidRPr="00960BFE">
              <w:t xml:space="preserve">Clock Start Date: </w:t>
            </w:r>
          </w:p>
        </w:tc>
        <w:tc>
          <w:tcPr>
            <w:tcW w:w="6459" w:type="dxa"/>
            <w:tcBorders>
              <w:top w:val="nil"/>
              <w:left w:val="nil"/>
              <w:bottom w:val="nil"/>
              <w:right w:val="nil"/>
            </w:tcBorders>
          </w:tcPr>
          <w:p w14:paraId="5C904277" w14:textId="77777777" w:rsidR="00483D0A" w:rsidRPr="00960BFE" w:rsidRDefault="00483D0A">
            <w:pPr>
              <w:autoSpaceDE w:val="0"/>
              <w:autoSpaceDN w:val="0"/>
              <w:adjustRightInd w:val="0"/>
            </w:pPr>
            <w:r w:rsidRPr="00960BFE">
              <w:t xml:space="preserve">02 September 2021 </w:t>
            </w:r>
          </w:p>
        </w:tc>
        <w:tc>
          <w:tcPr>
            <w:gridSpan w:val="0"/>
          </w:tcPr>
          <w:p w14:paraId="2552A759" w14:textId="77777777" w:rsidR="00483D0A" w:rsidRPr="00960BFE" w:rsidRDefault="00483D0A">
            <w:r w:rsidRPr="00960BFE">
              <w:t xml:space="preserve"> </w:t>
            </w:r>
          </w:p>
        </w:tc>
      </w:tr>
    </w:tbl>
    <w:p w14:paraId="6EEACC2F" w14:textId="77777777" w:rsidR="00483D0A" w:rsidRPr="00B7562D" w:rsidRDefault="00483D0A">
      <w:pPr>
        <w:autoSpaceDE w:val="0"/>
        <w:autoSpaceDN w:val="0"/>
        <w:adjustRightInd w:val="0"/>
      </w:pPr>
      <w:r w:rsidRPr="00B7562D">
        <w:t xml:space="preserve"> </w:t>
      </w:r>
    </w:p>
    <w:p w14:paraId="40A81286" w14:textId="77777777" w:rsidR="00940EDE" w:rsidRPr="00D324AA" w:rsidRDefault="00B7562D" w:rsidP="00940EDE">
      <w:pPr>
        <w:autoSpaceDE w:val="0"/>
        <w:autoSpaceDN w:val="0"/>
        <w:adjustRightInd w:val="0"/>
        <w:rPr>
          <w:sz w:val="20"/>
          <w:lang w:val="en-NZ"/>
        </w:rPr>
      </w:pPr>
      <w:r w:rsidRPr="00B7562D">
        <w:rPr>
          <w:rFonts w:cs="Arial"/>
          <w:szCs w:val="22"/>
          <w:lang w:val="en-NZ"/>
        </w:rPr>
        <w:t>Professor Cathy Stinear and Afifa Safdar</w:t>
      </w:r>
      <w:r w:rsidR="00940EDE" w:rsidRPr="00B7562D">
        <w:rPr>
          <w:lang w:val="en-NZ"/>
        </w:rPr>
        <w:t xml:space="preserve"> w</w:t>
      </w:r>
      <w:r w:rsidRPr="00B7562D">
        <w:rPr>
          <w:lang w:val="en-NZ"/>
        </w:rPr>
        <w:t>ere</w:t>
      </w:r>
      <w:r w:rsidR="00940EDE" w:rsidRPr="00B7562D">
        <w:rPr>
          <w:lang w:val="en-NZ"/>
        </w:rPr>
        <w:t xml:space="preserve"> present via videoconference for discussion of this application</w:t>
      </w:r>
      <w:r w:rsidR="00940EDE" w:rsidRPr="00D324AA">
        <w:rPr>
          <w:lang w:val="en-NZ"/>
        </w:rPr>
        <w:t>.</w:t>
      </w:r>
    </w:p>
    <w:p w14:paraId="0ADB6471" w14:textId="77777777" w:rsidR="00940EDE" w:rsidRPr="00D324AA" w:rsidRDefault="00940EDE" w:rsidP="00940EDE">
      <w:pPr>
        <w:rPr>
          <w:u w:val="single"/>
          <w:lang w:val="en-NZ"/>
        </w:rPr>
      </w:pPr>
    </w:p>
    <w:p w14:paraId="1DA8FAA6" w14:textId="77777777" w:rsidR="00940EDE" w:rsidRPr="00D324AA" w:rsidRDefault="00940EDE" w:rsidP="00940EDE">
      <w:pPr>
        <w:rPr>
          <w:u w:val="single"/>
          <w:lang w:val="en-NZ"/>
        </w:rPr>
      </w:pPr>
      <w:r w:rsidRPr="00D324AA">
        <w:rPr>
          <w:u w:val="single"/>
          <w:lang w:val="en-NZ"/>
        </w:rPr>
        <w:t>Potential conflicts of interest</w:t>
      </w:r>
    </w:p>
    <w:p w14:paraId="76A48399" w14:textId="77777777" w:rsidR="00940EDE" w:rsidRPr="00D324AA" w:rsidRDefault="00940EDE" w:rsidP="00940EDE">
      <w:pPr>
        <w:rPr>
          <w:b/>
          <w:lang w:val="en-NZ"/>
        </w:rPr>
      </w:pPr>
    </w:p>
    <w:p w14:paraId="205987DC" w14:textId="77777777" w:rsidR="00940EDE" w:rsidRPr="00D324AA" w:rsidRDefault="00940EDE" w:rsidP="00940EDE">
      <w:pPr>
        <w:rPr>
          <w:lang w:val="en-NZ"/>
        </w:rPr>
      </w:pPr>
      <w:r w:rsidRPr="00D324AA">
        <w:rPr>
          <w:lang w:val="en-NZ"/>
        </w:rPr>
        <w:t>The Chair asked members to declare any potential conflicts of interest related to this application.</w:t>
      </w:r>
    </w:p>
    <w:p w14:paraId="25BDBF64" w14:textId="77777777" w:rsidR="00940EDE" w:rsidRPr="00D324AA" w:rsidRDefault="00940EDE" w:rsidP="00940EDE">
      <w:pPr>
        <w:rPr>
          <w:lang w:val="en-NZ"/>
        </w:rPr>
      </w:pPr>
    </w:p>
    <w:p w14:paraId="7B642934" w14:textId="77777777" w:rsidR="00940EDE" w:rsidRPr="00D324AA" w:rsidRDefault="00940EDE" w:rsidP="00940EDE">
      <w:pPr>
        <w:rPr>
          <w:lang w:val="en-NZ"/>
        </w:rPr>
      </w:pPr>
      <w:r w:rsidRPr="00D324AA">
        <w:rPr>
          <w:lang w:val="en-NZ"/>
        </w:rPr>
        <w:t>No potential conflicts of interest related to this application were declared by any member.</w:t>
      </w:r>
    </w:p>
    <w:p w14:paraId="4C8DB3D7" w14:textId="77777777" w:rsidR="00940EDE" w:rsidRPr="00D324AA" w:rsidRDefault="00940EDE" w:rsidP="00940EDE">
      <w:pPr>
        <w:rPr>
          <w:lang w:val="en-NZ"/>
        </w:rPr>
      </w:pPr>
    </w:p>
    <w:p w14:paraId="733913FF" w14:textId="77777777" w:rsidR="00940EDE" w:rsidRPr="00D324AA" w:rsidRDefault="00940EDE" w:rsidP="00940EDE">
      <w:pPr>
        <w:rPr>
          <w:lang w:val="en-NZ"/>
        </w:rPr>
      </w:pPr>
    </w:p>
    <w:p w14:paraId="6FC1161E" w14:textId="77777777" w:rsidR="00940EDE" w:rsidRPr="00D324AA" w:rsidRDefault="00940EDE" w:rsidP="00940EDE">
      <w:pPr>
        <w:rPr>
          <w:u w:val="single"/>
          <w:lang w:val="en-NZ"/>
        </w:rPr>
      </w:pPr>
      <w:r w:rsidRPr="00D324AA">
        <w:rPr>
          <w:u w:val="single"/>
          <w:lang w:val="en-NZ"/>
        </w:rPr>
        <w:t>Summary of Study</w:t>
      </w:r>
    </w:p>
    <w:p w14:paraId="5D7A8019" w14:textId="77777777" w:rsidR="00940EDE" w:rsidRPr="00D324AA" w:rsidRDefault="00940EDE" w:rsidP="00940EDE">
      <w:pPr>
        <w:rPr>
          <w:u w:val="single"/>
          <w:lang w:val="en-NZ"/>
        </w:rPr>
      </w:pPr>
    </w:p>
    <w:p w14:paraId="3F911B05" w14:textId="77777777" w:rsidR="00940EDE" w:rsidRDefault="00B7562D" w:rsidP="00B7562D">
      <w:pPr>
        <w:numPr>
          <w:ilvl w:val="0"/>
          <w:numId w:val="27"/>
        </w:numPr>
        <w:autoSpaceDE w:val="0"/>
        <w:autoSpaceDN w:val="0"/>
        <w:adjustRightInd w:val="0"/>
        <w:rPr>
          <w:lang w:val="en-NZ"/>
        </w:rPr>
      </w:pPr>
      <w:r>
        <w:rPr>
          <w:lang w:val="en-NZ"/>
        </w:rPr>
        <w:t>This</w:t>
      </w:r>
      <w:r w:rsidRPr="00B7562D">
        <w:rPr>
          <w:lang w:val="en-NZ"/>
        </w:rPr>
        <w:t xml:space="preserve"> study aims to understand which type of non-invasi</w:t>
      </w:r>
      <w:r w:rsidR="007A4627">
        <w:rPr>
          <w:lang w:val="en-NZ"/>
        </w:rPr>
        <w:t>v</w:t>
      </w:r>
      <w:r w:rsidRPr="00B7562D">
        <w:rPr>
          <w:lang w:val="en-NZ"/>
        </w:rPr>
        <w:t>e brain stimulation will be most effective to improve motor performance in severely impaired stroke patients. This study will compare the effects of facilitatory rTMS or facilitatory iTBS applied to the contralesional primary motor cortex to the effects of facilitatory rTMS or facilitatory iTBS applied at the dorsal premotor cortex (cPMd), and sham stimulation on handgrip performance.</w:t>
      </w:r>
    </w:p>
    <w:p w14:paraId="3CC663C9" w14:textId="77777777" w:rsidR="00AF35C6" w:rsidRPr="00D324AA" w:rsidRDefault="00AF35C6" w:rsidP="00AF35C6">
      <w:pPr>
        <w:autoSpaceDE w:val="0"/>
        <w:autoSpaceDN w:val="0"/>
        <w:adjustRightInd w:val="0"/>
        <w:rPr>
          <w:lang w:val="en-NZ"/>
        </w:rPr>
      </w:pPr>
    </w:p>
    <w:p w14:paraId="21EEEF1D" w14:textId="77777777" w:rsidR="00940EDE" w:rsidRPr="00D324AA" w:rsidRDefault="00940EDE" w:rsidP="00940EDE">
      <w:pPr>
        <w:rPr>
          <w:u w:val="single"/>
          <w:lang w:val="en-NZ"/>
        </w:rPr>
      </w:pPr>
      <w:r w:rsidRPr="00D324AA">
        <w:rPr>
          <w:u w:val="single"/>
          <w:lang w:val="en-NZ"/>
        </w:rPr>
        <w:t xml:space="preserve">Summary of resolved ethical issues </w:t>
      </w:r>
    </w:p>
    <w:p w14:paraId="6657DDE3" w14:textId="77777777" w:rsidR="00940EDE" w:rsidRPr="00D324AA" w:rsidRDefault="00940EDE" w:rsidP="00940EDE">
      <w:pPr>
        <w:rPr>
          <w:u w:val="single"/>
          <w:lang w:val="en-NZ"/>
        </w:rPr>
      </w:pPr>
    </w:p>
    <w:p w14:paraId="53E829B3" w14:textId="77777777" w:rsidR="00940EDE" w:rsidRPr="00D324AA" w:rsidRDefault="00940EDE" w:rsidP="00940EDE">
      <w:pPr>
        <w:rPr>
          <w:lang w:val="en-NZ"/>
        </w:rPr>
      </w:pPr>
      <w:r w:rsidRPr="00D324AA">
        <w:rPr>
          <w:lang w:val="en-NZ"/>
        </w:rPr>
        <w:t>The main ethical issues considered by the Committee and addressed by the Researcher are as follows.</w:t>
      </w:r>
    </w:p>
    <w:p w14:paraId="0C94A8DF" w14:textId="77777777" w:rsidR="00940EDE" w:rsidRPr="00D324AA" w:rsidRDefault="00940EDE" w:rsidP="00940EDE">
      <w:pPr>
        <w:rPr>
          <w:lang w:val="en-NZ"/>
        </w:rPr>
      </w:pPr>
    </w:p>
    <w:p w14:paraId="3E1F3B9E" w14:textId="77777777" w:rsidR="00940EDE" w:rsidRDefault="00AF35C6" w:rsidP="00172DF4">
      <w:pPr>
        <w:numPr>
          <w:ilvl w:val="0"/>
          <w:numId w:val="28"/>
        </w:numPr>
        <w:spacing w:before="80" w:after="80"/>
        <w:contextualSpacing/>
        <w:rPr>
          <w:lang w:val="en-NZ"/>
        </w:rPr>
      </w:pPr>
      <w:r>
        <w:rPr>
          <w:lang w:val="en-NZ"/>
        </w:rPr>
        <w:t xml:space="preserve">The Committee was satisfied that anyone who cannot provide their own informed consent is excluded, and there are a range of resources available to the researcher to help determine capacity. </w:t>
      </w:r>
    </w:p>
    <w:p w14:paraId="4F3EF69D" w14:textId="77777777" w:rsidR="00AF35C6" w:rsidRDefault="00AF35C6" w:rsidP="00172DF4">
      <w:pPr>
        <w:numPr>
          <w:ilvl w:val="0"/>
          <w:numId w:val="28"/>
        </w:numPr>
        <w:spacing w:before="80" w:after="80"/>
        <w:contextualSpacing/>
        <w:rPr>
          <w:lang w:val="en-NZ"/>
        </w:rPr>
      </w:pPr>
      <w:r>
        <w:rPr>
          <w:lang w:val="en-NZ"/>
        </w:rPr>
        <w:t xml:space="preserve">The Committee was satisfied that there is sufficient clinical back-up in place in the event of seizures from the participants while participating in the research. </w:t>
      </w:r>
    </w:p>
    <w:p w14:paraId="3D87B330" w14:textId="77777777" w:rsidR="00AF35C6" w:rsidRPr="00D324AA" w:rsidRDefault="00AF35C6" w:rsidP="00172DF4">
      <w:pPr>
        <w:numPr>
          <w:ilvl w:val="0"/>
          <w:numId w:val="28"/>
        </w:numPr>
        <w:spacing w:before="80" w:after="80"/>
        <w:contextualSpacing/>
        <w:rPr>
          <w:lang w:val="en-NZ"/>
        </w:rPr>
      </w:pPr>
      <w:r>
        <w:rPr>
          <w:lang w:val="en-NZ"/>
        </w:rPr>
        <w:t xml:space="preserve">The Committee noted that this doesn’t appear to be a commercially directed study so participants would be eligible for ACC. </w:t>
      </w:r>
    </w:p>
    <w:p w14:paraId="19F1FD39" w14:textId="77777777" w:rsidR="00940EDE" w:rsidRPr="00D324AA" w:rsidRDefault="00940EDE" w:rsidP="00940EDE">
      <w:pPr>
        <w:spacing w:before="80" w:after="80"/>
        <w:rPr>
          <w:lang w:val="en-NZ"/>
        </w:rPr>
      </w:pPr>
    </w:p>
    <w:p w14:paraId="738C43CD" w14:textId="77777777" w:rsidR="00940EDE" w:rsidRPr="00D324AA" w:rsidRDefault="00940EDE" w:rsidP="00940EDE">
      <w:pPr>
        <w:rPr>
          <w:u w:val="single"/>
          <w:lang w:val="en-NZ"/>
        </w:rPr>
      </w:pPr>
      <w:r w:rsidRPr="00D324AA">
        <w:rPr>
          <w:u w:val="single"/>
          <w:lang w:val="en-NZ"/>
        </w:rPr>
        <w:t>Summary of outstanding ethical issues</w:t>
      </w:r>
    </w:p>
    <w:p w14:paraId="67121657" w14:textId="77777777" w:rsidR="00940EDE" w:rsidRPr="00D324AA" w:rsidRDefault="00940EDE" w:rsidP="00940EDE">
      <w:pPr>
        <w:rPr>
          <w:lang w:val="en-NZ"/>
        </w:rPr>
      </w:pPr>
    </w:p>
    <w:p w14:paraId="3BF00603" w14:textId="77777777" w:rsidR="00940EDE" w:rsidRPr="00D324AA" w:rsidRDefault="00940EDE" w:rsidP="00940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22364FB" w14:textId="77777777" w:rsidR="00940EDE" w:rsidRPr="00D324AA" w:rsidRDefault="00940EDE" w:rsidP="00940EDE">
      <w:pPr>
        <w:autoSpaceDE w:val="0"/>
        <w:autoSpaceDN w:val="0"/>
        <w:adjustRightInd w:val="0"/>
        <w:rPr>
          <w:szCs w:val="22"/>
          <w:lang w:val="en-NZ"/>
        </w:rPr>
      </w:pPr>
    </w:p>
    <w:p w14:paraId="22E59407" w14:textId="77777777" w:rsidR="00172DF4" w:rsidRDefault="00AF35C6" w:rsidP="00AF35C6">
      <w:pPr>
        <w:numPr>
          <w:ilvl w:val="0"/>
          <w:numId w:val="28"/>
        </w:numPr>
        <w:spacing w:before="80" w:after="80"/>
        <w:contextualSpacing/>
        <w:rPr>
          <w:lang w:val="en-NZ"/>
        </w:rPr>
      </w:pPr>
      <w:r>
        <w:rPr>
          <w:lang w:val="en-NZ"/>
        </w:rPr>
        <w:t xml:space="preserve">The Committee noted that the </w:t>
      </w:r>
      <w:r w:rsidR="00172DF4">
        <w:rPr>
          <w:lang w:val="en-NZ"/>
        </w:rPr>
        <w:t xml:space="preserve">protocol table of contents </w:t>
      </w:r>
      <w:r>
        <w:rPr>
          <w:lang w:val="en-NZ"/>
        </w:rPr>
        <w:t xml:space="preserve">doesn’t match the page </w:t>
      </w:r>
      <w:r w:rsidR="00172DF4">
        <w:rPr>
          <w:lang w:val="en-NZ"/>
        </w:rPr>
        <w:t xml:space="preserve">numbers. </w:t>
      </w:r>
    </w:p>
    <w:p w14:paraId="5C6C95C7" w14:textId="77777777" w:rsidR="00172DF4" w:rsidRDefault="00AF35C6" w:rsidP="00AF35C6">
      <w:pPr>
        <w:numPr>
          <w:ilvl w:val="0"/>
          <w:numId w:val="28"/>
        </w:numPr>
        <w:spacing w:before="80" w:after="80"/>
        <w:contextualSpacing/>
        <w:rPr>
          <w:lang w:val="en-NZ"/>
        </w:rPr>
      </w:pPr>
      <w:r>
        <w:rPr>
          <w:lang w:val="en-NZ"/>
        </w:rPr>
        <w:t>The researchers confirmed</w:t>
      </w:r>
      <w:r w:rsidR="00172DF4">
        <w:rPr>
          <w:lang w:val="en-NZ"/>
        </w:rPr>
        <w:t xml:space="preserve"> they have ongoing Māori consultation for their projects but not for this study specifically. The Committee </w:t>
      </w:r>
      <w:r w:rsidR="007A4627">
        <w:rPr>
          <w:lang w:val="en-NZ"/>
        </w:rPr>
        <w:t>asked that formal</w:t>
      </w:r>
      <w:r>
        <w:rPr>
          <w:lang w:val="en-NZ"/>
        </w:rPr>
        <w:t xml:space="preserve"> </w:t>
      </w:r>
      <w:r w:rsidR="007A4627">
        <w:rPr>
          <w:lang w:val="en-NZ"/>
        </w:rPr>
        <w:t>consultation for this specific study is undertaken, as a condition of HDEC approval. The researcher agreed to this.</w:t>
      </w:r>
    </w:p>
    <w:p w14:paraId="4CBADDD7" w14:textId="77777777" w:rsidR="00AF35C6" w:rsidRPr="00D324AA" w:rsidRDefault="00AF35C6" w:rsidP="00AF35C6">
      <w:pPr>
        <w:numPr>
          <w:ilvl w:val="0"/>
          <w:numId w:val="28"/>
        </w:numPr>
        <w:spacing w:before="80" w:after="80"/>
        <w:contextualSpacing/>
        <w:rPr>
          <w:lang w:val="en-NZ"/>
        </w:rPr>
      </w:pPr>
      <w:r>
        <w:rPr>
          <w:lang w:val="en-NZ"/>
        </w:rPr>
        <w:t>The Committee noted that the difference between pre-screening</w:t>
      </w:r>
      <w:r w:rsidR="007A4627">
        <w:rPr>
          <w:lang w:val="en-NZ"/>
        </w:rPr>
        <w:t xml:space="preserve"> activities</w:t>
      </w:r>
      <w:r>
        <w:rPr>
          <w:lang w:val="en-NZ"/>
        </w:rPr>
        <w:t xml:space="preserve"> and screening post-consent should be clarified</w:t>
      </w:r>
      <w:r w:rsidR="00DA3288">
        <w:rPr>
          <w:lang w:val="en-NZ"/>
        </w:rPr>
        <w:t xml:space="preserve"> across documentation</w:t>
      </w:r>
      <w:r>
        <w:rPr>
          <w:lang w:val="en-NZ"/>
        </w:rPr>
        <w:t xml:space="preserve">. </w:t>
      </w:r>
    </w:p>
    <w:p w14:paraId="37DD662F" w14:textId="77777777" w:rsidR="00940EDE" w:rsidRPr="00D324AA" w:rsidRDefault="00AF35C6" w:rsidP="00AF35C6">
      <w:pPr>
        <w:numPr>
          <w:ilvl w:val="0"/>
          <w:numId w:val="28"/>
        </w:numPr>
        <w:rPr>
          <w:rFonts w:cs="Arial"/>
          <w:color w:val="FF0000"/>
          <w:szCs w:val="22"/>
        </w:rPr>
      </w:pPr>
      <w:r w:rsidRPr="00AF35C6">
        <w:rPr>
          <w:rFonts w:cs="Arial"/>
          <w:szCs w:val="22"/>
        </w:rPr>
        <w:t xml:space="preserve">The Committee stated more information around data management is required than what is available in the Protocol and Participant Information Sheet to satisfy the Committee that privacy and confidentiality is protected and that Standard 12.15a is met. Use of the HDEC </w:t>
      </w:r>
      <w:r w:rsidRPr="00AF35C6">
        <w:rPr>
          <w:rFonts w:cs="Arial"/>
          <w:szCs w:val="22"/>
        </w:rPr>
        <w:lastRenderedPageBreak/>
        <w:t xml:space="preserve">template from the </w:t>
      </w:r>
      <w:hyperlink r:id="rId12" w:history="1">
        <w:r w:rsidRPr="00AF35C6">
          <w:rPr>
            <w:rStyle w:val="Hyperlink"/>
            <w:rFonts w:cs="Arial"/>
            <w:szCs w:val="22"/>
          </w:rPr>
          <w:t>HDEC website</w:t>
        </w:r>
      </w:hyperlink>
      <w:r w:rsidRPr="00AF35C6">
        <w:rPr>
          <w:rFonts w:cs="Arial"/>
          <w:szCs w:val="22"/>
        </w:rPr>
        <w:t xml:space="preserve"> is not mandatory but is encouraged to be adapted or used as a guide/starting point.</w:t>
      </w:r>
      <w:r w:rsidR="00940EDE" w:rsidRPr="00D324AA">
        <w:rPr>
          <w:szCs w:val="22"/>
          <w:lang w:val="en-NZ"/>
        </w:rPr>
        <w:br/>
      </w:r>
    </w:p>
    <w:p w14:paraId="43A5F430" w14:textId="77777777" w:rsidR="00940EDE" w:rsidRPr="00D324AA" w:rsidRDefault="00940EDE" w:rsidP="00940EDE">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AF35C6">
        <w:rPr>
          <w:rFonts w:cs="Arial"/>
          <w:szCs w:val="22"/>
          <w:lang w:val="en-NZ"/>
        </w:rPr>
        <w:t xml:space="preserve">(PIS) </w:t>
      </w:r>
      <w:r w:rsidRPr="00D324AA">
        <w:rPr>
          <w:rFonts w:cs="Arial"/>
          <w:szCs w:val="22"/>
          <w:lang w:val="en-NZ"/>
        </w:rPr>
        <w:t>and Consent Form</w:t>
      </w:r>
      <w:r w:rsidR="00AF35C6">
        <w:rPr>
          <w:rFonts w:cs="Arial"/>
          <w:szCs w:val="22"/>
          <w:lang w:val="en-NZ"/>
        </w:rPr>
        <w:t xml:space="preserve"> (CF)</w:t>
      </w:r>
      <w:r w:rsidRPr="00D324AA">
        <w:rPr>
          <w:rFonts w:cs="Arial"/>
          <w:szCs w:val="22"/>
          <w:lang w:val="en-NZ"/>
        </w:rPr>
        <w:t xml:space="preserve">: </w:t>
      </w:r>
    </w:p>
    <w:p w14:paraId="5095AA7B" w14:textId="77777777" w:rsidR="00940EDE" w:rsidRPr="00D324AA" w:rsidRDefault="00940EDE" w:rsidP="00940EDE">
      <w:pPr>
        <w:spacing w:before="80" w:after="80"/>
        <w:rPr>
          <w:rFonts w:cs="Arial"/>
          <w:szCs w:val="22"/>
          <w:lang w:val="en-NZ"/>
        </w:rPr>
      </w:pPr>
    </w:p>
    <w:p w14:paraId="18BA10BF" w14:textId="77777777" w:rsidR="00940EDE" w:rsidRPr="00D324AA" w:rsidRDefault="00940EDE" w:rsidP="00AF35C6">
      <w:pPr>
        <w:numPr>
          <w:ilvl w:val="0"/>
          <w:numId w:val="28"/>
        </w:numPr>
        <w:spacing w:before="80" w:after="80"/>
        <w:contextualSpacing/>
      </w:pPr>
      <w:r w:rsidRPr="00D324AA">
        <w:rPr>
          <w:rFonts w:cs="Arial"/>
          <w:szCs w:val="22"/>
          <w:lang w:val="en-NZ"/>
        </w:rPr>
        <w:t>Please</w:t>
      </w:r>
      <w:r w:rsidR="00AF35C6">
        <w:rPr>
          <w:rFonts w:cs="Arial"/>
          <w:szCs w:val="22"/>
          <w:lang w:val="en-NZ"/>
        </w:rPr>
        <w:t xml:space="preserve"> ensure the title is lay-friendly.</w:t>
      </w:r>
    </w:p>
    <w:p w14:paraId="35211D9E" w14:textId="77777777" w:rsidR="00900500" w:rsidRDefault="00900500" w:rsidP="00AF35C6">
      <w:pPr>
        <w:numPr>
          <w:ilvl w:val="0"/>
          <w:numId w:val="28"/>
        </w:numPr>
        <w:spacing w:before="80" w:after="80"/>
        <w:contextualSpacing/>
      </w:pPr>
      <w:r>
        <w:t>Please explain how much touching of the head happens, if shaving needs to happen, etc.</w:t>
      </w:r>
    </w:p>
    <w:p w14:paraId="527A1302" w14:textId="77777777" w:rsidR="005121AD" w:rsidRDefault="000B040D" w:rsidP="00AF35C6">
      <w:pPr>
        <w:numPr>
          <w:ilvl w:val="0"/>
          <w:numId w:val="28"/>
        </w:numPr>
        <w:spacing w:before="80" w:after="80"/>
        <w:contextualSpacing/>
      </w:pPr>
      <w:r>
        <w:t xml:space="preserve">Please outline in lay-language what the interventions involve. </w:t>
      </w:r>
    </w:p>
    <w:p w14:paraId="3038210C" w14:textId="77777777" w:rsidR="00940EDE" w:rsidRPr="00D324AA" w:rsidRDefault="00940EDE" w:rsidP="00940EDE">
      <w:pPr>
        <w:spacing w:before="80" w:after="80"/>
      </w:pPr>
    </w:p>
    <w:p w14:paraId="7458A3B8" w14:textId="77777777" w:rsidR="00940EDE" w:rsidRPr="00D324AA" w:rsidRDefault="00940EDE" w:rsidP="00940EDE">
      <w:pPr>
        <w:rPr>
          <w:u w:val="single"/>
          <w:lang w:val="en-NZ"/>
        </w:rPr>
      </w:pPr>
      <w:r w:rsidRPr="00D324AA">
        <w:rPr>
          <w:u w:val="single"/>
          <w:lang w:val="en-NZ"/>
        </w:rPr>
        <w:t xml:space="preserve">Decision </w:t>
      </w:r>
    </w:p>
    <w:p w14:paraId="078DCC4C" w14:textId="77777777" w:rsidR="00940EDE" w:rsidRPr="00D324AA" w:rsidRDefault="00940EDE" w:rsidP="00940EDE">
      <w:pPr>
        <w:rPr>
          <w:lang w:val="en-NZ"/>
        </w:rPr>
      </w:pPr>
    </w:p>
    <w:p w14:paraId="65E33C39" w14:textId="77777777" w:rsidR="00940EDE" w:rsidRPr="00D324AA" w:rsidRDefault="00940EDE" w:rsidP="00940EDE">
      <w:pPr>
        <w:rPr>
          <w:lang w:val="en-NZ"/>
        </w:rPr>
      </w:pPr>
    </w:p>
    <w:p w14:paraId="598A54E3" w14:textId="77777777" w:rsidR="00940EDE" w:rsidRPr="00AF35C6" w:rsidRDefault="00940EDE" w:rsidP="00940ED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AF35C6">
        <w:rPr>
          <w:lang w:val="en-NZ"/>
        </w:rPr>
        <w:t>being received:</w:t>
      </w:r>
    </w:p>
    <w:p w14:paraId="2AE75DCF" w14:textId="77777777" w:rsidR="00940EDE" w:rsidRPr="00AF35C6" w:rsidRDefault="00940EDE" w:rsidP="00940EDE">
      <w:pPr>
        <w:rPr>
          <w:lang w:val="en-NZ"/>
        </w:rPr>
      </w:pPr>
    </w:p>
    <w:p w14:paraId="0906A3C5" w14:textId="77777777" w:rsidR="00940EDE" w:rsidRPr="00AF35C6" w:rsidRDefault="00940EDE" w:rsidP="00AF35C6">
      <w:pPr>
        <w:numPr>
          <w:ilvl w:val="0"/>
          <w:numId w:val="28"/>
        </w:numPr>
        <w:contextualSpacing/>
        <w:rPr>
          <w:rFonts w:cs="Arial"/>
          <w:szCs w:val="22"/>
          <w:lang w:val="en-NZ"/>
        </w:rPr>
      </w:pPr>
      <w:r w:rsidRPr="00AF35C6">
        <w:rPr>
          <w:rFonts w:cs="Arial"/>
          <w:szCs w:val="22"/>
          <w:lang w:val="en-NZ"/>
        </w:rPr>
        <w:t>Please address all outstanding ethical issues, providing the information requested by the Committee.</w:t>
      </w:r>
    </w:p>
    <w:p w14:paraId="5EC580AD" w14:textId="77777777" w:rsidR="00AF35C6" w:rsidRPr="00AF35C6" w:rsidRDefault="00AF35C6" w:rsidP="00AF35C6">
      <w:pPr>
        <w:numPr>
          <w:ilvl w:val="0"/>
          <w:numId w:val="28"/>
        </w:numPr>
        <w:autoSpaceDE w:val="0"/>
        <w:autoSpaceDN w:val="0"/>
        <w:adjustRightInd w:val="0"/>
        <w:rPr>
          <w:rFonts w:cs="Arial"/>
          <w:sz w:val="21"/>
          <w:szCs w:val="21"/>
        </w:rPr>
      </w:pPr>
      <w:r w:rsidRPr="00AF35C6">
        <w:rPr>
          <w:rFonts w:cs="Arial"/>
          <w:sz w:val="21"/>
          <w:szCs w:val="21"/>
        </w:rPr>
        <w:t xml:space="preserve">Please update the participant information sheet and consent form, taking into account feedback provided by the Committee. </w:t>
      </w:r>
      <w:r w:rsidRPr="00AF35C6">
        <w:rPr>
          <w:rFonts w:cs="Arial"/>
          <w:i/>
          <w:sz w:val="21"/>
          <w:szCs w:val="21"/>
        </w:rPr>
        <w:t xml:space="preserve">(National Ethical Standards for Health and Disability Research and Quality Improvement, para 7.15 – 7.17).  </w:t>
      </w:r>
    </w:p>
    <w:p w14:paraId="59E64AF5" w14:textId="77777777" w:rsidR="00AF35C6" w:rsidRPr="00AF35C6" w:rsidRDefault="00AF35C6" w:rsidP="00AF35C6">
      <w:pPr>
        <w:numPr>
          <w:ilvl w:val="0"/>
          <w:numId w:val="28"/>
        </w:numPr>
        <w:autoSpaceDE w:val="0"/>
        <w:autoSpaceDN w:val="0"/>
        <w:adjustRightInd w:val="0"/>
        <w:rPr>
          <w:rFonts w:cs="Arial"/>
          <w:sz w:val="21"/>
          <w:szCs w:val="21"/>
        </w:rPr>
      </w:pPr>
      <w:r w:rsidRPr="00AF35C6">
        <w:rPr>
          <w:rFonts w:cs="Arial"/>
          <w:sz w:val="21"/>
          <w:szCs w:val="21"/>
        </w:rPr>
        <w:t xml:space="preserve">Please supply a more detailed data management plan to ensure the safety and integrity of participant data. This can be a standalone document or incorporated as part of the protocol </w:t>
      </w:r>
      <w:r w:rsidRPr="00AF35C6">
        <w:rPr>
          <w:rFonts w:cs="Arial"/>
          <w:i/>
          <w:sz w:val="21"/>
          <w:szCs w:val="21"/>
        </w:rPr>
        <w:t xml:space="preserve">(National Ethical Standards for Health and Disability Research and Quality Improvement, para 12.15).  </w:t>
      </w:r>
    </w:p>
    <w:p w14:paraId="72D6783C" w14:textId="77777777" w:rsidR="00940EDE" w:rsidRPr="00AF35C6" w:rsidRDefault="00940EDE" w:rsidP="00940EDE">
      <w:pPr>
        <w:rPr>
          <w:lang w:val="en-NZ"/>
        </w:rPr>
      </w:pPr>
    </w:p>
    <w:p w14:paraId="28CF90D5" w14:textId="77777777" w:rsidR="00940EDE" w:rsidRPr="00AF35C6" w:rsidRDefault="00940EDE" w:rsidP="00940EDE">
      <w:pPr>
        <w:rPr>
          <w:lang w:val="en-NZ"/>
        </w:rPr>
      </w:pPr>
      <w:r w:rsidRPr="00AF35C6">
        <w:rPr>
          <w:lang w:val="en-NZ"/>
        </w:rPr>
        <w:t xml:space="preserve">After receipt of the information requested by the Committee, a final decision on the application will be made </w:t>
      </w:r>
      <w:r w:rsidR="00AF35C6" w:rsidRPr="00AF35C6">
        <w:rPr>
          <w:lang w:val="en-NZ"/>
        </w:rPr>
        <w:t>by Mr Anthony Fallon and Associate Professor Mira Harrison-Woolrych.</w:t>
      </w:r>
    </w:p>
    <w:p w14:paraId="3DF3F8BF" w14:textId="77777777" w:rsidR="00940EDE" w:rsidRPr="00AF35C6" w:rsidRDefault="00940EDE" w:rsidP="00940EDE">
      <w:pPr>
        <w:rPr>
          <w:lang w:val="en-NZ"/>
        </w:rPr>
      </w:pPr>
    </w:p>
    <w:p w14:paraId="539A8829" w14:textId="77777777" w:rsidR="00483D0A" w:rsidRPr="00960BFE" w:rsidRDefault="00483D0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3D0A" w:rsidRPr="00960BFE" w14:paraId="242D697A" w14:textId="77777777">
        <w:tblPrEx>
          <w:tblCellMar>
            <w:top w:w="0" w:type="dxa"/>
            <w:bottom w:w="0" w:type="dxa"/>
          </w:tblCellMar>
        </w:tblPrEx>
        <w:trPr>
          <w:trHeight w:val="280"/>
        </w:trPr>
        <w:tc>
          <w:tcPr>
            <w:tcW w:w="966" w:type="dxa"/>
            <w:tcBorders>
              <w:top w:val="nil"/>
              <w:left w:val="nil"/>
              <w:bottom w:val="nil"/>
              <w:right w:val="nil"/>
            </w:tcBorders>
          </w:tcPr>
          <w:p w14:paraId="6A665F63" w14:textId="77777777" w:rsidR="00483D0A" w:rsidRPr="00960BFE" w:rsidRDefault="00483D0A">
            <w:pPr>
              <w:autoSpaceDE w:val="0"/>
              <w:autoSpaceDN w:val="0"/>
              <w:adjustRightInd w:val="0"/>
            </w:pPr>
            <w:r w:rsidRPr="00960BFE">
              <w:t xml:space="preserve"> </w:t>
            </w:r>
            <w:r w:rsidR="00F7770E">
              <w:rPr>
                <w:b/>
              </w:rPr>
              <w:t>10</w:t>
            </w:r>
            <w:r w:rsidRPr="00960BFE">
              <w:rPr>
                <w:b/>
              </w:rPr>
              <w:t xml:space="preserve"> </w:t>
            </w:r>
            <w:r w:rsidRPr="00960BFE">
              <w:t xml:space="preserve"> </w:t>
            </w:r>
          </w:p>
        </w:tc>
        <w:tc>
          <w:tcPr>
            <w:tcW w:w="2575" w:type="dxa"/>
            <w:tcBorders>
              <w:top w:val="nil"/>
              <w:left w:val="nil"/>
              <w:bottom w:val="nil"/>
              <w:right w:val="nil"/>
            </w:tcBorders>
          </w:tcPr>
          <w:p w14:paraId="746658A4" w14:textId="77777777" w:rsidR="00483D0A" w:rsidRPr="00960BFE" w:rsidRDefault="00483D0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637933" w14:textId="77777777" w:rsidR="00483D0A" w:rsidRPr="00960BFE" w:rsidRDefault="00483D0A">
            <w:pPr>
              <w:autoSpaceDE w:val="0"/>
              <w:autoSpaceDN w:val="0"/>
              <w:adjustRightInd w:val="0"/>
            </w:pPr>
            <w:r w:rsidRPr="00960BFE">
              <w:rPr>
                <w:b/>
              </w:rPr>
              <w:t>21/STH/230</w:t>
            </w:r>
            <w:r w:rsidRPr="00960BFE">
              <w:t xml:space="preserve"> </w:t>
            </w:r>
          </w:p>
        </w:tc>
        <w:tc>
          <w:tcPr>
            <w:gridSpan w:val="0"/>
          </w:tcPr>
          <w:p w14:paraId="242D697A" w14:textId="77777777" w:rsidR="00483D0A" w:rsidRPr="00960BFE" w:rsidRDefault="00483D0A">
            <w:r w:rsidRPr="00960BFE">
              <w:t xml:space="preserve"> </w:t>
            </w:r>
          </w:p>
        </w:tc>
      </w:tr>
      <w:tr w:rsidR="00483D0A" w:rsidRPr="00960BFE" w14:paraId="72AE239A" w14:textId="77777777">
        <w:tblPrEx>
          <w:tblCellMar>
            <w:top w:w="0" w:type="dxa"/>
            <w:bottom w:w="0" w:type="dxa"/>
          </w:tblCellMar>
        </w:tblPrEx>
        <w:trPr>
          <w:trHeight w:val="280"/>
        </w:trPr>
        <w:tc>
          <w:tcPr>
            <w:tcW w:w="966" w:type="dxa"/>
            <w:tcBorders>
              <w:top w:val="nil"/>
              <w:left w:val="nil"/>
              <w:bottom w:val="nil"/>
              <w:right w:val="nil"/>
            </w:tcBorders>
          </w:tcPr>
          <w:p w14:paraId="7D343FE3"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5883EE1C" w14:textId="77777777" w:rsidR="00483D0A" w:rsidRPr="00960BFE" w:rsidRDefault="00483D0A">
            <w:pPr>
              <w:autoSpaceDE w:val="0"/>
              <w:autoSpaceDN w:val="0"/>
              <w:adjustRightInd w:val="0"/>
            </w:pPr>
            <w:r w:rsidRPr="00960BFE">
              <w:t xml:space="preserve">Title: </w:t>
            </w:r>
          </w:p>
        </w:tc>
        <w:tc>
          <w:tcPr>
            <w:tcW w:w="6459" w:type="dxa"/>
            <w:tcBorders>
              <w:top w:val="nil"/>
              <w:left w:val="nil"/>
              <w:bottom w:val="nil"/>
              <w:right w:val="nil"/>
            </w:tcBorders>
          </w:tcPr>
          <w:p w14:paraId="585291BF" w14:textId="77777777" w:rsidR="00483D0A" w:rsidRPr="00960BFE" w:rsidRDefault="00483D0A">
            <w:pPr>
              <w:autoSpaceDE w:val="0"/>
              <w:autoSpaceDN w:val="0"/>
              <w:adjustRightInd w:val="0"/>
            </w:pPr>
            <w:r w:rsidRPr="00960BFE">
              <w:t xml:space="preserve">Real-World Evidence Study of the Impact of Esketamine (Spravato) on the Quality of Life of Patients Living with Treatment Resistant Depression in Australia and New Zealand </w:t>
            </w:r>
          </w:p>
        </w:tc>
        <w:tc>
          <w:tcPr>
            <w:gridSpan w:val="0"/>
          </w:tcPr>
          <w:p w14:paraId="72AE239A" w14:textId="77777777" w:rsidR="00483D0A" w:rsidRPr="00960BFE" w:rsidRDefault="00483D0A">
            <w:r w:rsidRPr="00960BFE">
              <w:t xml:space="preserve"> </w:t>
            </w:r>
          </w:p>
        </w:tc>
      </w:tr>
      <w:tr w:rsidR="00483D0A" w:rsidRPr="00960BFE" w14:paraId="2C6BD207" w14:textId="77777777">
        <w:tblPrEx>
          <w:tblCellMar>
            <w:top w:w="0" w:type="dxa"/>
            <w:bottom w:w="0" w:type="dxa"/>
          </w:tblCellMar>
        </w:tblPrEx>
        <w:trPr>
          <w:trHeight w:val="280"/>
        </w:trPr>
        <w:tc>
          <w:tcPr>
            <w:tcW w:w="966" w:type="dxa"/>
            <w:tcBorders>
              <w:top w:val="nil"/>
              <w:left w:val="nil"/>
              <w:bottom w:val="nil"/>
              <w:right w:val="nil"/>
            </w:tcBorders>
          </w:tcPr>
          <w:p w14:paraId="1D98B545"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066EE852" w14:textId="77777777" w:rsidR="00483D0A" w:rsidRPr="00960BFE" w:rsidRDefault="00483D0A">
            <w:pPr>
              <w:autoSpaceDE w:val="0"/>
              <w:autoSpaceDN w:val="0"/>
              <w:adjustRightInd w:val="0"/>
            </w:pPr>
            <w:r w:rsidRPr="00960BFE">
              <w:t xml:space="preserve">Principal Investigator: </w:t>
            </w:r>
          </w:p>
        </w:tc>
        <w:tc>
          <w:tcPr>
            <w:tcW w:w="6459" w:type="dxa"/>
            <w:tcBorders>
              <w:top w:val="nil"/>
              <w:left w:val="nil"/>
              <w:bottom w:val="nil"/>
              <w:right w:val="nil"/>
            </w:tcBorders>
          </w:tcPr>
          <w:p w14:paraId="67D33381" w14:textId="77777777" w:rsidR="00483D0A" w:rsidRPr="00960BFE" w:rsidRDefault="00483D0A">
            <w:pPr>
              <w:autoSpaceDE w:val="0"/>
              <w:autoSpaceDN w:val="0"/>
              <w:adjustRightInd w:val="0"/>
            </w:pPr>
            <w:r w:rsidRPr="00960BFE">
              <w:t xml:space="preserve">Dr  David Codyre </w:t>
            </w:r>
          </w:p>
        </w:tc>
        <w:tc>
          <w:tcPr>
            <w:gridSpan w:val="0"/>
          </w:tcPr>
          <w:p w14:paraId="2C6BD207" w14:textId="77777777" w:rsidR="00483D0A" w:rsidRPr="00960BFE" w:rsidRDefault="00483D0A">
            <w:r w:rsidRPr="00960BFE">
              <w:t xml:space="preserve"> </w:t>
            </w:r>
          </w:p>
        </w:tc>
      </w:tr>
      <w:tr w:rsidR="00483D0A" w:rsidRPr="00960BFE" w14:paraId="745D1421" w14:textId="77777777">
        <w:tblPrEx>
          <w:tblCellMar>
            <w:top w:w="0" w:type="dxa"/>
            <w:bottom w:w="0" w:type="dxa"/>
          </w:tblCellMar>
        </w:tblPrEx>
        <w:trPr>
          <w:trHeight w:val="280"/>
        </w:trPr>
        <w:tc>
          <w:tcPr>
            <w:tcW w:w="966" w:type="dxa"/>
            <w:tcBorders>
              <w:top w:val="nil"/>
              <w:left w:val="nil"/>
              <w:bottom w:val="nil"/>
              <w:right w:val="nil"/>
            </w:tcBorders>
          </w:tcPr>
          <w:p w14:paraId="3F651B2D"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24D075E0" w14:textId="77777777" w:rsidR="00483D0A" w:rsidRPr="00960BFE" w:rsidRDefault="00483D0A">
            <w:pPr>
              <w:autoSpaceDE w:val="0"/>
              <w:autoSpaceDN w:val="0"/>
              <w:adjustRightInd w:val="0"/>
            </w:pPr>
            <w:r w:rsidRPr="00960BFE">
              <w:t xml:space="preserve">Sponsor: </w:t>
            </w:r>
          </w:p>
        </w:tc>
        <w:tc>
          <w:tcPr>
            <w:tcW w:w="6459" w:type="dxa"/>
            <w:tcBorders>
              <w:top w:val="nil"/>
              <w:left w:val="nil"/>
              <w:bottom w:val="nil"/>
              <w:right w:val="nil"/>
            </w:tcBorders>
          </w:tcPr>
          <w:p w14:paraId="6C46D4C2" w14:textId="77777777" w:rsidR="00483D0A" w:rsidRPr="00960BFE" w:rsidRDefault="00483D0A">
            <w:pPr>
              <w:autoSpaceDE w:val="0"/>
              <w:autoSpaceDN w:val="0"/>
              <w:adjustRightInd w:val="0"/>
            </w:pPr>
            <w:r w:rsidRPr="00960BFE">
              <w:t xml:space="preserve">Janssen -Cilag </w:t>
            </w:r>
          </w:p>
        </w:tc>
        <w:tc>
          <w:tcPr>
            <w:gridSpan w:val="0"/>
          </w:tcPr>
          <w:p w14:paraId="745D1421" w14:textId="77777777" w:rsidR="00483D0A" w:rsidRPr="00960BFE" w:rsidRDefault="00483D0A">
            <w:r w:rsidRPr="00960BFE">
              <w:t xml:space="preserve"> </w:t>
            </w:r>
          </w:p>
        </w:tc>
      </w:tr>
      <w:tr w:rsidR="00483D0A" w:rsidRPr="00960BFE" w14:paraId="2169F44D" w14:textId="77777777">
        <w:tblPrEx>
          <w:tblCellMar>
            <w:top w:w="0" w:type="dxa"/>
            <w:bottom w:w="0" w:type="dxa"/>
          </w:tblCellMar>
        </w:tblPrEx>
        <w:trPr>
          <w:trHeight w:val="280"/>
        </w:trPr>
        <w:tc>
          <w:tcPr>
            <w:tcW w:w="966" w:type="dxa"/>
            <w:tcBorders>
              <w:top w:val="nil"/>
              <w:left w:val="nil"/>
              <w:bottom w:val="nil"/>
              <w:right w:val="nil"/>
            </w:tcBorders>
          </w:tcPr>
          <w:p w14:paraId="31DA275B"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1924A128" w14:textId="77777777" w:rsidR="00483D0A" w:rsidRPr="00960BFE" w:rsidRDefault="00483D0A">
            <w:pPr>
              <w:autoSpaceDE w:val="0"/>
              <w:autoSpaceDN w:val="0"/>
              <w:adjustRightInd w:val="0"/>
            </w:pPr>
            <w:r w:rsidRPr="00960BFE">
              <w:t xml:space="preserve">Clock Start Date: </w:t>
            </w:r>
          </w:p>
        </w:tc>
        <w:tc>
          <w:tcPr>
            <w:tcW w:w="6459" w:type="dxa"/>
            <w:tcBorders>
              <w:top w:val="nil"/>
              <w:left w:val="nil"/>
              <w:bottom w:val="nil"/>
              <w:right w:val="nil"/>
            </w:tcBorders>
          </w:tcPr>
          <w:p w14:paraId="2D473FDE" w14:textId="77777777" w:rsidR="00483D0A" w:rsidRPr="00960BFE" w:rsidRDefault="00483D0A">
            <w:pPr>
              <w:autoSpaceDE w:val="0"/>
              <w:autoSpaceDN w:val="0"/>
              <w:adjustRightInd w:val="0"/>
            </w:pPr>
            <w:r w:rsidRPr="00960BFE">
              <w:t xml:space="preserve">02 September 2021 </w:t>
            </w:r>
          </w:p>
        </w:tc>
        <w:tc>
          <w:tcPr>
            <w:gridSpan w:val="0"/>
          </w:tcPr>
          <w:p w14:paraId="2169F44D" w14:textId="77777777" w:rsidR="00483D0A" w:rsidRPr="00960BFE" w:rsidRDefault="00483D0A">
            <w:r w:rsidRPr="00960BFE">
              <w:t xml:space="preserve"> </w:t>
            </w:r>
          </w:p>
        </w:tc>
      </w:tr>
    </w:tbl>
    <w:p w14:paraId="78CE00D7" w14:textId="77777777" w:rsidR="00483D0A" w:rsidRPr="00960BFE" w:rsidRDefault="00483D0A">
      <w:pPr>
        <w:autoSpaceDE w:val="0"/>
        <w:autoSpaceDN w:val="0"/>
        <w:adjustRightInd w:val="0"/>
      </w:pPr>
      <w:r w:rsidRPr="00960BFE">
        <w:t xml:space="preserve"> </w:t>
      </w:r>
    </w:p>
    <w:p w14:paraId="12033444" w14:textId="77777777" w:rsidR="00940EDE" w:rsidRPr="00AF5202" w:rsidRDefault="00AF5202" w:rsidP="00940EDE">
      <w:pPr>
        <w:autoSpaceDE w:val="0"/>
        <w:autoSpaceDN w:val="0"/>
        <w:adjustRightInd w:val="0"/>
        <w:rPr>
          <w:sz w:val="20"/>
          <w:lang w:val="en-NZ"/>
        </w:rPr>
      </w:pPr>
      <w:r w:rsidRPr="00AF5202">
        <w:rPr>
          <w:rFonts w:cs="Arial"/>
          <w:szCs w:val="22"/>
          <w:lang w:val="en-NZ"/>
        </w:rPr>
        <w:t>Dr Wayne Miles and Deborah Campbell</w:t>
      </w:r>
      <w:r w:rsidR="00940EDE" w:rsidRPr="00AF5202">
        <w:rPr>
          <w:lang w:val="en-NZ"/>
        </w:rPr>
        <w:t xml:space="preserve"> w</w:t>
      </w:r>
      <w:r w:rsidRPr="00AF5202">
        <w:rPr>
          <w:lang w:val="en-NZ"/>
        </w:rPr>
        <w:t>ere</w:t>
      </w:r>
      <w:r w:rsidR="00940EDE" w:rsidRPr="00AF5202">
        <w:rPr>
          <w:lang w:val="en-NZ"/>
        </w:rPr>
        <w:t xml:space="preserve"> present via videoconference for discussion of this application.</w:t>
      </w:r>
    </w:p>
    <w:p w14:paraId="1FF8C76F" w14:textId="77777777" w:rsidR="00940EDE" w:rsidRPr="00D324AA" w:rsidRDefault="00940EDE" w:rsidP="00940EDE">
      <w:pPr>
        <w:rPr>
          <w:u w:val="single"/>
          <w:lang w:val="en-NZ"/>
        </w:rPr>
      </w:pPr>
    </w:p>
    <w:p w14:paraId="26079FAE" w14:textId="77777777" w:rsidR="00940EDE" w:rsidRPr="00D324AA" w:rsidRDefault="00940EDE" w:rsidP="00940EDE">
      <w:pPr>
        <w:rPr>
          <w:u w:val="single"/>
          <w:lang w:val="en-NZ"/>
        </w:rPr>
      </w:pPr>
      <w:r w:rsidRPr="00D324AA">
        <w:rPr>
          <w:u w:val="single"/>
          <w:lang w:val="en-NZ"/>
        </w:rPr>
        <w:t>Potential conflicts of interest</w:t>
      </w:r>
    </w:p>
    <w:p w14:paraId="0D858C16" w14:textId="77777777" w:rsidR="00940EDE" w:rsidRPr="00D324AA" w:rsidRDefault="00940EDE" w:rsidP="00940EDE">
      <w:pPr>
        <w:rPr>
          <w:b/>
          <w:lang w:val="en-NZ"/>
        </w:rPr>
      </w:pPr>
    </w:p>
    <w:p w14:paraId="575BF278" w14:textId="77777777" w:rsidR="00940EDE" w:rsidRPr="00D324AA" w:rsidRDefault="00940EDE" w:rsidP="00940EDE">
      <w:pPr>
        <w:rPr>
          <w:lang w:val="en-NZ"/>
        </w:rPr>
      </w:pPr>
      <w:r w:rsidRPr="00D324AA">
        <w:rPr>
          <w:lang w:val="en-NZ"/>
        </w:rPr>
        <w:t>The Chair asked members to declare any potential conflicts of interest related to this application.</w:t>
      </w:r>
    </w:p>
    <w:p w14:paraId="7D71D48F" w14:textId="77777777" w:rsidR="00940EDE" w:rsidRPr="00D324AA" w:rsidRDefault="00940EDE" w:rsidP="00940EDE">
      <w:pPr>
        <w:rPr>
          <w:lang w:val="en-NZ"/>
        </w:rPr>
      </w:pPr>
    </w:p>
    <w:p w14:paraId="12F47287" w14:textId="77777777" w:rsidR="00940EDE" w:rsidRPr="00D324AA" w:rsidRDefault="00940EDE" w:rsidP="00940EDE">
      <w:pPr>
        <w:rPr>
          <w:lang w:val="en-NZ"/>
        </w:rPr>
      </w:pPr>
      <w:r w:rsidRPr="00D324AA">
        <w:rPr>
          <w:lang w:val="en-NZ"/>
        </w:rPr>
        <w:t>No potential conflicts of interest related to this application were declared by any member.</w:t>
      </w:r>
    </w:p>
    <w:p w14:paraId="46DA7331" w14:textId="77777777" w:rsidR="00940EDE" w:rsidRPr="00D324AA" w:rsidRDefault="00940EDE" w:rsidP="00940EDE">
      <w:pPr>
        <w:rPr>
          <w:lang w:val="en-NZ"/>
        </w:rPr>
      </w:pPr>
    </w:p>
    <w:p w14:paraId="458209F3" w14:textId="77777777" w:rsidR="00940EDE" w:rsidRPr="00D324AA" w:rsidRDefault="00940EDE" w:rsidP="00940EDE">
      <w:pPr>
        <w:rPr>
          <w:lang w:val="en-NZ"/>
        </w:rPr>
      </w:pPr>
    </w:p>
    <w:p w14:paraId="28C47F61" w14:textId="77777777" w:rsidR="00940EDE" w:rsidRPr="00D324AA" w:rsidRDefault="00940EDE" w:rsidP="00940EDE">
      <w:pPr>
        <w:rPr>
          <w:u w:val="single"/>
          <w:lang w:val="en-NZ"/>
        </w:rPr>
      </w:pPr>
      <w:r w:rsidRPr="00D324AA">
        <w:rPr>
          <w:u w:val="single"/>
          <w:lang w:val="en-NZ"/>
        </w:rPr>
        <w:t>Summary of Study</w:t>
      </w:r>
    </w:p>
    <w:p w14:paraId="15576663" w14:textId="77777777" w:rsidR="00940EDE" w:rsidRPr="00D324AA" w:rsidRDefault="00940EDE" w:rsidP="00940EDE">
      <w:pPr>
        <w:rPr>
          <w:u w:val="single"/>
          <w:lang w:val="en-NZ"/>
        </w:rPr>
      </w:pPr>
    </w:p>
    <w:p w14:paraId="54FF95A4" w14:textId="77777777" w:rsidR="00AF5202" w:rsidRPr="00AF5202" w:rsidRDefault="00AF5202" w:rsidP="00AF5202">
      <w:pPr>
        <w:numPr>
          <w:ilvl w:val="0"/>
          <w:numId w:val="33"/>
        </w:numPr>
        <w:autoSpaceDE w:val="0"/>
        <w:autoSpaceDN w:val="0"/>
        <w:adjustRightInd w:val="0"/>
        <w:rPr>
          <w:lang w:val="en-NZ"/>
        </w:rPr>
      </w:pPr>
      <w:r w:rsidRPr="00AF5202">
        <w:rPr>
          <w:lang w:val="en-NZ"/>
        </w:rPr>
        <w:t>This research project intends to understand the effectiveness of Spravato for participants with treatment-resistant Major Depressive Disorder (MDD) in the real-world setting.</w:t>
      </w:r>
      <w:r>
        <w:rPr>
          <w:lang w:val="en-NZ"/>
        </w:rPr>
        <w:t xml:space="preserve"> </w:t>
      </w:r>
      <w:r w:rsidRPr="00AF5202">
        <w:rPr>
          <w:lang w:val="en-NZ"/>
        </w:rPr>
        <w:t xml:space="preserve">The primary objective is to assess the change in quality of life over the first 16 weeks of </w:t>
      </w:r>
      <w:r>
        <w:rPr>
          <w:lang w:val="en-NZ"/>
        </w:rPr>
        <w:t>treatment</w:t>
      </w:r>
      <w:r w:rsidRPr="00AF5202">
        <w:rPr>
          <w:lang w:val="en-NZ"/>
        </w:rPr>
        <w:t xml:space="preserve">. </w:t>
      </w:r>
    </w:p>
    <w:p w14:paraId="6C1C9ED3" w14:textId="77777777" w:rsidR="00AF5202" w:rsidRDefault="00AF5202" w:rsidP="00940EDE">
      <w:pPr>
        <w:rPr>
          <w:lang w:val="en-NZ"/>
        </w:rPr>
      </w:pPr>
    </w:p>
    <w:p w14:paraId="2105F439" w14:textId="77777777" w:rsidR="00940EDE" w:rsidRPr="00D324AA" w:rsidRDefault="00940EDE" w:rsidP="00940EDE">
      <w:pPr>
        <w:rPr>
          <w:u w:val="single"/>
          <w:lang w:val="en-NZ"/>
        </w:rPr>
      </w:pPr>
      <w:r w:rsidRPr="00D324AA">
        <w:rPr>
          <w:u w:val="single"/>
          <w:lang w:val="en-NZ"/>
        </w:rPr>
        <w:t xml:space="preserve">Summary of resolved ethical issues </w:t>
      </w:r>
    </w:p>
    <w:p w14:paraId="7C76F403" w14:textId="77777777" w:rsidR="00940EDE" w:rsidRPr="00D324AA" w:rsidRDefault="00940EDE" w:rsidP="00940EDE">
      <w:pPr>
        <w:rPr>
          <w:u w:val="single"/>
          <w:lang w:val="en-NZ"/>
        </w:rPr>
      </w:pPr>
    </w:p>
    <w:p w14:paraId="7A7C17F7" w14:textId="77777777" w:rsidR="00940EDE" w:rsidRPr="00D324AA" w:rsidRDefault="00940EDE" w:rsidP="00940EDE">
      <w:pPr>
        <w:rPr>
          <w:lang w:val="en-NZ"/>
        </w:rPr>
      </w:pPr>
      <w:r w:rsidRPr="00D324AA">
        <w:rPr>
          <w:lang w:val="en-NZ"/>
        </w:rPr>
        <w:t>The main ethical issues considered by the Committee and addressed by the Researcher are as follows.</w:t>
      </w:r>
    </w:p>
    <w:p w14:paraId="05B048C2" w14:textId="77777777" w:rsidR="00940EDE" w:rsidRPr="00D324AA" w:rsidRDefault="00940EDE" w:rsidP="00940EDE">
      <w:pPr>
        <w:rPr>
          <w:lang w:val="en-NZ"/>
        </w:rPr>
      </w:pPr>
    </w:p>
    <w:p w14:paraId="56E3EEDA" w14:textId="77777777" w:rsidR="004647E4" w:rsidRDefault="004647E4" w:rsidP="00AF5202">
      <w:pPr>
        <w:numPr>
          <w:ilvl w:val="0"/>
          <w:numId w:val="33"/>
        </w:numPr>
        <w:spacing w:before="80" w:after="80"/>
        <w:contextualSpacing/>
        <w:rPr>
          <w:lang w:val="en-NZ"/>
        </w:rPr>
      </w:pPr>
      <w:r>
        <w:rPr>
          <w:lang w:val="en-NZ"/>
        </w:rPr>
        <w:t xml:space="preserve">The Committee was satisfied after discussion that appropriate safety measures were in place in case any participant questionnaire responses raised concern for their wellbeing. </w:t>
      </w:r>
    </w:p>
    <w:p w14:paraId="014EF9C4" w14:textId="77777777" w:rsidR="004647E4" w:rsidRPr="004647E4" w:rsidRDefault="004647E4" w:rsidP="00AF5202">
      <w:pPr>
        <w:numPr>
          <w:ilvl w:val="0"/>
          <w:numId w:val="33"/>
        </w:numPr>
        <w:spacing w:before="80" w:after="80"/>
        <w:contextualSpacing/>
        <w:rPr>
          <w:lang w:val="en-NZ"/>
        </w:rPr>
      </w:pPr>
      <w:r>
        <w:rPr>
          <w:lang w:val="en-NZ"/>
        </w:rPr>
        <w:t>The Committee queried the statement about oversampling of Māori and Pasifika. The researcher clarified that this would happen due to the Early Access Program (EAP) is offered to more of this population, and because this study is about those already in the EAP, that statement was an error.</w:t>
      </w:r>
    </w:p>
    <w:p w14:paraId="4DD07C24" w14:textId="77777777" w:rsidR="00940EDE" w:rsidRPr="00D324AA" w:rsidRDefault="00940EDE" w:rsidP="00940EDE">
      <w:pPr>
        <w:spacing w:before="80" w:after="80"/>
        <w:rPr>
          <w:lang w:val="en-NZ"/>
        </w:rPr>
      </w:pPr>
    </w:p>
    <w:p w14:paraId="523743CD" w14:textId="77777777" w:rsidR="00940EDE" w:rsidRPr="00D324AA" w:rsidRDefault="00940EDE" w:rsidP="00940EDE">
      <w:pPr>
        <w:rPr>
          <w:u w:val="single"/>
          <w:lang w:val="en-NZ"/>
        </w:rPr>
      </w:pPr>
      <w:r w:rsidRPr="00D324AA">
        <w:rPr>
          <w:u w:val="single"/>
          <w:lang w:val="en-NZ"/>
        </w:rPr>
        <w:t>Summary of outstanding ethical issues</w:t>
      </w:r>
    </w:p>
    <w:p w14:paraId="2D30E2CB" w14:textId="77777777" w:rsidR="00940EDE" w:rsidRPr="00D324AA" w:rsidRDefault="00940EDE" w:rsidP="00940EDE">
      <w:pPr>
        <w:rPr>
          <w:lang w:val="en-NZ"/>
        </w:rPr>
      </w:pPr>
    </w:p>
    <w:p w14:paraId="47795EFC" w14:textId="77777777" w:rsidR="00940EDE" w:rsidRPr="00D324AA" w:rsidRDefault="00940EDE" w:rsidP="00940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63DD034" w14:textId="77777777" w:rsidR="00940EDE" w:rsidRPr="00D324AA" w:rsidRDefault="00940EDE" w:rsidP="00940EDE">
      <w:pPr>
        <w:autoSpaceDE w:val="0"/>
        <w:autoSpaceDN w:val="0"/>
        <w:adjustRightInd w:val="0"/>
        <w:rPr>
          <w:szCs w:val="22"/>
          <w:lang w:val="en-NZ"/>
        </w:rPr>
      </w:pPr>
    </w:p>
    <w:p w14:paraId="5C690885" w14:textId="77777777" w:rsidR="004647E4" w:rsidRPr="0023405B" w:rsidRDefault="004647E4" w:rsidP="00AF5202">
      <w:pPr>
        <w:numPr>
          <w:ilvl w:val="0"/>
          <w:numId w:val="33"/>
        </w:numPr>
        <w:spacing w:before="80" w:after="80"/>
        <w:contextualSpacing/>
        <w:rPr>
          <w:lang w:val="en-NZ"/>
        </w:rPr>
      </w:pPr>
      <w:r w:rsidRPr="0023405B">
        <w:rPr>
          <w:rFonts w:cs="Arial"/>
          <w:szCs w:val="22"/>
        </w:rPr>
        <w:t>The Committee stated more information around data management is required than what is available in the Protocol and Participant Information Sheet to satisfy the Committee that privacy and confidentiality is protected and that Standard 12.15a is met</w:t>
      </w:r>
      <w:r>
        <w:rPr>
          <w:rFonts w:cs="Arial"/>
          <w:szCs w:val="22"/>
        </w:rPr>
        <w:t>, particular around the use of the app and third-party use of data</w:t>
      </w:r>
      <w:r w:rsidRPr="0023405B">
        <w:rPr>
          <w:rFonts w:cs="Arial"/>
          <w:szCs w:val="22"/>
        </w:rPr>
        <w:t xml:space="preserve">. Use of the HDEC template from the </w:t>
      </w:r>
      <w:hyperlink r:id="rId13" w:history="1">
        <w:r w:rsidRPr="0023405B">
          <w:rPr>
            <w:rStyle w:val="Hyperlink"/>
            <w:rFonts w:cs="Arial"/>
            <w:szCs w:val="22"/>
          </w:rPr>
          <w:t>HDEC website</w:t>
        </w:r>
      </w:hyperlink>
      <w:r w:rsidRPr="0023405B">
        <w:rPr>
          <w:rFonts w:cs="Arial"/>
          <w:szCs w:val="22"/>
        </w:rPr>
        <w:t xml:space="preserve"> is not mandatory but is encouraged to be adapted or used as a guide/starting point.</w:t>
      </w:r>
    </w:p>
    <w:p w14:paraId="4478C7E8" w14:textId="77777777" w:rsidR="004647E4" w:rsidRPr="00172768" w:rsidRDefault="004647E4" w:rsidP="00AF5202">
      <w:pPr>
        <w:numPr>
          <w:ilvl w:val="0"/>
          <w:numId w:val="33"/>
        </w:numPr>
        <w:spacing w:before="80" w:after="80"/>
        <w:contextualSpacing/>
        <w:rPr>
          <w:lang w:val="en-NZ"/>
        </w:rPr>
      </w:pPr>
      <w:r>
        <w:rPr>
          <w:rFonts w:cs="Arial"/>
          <w:sz w:val="21"/>
          <w:szCs w:val="21"/>
        </w:rPr>
        <w:t xml:space="preserve">The Committee noted that an </w:t>
      </w:r>
      <w:r>
        <w:rPr>
          <w:lang w:val="en-NZ"/>
        </w:rPr>
        <w:t>e</w:t>
      </w:r>
      <w:r w:rsidRPr="0023405B">
        <w:rPr>
          <w:lang w:val="en-NZ"/>
        </w:rPr>
        <w:t xml:space="preserve">xpert independent peer review </w:t>
      </w:r>
      <w:r>
        <w:rPr>
          <w:lang w:val="en-NZ"/>
        </w:rPr>
        <w:t xml:space="preserve">is </w:t>
      </w:r>
      <w:r w:rsidRPr="0023405B">
        <w:rPr>
          <w:lang w:val="en-NZ"/>
        </w:rPr>
        <w:t>require</w:t>
      </w:r>
      <w:r>
        <w:rPr>
          <w:lang w:val="en-NZ"/>
        </w:rPr>
        <w:t>d</w:t>
      </w:r>
      <w:r w:rsidR="007A4627">
        <w:rPr>
          <w:lang w:val="en-NZ"/>
        </w:rPr>
        <w:t>,</w:t>
      </w:r>
      <w:r w:rsidRPr="0023405B">
        <w:rPr>
          <w:lang w:val="en-NZ"/>
        </w:rPr>
        <w:t xml:space="preserve"> as</w:t>
      </w:r>
      <w:r w:rsidR="007A4627">
        <w:rPr>
          <w:lang w:val="en-NZ"/>
        </w:rPr>
        <w:t xml:space="preserve"> the review</w:t>
      </w:r>
      <w:r w:rsidRPr="0023405B">
        <w:rPr>
          <w:lang w:val="en-NZ"/>
        </w:rPr>
        <w:t xml:space="preserve"> submitted is </w:t>
      </w:r>
      <w:r w:rsidR="007A4627">
        <w:rPr>
          <w:lang w:val="en-NZ"/>
        </w:rPr>
        <w:t>by an Australian investigator.</w:t>
      </w:r>
      <w:r>
        <w:rPr>
          <w:lang w:val="en-NZ"/>
        </w:rPr>
        <w:t xml:space="preserve"> </w:t>
      </w:r>
    </w:p>
    <w:p w14:paraId="6899F734" w14:textId="77777777" w:rsidR="004647E4" w:rsidRDefault="004647E4" w:rsidP="00AF5202">
      <w:pPr>
        <w:numPr>
          <w:ilvl w:val="0"/>
          <w:numId w:val="33"/>
        </w:numPr>
        <w:spacing w:before="80" w:after="80"/>
        <w:contextualSpacing/>
        <w:rPr>
          <w:lang w:val="en-NZ"/>
        </w:rPr>
      </w:pPr>
      <w:r>
        <w:rPr>
          <w:lang w:val="en-NZ"/>
        </w:rPr>
        <w:t xml:space="preserve">Because this is a commercially sponsored study run for the benefit of the manufacturer, this should still be covered by commercial insurance for injury, however unlikely, that can </w:t>
      </w:r>
      <w:r>
        <w:rPr>
          <w:lang w:val="en-NZ"/>
        </w:rPr>
        <w:lastRenderedPageBreak/>
        <w:t>arise from the assessments. The Committee also noted that the trial cannot be stopped for commercial reasons.</w:t>
      </w:r>
    </w:p>
    <w:p w14:paraId="75AD839E" w14:textId="77777777" w:rsidR="004647E4" w:rsidRDefault="004647E4" w:rsidP="00AF5202">
      <w:pPr>
        <w:numPr>
          <w:ilvl w:val="0"/>
          <w:numId w:val="33"/>
        </w:numPr>
        <w:spacing w:before="80" w:after="80"/>
        <w:contextualSpacing/>
        <w:rPr>
          <w:lang w:val="en-NZ"/>
        </w:rPr>
      </w:pPr>
      <w:r>
        <w:rPr>
          <w:lang w:val="en-NZ"/>
        </w:rPr>
        <w:t xml:space="preserve">Please confirm the data entered into the app is only available to the sponsor and not to the app owner. </w:t>
      </w:r>
    </w:p>
    <w:p w14:paraId="1C9F3CA9" w14:textId="77777777" w:rsidR="004647E4" w:rsidRPr="009919BD" w:rsidRDefault="004647E4" w:rsidP="00AF5202">
      <w:pPr>
        <w:numPr>
          <w:ilvl w:val="0"/>
          <w:numId w:val="33"/>
        </w:numPr>
        <w:spacing w:before="80" w:after="80"/>
        <w:contextualSpacing/>
        <w:rPr>
          <w:lang w:val="en-NZ"/>
        </w:rPr>
      </w:pPr>
      <w:r>
        <w:rPr>
          <w:lang w:val="en-NZ"/>
        </w:rPr>
        <w:t xml:space="preserve">The Committee required clarification on the recruitment process to be assured that there is potential for the participant to discuss their participation with someone who isn’t their usual doctor/care provider. </w:t>
      </w:r>
    </w:p>
    <w:p w14:paraId="23E6E767" w14:textId="77777777" w:rsidR="00940EDE" w:rsidRPr="00AF5202" w:rsidRDefault="004647E4" w:rsidP="00AF5202">
      <w:pPr>
        <w:numPr>
          <w:ilvl w:val="0"/>
          <w:numId w:val="33"/>
        </w:numPr>
        <w:spacing w:before="80" w:after="80"/>
        <w:contextualSpacing/>
        <w:rPr>
          <w:lang w:val="en-NZ"/>
        </w:rPr>
      </w:pPr>
      <w:r>
        <w:rPr>
          <w:lang w:val="en-NZ"/>
        </w:rPr>
        <w:t>In the invitation letter, d</w:t>
      </w:r>
      <w:r w:rsidRPr="009919BD">
        <w:rPr>
          <w:lang w:val="en-NZ"/>
        </w:rPr>
        <w:t xml:space="preserve">elete exclamation marks and </w:t>
      </w:r>
      <w:r w:rsidR="001D4675">
        <w:rPr>
          <w:lang w:val="en-NZ"/>
        </w:rPr>
        <w:t xml:space="preserve">promotional </w:t>
      </w:r>
      <w:r w:rsidRPr="009919BD">
        <w:rPr>
          <w:lang w:val="en-NZ"/>
        </w:rPr>
        <w:t xml:space="preserve">statements such as ‘Congratulations!’ </w:t>
      </w:r>
      <w:r>
        <w:rPr>
          <w:lang w:val="en-NZ"/>
        </w:rPr>
        <w:t>Also delete</w:t>
      </w:r>
      <w:r w:rsidRPr="009919BD">
        <w:rPr>
          <w:lang w:val="en-NZ"/>
        </w:rPr>
        <w:t xml:space="preserve"> ‘If you don’t download the application, we may no longer be able to guarantee your place in this study’.</w:t>
      </w:r>
      <w:r w:rsidR="00940EDE" w:rsidRPr="00AF5202">
        <w:rPr>
          <w:szCs w:val="22"/>
          <w:lang w:val="en-NZ"/>
        </w:rPr>
        <w:br/>
      </w:r>
      <w:r w:rsidR="00940EDE" w:rsidRPr="00AF5202">
        <w:rPr>
          <w:szCs w:val="22"/>
          <w:lang w:val="en-NZ"/>
        </w:rPr>
        <w:br/>
      </w:r>
    </w:p>
    <w:p w14:paraId="6C48233F" w14:textId="77777777" w:rsidR="00940EDE" w:rsidRPr="00D324AA" w:rsidRDefault="00940EDE" w:rsidP="00940EDE">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67D1702" w14:textId="77777777" w:rsidR="00940EDE" w:rsidRPr="00D324AA" w:rsidRDefault="00940EDE" w:rsidP="00940EDE">
      <w:pPr>
        <w:spacing w:before="80" w:after="80"/>
        <w:rPr>
          <w:rFonts w:cs="Arial"/>
          <w:szCs w:val="22"/>
          <w:lang w:val="en-NZ"/>
        </w:rPr>
      </w:pPr>
    </w:p>
    <w:p w14:paraId="27E86997" w14:textId="77777777" w:rsidR="009919BD" w:rsidRDefault="009919BD" w:rsidP="00AF5202">
      <w:pPr>
        <w:numPr>
          <w:ilvl w:val="0"/>
          <w:numId w:val="33"/>
        </w:numPr>
        <w:spacing w:before="80" w:after="80"/>
        <w:contextualSpacing/>
      </w:pPr>
      <w:r>
        <w:t xml:space="preserve">Review and delete repeated information. </w:t>
      </w:r>
    </w:p>
    <w:p w14:paraId="1A2792BC" w14:textId="77777777" w:rsidR="009919BD" w:rsidRDefault="009919BD" w:rsidP="00AF5202">
      <w:pPr>
        <w:numPr>
          <w:ilvl w:val="0"/>
          <w:numId w:val="33"/>
        </w:numPr>
        <w:spacing w:before="80" w:after="80"/>
        <w:contextualSpacing/>
      </w:pPr>
      <w:r>
        <w:t>Make it very clear that participation in the study has no impact on starting / continuing esketamine.</w:t>
      </w:r>
    </w:p>
    <w:p w14:paraId="7B34F7B5" w14:textId="77777777" w:rsidR="009919BD" w:rsidRDefault="009919BD" w:rsidP="00AF5202">
      <w:pPr>
        <w:numPr>
          <w:ilvl w:val="0"/>
          <w:numId w:val="33"/>
        </w:numPr>
        <w:spacing w:before="80" w:after="80"/>
        <w:contextualSpacing/>
      </w:pPr>
      <w:r>
        <w:t>State who the ‘study team member’ is that will be completing the HAM-D form. State whether this is done via review of records or at an appointment with the participant. State how many times this is completed during the study.</w:t>
      </w:r>
    </w:p>
    <w:p w14:paraId="3A0FCA8C" w14:textId="77777777" w:rsidR="009919BD" w:rsidRPr="00A95615" w:rsidRDefault="009919BD" w:rsidP="00A95615">
      <w:pPr>
        <w:numPr>
          <w:ilvl w:val="0"/>
          <w:numId w:val="33"/>
        </w:numPr>
        <w:spacing w:before="80" w:after="80"/>
        <w:contextualSpacing/>
        <w:rPr>
          <w:lang w:val="en-NZ"/>
        </w:rPr>
      </w:pPr>
      <w:r>
        <w:t>State who the participant should contact, should they become upset / distressed due to questionnaire completion. Options should include an appropriate member of the research team.</w:t>
      </w:r>
      <w:r w:rsidR="00A95615" w:rsidRPr="00A95615">
        <w:rPr>
          <w:lang w:val="en-NZ"/>
        </w:rPr>
        <w:t xml:space="preserve"> </w:t>
      </w:r>
      <w:r w:rsidR="00A95615">
        <w:rPr>
          <w:lang w:val="en-NZ"/>
        </w:rPr>
        <w:t xml:space="preserve"> </w:t>
      </w:r>
    </w:p>
    <w:p w14:paraId="0ADA3700" w14:textId="77777777" w:rsidR="009919BD" w:rsidRDefault="009919BD" w:rsidP="00AF5202">
      <w:pPr>
        <w:numPr>
          <w:ilvl w:val="0"/>
          <w:numId w:val="33"/>
        </w:numPr>
        <w:spacing w:before="80" w:after="80"/>
        <w:contextualSpacing/>
      </w:pPr>
      <w:r>
        <w:t xml:space="preserve">Clarify whether questionnaire responses will be reviewed at a local level, how quickly they will be reviewed, and what will happen if responses raise significant concerns about the participant’s health / safety. If responses </w:t>
      </w:r>
      <w:r w:rsidR="001D4675">
        <w:t xml:space="preserve">could </w:t>
      </w:r>
      <w:r>
        <w:t>trigger reporting to a health care provider, this must be stated.</w:t>
      </w:r>
    </w:p>
    <w:p w14:paraId="707CC22E" w14:textId="77777777" w:rsidR="009919BD" w:rsidRDefault="009919BD" w:rsidP="00AF5202">
      <w:pPr>
        <w:numPr>
          <w:ilvl w:val="0"/>
          <w:numId w:val="33"/>
        </w:numPr>
        <w:spacing w:before="80" w:after="80"/>
        <w:contextualSpacing/>
      </w:pPr>
      <w:r>
        <w:t>Provide information about risk of confidentiality / breach, sending data overseas, ownership rights, and future uses of data.</w:t>
      </w:r>
    </w:p>
    <w:p w14:paraId="7D324DFA" w14:textId="77777777" w:rsidR="00940EDE" w:rsidRDefault="009919BD" w:rsidP="00AF5202">
      <w:pPr>
        <w:numPr>
          <w:ilvl w:val="0"/>
          <w:numId w:val="33"/>
        </w:numPr>
        <w:spacing w:before="80" w:after="80"/>
        <w:contextualSpacing/>
      </w:pPr>
      <w:r>
        <w:t xml:space="preserve">Participants are given the option of receiving overall study results in the consent form and </w:t>
      </w:r>
      <w:r w:rsidR="001D4675">
        <w:t xml:space="preserve">should </w:t>
      </w:r>
      <w:r>
        <w:t>not have to contact the Investigator after the study to arrange this. Amend ‘What happens after the study finishes’ accordingly.</w:t>
      </w:r>
    </w:p>
    <w:p w14:paraId="0DE665FC" w14:textId="77777777" w:rsidR="009919BD" w:rsidRPr="009919BD" w:rsidRDefault="00A95615" w:rsidP="00AF5202">
      <w:pPr>
        <w:numPr>
          <w:ilvl w:val="0"/>
          <w:numId w:val="33"/>
        </w:numPr>
        <w:spacing w:before="80" w:after="80"/>
        <w:contextualSpacing/>
      </w:pPr>
      <w:r>
        <w:rPr>
          <w:lang w:val="en-NZ"/>
        </w:rPr>
        <w:t>Please state</w:t>
      </w:r>
      <w:r w:rsidR="009919BD">
        <w:rPr>
          <w:lang w:val="en-NZ"/>
        </w:rPr>
        <w:t xml:space="preserve"> what happens if </w:t>
      </w:r>
      <w:r w:rsidR="001D4675">
        <w:rPr>
          <w:lang w:val="en-NZ"/>
        </w:rPr>
        <w:t xml:space="preserve">a </w:t>
      </w:r>
      <w:r w:rsidR="009919BD">
        <w:rPr>
          <w:lang w:val="en-NZ"/>
        </w:rPr>
        <w:t xml:space="preserve">loaner phone is </w:t>
      </w:r>
      <w:r w:rsidR="001D4675">
        <w:rPr>
          <w:lang w:val="en-NZ"/>
        </w:rPr>
        <w:t>lost/</w:t>
      </w:r>
      <w:r w:rsidR="009919BD">
        <w:rPr>
          <w:lang w:val="en-NZ"/>
        </w:rPr>
        <w:t>destroyed/damaged.</w:t>
      </w:r>
    </w:p>
    <w:p w14:paraId="5AE33941" w14:textId="77777777" w:rsidR="009919BD" w:rsidRDefault="009919BD" w:rsidP="00AF5202">
      <w:pPr>
        <w:numPr>
          <w:ilvl w:val="0"/>
          <w:numId w:val="33"/>
        </w:numPr>
        <w:spacing w:before="80" w:after="80"/>
        <w:contextualSpacing/>
        <w:rPr>
          <w:lang w:val="en-NZ"/>
        </w:rPr>
      </w:pPr>
      <w:r>
        <w:rPr>
          <w:lang w:val="en-NZ"/>
        </w:rPr>
        <w:t xml:space="preserve">Please make it clear what other information the app may be able to gather from the participants using it. </w:t>
      </w:r>
      <w:r w:rsidR="00A95615">
        <w:rPr>
          <w:lang w:val="en-NZ"/>
        </w:rPr>
        <w:t xml:space="preserve">The </w:t>
      </w:r>
      <w:r>
        <w:rPr>
          <w:lang w:val="en-NZ"/>
        </w:rPr>
        <w:t>Committee note</w:t>
      </w:r>
      <w:r w:rsidR="00A95615">
        <w:rPr>
          <w:lang w:val="en-NZ"/>
        </w:rPr>
        <w:t>d</w:t>
      </w:r>
      <w:r>
        <w:rPr>
          <w:lang w:val="en-NZ"/>
        </w:rPr>
        <w:t xml:space="preserve"> that use of face </w:t>
      </w:r>
      <w:r w:rsidR="00A95615">
        <w:rPr>
          <w:lang w:val="en-NZ"/>
        </w:rPr>
        <w:t>recognition</w:t>
      </w:r>
      <w:r>
        <w:rPr>
          <w:lang w:val="en-NZ"/>
        </w:rPr>
        <w:t xml:space="preserve"> will no longer make the information entered de-identified. </w:t>
      </w:r>
    </w:p>
    <w:p w14:paraId="5A18621B" w14:textId="77777777" w:rsidR="00940EDE" w:rsidRPr="00D324AA" w:rsidRDefault="00940EDE" w:rsidP="00940EDE">
      <w:pPr>
        <w:spacing w:before="80" w:after="80"/>
      </w:pPr>
    </w:p>
    <w:p w14:paraId="74788A6F" w14:textId="77777777" w:rsidR="00940EDE" w:rsidRPr="00D324AA" w:rsidRDefault="00940EDE" w:rsidP="00940EDE">
      <w:pPr>
        <w:rPr>
          <w:u w:val="single"/>
          <w:lang w:val="en-NZ"/>
        </w:rPr>
      </w:pPr>
      <w:r w:rsidRPr="00D324AA">
        <w:rPr>
          <w:u w:val="single"/>
          <w:lang w:val="en-NZ"/>
        </w:rPr>
        <w:t xml:space="preserve">Decision </w:t>
      </w:r>
    </w:p>
    <w:p w14:paraId="4F63C25A" w14:textId="77777777" w:rsidR="00940EDE" w:rsidRPr="00D324AA" w:rsidRDefault="00940EDE" w:rsidP="00940EDE">
      <w:pPr>
        <w:rPr>
          <w:lang w:val="en-NZ"/>
        </w:rPr>
      </w:pPr>
    </w:p>
    <w:p w14:paraId="4123E49E" w14:textId="77777777" w:rsidR="00940EDE" w:rsidRPr="00D324AA" w:rsidRDefault="00940EDE" w:rsidP="00940EDE">
      <w:pPr>
        <w:rPr>
          <w:lang w:val="en-NZ"/>
        </w:rPr>
      </w:pPr>
    </w:p>
    <w:p w14:paraId="190646C9" w14:textId="77777777" w:rsidR="00940EDE" w:rsidRPr="00D324AA" w:rsidRDefault="00940EDE" w:rsidP="00940ED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0D64824" w14:textId="77777777" w:rsidR="00940EDE" w:rsidRPr="00D324AA" w:rsidRDefault="00940EDE" w:rsidP="00940EDE">
      <w:pPr>
        <w:rPr>
          <w:lang w:val="en-NZ"/>
        </w:rPr>
      </w:pPr>
    </w:p>
    <w:p w14:paraId="579A4C9E" w14:textId="77777777" w:rsidR="00940EDE" w:rsidRPr="009846A5" w:rsidRDefault="00940EDE" w:rsidP="00AF5202">
      <w:pPr>
        <w:numPr>
          <w:ilvl w:val="0"/>
          <w:numId w:val="33"/>
        </w:numPr>
        <w:contextualSpacing/>
        <w:rPr>
          <w:rFonts w:cs="Arial"/>
          <w:szCs w:val="22"/>
          <w:lang w:val="en-NZ"/>
        </w:rPr>
      </w:pPr>
      <w:r w:rsidRPr="009846A5">
        <w:rPr>
          <w:rFonts w:cs="Arial"/>
          <w:szCs w:val="22"/>
          <w:lang w:val="en-NZ"/>
        </w:rPr>
        <w:t>Please address all outstanding ethical issues, providing the information requested by the Committee.</w:t>
      </w:r>
    </w:p>
    <w:p w14:paraId="557A246F" w14:textId="77777777" w:rsidR="009846A5" w:rsidRPr="009846A5" w:rsidRDefault="009846A5" w:rsidP="009846A5">
      <w:pPr>
        <w:numPr>
          <w:ilvl w:val="0"/>
          <w:numId w:val="33"/>
        </w:numPr>
        <w:autoSpaceDE w:val="0"/>
        <w:autoSpaceDN w:val="0"/>
        <w:adjustRightInd w:val="0"/>
        <w:rPr>
          <w:rFonts w:cs="Arial"/>
          <w:szCs w:val="22"/>
        </w:rPr>
      </w:pPr>
      <w:r w:rsidRPr="009846A5">
        <w:rPr>
          <w:rFonts w:cs="Arial"/>
          <w:szCs w:val="22"/>
        </w:rPr>
        <w:t xml:space="preserve">Please update the participant information sheet and consent form, taking into account feedback provided by the Committee. </w:t>
      </w:r>
      <w:r w:rsidRPr="009846A5">
        <w:rPr>
          <w:rFonts w:cs="Arial"/>
          <w:i/>
          <w:szCs w:val="22"/>
        </w:rPr>
        <w:t xml:space="preserve">(National Ethical Standards for Health and Disability Research and Quality Improvement, para 7.15 – 7.17).  </w:t>
      </w:r>
    </w:p>
    <w:p w14:paraId="49D4AAC3" w14:textId="77777777" w:rsidR="009846A5" w:rsidRPr="009846A5" w:rsidRDefault="009846A5" w:rsidP="009846A5">
      <w:pPr>
        <w:numPr>
          <w:ilvl w:val="0"/>
          <w:numId w:val="33"/>
        </w:numPr>
        <w:autoSpaceDE w:val="0"/>
        <w:autoSpaceDN w:val="0"/>
        <w:adjustRightInd w:val="0"/>
        <w:rPr>
          <w:rFonts w:cs="Arial"/>
          <w:sz w:val="24"/>
          <w:szCs w:val="24"/>
        </w:rPr>
      </w:pPr>
      <w:r w:rsidRPr="009846A5">
        <w:rPr>
          <w:rFonts w:cs="Arial"/>
          <w:szCs w:val="22"/>
        </w:rPr>
        <w:t xml:space="preserve">Please supply an independent peer review for the current version of the study protocol. </w:t>
      </w:r>
      <w:r w:rsidRPr="009846A5">
        <w:rPr>
          <w:rFonts w:cs="Arial"/>
          <w:i/>
          <w:szCs w:val="22"/>
        </w:rPr>
        <w:t>(National Ethical Standards for Health and Disability Research and Quality Improvement, para 9.26).</w:t>
      </w:r>
    </w:p>
    <w:p w14:paraId="7EA7DF04" w14:textId="77777777" w:rsidR="009846A5" w:rsidRPr="009846A5" w:rsidRDefault="009846A5" w:rsidP="009846A5">
      <w:pPr>
        <w:numPr>
          <w:ilvl w:val="0"/>
          <w:numId w:val="33"/>
        </w:numPr>
        <w:autoSpaceDE w:val="0"/>
        <w:autoSpaceDN w:val="0"/>
        <w:adjustRightInd w:val="0"/>
        <w:rPr>
          <w:rFonts w:cs="Arial"/>
          <w:szCs w:val="22"/>
        </w:rPr>
      </w:pPr>
      <w:r w:rsidRPr="009846A5">
        <w:rPr>
          <w:rFonts w:cs="Arial"/>
          <w:szCs w:val="22"/>
        </w:rPr>
        <w:t xml:space="preserve">Please supply a more detailed data management plan to ensure the safety and integrity of participant data. This can be a standalone document or incorporated as part of the </w:t>
      </w:r>
      <w:r w:rsidRPr="009846A5">
        <w:rPr>
          <w:rFonts w:cs="Arial"/>
          <w:szCs w:val="22"/>
        </w:rPr>
        <w:lastRenderedPageBreak/>
        <w:t xml:space="preserve">protocol </w:t>
      </w:r>
      <w:r w:rsidRPr="009846A5">
        <w:rPr>
          <w:rFonts w:cs="Arial"/>
          <w:i/>
          <w:szCs w:val="22"/>
        </w:rPr>
        <w:t xml:space="preserve">(National Ethical Standards for Health and Disability Research and Quality Improvement, para 12.15).  </w:t>
      </w:r>
    </w:p>
    <w:p w14:paraId="0923970A" w14:textId="77777777" w:rsidR="00940EDE" w:rsidRPr="00D324AA" w:rsidRDefault="00940EDE" w:rsidP="00940EDE">
      <w:pPr>
        <w:rPr>
          <w:color w:val="FF0000"/>
          <w:lang w:val="en-NZ"/>
        </w:rPr>
      </w:pPr>
    </w:p>
    <w:p w14:paraId="35661467" w14:textId="77777777" w:rsidR="00940EDE" w:rsidRPr="00FA66BF" w:rsidRDefault="00940EDE" w:rsidP="00940EDE">
      <w:pPr>
        <w:rPr>
          <w:lang w:val="en-NZ"/>
        </w:rPr>
      </w:pPr>
      <w:r w:rsidRPr="00D324AA">
        <w:rPr>
          <w:lang w:val="en-NZ"/>
        </w:rPr>
        <w:t xml:space="preserve">After receipt of the information requested by the Committee, a final decision on the application will be made by </w:t>
      </w:r>
      <w:r w:rsidR="00FA66BF">
        <w:rPr>
          <w:rFonts w:cs="Arial"/>
          <w:szCs w:val="22"/>
          <w:lang w:val="en-NZ"/>
        </w:rPr>
        <w:t>Mr Dominic Fitchett and Ms Amy Henry</w:t>
      </w:r>
      <w:r w:rsidR="000D49E7">
        <w:rPr>
          <w:rFonts w:cs="Arial"/>
          <w:szCs w:val="22"/>
          <w:lang w:val="en-NZ"/>
        </w:rPr>
        <w:t>.</w:t>
      </w:r>
    </w:p>
    <w:p w14:paraId="28298EFB" w14:textId="77777777" w:rsidR="00940EDE" w:rsidRPr="00960BFE" w:rsidRDefault="00940EDE" w:rsidP="00940EDE">
      <w:pPr>
        <w:autoSpaceDE w:val="0"/>
        <w:autoSpaceDN w:val="0"/>
        <w:adjustRightInd w:val="0"/>
      </w:pPr>
    </w:p>
    <w:p w14:paraId="5D5F0BAC" w14:textId="77777777" w:rsidR="00483D0A" w:rsidRPr="00960BFE" w:rsidRDefault="00483D0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70E" w:rsidRPr="00960BFE" w14:paraId="559C35F4" w14:textId="77777777" w:rsidTr="001C639C">
        <w:tblPrEx>
          <w:tblCellMar>
            <w:top w:w="0" w:type="dxa"/>
            <w:bottom w:w="0" w:type="dxa"/>
          </w:tblCellMar>
        </w:tblPrEx>
        <w:trPr>
          <w:trHeight w:val="280"/>
        </w:trPr>
        <w:tc>
          <w:tcPr>
            <w:tcW w:w="966" w:type="dxa"/>
            <w:tcBorders>
              <w:top w:val="nil"/>
              <w:left w:val="nil"/>
              <w:bottom w:val="nil"/>
              <w:right w:val="nil"/>
            </w:tcBorders>
          </w:tcPr>
          <w:p w14:paraId="224FB32E" w14:textId="77777777" w:rsidR="00F7770E" w:rsidRPr="00960BFE" w:rsidRDefault="00F7770E" w:rsidP="001C639C">
            <w:pPr>
              <w:autoSpaceDE w:val="0"/>
              <w:autoSpaceDN w:val="0"/>
              <w:adjustRightInd w:val="0"/>
            </w:pPr>
            <w:r w:rsidRPr="00960BFE">
              <w:rPr>
                <w:b/>
              </w:rPr>
              <w:t>1</w:t>
            </w:r>
            <w:r>
              <w:rPr>
                <w:b/>
              </w:rPr>
              <w:t>1</w:t>
            </w:r>
            <w:r w:rsidRPr="00960BFE">
              <w:rPr>
                <w:b/>
              </w:rPr>
              <w:t xml:space="preserve"> </w:t>
            </w:r>
            <w:r w:rsidRPr="00960BFE">
              <w:t xml:space="preserve"> </w:t>
            </w:r>
          </w:p>
        </w:tc>
        <w:tc>
          <w:tcPr>
            <w:tcW w:w="2575" w:type="dxa"/>
            <w:tcBorders>
              <w:top w:val="nil"/>
              <w:left w:val="nil"/>
              <w:bottom w:val="nil"/>
              <w:right w:val="nil"/>
            </w:tcBorders>
          </w:tcPr>
          <w:p w14:paraId="6699C28D" w14:textId="77777777" w:rsidR="00F7770E" w:rsidRPr="00960BFE" w:rsidRDefault="00F7770E" w:rsidP="001C639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C98912" w14:textId="77777777" w:rsidR="00F7770E" w:rsidRPr="00960BFE" w:rsidRDefault="00F7770E" w:rsidP="001C639C">
            <w:pPr>
              <w:autoSpaceDE w:val="0"/>
              <w:autoSpaceDN w:val="0"/>
              <w:adjustRightInd w:val="0"/>
            </w:pPr>
            <w:r w:rsidRPr="00960BFE">
              <w:rPr>
                <w:b/>
              </w:rPr>
              <w:t>21/STH/235</w:t>
            </w:r>
            <w:r w:rsidRPr="00960BFE">
              <w:t xml:space="preserve"> </w:t>
            </w:r>
          </w:p>
        </w:tc>
        <w:tc>
          <w:tcPr>
            <w:gridSpan w:val="0"/>
          </w:tcPr>
          <w:p w14:paraId="559C35F4" w14:textId="77777777" w:rsidR="00F7770E" w:rsidRPr="00960BFE" w:rsidRDefault="00F7770E">
            <w:r w:rsidRPr="00960BFE">
              <w:t xml:space="preserve"> </w:t>
            </w:r>
          </w:p>
        </w:tc>
      </w:tr>
      <w:tr w:rsidR="00F7770E" w:rsidRPr="00960BFE" w14:paraId="645CDCD6" w14:textId="77777777" w:rsidTr="001C639C">
        <w:tblPrEx>
          <w:tblCellMar>
            <w:top w:w="0" w:type="dxa"/>
            <w:bottom w:w="0" w:type="dxa"/>
          </w:tblCellMar>
        </w:tblPrEx>
        <w:trPr>
          <w:trHeight w:val="280"/>
        </w:trPr>
        <w:tc>
          <w:tcPr>
            <w:tcW w:w="966" w:type="dxa"/>
            <w:tcBorders>
              <w:top w:val="nil"/>
              <w:left w:val="nil"/>
              <w:bottom w:val="nil"/>
              <w:right w:val="nil"/>
            </w:tcBorders>
          </w:tcPr>
          <w:p w14:paraId="64CEB73E"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6958AB0D" w14:textId="77777777" w:rsidR="00F7770E" w:rsidRPr="00960BFE" w:rsidRDefault="00F7770E" w:rsidP="001C639C">
            <w:pPr>
              <w:autoSpaceDE w:val="0"/>
              <w:autoSpaceDN w:val="0"/>
              <w:adjustRightInd w:val="0"/>
            </w:pPr>
            <w:r w:rsidRPr="00960BFE">
              <w:t xml:space="preserve">Title: </w:t>
            </w:r>
          </w:p>
        </w:tc>
        <w:tc>
          <w:tcPr>
            <w:tcW w:w="6459" w:type="dxa"/>
            <w:tcBorders>
              <w:top w:val="nil"/>
              <w:left w:val="nil"/>
              <w:bottom w:val="nil"/>
              <w:right w:val="nil"/>
            </w:tcBorders>
          </w:tcPr>
          <w:p w14:paraId="09A6F049" w14:textId="77777777" w:rsidR="00F7770E" w:rsidRPr="00960BFE" w:rsidRDefault="00F7770E" w:rsidP="001C639C">
            <w:pPr>
              <w:autoSpaceDE w:val="0"/>
              <w:autoSpaceDN w:val="0"/>
              <w:adjustRightInd w:val="0"/>
            </w:pPr>
            <w:r w:rsidRPr="00960BFE">
              <w:t xml:space="preserve">TRITONglaucoma or ocular hypertension </w:t>
            </w:r>
          </w:p>
        </w:tc>
        <w:tc>
          <w:tcPr>
            <w:gridSpan w:val="0"/>
          </w:tcPr>
          <w:p w14:paraId="645CDCD6" w14:textId="77777777" w:rsidR="00F7770E" w:rsidRPr="00960BFE" w:rsidRDefault="00F7770E">
            <w:r w:rsidRPr="00960BFE">
              <w:t xml:space="preserve"> </w:t>
            </w:r>
          </w:p>
        </w:tc>
      </w:tr>
      <w:tr w:rsidR="00F7770E" w:rsidRPr="00960BFE" w14:paraId="5EEC406C" w14:textId="77777777" w:rsidTr="001C639C">
        <w:tblPrEx>
          <w:tblCellMar>
            <w:top w:w="0" w:type="dxa"/>
            <w:bottom w:w="0" w:type="dxa"/>
          </w:tblCellMar>
        </w:tblPrEx>
        <w:trPr>
          <w:trHeight w:val="280"/>
        </w:trPr>
        <w:tc>
          <w:tcPr>
            <w:tcW w:w="966" w:type="dxa"/>
            <w:tcBorders>
              <w:top w:val="nil"/>
              <w:left w:val="nil"/>
              <w:bottom w:val="nil"/>
              <w:right w:val="nil"/>
            </w:tcBorders>
          </w:tcPr>
          <w:p w14:paraId="5990E00C"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25F01230" w14:textId="77777777" w:rsidR="00F7770E" w:rsidRPr="00960BFE" w:rsidRDefault="00F7770E" w:rsidP="001C639C">
            <w:pPr>
              <w:autoSpaceDE w:val="0"/>
              <w:autoSpaceDN w:val="0"/>
              <w:adjustRightInd w:val="0"/>
            </w:pPr>
            <w:r w:rsidRPr="00960BFE">
              <w:t xml:space="preserve">Principal Investigator: </w:t>
            </w:r>
          </w:p>
        </w:tc>
        <w:tc>
          <w:tcPr>
            <w:tcW w:w="6459" w:type="dxa"/>
            <w:tcBorders>
              <w:top w:val="nil"/>
              <w:left w:val="nil"/>
              <w:bottom w:val="nil"/>
              <w:right w:val="nil"/>
            </w:tcBorders>
          </w:tcPr>
          <w:p w14:paraId="05F68F83" w14:textId="77777777" w:rsidR="00F7770E" w:rsidRPr="00960BFE" w:rsidRDefault="00F7770E" w:rsidP="001C639C">
            <w:pPr>
              <w:autoSpaceDE w:val="0"/>
              <w:autoSpaceDN w:val="0"/>
              <w:adjustRightInd w:val="0"/>
            </w:pPr>
            <w:r w:rsidRPr="00960BFE">
              <w:t xml:space="preserve">Professor Anthony Wells </w:t>
            </w:r>
          </w:p>
        </w:tc>
        <w:tc>
          <w:tcPr>
            <w:gridSpan w:val="0"/>
          </w:tcPr>
          <w:p w14:paraId="5EEC406C" w14:textId="77777777" w:rsidR="00F7770E" w:rsidRPr="00960BFE" w:rsidRDefault="00F7770E">
            <w:r w:rsidRPr="00960BFE">
              <w:t xml:space="preserve"> </w:t>
            </w:r>
          </w:p>
        </w:tc>
      </w:tr>
      <w:tr w:rsidR="00F7770E" w:rsidRPr="00960BFE" w14:paraId="2EC42C17" w14:textId="77777777" w:rsidTr="001C639C">
        <w:tblPrEx>
          <w:tblCellMar>
            <w:top w:w="0" w:type="dxa"/>
            <w:bottom w:w="0" w:type="dxa"/>
          </w:tblCellMar>
        </w:tblPrEx>
        <w:trPr>
          <w:trHeight w:val="280"/>
        </w:trPr>
        <w:tc>
          <w:tcPr>
            <w:tcW w:w="966" w:type="dxa"/>
            <w:tcBorders>
              <w:top w:val="nil"/>
              <w:left w:val="nil"/>
              <w:bottom w:val="nil"/>
              <w:right w:val="nil"/>
            </w:tcBorders>
          </w:tcPr>
          <w:p w14:paraId="2870530A"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782E7E5F" w14:textId="77777777" w:rsidR="00F7770E" w:rsidRPr="00960BFE" w:rsidRDefault="00F7770E" w:rsidP="001C639C">
            <w:pPr>
              <w:autoSpaceDE w:val="0"/>
              <w:autoSpaceDN w:val="0"/>
              <w:adjustRightInd w:val="0"/>
            </w:pPr>
            <w:r w:rsidRPr="00960BFE">
              <w:t xml:space="preserve">Sponsor: </w:t>
            </w:r>
          </w:p>
        </w:tc>
        <w:tc>
          <w:tcPr>
            <w:tcW w:w="6459" w:type="dxa"/>
            <w:tcBorders>
              <w:top w:val="nil"/>
              <w:left w:val="nil"/>
              <w:bottom w:val="nil"/>
              <w:right w:val="nil"/>
            </w:tcBorders>
          </w:tcPr>
          <w:p w14:paraId="2AB2F740" w14:textId="77777777" w:rsidR="00F7770E" w:rsidRPr="00960BFE" w:rsidRDefault="00F7770E" w:rsidP="001C639C">
            <w:pPr>
              <w:autoSpaceDE w:val="0"/>
              <w:autoSpaceDN w:val="0"/>
              <w:adjustRightInd w:val="0"/>
            </w:pPr>
            <w:r w:rsidRPr="00960BFE">
              <w:t xml:space="preserve">Allergan Australia Pty Ltd </w:t>
            </w:r>
          </w:p>
        </w:tc>
        <w:tc>
          <w:tcPr>
            <w:gridSpan w:val="0"/>
          </w:tcPr>
          <w:p w14:paraId="2EC42C17" w14:textId="77777777" w:rsidR="00F7770E" w:rsidRPr="00960BFE" w:rsidRDefault="00F7770E">
            <w:r w:rsidRPr="00960BFE">
              <w:t xml:space="preserve"> </w:t>
            </w:r>
          </w:p>
        </w:tc>
      </w:tr>
      <w:tr w:rsidR="00F7770E" w:rsidRPr="00960BFE" w14:paraId="72998E79" w14:textId="77777777" w:rsidTr="001C639C">
        <w:tblPrEx>
          <w:tblCellMar>
            <w:top w:w="0" w:type="dxa"/>
            <w:bottom w:w="0" w:type="dxa"/>
          </w:tblCellMar>
        </w:tblPrEx>
        <w:trPr>
          <w:trHeight w:val="280"/>
        </w:trPr>
        <w:tc>
          <w:tcPr>
            <w:tcW w:w="966" w:type="dxa"/>
            <w:tcBorders>
              <w:top w:val="nil"/>
              <w:left w:val="nil"/>
              <w:bottom w:val="nil"/>
              <w:right w:val="nil"/>
            </w:tcBorders>
          </w:tcPr>
          <w:p w14:paraId="36DC4007" w14:textId="77777777" w:rsidR="00F7770E" w:rsidRPr="00960BFE" w:rsidRDefault="00F7770E" w:rsidP="001C639C">
            <w:pPr>
              <w:autoSpaceDE w:val="0"/>
              <w:autoSpaceDN w:val="0"/>
              <w:adjustRightInd w:val="0"/>
            </w:pPr>
            <w:r w:rsidRPr="00960BFE">
              <w:t xml:space="preserve"> </w:t>
            </w:r>
          </w:p>
        </w:tc>
        <w:tc>
          <w:tcPr>
            <w:tcW w:w="2575" w:type="dxa"/>
            <w:tcBorders>
              <w:top w:val="nil"/>
              <w:left w:val="nil"/>
              <w:bottom w:val="nil"/>
              <w:right w:val="nil"/>
            </w:tcBorders>
          </w:tcPr>
          <w:p w14:paraId="3A9125EF" w14:textId="77777777" w:rsidR="00F7770E" w:rsidRPr="00960BFE" w:rsidRDefault="00F7770E" w:rsidP="001C639C">
            <w:pPr>
              <w:autoSpaceDE w:val="0"/>
              <w:autoSpaceDN w:val="0"/>
              <w:adjustRightInd w:val="0"/>
            </w:pPr>
            <w:r w:rsidRPr="00960BFE">
              <w:t xml:space="preserve">Clock Start Date: </w:t>
            </w:r>
          </w:p>
        </w:tc>
        <w:tc>
          <w:tcPr>
            <w:tcW w:w="6459" w:type="dxa"/>
            <w:tcBorders>
              <w:top w:val="nil"/>
              <w:left w:val="nil"/>
              <w:bottom w:val="nil"/>
              <w:right w:val="nil"/>
            </w:tcBorders>
          </w:tcPr>
          <w:p w14:paraId="6D69100C" w14:textId="77777777" w:rsidR="00F7770E" w:rsidRPr="00960BFE" w:rsidRDefault="00F7770E" w:rsidP="001C639C">
            <w:pPr>
              <w:autoSpaceDE w:val="0"/>
              <w:autoSpaceDN w:val="0"/>
              <w:adjustRightInd w:val="0"/>
            </w:pPr>
            <w:r w:rsidRPr="00960BFE">
              <w:t xml:space="preserve">26 August 2021 </w:t>
            </w:r>
          </w:p>
        </w:tc>
        <w:tc>
          <w:tcPr>
            <w:gridSpan w:val="0"/>
          </w:tcPr>
          <w:p w14:paraId="72998E79" w14:textId="77777777" w:rsidR="00F7770E" w:rsidRPr="00960BFE" w:rsidRDefault="00F7770E">
            <w:r w:rsidRPr="00960BFE">
              <w:t xml:space="preserve"> </w:t>
            </w:r>
          </w:p>
        </w:tc>
      </w:tr>
    </w:tbl>
    <w:p w14:paraId="07FBAA60" w14:textId="77777777" w:rsidR="00F7770E" w:rsidRPr="000A3E48" w:rsidRDefault="00F7770E" w:rsidP="00F7770E">
      <w:pPr>
        <w:autoSpaceDE w:val="0"/>
        <w:autoSpaceDN w:val="0"/>
        <w:adjustRightInd w:val="0"/>
      </w:pPr>
      <w:r w:rsidRPr="00960BFE">
        <w:t xml:space="preserve"> </w:t>
      </w:r>
    </w:p>
    <w:p w14:paraId="5CC3E670" w14:textId="77777777" w:rsidR="00F7770E" w:rsidRPr="00D324AA" w:rsidRDefault="00F7770E" w:rsidP="00F7770E">
      <w:pPr>
        <w:autoSpaceDE w:val="0"/>
        <w:autoSpaceDN w:val="0"/>
        <w:adjustRightInd w:val="0"/>
        <w:rPr>
          <w:sz w:val="20"/>
          <w:lang w:val="en-NZ"/>
        </w:rPr>
      </w:pPr>
      <w:r w:rsidRPr="000A3E48">
        <w:rPr>
          <w:rFonts w:cs="Arial"/>
          <w:szCs w:val="22"/>
          <w:lang w:val="en-NZ"/>
        </w:rPr>
        <w:t xml:space="preserve">No one was </w:t>
      </w:r>
      <w:r w:rsidRPr="000A3E48">
        <w:rPr>
          <w:lang w:val="en-NZ"/>
        </w:rPr>
        <w:t>present</w:t>
      </w:r>
      <w:r w:rsidRPr="00D324AA">
        <w:rPr>
          <w:lang w:val="en-NZ"/>
        </w:rPr>
        <w:t xml:space="preserve"> via videoconference for discussion of this application.</w:t>
      </w:r>
    </w:p>
    <w:p w14:paraId="626C2E0D" w14:textId="77777777" w:rsidR="00F7770E" w:rsidRDefault="00F7770E" w:rsidP="00F7770E">
      <w:pPr>
        <w:rPr>
          <w:u w:val="single"/>
          <w:lang w:val="en-NZ"/>
        </w:rPr>
      </w:pPr>
    </w:p>
    <w:p w14:paraId="6B2FA0FB" w14:textId="77777777" w:rsidR="00F7770E" w:rsidRPr="00D324AA" w:rsidRDefault="00F7770E" w:rsidP="00F7770E">
      <w:pPr>
        <w:rPr>
          <w:u w:val="single"/>
          <w:lang w:val="en-NZ"/>
        </w:rPr>
      </w:pPr>
      <w:r w:rsidRPr="00D324AA">
        <w:rPr>
          <w:u w:val="single"/>
          <w:lang w:val="en-NZ"/>
        </w:rPr>
        <w:t>Potential conflicts of interest</w:t>
      </w:r>
    </w:p>
    <w:p w14:paraId="1D3FAB7B" w14:textId="77777777" w:rsidR="00F7770E" w:rsidRPr="00D324AA" w:rsidRDefault="00F7770E" w:rsidP="00F7770E">
      <w:pPr>
        <w:rPr>
          <w:b/>
          <w:lang w:val="en-NZ"/>
        </w:rPr>
      </w:pPr>
    </w:p>
    <w:p w14:paraId="2EA24F8C" w14:textId="77777777" w:rsidR="00F7770E" w:rsidRPr="00D324AA" w:rsidRDefault="00F7770E" w:rsidP="00F7770E">
      <w:pPr>
        <w:rPr>
          <w:lang w:val="en-NZ"/>
        </w:rPr>
      </w:pPr>
      <w:r w:rsidRPr="00D324AA">
        <w:rPr>
          <w:lang w:val="en-NZ"/>
        </w:rPr>
        <w:t>The Chair asked members to declare any potential conflicts of interest related to this application.</w:t>
      </w:r>
    </w:p>
    <w:p w14:paraId="23D27ABD" w14:textId="77777777" w:rsidR="00F7770E" w:rsidRPr="00D324AA" w:rsidRDefault="00F7770E" w:rsidP="00F7770E">
      <w:pPr>
        <w:rPr>
          <w:lang w:val="en-NZ"/>
        </w:rPr>
      </w:pPr>
    </w:p>
    <w:p w14:paraId="5CBB6612" w14:textId="77777777" w:rsidR="00F7770E" w:rsidRPr="00D324AA" w:rsidRDefault="00F7770E" w:rsidP="00F7770E">
      <w:pPr>
        <w:rPr>
          <w:lang w:val="en-NZ"/>
        </w:rPr>
      </w:pPr>
      <w:r w:rsidRPr="00D324AA">
        <w:rPr>
          <w:lang w:val="en-NZ"/>
        </w:rPr>
        <w:t>No potential conflicts of interest related to this application were declared by any member.</w:t>
      </w:r>
    </w:p>
    <w:p w14:paraId="1C47B056" w14:textId="77777777" w:rsidR="00F7770E" w:rsidRPr="00D324AA" w:rsidRDefault="00F7770E" w:rsidP="00F7770E">
      <w:pPr>
        <w:rPr>
          <w:lang w:val="en-NZ"/>
        </w:rPr>
      </w:pPr>
    </w:p>
    <w:p w14:paraId="05448706" w14:textId="77777777" w:rsidR="00F7770E" w:rsidRPr="00D324AA" w:rsidRDefault="00F7770E" w:rsidP="00F7770E">
      <w:pPr>
        <w:rPr>
          <w:u w:val="single"/>
          <w:lang w:val="en-NZ"/>
        </w:rPr>
      </w:pPr>
      <w:r w:rsidRPr="00D324AA">
        <w:rPr>
          <w:u w:val="single"/>
          <w:lang w:val="en-NZ"/>
        </w:rPr>
        <w:t>Summary of Study</w:t>
      </w:r>
    </w:p>
    <w:p w14:paraId="30FC9200" w14:textId="77777777" w:rsidR="00F7770E" w:rsidRPr="00D324AA" w:rsidRDefault="00F7770E" w:rsidP="00F7770E">
      <w:pPr>
        <w:rPr>
          <w:u w:val="single"/>
          <w:lang w:val="en-NZ"/>
        </w:rPr>
      </w:pPr>
    </w:p>
    <w:p w14:paraId="6479D2E7" w14:textId="77777777" w:rsidR="00F7770E" w:rsidRDefault="00F7770E" w:rsidP="00F7770E">
      <w:pPr>
        <w:numPr>
          <w:ilvl w:val="0"/>
          <w:numId w:val="38"/>
        </w:numPr>
        <w:autoSpaceDE w:val="0"/>
        <w:autoSpaceDN w:val="0"/>
        <w:adjustRightInd w:val="0"/>
        <w:rPr>
          <w:lang w:val="en-NZ"/>
        </w:rPr>
      </w:pPr>
      <w:r w:rsidRPr="00AE2324">
        <w:rPr>
          <w:lang w:val="en-NZ"/>
        </w:rPr>
        <w:t xml:space="preserve">The purpose of this </w:t>
      </w:r>
      <w:r>
        <w:rPr>
          <w:lang w:val="en-NZ"/>
        </w:rPr>
        <w:t xml:space="preserve">intervention </w:t>
      </w:r>
      <w:r w:rsidRPr="00AE2324">
        <w:rPr>
          <w:lang w:val="en-NZ"/>
        </w:rPr>
        <w:t>study is</w:t>
      </w:r>
      <w:r>
        <w:rPr>
          <w:lang w:val="en-NZ"/>
        </w:rPr>
        <w:t xml:space="preserve"> </w:t>
      </w:r>
      <w:r w:rsidRPr="00AE2324">
        <w:rPr>
          <w:lang w:val="en-NZ"/>
        </w:rPr>
        <w:t>to obtain data on as</w:t>
      </w:r>
      <w:r w:rsidR="001D4675">
        <w:rPr>
          <w:lang w:val="en-NZ"/>
        </w:rPr>
        <w:t>-</w:t>
      </w:r>
      <w:r w:rsidRPr="00AE2324">
        <w:rPr>
          <w:lang w:val="en-NZ"/>
        </w:rPr>
        <w:t>needed administration of Bimatoprost SR. The duration of the study for each participant is approximately 32</w:t>
      </w:r>
      <w:r>
        <w:rPr>
          <w:lang w:val="en-NZ"/>
        </w:rPr>
        <w:t xml:space="preserve"> </w:t>
      </w:r>
      <w:r w:rsidRPr="00AE2324">
        <w:rPr>
          <w:lang w:val="en-NZ"/>
        </w:rPr>
        <w:t>months</w:t>
      </w:r>
      <w:r w:rsidR="001D4675">
        <w:rPr>
          <w:lang w:val="en-NZ"/>
        </w:rPr>
        <w:t>,</w:t>
      </w:r>
      <w:r w:rsidRPr="00AE2324">
        <w:rPr>
          <w:lang w:val="en-NZ"/>
        </w:rPr>
        <w:t xml:space="preserve"> consisting of a screening period of up to 10 days before washout, washout period of up to 56 days before the initial</w:t>
      </w:r>
      <w:r>
        <w:rPr>
          <w:lang w:val="en-NZ"/>
        </w:rPr>
        <w:t xml:space="preserve"> </w:t>
      </w:r>
      <w:r w:rsidRPr="00AE2324">
        <w:rPr>
          <w:lang w:val="en-NZ"/>
        </w:rPr>
        <w:t>Bimatoprost SR administration, 18-month PRN treatment period, plus at least 12 months of extended follow up.</w:t>
      </w:r>
    </w:p>
    <w:p w14:paraId="309CDE02" w14:textId="77777777" w:rsidR="00F7770E" w:rsidRDefault="00F7770E" w:rsidP="00F7770E">
      <w:pPr>
        <w:autoSpaceDE w:val="0"/>
        <w:autoSpaceDN w:val="0"/>
        <w:adjustRightInd w:val="0"/>
        <w:rPr>
          <w:lang w:val="en-NZ"/>
        </w:rPr>
      </w:pPr>
    </w:p>
    <w:p w14:paraId="0CFDB065" w14:textId="77777777" w:rsidR="00F7770E" w:rsidRPr="00D324AA" w:rsidRDefault="00F7770E" w:rsidP="00F7770E">
      <w:pPr>
        <w:rPr>
          <w:u w:val="single"/>
          <w:lang w:val="en-NZ"/>
        </w:rPr>
      </w:pPr>
      <w:r w:rsidRPr="00D324AA">
        <w:rPr>
          <w:u w:val="single"/>
          <w:lang w:val="en-NZ"/>
        </w:rPr>
        <w:t xml:space="preserve">Summary of resolved ethical issues </w:t>
      </w:r>
    </w:p>
    <w:p w14:paraId="7B64D8F9" w14:textId="77777777" w:rsidR="00F7770E" w:rsidRPr="00D324AA" w:rsidRDefault="00F7770E" w:rsidP="00F7770E">
      <w:pPr>
        <w:rPr>
          <w:u w:val="single"/>
          <w:lang w:val="en-NZ"/>
        </w:rPr>
      </w:pPr>
    </w:p>
    <w:p w14:paraId="66E4B0D5" w14:textId="77777777" w:rsidR="00F7770E" w:rsidRPr="00D324AA" w:rsidRDefault="00F7770E" w:rsidP="00F7770E">
      <w:pPr>
        <w:rPr>
          <w:lang w:val="en-NZ"/>
        </w:rPr>
      </w:pPr>
      <w:r w:rsidRPr="00D324AA">
        <w:rPr>
          <w:lang w:val="en-NZ"/>
        </w:rPr>
        <w:t>The main ethical issues considered by the Committee and addressed by the Researcher are as follows.</w:t>
      </w:r>
    </w:p>
    <w:p w14:paraId="6E60B644" w14:textId="77777777" w:rsidR="00F7770E" w:rsidRPr="00D324AA" w:rsidRDefault="00F7770E" w:rsidP="00F7770E">
      <w:pPr>
        <w:rPr>
          <w:lang w:val="en-NZ"/>
        </w:rPr>
      </w:pPr>
    </w:p>
    <w:p w14:paraId="0F3D3535" w14:textId="77777777" w:rsidR="00F7770E" w:rsidRPr="009A1284" w:rsidRDefault="00F7770E" w:rsidP="00F7770E">
      <w:pPr>
        <w:numPr>
          <w:ilvl w:val="0"/>
          <w:numId w:val="39"/>
        </w:numPr>
        <w:spacing w:before="80" w:after="80"/>
        <w:contextualSpacing/>
        <w:rPr>
          <w:lang w:val="en-NZ"/>
        </w:rPr>
      </w:pPr>
      <w:r w:rsidRPr="00D324AA">
        <w:rPr>
          <w:lang w:val="en-NZ"/>
        </w:rPr>
        <w:t>The Committee</w:t>
      </w:r>
      <w:r>
        <w:rPr>
          <w:lang w:val="en-NZ"/>
        </w:rPr>
        <w:t xml:space="preserve"> noted that a number of issues </w:t>
      </w:r>
      <w:r w:rsidR="001D4675">
        <w:rPr>
          <w:lang w:val="en-NZ"/>
        </w:rPr>
        <w:t xml:space="preserve">raised by the Committee </w:t>
      </w:r>
      <w:r>
        <w:rPr>
          <w:lang w:val="en-NZ"/>
        </w:rPr>
        <w:t>could have been resolved with the researcher present but, in their absence, could not be addressed.</w:t>
      </w:r>
    </w:p>
    <w:p w14:paraId="3A2EF850" w14:textId="77777777" w:rsidR="00F7770E" w:rsidRPr="00D324AA" w:rsidRDefault="00F7770E" w:rsidP="00F7770E">
      <w:pPr>
        <w:spacing w:before="80" w:after="80"/>
        <w:rPr>
          <w:lang w:val="en-NZ"/>
        </w:rPr>
      </w:pPr>
    </w:p>
    <w:p w14:paraId="36F8E889" w14:textId="77777777" w:rsidR="00F7770E" w:rsidRPr="00D324AA" w:rsidRDefault="00F7770E" w:rsidP="00F7770E">
      <w:pPr>
        <w:rPr>
          <w:u w:val="single"/>
          <w:lang w:val="en-NZ"/>
        </w:rPr>
      </w:pPr>
      <w:r w:rsidRPr="00D324AA">
        <w:rPr>
          <w:u w:val="single"/>
          <w:lang w:val="en-NZ"/>
        </w:rPr>
        <w:t>Summary of outstanding ethical issues</w:t>
      </w:r>
    </w:p>
    <w:p w14:paraId="05FD9096" w14:textId="77777777" w:rsidR="00F7770E" w:rsidRPr="00D324AA" w:rsidRDefault="00F7770E" w:rsidP="00F7770E">
      <w:pPr>
        <w:rPr>
          <w:lang w:val="en-NZ"/>
        </w:rPr>
      </w:pPr>
    </w:p>
    <w:p w14:paraId="6BA08289" w14:textId="77777777" w:rsidR="00F7770E" w:rsidRPr="00D324AA" w:rsidRDefault="00F7770E" w:rsidP="00F7770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7BCBCE1" w14:textId="77777777" w:rsidR="00F7770E" w:rsidRPr="00D324AA" w:rsidRDefault="00F7770E" w:rsidP="00F7770E">
      <w:pPr>
        <w:autoSpaceDE w:val="0"/>
        <w:autoSpaceDN w:val="0"/>
        <w:adjustRightInd w:val="0"/>
        <w:rPr>
          <w:szCs w:val="22"/>
          <w:lang w:val="en-NZ"/>
        </w:rPr>
      </w:pPr>
    </w:p>
    <w:p w14:paraId="6EA6C7FF" w14:textId="77777777" w:rsidR="00F7770E" w:rsidRPr="002E2260" w:rsidRDefault="00F7770E" w:rsidP="00F7770E">
      <w:pPr>
        <w:numPr>
          <w:ilvl w:val="0"/>
          <w:numId w:val="39"/>
        </w:numPr>
        <w:rPr>
          <w:rFonts w:cs="Arial"/>
          <w:color w:val="FF0000"/>
          <w:szCs w:val="22"/>
        </w:rPr>
      </w:pPr>
      <w:r>
        <w:rPr>
          <w:szCs w:val="22"/>
          <w:lang w:val="en-NZ"/>
        </w:rPr>
        <w:t xml:space="preserve">Please provide a clear justification for the washout period from a safety perspective for participants </w:t>
      </w:r>
      <w:r w:rsidRPr="00CA5D53">
        <w:rPr>
          <w:rFonts w:cs="Arial"/>
          <w:i/>
          <w:sz w:val="21"/>
          <w:szCs w:val="21"/>
        </w:rPr>
        <w:t xml:space="preserve">(National Ethical Standards for Health and Disability Research and Quality Improvement, para </w:t>
      </w:r>
      <w:r>
        <w:rPr>
          <w:rFonts w:cs="Arial"/>
          <w:i/>
          <w:sz w:val="21"/>
          <w:szCs w:val="21"/>
        </w:rPr>
        <w:t>8.1</w:t>
      </w:r>
      <w:r w:rsidRPr="00CA5D53">
        <w:rPr>
          <w:rFonts w:cs="Arial"/>
          <w:i/>
          <w:sz w:val="21"/>
          <w:szCs w:val="21"/>
        </w:rPr>
        <w:t xml:space="preserve">).  </w:t>
      </w:r>
    </w:p>
    <w:p w14:paraId="0F536DB0" w14:textId="77777777" w:rsidR="00F7770E" w:rsidRPr="009A1284" w:rsidRDefault="00F7770E" w:rsidP="00F7770E">
      <w:pPr>
        <w:numPr>
          <w:ilvl w:val="0"/>
          <w:numId w:val="39"/>
        </w:numPr>
        <w:rPr>
          <w:rFonts w:cs="Arial"/>
          <w:color w:val="FF0000"/>
          <w:szCs w:val="22"/>
        </w:rPr>
      </w:pPr>
      <w:r>
        <w:rPr>
          <w:szCs w:val="22"/>
          <w:lang w:val="en-NZ"/>
        </w:rPr>
        <w:t xml:space="preserve">Please provide justification for not using an independent </w:t>
      </w:r>
      <w:r w:rsidR="001D4675">
        <w:rPr>
          <w:szCs w:val="22"/>
          <w:lang w:val="en-NZ"/>
        </w:rPr>
        <w:t>data safety monitoring committee</w:t>
      </w:r>
      <w:r w:rsidRPr="003D33FD">
        <w:rPr>
          <w:rFonts w:cs="Arial"/>
          <w:i/>
          <w:sz w:val="21"/>
          <w:szCs w:val="21"/>
        </w:rPr>
        <w:t xml:space="preserve"> </w:t>
      </w:r>
      <w:r w:rsidRPr="00CA5D53">
        <w:rPr>
          <w:rFonts w:cs="Arial"/>
          <w:i/>
          <w:sz w:val="21"/>
          <w:szCs w:val="21"/>
        </w:rPr>
        <w:t>(National Ethical Standards for Health and Disability Research and Quality Improvement, para 12.15</w:t>
      </w:r>
      <w:r>
        <w:rPr>
          <w:rFonts w:cs="Arial"/>
          <w:i/>
          <w:sz w:val="21"/>
          <w:szCs w:val="21"/>
        </w:rPr>
        <w:t>).</w:t>
      </w:r>
    </w:p>
    <w:p w14:paraId="0EA3A9B8" w14:textId="77777777" w:rsidR="001D4675" w:rsidRDefault="00F7770E" w:rsidP="00F7770E">
      <w:pPr>
        <w:numPr>
          <w:ilvl w:val="0"/>
          <w:numId w:val="39"/>
        </w:numPr>
        <w:rPr>
          <w:rFonts w:cs="Arial"/>
          <w:szCs w:val="22"/>
        </w:rPr>
      </w:pPr>
      <w:r w:rsidRPr="009A1284">
        <w:rPr>
          <w:szCs w:val="22"/>
          <w:lang w:val="en-NZ"/>
        </w:rPr>
        <w:t xml:space="preserve">Please explain how </w:t>
      </w:r>
      <w:r>
        <w:rPr>
          <w:szCs w:val="22"/>
          <w:lang w:val="en-NZ"/>
        </w:rPr>
        <w:t xml:space="preserve">potential </w:t>
      </w:r>
      <w:r w:rsidRPr="009A1284">
        <w:rPr>
          <w:szCs w:val="22"/>
          <w:lang w:val="en-NZ"/>
        </w:rPr>
        <w:t>participants are identified and contacted.</w:t>
      </w:r>
      <w:r>
        <w:rPr>
          <w:rFonts w:cs="Arial"/>
          <w:szCs w:val="22"/>
        </w:rPr>
        <w:t xml:space="preserve"> </w:t>
      </w:r>
    </w:p>
    <w:p w14:paraId="37B2B4D6" w14:textId="77777777" w:rsidR="00F7770E" w:rsidRPr="003D33FD" w:rsidRDefault="00F7770E" w:rsidP="00F7770E">
      <w:pPr>
        <w:numPr>
          <w:ilvl w:val="0"/>
          <w:numId w:val="39"/>
        </w:numPr>
        <w:rPr>
          <w:rFonts w:cs="Arial"/>
          <w:szCs w:val="22"/>
        </w:rPr>
      </w:pPr>
      <w:r w:rsidRPr="003D33FD">
        <w:rPr>
          <w:rFonts w:cs="Arial"/>
          <w:szCs w:val="22"/>
        </w:rPr>
        <w:t xml:space="preserve">Please discuss </w:t>
      </w:r>
      <w:r>
        <w:rPr>
          <w:rFonts w:cs="Arial"/>
          <w:szCs w:val="22"/>
        </w:rPr>
        <w:t xml:space="preserve">how potential </w:t>
      </w:r>
      <w:r w:rsidRPr="003D33FD">
        <w:rPr>
          <w:rFonts w:cs="Arial"/>
          <w:szCs w:val="22"/>
        </w:rPr>
        <w:t>conflict of interest</w:t>
      </w:r>
      <w:r>
        <w:rPr>
          <w:rFonts w:cs="Arial"/>
          <w:szCs w:val="22"/>
        </w:rPr>
        <w:t xml:space="preserve"> </w:t>
      </w:r>
      <w:r w:rsidRPr="003D33FD">
        <w:rPr>
          <w:rFonts w:cs="Arial"/>
          <w:szCs w:val="22"/>
        </w:rPr>
        <w:t>due to the existing doctor/patient relationship that may exist</w:t>
      </w:r>
      <w:r w:rsidR="001D4675">
        <w:rPr>
          <w:rFonts w:cs="Arial"/>
          <w:szCs w:val="22"/>
        </w:rPr>
        <w:t xml:space="preserve"> </w:t>
      </w:r>
      <w:r w:rsidR="001D4675" w:rsidRPr="001D4675">
        <w:rPr>
          <w:rFonts w:cs="Arial"/>
          <w:szCs w:val="22"/>
        </w:rPr>
        <w:t>will be mitigated</w:t>
      </w:r>
      <w:r w:rsidRPr="003D33FD">
        <w:rPr>
          <w:rFonts w:cs="Arial"/>
          <w:i/>
          <w:sz w:val="21"/>
          <w:szCs w:val="21"/>
        </w:rPr>
        <w:t xml:space="preserve"> </w:t>
      </w:r>
      <w:r w:rsidRPr="00CA5D53">
        <w:rPr>
          <w:rFonts w:cs="Arial"/>
          <w:i/>
          <w:sz w:val="21"/>
          <w:szCs w:val="21"/>
        </w:rPr>
        <w:t>(National Ethical Standards for Health and Disability Research and Quality Improvement, para 1</w:t>
      </w:r>
      <w:r>
        <w:rPr>
          <w:rFonts w:cs="Arial"/>
          <w:i/>
          <w:sz w:val="21"/>
          <w:szCs w:val="21"/>
        </w:rPr>
        <w:t>1</w:t>
      </w:r>
      <w:r w:rsidRPr="00CA5D53">
        <w:rPr>
          <w:rFonts w:cs="Arial"/>
          <w:i/>
          <w:sz w:val="21"/>
          <w:szCs w:val="21"/>
        </w:rPr>
        <w:t>.</w:t>
      </w:r>
      <w:r>
        <w:rPr>
          <w:rFonts w:cs="Arial"/>
          <w:i/>
          <w:sz w:val="21"/>
          <w:szCs w:val="21"/>
        </w:rPr>
        <w:t>23).</w:t>
      </w:r>
    </w:p>
    <w:p w14:paraId="5DD04A09" w14:textId="77777777" w:rsidR="00F7770E" w:rsidRPr="003D33FD" w:rsidRDefault="00F7770E" w:rsidP="003566A9">
      <w:pPr>
        <w:ind w:left="720"/>
        <w:rPr>
          <w:rFonts w:cs="Arial"/>
          <w:color w:val="FF0000"/>
          <w:szCs w:val="22"/>
        </w:rPr>
      </w:pPr>
      <w:r w:rsidRPr="009A1284">
        <w:rPr>
          <w:szCs w:val="22"/>
          <w:lang w:val="en-NZ"/>
        </w:rPr>
        <w:br/>
      </w:r>
    </w:p>
    <w:p w14:paraId="1AB52260" w14:textId="77777777" w:rsidR="00F7770E" w:rsidRDefault="00F7770E" w:rsidP="00F7770E">
      <w:pPr>
        <w:spacing w:before="80" w:after="80"/>
        <w:rPr>
          <w:rFonts w:cs="Arial"/>
          <w:szCs w:val="22"/>
          <w:lang w:val="en-NZ"/>
        </w:rPr>
      </w:pPr>
    </w:p>
    <w:p w14:paraId="31F46DF4" w14:textId="77777777" w:rsidR="00F7770E" w:rsidRPr="00D324AA" w:rsidRDefault="00F7770E" w:rsidP="00F7770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w:t>
      </w:r>
      <w:r w:rsidRPr="00CA5D53">
        <w:rPr>
          <w:rFonts w:cs="Arial"/>
          <w:i/>
          <w:sz w:val="21"/>
          <w:szCs w:val="21"/>
        </w:rPr>
        <w:t>(National Ethical Standards for Health and Disability Research and Quality Improvement, para 7.15 – 7.17)</w:t>
      </w:r>
      <w:r w:rsidRPr="00D324AA">
        <w:rPr>
          <w:rFonts w:cs="Arial"/>
          <w:szCs w:val="22"/>
          <w:lang w:val="en-NZ"/>
        </w:rPr>
        <w:t xml:space="preserve">: </w:t>
      </w:r>
    </w:p>
    <w:p w14:paraId="092B0282" w14:textId="77777777" w:rsidR="006C3703" w:rsidRPr="003566A9" w:rsidRDefault="006C3703" w:rsidP="00F7770E">
      <w:pPr>
        <w:numPr>
          <w:ilvl w:val="0"/>
          <w:numId w:val="39"/>
        </w:numPr>
        <w:spacing w:before="80" w:after="80"/>
        <w:contextualSpacing/>
      </w:pPr>
      <w:r>
        <w:t>Please simplify section regarding eye exams significantly.</w:t>
      </w:r>
    </w:p>
    <w:p w14:paraId="520BF909" w14:textId="77777777" w:rsidR="00F7770E" w:rsidRPr="00D324AA" w:rsidRDefault="00F7770E" w:rsidP="00F7770E">
      <w:pPr>
        <w:numPr>
          <w:ilvl w:val="0"/>
          <w:numId w:val="39"/>
        </w:numPr>
        <w:spacing w:before="80" w:after="80"/>
        <w:contextualSpacing/>
      </w:pPr>
      <w:r w:rsidRPr="00D324AA">
        <w:rPr>
          <w:rFonts w:cs="Arial"/>
          <w:szCs w:val="22"/>
          <w:lang w:val="en-NZ"/>
        </w:rPr>
        <w:lastRenderedPageBreak/>
        <w:t>Please</w:t>
      </w:r>
      <w:r>
        <w:rPr>
          <w:rFonts w:cs="Arial"/>
          <w:szCs w:val="22"/>
          <w:lang w:val="en-NZ"/>
        </w:rPr>
        <w:t xml:space="preserve"> further explain the risks</w:t>
      </w:r>
      <w:r w:rsidR="003566A9">
        <w:rPr>
          <w:rFonts w:cs="Arial"/>
          <w:szCs w:val="22"/>
          <w:lang w:val="en-NZ"/>
        </w:rPr>
        <w:t xml:space="preserve"> of the study</w:t>
      </w:r>
      <w:r>
        <w:rPr>
          <w:rFonts w:cs="Arial"/>
          <w:szCs w:val="22"/>
          <w:lang w:val="en-NZ"/>
        </w:rPr>
        <w:t xml:space="preserve"> to potential participants.</w:t>
      </w:r>
    </w:p>
    <w:p w14:paraId="305DB6DF" w14:textId="77777777" w:rsidR="00F7770E" w:rsidRPr="009A1284" w:rsidRDefault="00F7770E" w:rsidP="00F7770E">
      <w:pPr>
        <w:numPr>
          <w:ilvl w:val="0"/>
          <w:numId w:val="39"/>
        </w:numPr>
        <w:rPr>
          <w:rFonts w:cs="Arial"/>
          <w:color w:val="FF0000"/>
          <w:szCs w:val="22"/>
        </w:rPr>
      </w:pPr>
      <w:r>
        <w:rPr>
          <w:rFonts w:cs="Arial"/>
          <w:szCs w:val="22"/>
        </w:rPr>
        <w:t>Please explain what the video recordings are for, and who can access them.</w:t>
      </w:r>
    </w:p>
    <w:p w14:paraId="163D525F" w14:textId="77777777" w:rsidR="00F7770E" w:rsidRPr="001D4675" w:rsidRDefault="00F7770E" w:rsidP="001D4675">
      <w:pPr>
        <w:numPr>
          <w:ilvl w:val="0"/>
          <w:numId w:val="39"/>
        </w:numPr>
        <w:rPr>
          <w:rFonts w:cs="Arial"/>
          <w:color w:val="FF0000"/>
          <w:szCs w:val="22"/>
        </w:rPr>
      </w:pPr>
      <w:r>
        <w:rPr>
          <w:rFonts w:cs="Arial"/>
          <w:szCs w:val="22"/>
        </w:rPr>
        <w:t>Please provide more in-depth information on tissue collection and use.</w:t>
      </w:r>
      <w:r w:rsidR="001D4675">
        <w:rPr>
          <w:rFonts w:cs="Arial"/>
          <w:szCs w:val="22"/>
        </w:rPr>
        <w:t xml:space="preserve"> This should include information about </w:t>
      </w:r>
      <w:r w:rsidR="001D4675">
        <w:rPr>
          <w:szCs w:val="22"/>
          <w:lang w:val="en-NZ"/>
        </w:rPr>
        <w:t>where the samples are being sent to and stored, what they will be used for, and how long they will be retained for.</w:t>
      </w:r>
    </w:p>
    <w:p w14:paraId="498DB352" w14:textId="77777777" w:rsidR="00F7770E" w:rsidRDefault="00F7770E" w:rsidP="00F7770E">
      <w:pPr>
        <w:numPr>
          <w:ilvl w:val="0"/>
          <w:numId w:val="39"/>
        </w:numPr>
        <w:spacing w:before="80" w:after="80"/>
        <w:contextualSpacing/>
      </w:pPr>
      <w:r>
        <w:t>Please remove inverted commas from Māori words.</w:t>
      </w:r>
    </w:p>
    <w:p w14:paraId="5C251C17" w14:textId="77777777" w:rsidR="00F7770E" w:rsidRDefault="00F7770E" w:rsidP="00F7770E">
      <w:pPr>
        <w:numPr>
          <w:ilvl w:val="0"/>
          <w:numId w:val="39"/>
        </w:numPr>
        <w:spacing w:before="80" w:after="80"/>
        <w:contextualSpacing/>
      </w:pPr>
      <w:r>
        <w:t xml:space="preserve">Please separate common and uncommon </w:t>
      </w:r>
      <w:r w:rsidR="001D4675">
        <w:t>risks into separate paragraphs.</w:t>
      </w:r>
    </w:p>
    <w:p w14:paraId="16B38D41" w14:textId="77777777" w:rsidR="006C3703" w:rsidRDefault="006C3703" w:rsidP="006C3703">
      <w:pPr>
        <w:numPr>
          <w:ilvl w:val="0"/>
          <w:numId w:val="39"/>
        </w:numPr>
        <w:spacing w:before="80" w:after="80"/>
        <w:contextualSpacing/>
      </w:pPr>
      <w:r>
        <w:t xml:space="preserve">Reference to 'personal data' is confusing; refer instead to identifiable and de-identified / coded data respectively. </w:t>
      </w:r>
    </w:p>
    <w:p w14:paraId="013EA380" w14:textId="77777777" w:rsidR="006C3703" w:rsidRDefault="006C3703" w:rsidP="006C3703">
      <w:pPr>
        <w:numPr>
          <w:ilvl w:val="0"/>
          <w:numId w:val="39"/>
        </w:numPr>
        <w:spacing w:before="80" w:after="80"/>
        <w:contextualSpacing/>
      </w:pPr>
      <w:r>
        <w:t>Provide a justification for requiring the results of genetic tests for the purposes of this study.</w:t>
      </w:r>
    </w:p>
    <w:p w14:paraId="5B131168" w14:textId="77777777" w:rsidR="006C3703" w:rsidRDefault="006C3703" w:rsidP="006C3703">
      <w:pPr>
        <w:numPr>
          <w:ilvl w:val="0"/>
          <w:numId w:val="39"/>
        </w:numPr>
        <w:spacing w:before="80" w:after="80"/>
        <w:contextualSpacing/>
      </w:pPr>
      <w:r>
        <w:t>Access to safety and screening results should not be suspended during the study.</w:t>
      </w:r>
    </w:p>
    <w:p w14:paraId="058FAD8F" w14:textId="77777777" w:rsidR="006C3703" w:rsidRDefault="006C3703" w:rsidP="006C3703">
      <w:pPr>
        <w:numPr>
          <w:ilvl w:val="0"/>
          <w:numId w:val="39"/>
        </w:numPr>
        <w:spacing w:before="80" w:after="80"/>
        <w:contextualSpacing/>
      </w:pPr>
      <w:r>
        <w:t>Collection of pregnancy follow-up data is subject to optional additional consent; make this clear in the PIS.</w:t>
      </w:r>
    </w:p>
    <w:p w14:paraId="7401FFAB" w14:textId="77777777" w:rsidR="006C3703" w:rsidRDefault="006C3703" w:rsidP="006C3703">
      <w:pPr>
        <w:numPr>
          <w:ilvl w:val="0"/>
          <w:numId w:val="39"/>
        </w:numPr>
        <w:spacing w:before="80" w:after="80"/>
        <w:contextualSpacing/>
      </w:pPr>
      <w:r>
        <w:t>There is no information about the photographs in the body of the PIS; amend accordingly.</w:t>
      </w:r>
    </w:p>
    <w:p w14:paraId="0BBA3038" w14:textId="77777777" w:rsidR="00F7770E" w:rsidRDefault="00F7770E" w:rsidP="00F7770E"/>
    <w:p w14:paraId="00D899CE" w14:textId="77777777" w:rsidR="00F7770E" w:rsidRPr="00D324AA" w:rsidRDefault="00F7770E" w:rsidP="00F7770E">
      <w:pPr>
        <w:rPr>
          <w:u w:val="single"/>
          <w:lang w:val="en-NZ"/>
        </w:rPr>
      </w:pPr>
      <w:r w:rsidRPr="00D324AA">
        <w:rPr>
          <w:u w:val="single"/>
          <w:lang w:val="en-NZ"/>
        </w:rPr>
        <w:t xml:space="preserve">Decision </w:t>
      </w:r>
    </w:p>
    <w:p w14:paraId="109135ED" w14:textId="77777777" w:rsidR="00F7770E" w:rsidRPr="00D324AA" w:rsidRDefault="00F7770E" w:rsidP="00F7770E">
      <w:pPr>
        <w:rPr>
          <w:lang w:val="en-NZ"/>
        </w:rPr>
      </w:pPr>
    </w:p>
    <w:p w14:paraId="2DCE8085" w14:textId="77777777" w:rsidR="00483D0A" w:rsidRPr="00960BFE" w:rsidRDefault="00F7770E" w:rsidP="00F7770E">
      <w:pPr>
        <w:autoSpaceDE w:val="0"/>
        <w:autoSpaceDN w:val="0"/>
        <w:adjustRightInd w:val="0"/>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A70964">
        <w:rPr>
          <w:lang w:val="en-NZ"/>
        </w:rPr>
        <w:t>standards referenced above.</w:t>
      </w:r>
      <w:r w:rsidR="00483D0A"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3D0A" w:rsidRPr="00960BFE" w14:paraId="352497E2" w14:textId="77777777">
        <w:tblPrEx>
          <w:tblCellMar>
            <w:top w:w="0" w:type="dxa"/>
            <w:bottom w:w="0" w:type="dxa"/>
          </w:tblCellMar>
        </w:tblPrEx>
        <w:trPr>
          <w:trHeight w:val="280"/>
        </w:trPr>
        <w:tc>
          <w:tcPr>
            <w:tcW w:w="966" w:type="dxa"/>
            <w:tcBorders>
              <w:top w:val="nil"/>
              <w:left w:val="nil"/>
              <w:bottom w:val="nil"/>
              <w:right w:val="nil"/>
            </w:tcBorders>
          </w:tcPr>
          <w:p w14:paraId="66252EDD" w14:textId="77777777" w:rsidR="00483D0A" w:rsidRPr="00960BFE" w:rsidRDefault="00483D0A">
            <w:pPr>
              <w:autoSpaceDE w:val="0"/>
              <w:autoSpaceDN w:val="0"/>
              <w:adjustRightInd w:val="0"/>
            </w:pPr>
            <w:r w:rsidRPr="00960BFE">
              <w:t xml:space="preserve"> </w:t>
            </w:r>
            <w:r w:rsidRPr="00960BFE">
              <w:rPr>
                <w:b/>
              </w:rPr>
              <w:t>1</w:t>
            </w:r>
            <w:r w:rsidR="00F7770E">
              <w:rPr>
                <w:b/>
              </w:rPr>
              <w:t>2</w:t>
            </w:r>
            <w:r w:rsidRPr="00960BFE">
              <w:rPr>
                <w:b/>
              </w:rPr>
              <w:t xml:space="preserve"> </w:t>
            </w:r>
            <w:r w:rsidRPr="00960BFE">
              <w:t xml:space="preserve"> </w:t>
            </w:r>
          </w:p>
        </w:tc>
        <w:tc>
          <w:tcPr>
            <w:tcW w:w="2575" w:type="dxa"/>
            <w:tcBorders>
              <w:top w:val="nil"/>
              <w:left w:val="nil"/>
              <w:bottom w:val="nil"/>
              <w:right w:val="nil"/>
            </w:tcBorders>
          </w:tcPr>
          <w:p w14:paraId="3B83D3DA" w14:textId="77777777" w:rsidR="00483D0A" w:rsidRPr="00960BFE" w:rsidRDefault="00483D0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632238" w14:textId="77777777" w:rsidR="00483D0A" w:rsidRPr="00960BFE" w:rsidRDefault="00483D0A">
            <w:pPr>
              <w:autoSpaceDE w:val="0"/>
              <w:autoSpaceDN w:val="0"/>
              <w:adjustRightInd w:val="0"/>
            </w:pPr>
            <w:r w:rsidRPr="00960BFE">
              <w:rPr>
                <w:b/>
              </w:rPr>
              <w:t>21/STH/236</w:t>
            </w:r>
            <w:r w:rsidRPr="00960BFE">
              <w:t xml:space="preserve"> </w:t>
            </w:r>
          </w:p>
        </w:tc>
        <w:tc>
          <w:tcPr>
            <w:gridSpan w:val="0"/>
          </w:tcPr>
          <w:p w14:paraId="352497E2" w14:textId="77777777" w:rsidR="00483D0A" w:rsidRPr="00960BFE" w:rsidRDefault="00483D0A">
            <w:r w:rsidRPr="00960BFE">
              <w:t xml:space="preserve"> </w:t>
            </w:r>
          </w:p>
        </w:tc>
      </w:tr>
      <w:tr w:rsidR="00483D0A" w:rsidRPr="00960BFE" w14:paraId="274C1898" w14:textId="77777777">
        <w:tblPrEx>
          <w:tblCellMar>
            <w:top w:w="0" w:type="dxa"/>
            <w:bottom w:w="0" w:type="dxa"/>
          </w:tblCellMar>
        </w:tblPrEx>
        <w:trPr>
          <w:trHeight w:val="280"/>
        </w:trPr>
        <w:tc>
          <w:tcPr>
            <w:tcW w:w="966" w:type="dxa"/>
            <w:tcBorders>
              <w:top w:val="nil"/>
              <w:left w:val="nil"/>
              <w:bottom w:val="nil"/>
              <w:right w:val="nil"/>
            </w:tcBorders>
          </w:tcPr>
          <w:p w14:paraId="57E39543"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50E21536" w14:textId="77777777" w:rsidR="00483D0A" w:rsidRPr="00960BFE" w:rsidRDefault="00483D0A">
            <w:pPr>
              <w:autoSpaceDE w:val="0"/>
              <w:autoSpaceDN w:val="0"/>
              <w:adjustRightInd w:val="0"/>
            </w:pPr>
            <w:r w:rsidRPr="00960BFE">
              <w:t xml:space="preserve">Title: </w:t>
            </w:r>
          </w:p>
        </w:tc>
        <w:tc>
          <w:tcPr>
            <w:tcW w:w="6459" w:type="dxa"/>
            <w:tcBorders>
              <w:top w:val="nil"/>
              <w:left w:val="nil"/>
              <w:bottom w:val="nil"/>
              <w:right w:val="nil"/>
            </w:tcBorders>
          </w:tcPr>
          <w:p w14:paraId="0C54ABB6" w14:textId="77777777" w:rsidR="00483D0A" w:rsidRPr="00960BFE" w:rsidRDefault="00483D0A">
            <w:pPr>
              <w:autoSpaceDE w:val="0"/>
              <w:autoSpaceDN w:val="0"/>
              <w:adjustRightInd w:val="0"/>
            </w:pPr>
            <w:r w:rsidRPr="00960BFE">
              <w:t xml:space="preserve">AML18 </w:t>
            </w:r>
          </w:p>
        </w:tc>
        <w:tc>
          <w:tcPr>
            <w:gridSpan w:val="0"/>
          </w:tcPr>
          <w:p w14:paraId="274C1898" w14:textId="77777777" w:rsidR="00483D0A" w:rsidRPr="00960BFE" w:rsidRDefault="00483D0A">
            <w:r w:rsidRPr="00960BFE">
              <w:t xml:space="preserve"> </w:t>
            </w:r>
          </w:p>
        </w:tc>
      </w:tr>
      <w:tr w:rsidR="00483D0A" w:rsidRPr="00960BFE" w14:paraId="72598ACA" w14:textId="77777777">
        <w:tblPrEx>
          <w:tblCellMar>
            <w:top w:w="0" w:type="dxa"/>
            <w:bottom w:w="0" w:type="dxa"/>
          </w:tblCellMar>
        </w:tblPrEx>
        <w:trPr>
          <w:trHeight w:val="280"/>
        </w:trPr>
        <w:tc>
          <w:tcPr>
            <w:tcW w:w="966" w:type="dxa"/>
            <w:tcBorders>
              <w:top w:val="nil"/>
              <w:left w:val="nil"/>
              <w:bottom w:val="nil"/>
              <w:right w:val="nil"/>
            </w:tcBorders>
          </w:tcPr>
          <w:p w14:paraId="2D5850E4"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30241438" w14:textId="77777777" w:rsidR="00483D0A" w:rsidRPr="00960BFE" w:rsidRDefault="00483D0A">
            <w:pPr>
              <w:autoSpaceDE w:val="0"/>
              <w:autoSpaceDN w:val="0"/>
              <w:adjustRightInd w:val="0"/>
            </w:pPr>
            <w:r w:rsidRPr="00960BFE">
              <w:t xml:space="preserve">Principal Investigator: </w:t>
            </w:r>
          </w:p>
        </w:tc>
        <w:tc>
          <w:tcPr>
            <w:tcW w:w="6459" w:type="dxa"/>
            <w:tcBorders>
              <w:top w:val="nil"/>
              <w:left w:val="nil"/>
              <w:bottom w:val="nil"/>
              <w:right w:val="nil"/>
            </w:tcBorders>
          </w:tcPr>
          <w:p w14:paraId="73287691" w14:textId="77777777" w:rsidR="00483D0A" w:rsidRPr="00960BFE" w:rsidRDefault="00483D0A">
            <w:pPr>
              <w:autoSpaceDE w:val="0"/>
              <w:autoSpaceDN w:val="0"/>
              <w:adjustRightInd w:val="0"/>
            </w:pPr>
            <w:r w:rsidRPr="00960BFE">
              <w:t xml:space="preserve">Dr Claire Hemmaway </w:t>
            </w:r>
          </w:p>
        </w:tc>
        <w:tc>
          <w:tcPr>
            <w:gridSpan w:val="0"/>
          </w:tcPr>
          <w:p w14:paraId="72598ACA" w14:textId="77777777" w:rsidR="00483D0A" w:rsidRPr="00960BFE" w:rsidRDefault="00483D0A">
            <w:r w:rsidRPr="00960BFE">
              <w:t xml:space="preserve"> </w:t>
            </w:r>
          </w:p>
        </w:tc>
      </w:tr>
      <w:tr w:rsidR="00483D0A" w:rsidRPr="00960BFE" w14:paraId="401415FC" w14:textId="77777777">
        <w:tblPrEx>
          <w:tblCellMar>
            <w:top w:w="0" w:type="dxa"/>
            <w:bottom w:w="0" w:type="dxa"/>
          </w:tblCellMar>
        </w:tblPrEx>
        <w:trPr>
          <w:trHeight w:val="280"/>
        </w:trPr>
        <w:tc>
          <w:tcPr>
            <w:tcW w:w="966" w:type="dxa"/>
            <w:tcBorders>
              <w:top w:val="nil"/>
              <w:left w:val="nil"/>
              <w:bottom w:val="nil"/>
              <w:right w:val="nil"/>
            </w:tcBorders>
          </w:tcPr>
          <w:p w14:paraId="702E59CC"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3D37CF09" w14:textId="77777777" w:rsidR="00483D0A" w:rsidRPr="00960BFE" w:rsidRDefault="00483D0A">
            <w:pPr>
              <w:autoSpaceDE w:val="0"/>
              <w:autoSpaceDN w:val="0"/>
              <w:adjustRightInd w:val="0"/>
            </w:pPr>
            <w:r w:rsidRPr="00960BFE">
              <w:t xml:space="preserve">Sponsor: </w:t>
            </w:r>
          </w:p>
        </w:tc>
        <w:tc>
          <w:tcPr>
            <w:tcW w:w="6459" w:type="dxa"/>
            <w:tcBorders>
              <w:top w:val="nil"/>
              <w:left w:val="nil"/>
              <w:bottom w:val="nil"/>
              <w:right w:val="nil"/>
            </w:tcBorders>
          </w:tcPr>
          <w:p w14:paraId="210E63B7" w14:textId="77777777" w:rsidR="00483D0A" w:rsidRPr="00960BFE" w:rsidRDefault="00483D0A">
            <w:pPr>
              <w:autoSpaceDE w:val="0"/>
              <w:autoSpaceDN w:val="0"/>
              <w:adjustRightInd w:val="0"/>
            </w:pPr>
            <w:r w:rsidRPr="00960BFE">
              <w:t xml:space="preserve">Cardiff University </w:t>
            </w:r>
          </w:p>
        </w:tc>
        <w:tc>
          <w:tcPr>
            <w:gridSpan w:val="0"/>
          </w:tcPr>
          <w:p w14:paraId="401415FC" w14:textId="77777777" w:rsidR="00483D0A" w:rsidRPr="00960BFE" w:rsidRDefault="00483D0A">
            <w:r w:rsidRPr="00960BFE">
              <w:t xml:space="preserve"> </w:t>
            </w:r>
          </w:p>
        </w:tc>
      </w:tr>
      <w:tr w:rsidR="00483D0A" w:rsidRPr="00960BFE" w14:paraId="00ECAFED" w14:textId="77777777">
        <w:tblPrEx>
          <w:tblCellMar>
            <w:top w:w="0" w:type="dxa"/>
            <w:bottom w:w="0" w:type="dxa"/>
          </w:tblCellMar>
        </w:tblPrEx>
        <w:trPr>
          <w:trHeight w:val="280"/>
        </w:trPr>
        <w:tc>
          <w:tcPr>
            <w:tcW w:w="966" w:type="dxa"/>
            <w:tcBorders>
              <w:top w:val="nil"/>
              <w:left w:val="nil"/>
              <w:bottom w:val="nil"/>
              <w:right w:val="nil"/>
            </w:tcBorders>
          </w:tcPr>
          <w:p w14:paraId="5D9C285B" w14:textId="77777777" w:rsidR="00483D0A" w:rsidRPr="00960BFE" w:rsidRDefault="00483D0A">
            <w:pPr>
              <w:autoSpaceDE w:val="0"/>
              <w:autoSpaceDN w:val="0"/>
              <w:adjustRightInd w:val="0"/>
            </w:pPr>
            <w:r w:rsidRPr="00960BFE">
              <w:t xml:space="preserve"> </w:t>
            </w:r>
          </w:p>
        </w:tc>
        <w:tc>
          <w:tcPr>
            <w:tcW w:w="2575" w:type="dxa"/>
            <w:tcBorders>
              <w:top w:val="nil"/>
              <w:left w:val="nil"/>
              <w:bottom w:val="nil"/>
              <w:right w:val="nil"/>
            </w:tcBorders>
          </w:tcPr>
          <w:p w14:paraId="4AC513A8" w14:textId="77777777" w:rsidR="00483D0A" w:rsidRPr="00960BFE" w:rsidRDefault="00483D0A">
            <w:pPr>
              <w:autoSpaceDE w:val="0"/>
              <w:autoSpaceDN w:val="0"/>
              <w:adjustRightInd w:val="0"/>
            </w:pPr>
            <w:r w:rsidRPr="00960BFE">
              <w:t xml:space="preserve">Clock Start Date: </w:t>
            </w:r>
          </w:p>
        </w:tc>
        <w:tc>
          <w:tcPr>
            <w:tcW w:w="6459" w:type="dxa"/>
            <w:tcBorders>
              <w:top w:val="nil"/>
              <w:left w:val="nil"/>
              <w:bottom w:val="nil"/>
              <w:right w:val="nil"/>
            </w:tcBorders>
          </w:tcPr>
          <w:p w14:paraId="059003C1" w14:textId="77777777" w:rsidR="00483D0A" w:rsidRPr="00960BFE" w:rsidRDefault="00483D0A">
            <w:pPr>
              <w:autoSpaceDE w:val="0"/>
              <w:autoSpaceDN w:val="0"/>
              <w:adjustRightInd w:val="0"/>
            </w:pPr>
            <w:r w:rsidRPr="00960BFE">
              <w:t xml:space="preserve">21 August 2021 </w:t>
            </w:r>
          </w:p>
        </w:tc>
        <w:tc>
          <w:tcPr>
            <w:gridSpan w:val="0"/>
          </w:tcPr>
          <w:p w14:paraId="00ECAFED" w14:textId="77777777" w:rsidR="00483D0A" w:rsidRPr="00960BFE" w:rsidRDefault="00483D0A">
            <w:r w:rsidRPr="00960BFE">
              <w:t xml:space="preserve"> </w:t>
            </w:r>
          </w:p>
        </w:tc>
      </w:tr>
    </w:tbl>
    <w:p w14:paraId="1325BC0A" w14:textId="77777777" w:rsidR="00483D0A" w:rsidRPr="00960BFE" w:rsidRDefault="00483D0A">
      <w:pPr>
        <w:autoSpaceDE w:val="0"/>
        <w:autoSpaceDN w:val="0"/>
        <w:adjustRightInd w:val="0"/>
      </w:pPr>
      <w:r w:rsidRPr="00960BFE">
        <w:t xml:space="preserve"> </w:t>
      </w:r>
    </w:p>
    <w:p w14:paraId="29AB942B" w14:textId="77777777" w:rsidR="00940EDE" w:rsidRPr="000E5D2D" w:rsidRDefault="000E5D2D" w:rsidP="00940EDE">
      <w:pPr>
        <w:autoSpaceDE w:val="0"/>
        <w:autoSpaceDN w:val="0"/>
        <w:adjustRightInd w:val="0"/>
        <w:rPr>
          <w:sz w:val="20"/>
          <w:lang w:val="en-NZ"/>
        </w:rPr>
      </w:pPr>
      <w:r w:rsidRPr="000E5D2D">
        <w:rPr>
          <w:rFonts w:cs="Arial"/>
          <w:szCs w:val="22"/>
          <w:lang w:val="en-NZ"/>
        </w:rPr>
        <w:t>Dr Claire Hemmaway and Fadiya Al-Abuwsi</w:t>
      </w:r>
      <w:r w:rsidR="00940EDE" w:rsidRPr="000E5D2D">
        <w:rPr>
          <w:lang w:val="en-NZ"/>
        </w:rPr>
        <w:t xml:space="preserve"> w</w:t>
      </w:r>
      <w:r w:rsidRPr="000E5D2D">
        <w:rPr>
          <w:lang w:val="en-NZ"/>
        </w:rPr>
        <w:t>ere</w:t>
      </w:r>
      <w:r w:rsidR="00940EDE" w:rsidRPr="000E5D2D">
        <w:rPr>
          <w:lang w:val="en-NZ"/>
        </w:rPr>
        <w:t xml:space="preserve"> present via videoconference for discussion of this application.</w:t>
      </w:r>
    </w:p>
    <w:p w14:paraId="365FEE01" w14:textId="77777777" w:rsidR="00940EDE" w:rsidRPr="00D324AA" w:rsidRDefault="00940EDE" w:rsidP="00940EDE">
      <w:pPr>
        <w:rPr>
          <w:u w:val="single"/>
          <w:lang w:val="en-NZ"/>
        </w:rPr>
      </w:pPr>
    </w:p>
    <w:p w14:paraId="193A7D49" w14:textId="77777777" w:rsidR="00940EDE" w:rsidRPr="00D324AA" w:rsidRDefault="00940EDE" w:rsidP="00940EDE">
      <w:pPr>
        <w:rPr>
          <w:u w:val="single"/>
          <w:lang w:val="en-NZ"/>
        </w:rPr>
      </w:pPr>
      <w:r w:rsidRPr="00D324AA">
        <w:rPr>
          <w:u w:val="single"/>
          <w:lang w:val="en-NZ"/>
        </w:rPr>
        <w:t>Potential conflicts of interest</w:t>
      </w:r>
    </w:p>
    <w:p w14:paraId="73E51E4D" w14:textId="77777777" w:rsidR="00940EDE" w:rsidRPr="00D324AA" w:rsidRDefault="00940EDE" w:rsidP="00940EDE">
      <w:pPr>
        <w:rPr>
          <w:b/>
          <w:lang w:val="en-NZ"/>
        </w:rPr>
      </w:pPr>
    </w:p>
    <w:p w14:paraId="37C8666F" w14:textId="77777777" w:rsidR="00940EDE" w:rsidRPr="00D324AA" w:rsidRDefault="00940EDE" w:rsidP="00940EDE">
      <w:pPr>
        <w:rPr>
          <w:lang w:val="en-NZ"/>
        </w:rPr>
      </w:pPr>
      <w:r w:rsidRPr="00D324AA">
        <w:rPr>
          <w:lang w:val="en-NZ"/>
        </w:rPr>
        <w:t>The Chair asked members to declare any potential conflicts of interest related to this application.</w:t>
      </w:r>
    </w:p>
    <w:p w14:paraId="1E0E90E9" w14:textId="77777777" w:rsidR="00940EDE" w:rsidRPr="00D324AA" w:rsidRDefault="00940EDE" w:rsidP="00940EDE">
      <w:pPr>
        <w:rPr>
          <w:lang w:val="en-NZ"/>
        </w:rPr>
      </w:pPr>
    </w:p>
    <w:p w14:paraId="2FD9F34B" w14:textId="77777777" w:rsidR="00940EDE" w:rsidRPr="00D324AA" w:rsidRDefault="00940EDE" w:rsidP="00940EDE">
      <w:pPr>
        <w:rPr>
          <w:lang w:val="en-NZ"/>
        </w:rPr>
      </w:pPr>
      <w:r w:rsidRPr="00D324AA">
        <w:rPr>
          <w:lang w:val="en-NZ"/>
        </w:rPr>
        <w:t>No potential conflicts of interest related to this application were declared by any member.</w:t>
      </w:r>
    </w:p>
    <w:p w14:paraId="57574402" w14:textId="77777777" w:rsidR="00940EDE" w:rsidRDefault="00940EDE" w:rsidP="00940EDE">
      <w:pPr>
        <w:rPr>
          <w:rFonts w:cs="Arial"/>
          <w:color w:val="33CCCC"/>
          <w:szCs w:val="22"/>
          <w:lang w:val="en-NZ"/>
        </w:rPr>
      </w:pPr>
    </w:p>
    <w:p w14:paraId="49D8F0AB" w14:textId="77777777" w:rsidR="00734EB0" w:rsidRPr="00D324AA" w:rsidRDefault="00734EB0" w:rsidP="00940EDE">
      <w:pPr>
        <w:rPr>
          <w:lang w:val="en-NZ"/>
        </w:rPr>
      </w:pPr>
    </w:p>
    <w:p w14:paraId="2295B833" w14:textId="77777777" w:rsidR="00940EDE" w:rsidRPr="00D324AA" w:rsidRDefault="00940EDE" w:rsidP="00940EDE">
      <w:pPr>
        <w:rPr>
          <w:u w:val="single"/>
          <w:lang w:val="en-NZ"/>
        </w:rPr>
      </w:pPr>
      <w:r w:rsidRPr="00D324AA">
        <w:rPr>
          <w:u w:val="single"/>
          <w:lang w:val="en-NZ"/>
        </w:rPr>
        <w:t>Summary of Study</w:t>
      </w:r>
    </w:p>
    <w:p w14:paraId="64C83B77" w14:textId="77777777" w:rsidR="00940EDE" w:rsidRPr="00D324AA" w:rsidRDefault="00940EDE" w:rsidP="00940EDE">
      <w:pPr>
        <w:rPr>
          <w:u w:val="single"/>
          <w:lang w:val="en-NZ"/>
        </w:rPr>
      </w:pPr>
    </w:p>
    <w:p w14:paraId="709E343F" w14:textId="77777777" w:rsidR="00BE5B2A" w:rsidRPr="00BE5B2A" w:rsidRDefault="00BE5B2A" w:rsidP="00BE5B2A">
      <w:pPr>
        <w:numPr>
          <w:ilvl w:val="0"/>
          <w:numId w:val="34"/>
        </w:numPr>
        <w:autoSpaceDE w:val="0"/>
        <w:autoSpaceDN w:val="0"/>
        <w:adjustRightInd w:val="0"/>
        <w:rPr>
          <w:lang w:val="en-NZ"/>
        </w:rPr>
      </w:pPr>
      <w:r>
        <w:rPr>
          <w:lang w:val="en-NZ"/>
        </w:rPr>
        <w:t>T</w:t>
      </w:r>
      <w:r w:rsidRPr="00BE5B2A">
        <w:rPr>
          <w:lang w:val="en-NZ"/>
        </w:rPr>
        <w:t xml:space="preserve">he AML18 Trial will evaluate several relevant therapeutic questions in Acute Myeloid Leukaemia (AML), as defined by the WHO, and High Risk Myelodysplastic Syndrome. The trial is primarily designed for patients over 60 years considered fit for an intensive chemotherapeutic approach. </w:t>
      </w:r>
    </w:p>
    <w:p w14:paraId="004743EF" w14:textId="77777777" w:rsidR="00BE5B2A" w:rsidRDefault="00BE5B2A" w:rsidP="00940EDE">
      <w:pPr>
        <w:rPr>
          <w:lang w:val="en-NZ"/>
        </w:rPr>
      </w:pPr>
    </w:p>
    <w:p w14:paraId="4905E2CB" w14:textId="77777777" w:rsidR="00940EDE" w:rsidRPr="00D324AA" w:rsidRDefault="00940EDE" w:rsidP="00940EDE">
      <w:pPr>
        <w:rPr>
          <w:u w:val="single"/>
          <w:lang w:val="en-NZ"/>
        </w:rPr>
      </w:pPr>
      <w:r w:rsidRPr="00D324AA">
        <w:rPr>
          <w:u w:val="single"/>
          <w:lang w:val="en-NZ"/>
        </w:rPr>
        <w:t xml:space="preserve">Summary of resolved ethical issues </w:t>
      </w:r>
    </w:p>
    <w:p w14:paraId="01DA5DB8" w14:textId="77777777" w:rsidR="00940EDE" w:rsidRPr="00D324AA" w:rsidRDefault="00940EDE" w:rsidP="00940EDE">
      <w:pPr>
        <w:rPr>
          <w:u w:val="single"/>
          <w:lang w:val="en-NZ"/>
        </w:rPr>
      </w:pPr>
    </w:p>
    <w:p w14:paraId="314A00C9" w14:textId="77777777" w:rsidR="00940EDE" w:rsidRDefault="00940EDE" w:rsidP="00940EDE">
      <w:pPr>
        <w:rPr>
          <w:lang w:val="en-NZ"/>
        </w:rPr>
      </w:pPr>
      <w:r w:rsidRPr="00D324AA">
        <w:rPr>
          <w:lang w:val="en-NZ"/>
        </w:rPr>
        <w:t>The main ethical issues considered by the Committee and addressed by the Researcher are as follows.</w:t>
      </w:r>
    </w:p>
    <w:p w14:paraId="7F0CE78D" w14:textId="77777777" w:rsidR="00BE5B2A" w:rsidRPr="00D324AA" w:rsidRDefault="00BE5B2A" w:rsidP="00940EDE">
      <w:pPr>
        <w:rPr>
          <w:lang w:val="en-NZ"/>
        </w:rPr>
      </w:pPr>
    </w:p>
    <w:p w14:paraId="2D1BF679" w14:textId="77777777" w:rsidR="00734EB0" w:rsidRDefault="00BE5B2A" w:rsidP="00BE5B2A">
      <w:pPr>
        <w:numPr>
          <w:ilvl w:val="0"/>
          <w:numId w:val="35"/>
        </w:numPr>
        <w:spacing w:before="80" w:after="80"/>
        <w:contextualSpacing/>
        <w:rPr>
          <w:lang w:val="en-NZ"/>
        </w:rPr>
      </w:pPr>
      <w:r>
        <w:rPr>
          <w:lang w:val="en-NZ"/>
        </w:rPr>
        <w:t xml:space="preserve">The Committee queried how recruitment would work for potential participants. The researcher responded that the vast majority are inpatients under a clinician attending the ward, and a research nurse can meet with the patients if they have any questions. </w:t>
      </w:r>
    </w:p>
    <w:p w14:paraId="24CB4950" w14:textId="77777777" w:rsidR="00BE5B2A" w:rsidRPr="00D324AA" w:rsidRDefault="00BE5B2A" w:rsidP="00BE5B2A">
      <w:pPr>
        <w:numPr>
          <w:ilvl w:val="0"/>
          <w:numId w:val="35"/>
        </w:numPr>
        <w:spacing w:before="80" w:after="80"/>
        <w:contextualSpacing/>
        <w:rPr>
          <w:lang w:val="en-NZ"/>
        </w:rPr>
      </w:pPr>
      <w:r>
        <w:rPr>
          <w:lang w:val="en-NZ"/>
        </w:rPr>
        <w:t xml:space="preserve">The Committee queried if the drug combinations are novel. The researcher stated that the combination of drugs is but not the individual drugs themselves. </w:t>
      </w:r>
    </w:p>
    <w:p w14:paraId="25C8553C" w14:textId="77777777" w:rsidR="00940EDE" w:rsidRPr="00D324AA" w:rsidRDefault="00940EDE" w:rsidP="00940EDE">
      <w:pPr>
        <w:spacing w:before="80" w:after="80"/>
        <w:rPr>
          <w:lang w:val="en-NZ"/>
        </w:rPr>
      </w:pPr>
    </w:p>
    <w:p w14:paraId="117AAA1A" w14:textId="77777777" w:rsidR="00940EDE" w:rsidRPr="00D324AA" w:rsidRDefault="00940EDE" w:rsidP="00940EDE">
      <w:pPr>
        <w:rPr>
          <w:u w:val="single"/>
          <w:lang w:val="en-NZ"/>
        </w:rPr>
      </w:pPr>
      <w:r w:rsidRPr="00D324AA">
        <w:rPr>
          <w:u w:val="single"/>
          <w:lang w:val="en-NZ"/>
        </w:rPr>
        <w:t>Summary of outstanding ethical issues</w:t>
      </w:r>
    </w:p>
    <w:p w14:paraId="29DC6FFA" w14:textId="77777777" w:rsidR="00940EDE" w:rsidRPr="00D324AA" w:rsidRDefault="00940EDE" w:rsidP="00940EDE">
      <w:pPr>
        <w:rPr>
          <w:lang w:val="en-NZ"/>
        </w:rPr>
      </w:pPr>
    </w:p>
    <w:p w14:paraId="08C09D12" w14:textId="77777777" w:rsidR="00940EDE" w:rsidRPr="00D324AA" w:rsidRDefault="00940EDE" w:rsidP="00940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0566772" w14:textId="77777777" w:rsidR="00940EDE" w:rsidRPr="00D324AA" w:rsidRDefault="00940EDE" w:rsidP="00940EDE">
      <w:pPr>
        <w:autoSpaceDE w:val="0"/>
        <w:autoSpaceDN w:val="0"/>
        <w:adjustRightInd w:val="0"/>
        <w:rPr>
          <w:szCs w:val="22"/>
          <w:lang w:val="en-NZ"/>
        </w:rPr>
      </w:pPr>
    </w:p>
    <w:p w14:paraId="6DCB6B2F" w14:textId="77777777" w:rsidR="00940EDE" w:rsidRPr="00D6468C" w:rsidRDefault="00BE5B2A" w:rsidP="00D6468C">
      <w:pPr>
        <w:numPr>
          <w:ilvl w:val="0"/>
          <w:numId w:val="35"/>
        </w:numPr>
        <w:spacing w:before="80" w:after="80"/>
        <w:contextualSpacing/>
        <w:rPr>
          <w:sz w:val="24"/>
          <w:szCs w:val="22"/>
          <w:lang w:val="en-NZ"/>
        </w:rPr>
      </w:pPr>
      <w:r w:rsidRPr="00BE5B2A">
        <w:rPr>
          <w:rFonts w:cs="Arial"/>
          <w:szCs w:val="22"/>
        </w:rPr>
        <w:t xml:space="preserve">The Committee stated more information around data management is required than what is available in the Protocol and Participant Information Sheet to satisfy the Committee that privacy and confidentiality is protected and that Standard 12.15a is met. Use of the HDEC Data Management Plan (DMP) template from the </w:t>
      </w:r>
      <w:hyperlink r:id="rId14" w:history="1">
        <w:r w:rsidRPr="00BE5B2A">
          <w:rPr>
            <w:rStyle w:val="Hyperlink"/>
            <w:rFonts w:cs="Arial"/>
            <w:szCs w:val="22"/>
          </w:rPr>
          <w:t>HDEC website</w:t>
        </w:r>
      </w:hyperlink>
      <w:r w:rsidRPr="00BE5B2A">
        <w:rPr>
          <w:rFonts w:cs="Arial"/>
          <w:szCs w:val="22"/>
        </w:rPr>
        <w:t xml:space="preserve"> is not mandatory but is encouraged to be adapted or used as a guide/starting point. The Committee suggested a standalone DMP would be helpful for this study.</w:t>
      </w:r>
      <w:r w:rsidR="00940EDE" w:rsidRPr="00D6468C">
        <w:rPr>
          <w:szCs w:val="22"/>
          <w:lang w:val="en-NZ"/>
        </w:rPr>
        <w:br/>
      </w:r>
      <w:r w:rsidR="00940EDE" w:rsidRPr="00D6468C">
        <w:rPr>
          <w:szCs w:val="22"/>
          <w:lang w:val="en-NZ"/>
        </w:rPr>
        <w:br/>
      </w:r>
    </w:p>
    <w:p w14:paraId="2FDBE40F" w14:textId="77777777" w:rsidR="00940EDE" w:rsidRPr="00D324AA" w:rsidRDefault="00940EDE" w:rsidP="00940EDE">
      <w:pPr>
        <w:spacing w:before="80" w:after="80"/>
        <w:rPr>
          <w:rFonts w:cs="Arial"/>
          <w:szCs w:val="22"/>
          <w:lang w:val="en-NZ"/>
        </w:rPr>
      </w:pPr>
      <w:r w:rsidRPr="00D324AA">
        <w:rPr>
          <w:rFonts w:cs="Arial"/>
          <w:szCs w:val="22"/>
          <w:lang w:val="en-NZ"/>
        </w:rPr>
        <w:t>The Committee requested the following changes to the Participant Information Sheet</w:t>
      </w:r>
      <w:r w:rsidR="00D6468C">
        <w:rPr>
          <w:rFonts w:cs="Arial"/>
          <w:szCs w:val="22"/>
          <w:lang w:val="en-NZ"/>
        </w:rPr>
        <w:t xml:space="preserve"> (PIS)</w:t>
      </w:r>
      <w:r w:rsidRPr="00D324AA">
        <w:rPr>
          <w:rFonts w:cs="Arial"/>
          <w:szCs w:val="22"/>
          <w:lang w:val="en-NZ"/>
        </w:rPr>
        <w:t xml:space="preserve"> and Consent Form</w:t>
      </w:r>
      <w:r w:rsidR="00D6468C">
        <w:rPr>
          <w:rFonts w:cs="Arial"/>
          <w:szCs w:val="22"/>
          <w:lang w:val="en-NZ"/>
        </w:rPr>
        <w:t xml:space="preserve"> (CF)</w:t>
      </w:r>
      <w:r w:rsidRPr="00D324AA">
        <w:rPr>
          <w:rFonts w:cs="Arial"/>
          <w:szCs w:val="22"/>
          <w:lang w:val="en-NZ"/>
        </w:rPr>
        <w:t xml:space="preserve">: </w:t>
      </w:r>
    </w:p>
    <w:p w14:paraId="21C8E233" w14:textId="77777777" w:rsidR="00940EDE" w:rsidRPr="00D324AA" w:rsidRDefault="00940EDE" w:rsidP="00940EDE">
      <w:pPr>
        <w:spacing w:before="80" w:after="80"/>
        <w:rPr>
          <w:rFonts w:cs="Arial"/>
          <w:szCs w:val="22"/>
          <w:lang w:val="en-NZ"/>
        </w:rPr>
      </w:pPr>
    </w:p>
    <w:p w14:paraId="329A94B2" w14:textId="77777777" w:rsidR="00940EDE" w:rsidRPr="00D6468C" w:rsidRDefault="00BE5B2A" w:rsidP="00D6468C">
      <w:pPr>
        <w:numPr>
          <w:ilvl w:val="0"/>
          <w:numId w:val="35"/>
        </w:numPr>
        <w:spacing w:before="80" w:after="80"/>
        <w:contextualSpacing/>
        <w:rPr>
          <w:lang w:val="en-NZ"/>
        </w:rPr>
      </w:pPr>
      <w:r>
        <w:rPr>
          <w:lang w:val="en-NZ"/>
        </w:rPr>
        <w:t xml:space="preserve">For ease of understanding, </w:t>
      </w:r>
      <w:r w:rsidR="001D4675">
        <w:rPr>
          <w:lang w:val="en-NZ"/>
        </w:rPr>
        <w:t xml:space="preserve">please </w:t>
      </w:r>
      <w:r>
        <w:rPr>
          <w:lang w:val="en-NZ"/>
        </w:rPr>
        <w:t xml:space="preserve">provide a flowchart of how the </w:t>
      </w:r>
      <w:r w:rsidR="001D4675">
        <w:rPr>
          <w:lang w:val="en-NZ"/>
        </w:rPr>
        <w:t xml:space="preserve">overall </w:t>
      </w:r>
      <w:r>
        <w:rPr>
          <w:lang w:val="en-NZ"/>
        </w:rPr>
        <w:t>study runs</w:t>
      </w:r>
      <w:r w:rsidR="001D4675">
        <w:rPr>
          <w:lang w:val="en-NZ"/>
        </w:rPr>
        <w:t>, showing the different parts of the trial.</w:t>
      </w:r>
    </w:p>
    <w:p w14:paraId="6F474628" w14:textId="77777777" w:rsidR="00940EDE" w:rsidRDefault="00734EB0" w:rsidP="00D6468C">
      <w:pPr>
        <w:numPr>
          <w:ilvl w:val="0"/>
          <w:numId w:val="35"/>
        </w:numPr>
        <w:spacing w:before="80" w:after="80"/>
        <w:contextualSpacing/>
      </w:pPr>
      <w:r>
        <w:lastRenderedPageBreak/>
        <w:t>Change “licensed” in N</w:t>
      </w:r>
      <w:r w:rsidR="00D6468C">
        <w:t xml:space="preserve">ew </w:t>
      </w:r>
      <w:r>
        <w:t>Z</w:t>
      </w:r>
      <w:r w:rsidR="00D6468C">
        <w:t>ealand</w:t>
      </w:r>
      <w:r>
        <w:t xml:space="preserve"> to “registered and not funded” or “not approved for this purpose” etc a</w:t>
      </w:r>
      <w:r w:rsidR="00D6468C">
        <w:t>n</w:t>
      </w:r>
      <w:r>
        <w:t xml:space="preserve">d </w:t>
      </w:r>
      <w:r w:rsidR="001D4675">
        <w:t xml:space="preserve">explain </w:t>
      </w:r>
      <w:r w:rsidR="00D6468C">
        <w:t xml:space="preserve">what </w:t>
      </w:r>
      <w:r w:rsidR="001D4675">
        <w:t>each drug’s</w:t>
      </w:r>
      <w:r w:rsidR="00D6468C">
        <w:t xml:space="preserve"> status is in New Zealand.</w:t>
      </w:r>
      <w:r>
        <w:t xml:space="preserve"> </w:t>
      </w:r>
    </w:p>
    <w:p w14:paraId="1C5B500A" w14:textId="77777777" w:rsidR="00D6468C" w:rsidRDefault="00D6468C" w:rsidP="00D6468C">
      <w:pPr>
        <w:numPr>
          <w:ilvl w:val="0"/>
          <w:numId w:val="35"/>
        </w:numPr>
        <w:spacing w:before="80" w:after="80"/>
        <w:contextualSpacing/>
      </w:pPr>
      <w:r>
        <w:t xml:space="preserve">Please review for formatting, grammar, line-spacing and readability. </w:t>
      </w:r>
    </w:p>
    <w:p w14:paraId="761A4B7F" w14:textId="77777777" w:rsidR="001D4675" w:rsidRDefault="00807760" w:rsidP="00D6468C">
      <w:pPr>
        <w:numPr>
          <w:ilvl w:val="0"/>
          <w:numId w:val="35"/>
        </w:numPr>
        <w:spacing w:before="80" w:after="80"/>
        <w:contextualSpacing/>
      </w:pPr>
      <w:r>
        <w:t xml:space="preserve">Amend the </w:t>
      </w:r>
      <w:r w:rsidR="001D4675">
        <w:t xml:space="preserve">consent form </w:t>
      </w:r>
      <w:r>
        <w:t>to indicate that the tissue will be sent overseas</w:t>
      </w:r>
      <w:r w:rsidR="001D4675">
        <w:t>.</w:t>
      </w:r>
    </w:p>
    <w:p w14:paraId="69CF4C5B" w14:textId="77777777" w:rsidR="00D6468C" w:rsidRDefault="001D4675" w:rsidP="00D6468C">
      <w:pPr>
        <w:numPr>
          <w:ilvl w:val="0"/>
          <w:numId w:val="35"/>
        </w:numPr>
        <w:spacing w:before="80" w:after="80"/>
        <w:contextualSpacing/>
      </w:pPr>
      <w:r>
        <w:t xml:space="preserve">State in the body of the PIS </w:t>
      </w:r>
      <w:r w:rsidR="00807760">
        <w:t>that samples are going to Birmingham</w:t>
      </w:r>
      <w:r w:rsidR="000B3C53">
        <w:t xml:space="preserve">, and the purpose of the tests. </w:t>
      </w:r>
    </w:p>
    <w:p w14:paraId="50B13DC3" w14:textId="77777777" w:rsidR="00807760" w:rsidRDefault="00D6468C" w:rsidP="00D6468C">
      <w:pPr>
        <w:numPr>
          <w:ilvl w:val="0"/>
          <w:numId w:val="35"/>
        </w:numPr>
        <w:spacing w:before="80" w:after="80"/>
        <w:contextualSpacing/>
      </w:pPr>
      <w:r>
        <w:t xml:space="preserve">The </w:t>
      </w:r>
      <w:r w:rsidR="000B3C53">
        <w:t>M</w:t>
      </w:r>
      <w:r>
        <w:t>ā</w:t>
      </w:r>
      <w:r w:rsidR="000B3C53">
        <w:t xml:space="preserve">ori cultural statement should </w:t>
      </w:r>
      <w:r w:rsidR="001D4675">
        <w:t xml:space="preserve">be moved to the section about tissue samples. Please also state whether </w:t>
      </w:r>
      <w:r w:rsidR="000B3C53">
        <w:t xml:space="preserve">a karakia is available at the time of destruction. </w:t>
      </w:r>
    </w:p>
    <w:p w14:paraId="3A9B4199" w14:textId="77777777" w:rsidR="00D6468C" w:rsidRDefault="00D6468C" w:rsidP="00D6468C">
      <w:pPr>
        <w:numPr>
          <w:ilvl w:val="0"/>
          <w:numId w:val="35"/>
        </w:numPr>
        <w:spacing w:before="80" w:after="80"/>
        <w:contextualSpacing/>
      </w:pPr>
      <w:r>
        <w:t>Please discuss under risks the frequency of serious liver injury during treatment</w:t>
      </w:r>
      <w:r w:rsidR="001D4675">
        <w:t>.</w:t>
      </w:r>
    </w:p>
    <w:p w14:paraId="713069AA" w14:textId="77777777" w:rsidR="000B3C53" w:rsidRDefault="003A5013" w:rsidP="00D6468C">
      <w:pPr>
        <w:numPr>
          <w:ilvl w:val="0"/>
          <w:numId w:val="35"/>
        </w:numPr>
        <w:spacing w:before="80" w:after="80"/>
        <w:contextualSpacing/>
      </w:pPr>
      <w:r>
        <w:t>The information section</w:t>
      </w:r>
      <w:r w:rsidR="000B3C53">
        <w:t xml:space="preserve"> </w:t>
      </w:r>
      <w:r>
        <w:t>has</w:t>
      </w:r>
      <w:r w:rsidR="000B3C53">
        <w:t xml:space="preserve"> grey boxes are at odds with</w:t>
      </w:r>
      <w:r>
        <w:t xml:space="preserve"> other sections</w:t>
      </w:r>
      <w:r w:rsidR="001D4675">
        <w:t xml:space="preserve"> of text </w:t>
      </w:r>
      <w:r w:rsidR="00AB1E68">
        <w:t xml:space="preserve"> from the HDEC</w:t>
      </w:r>
      <w:r w:rsidR="001D4675">
        <w:t xml:space="preserve"> PIS</w:t>
      </w:r>
      <w:r w:rsidR="00AB1E68">
        <w:t xml:space="preserve"> template (i.e. named accountability of data management in NZ lies with the site, not the Sponsor). A lot of </w:t>
      </w:r>
      <w:r w:rsidR="001D4675">
        <w:t>grey box text is</w:t>
      </w:r>
      <w:r w:rsidR="00AB1E68">
        <w:t xml:space="preserve"> repeated</w:t>
      </w:r>
      <w:r w:rsidR="001D4675">
        <w:t xml:space="preserve"> more clearly</w:t>
      </w:r>
      <w:r w:rsidR="00AB1E68">
        <w:t xml:space="preserve"> in </w:t>
      </w:r>
      <w:r w:rsidR="007C1550">
        <w:t xml:space="preserve">the </w:t>
      </w:r>
      <w:r w:rsidR="00AB1E68">
        <w:t>other section</w:t>
      </w:r>
      <w:r w:rsidR="007C1550">
        <w:t>s of text</w:t>
      </w:r>
      <w:r>
        <w:t>. Please review and correct</w:t>
      </w:r>
      <w:r w:rsidR="007C1550">
        <w:t>, ensuring each piece of information is presented only once</w:t>
      </w:r>
      <w:r>
        <w:t xml:space="preserve">. </w:t>
      </w:r>
    </w:p>
    <w:p w14:paraId="69528BDA" w14:textId="77777777" w:rsidR="00AB1E68" w:rsidRDefault="007C1550" w:rsidP="00D6468C">
      <w:pPr>
        <w:numPr>
          <w:ilvl w:val="0"/>
          <w:numId w:val="35"/>
        </w:numPr>
        <w:spacing w:before="80" w:after="80"/>
        <w:contextualSpacing/>
      </w:pPr>
      <w:r>
        <w:t xml:space="preserve">The PIS </w:t>
      </w:r>
      <w:r w:rsidR="003A5013">
        <w:t>states</w:t>
      </w:r>
      <w:r w:rsidR="00AB1E68">
        <w:t xml:space="preserve"> </w:t>
      </w:r>
      <w:r>
        <w:t xml:space="preserve">that the </w:t>
      </w:r>
      <w:r w:rsidR="00AB1E68">
        <w:t>use of data for future research is optional but there is no optional part in the consent form</w:t>
      </w:r>
      <w:r>
        <w:t>; please delete the ‘if you agree’ phrase at the start of the paragraph about future research.</w:t>
      </w:r>
      <w:r w:rsidR="00AB1E68">
        <w:t xml:space="preserve"> </w:t>
      </w:r>
    </w:p>
    <w:p w14:paraId="1ECC1605" w14:textId="77777777" w:rsidR="00940EDE" w:rsidRDefault="007C1550" w:rsidP="00D6468C">
      <w:pPr>
        <w:numPr>
          <w:ilvl w:val="0"/>
          <w:numId w:val="35"/>
        </w:numPr>
        <w:spacing w:before="80" w:after="80"/>
        <w:contextualSpacing/>
      </w:pPr>
      <w:r>
        <w:t>C</w:t>
      </w:r>
      <w:r w:rsidR="00AB1E68">
        <w:t>lauses 4 and 8</w:t>
      </w:r>
      <w:r w:rsidR="00D6468C">
        <w:t>,</w:t>
      </w:r>
      <w:r w:rsidR="00AB1E68">
        <w:t xml:space="preserve"> and 7 and 11 </w:t>
      </w:r>
      <w:r>
        <w:t>of the Consent Form repeat the same information</w:t>
      </w:r>
      <w:r w:rsidR="00AB1E68">
        <w:t xml:space="preserve">. Review and </w:t>
      </w:r>
      <w:r>
        <w:t xml:space="preserve">delete </w:t>
      </w:r>
      <w:r w:rsidR="00AB1E68">
        <w:t xml:space="preserve">duplicates. </w:t>
      </w:r>
    </w:p>
    <w:p w14:paraId="16757FE8" w14:textId="77777777" w:rsidR="003C4ABC" w:rsidRDefault="007C1550" w:rsidP="00D6468C">
      <w:pPr>
        <w:numPr>
          <w:ilvl w:val="0"/>
          <w:numId w:val="35"/>
        </w:numPr>
        <w:spacing w:before="80" w:after="80"/>
        <w:contextualSpacing/>
      </w:pPr>
      <w:r>
        <w:t xml:space="preserve">The </w:t>
      </w:r>
      <w:r w:rsidR="003C4ABC">
        <w:t xml:space="preserve">Sponsor </w:t>
      </w:r>
      <w:r>
        <w:t xml:space="preserve">should not require </w:t>
      </w:r>
      <w:r w:rsidR="003C4ABC">
        <w:t>access</w:t>
      </w:r>
      <w:r>
        <w:t xml:space="preserve"> to</w:t>
      </w:r>
      <w:r w:rsidR="003C4ABC">
        <w:t xml:space="preserve"> identifiable info </w:t>
      </w:r>
      <w:r>
        <w:t xml:space="preserve">in event of a compensation claim, as </w:t>
      </w:r>
      <w:r w:rsidR="003C4ABC">
        <w:t xml:space="preserve">injury is not covered </w:t>
      </w:r>
      <w:r>
        <w:t xml:space="preserve">by </w:t>
      </w:r>
      <w:r w:rsidR="003C4ABC">
        <w:t>commercial insurance</w:t>
      </w:r>
      <w:r w:rsidR="003A5013">
        <w:t>.</w:t>
      </w:r>
    </w:p>
    <w:p w14:paraId="34B8A2B3" w14:textId="77777777" w:rsidR="007C1550" w:rsidRDefault="003A5013" w:rsidP="003A5013">
      <w:pPr>
        <w:numPr>
          <w:ilvl w:val="0"/>
          <w:numId w:val="35"/>
        </w:numPr>
        <w:spacing w:before="80" w:after="80"/>
        <w:contextualSpacing/>
      </w:pPr>
      <w:r>
        <w:t xml:space="preserve">In the Future Research (FR) PIS, please make it clear that </w:t>
      </w:r>
      <w:r w:rsidR="007C1550">
        <w:t xml:space="preserve">research will involve </w:t>
      </w:r>
      <w:r>
        <w:t>genetic analysis</w:t>
      </w:r>
      <w:r w:rsidR="007C1550">
        <w:t xml:space="preserve">, </w:t>
      </w:r>
      <w:r>
        <w:t xml:space="preserve">and whether this </w:t>
      </w:r>
      <w:r w:rsidR="007C1550">
        <w:t xml:space="preserve">will include </w:t>
      </w:r>
      <w:r>
        <w:t xml:space="preserve">whole genome analysis. </w:t>
      </w:r>
    </w:p>
    <w:p w14:paraId="2A468871" w14:textId="77777777" w:rsidR="003A5013" w:rsidRDefault="007C1550" w:rsidP="003A5013">
      <w:pPr>
        <w:numPr>
          <w:ilvl w:val="0"/>
          <w:numId w:val="35"/>
        </w:numPr>
        <w:spacing w:before="80" w:after="80"/>
        <w:contextualSpacing/>
      </w:pPr>
      <w:r>
        <w:t xml:space="preserve">Please make it clear in the FR PIS that the research is exploratory, and therefore it is not intended to provide </w:t>
      </w:r>
      <w:r w:rsidR="003A5013">
        <w:t xml:space="preserve">participants </w:t>
      </w:r>
      <w:r>
        <w:t>with</w:t>
      </w:r>
      <w:r w:rsidR="003A5013">
        <w:t xml:space="preserve"> results. </w:t>
      </w:r>
    </w:p>
    <w:p w14:paraId="6EED219A" w14:textId="77777777" w:rsidR="003C4ABC" w:rsidRDefault="003C4ABC" w:rsidP="003C4ABC">
      <w:pPr>
        <w:spacing w:before="80" w:after="80"/>
        <w:contextualSpacing/>
      </w:pPr>
    </w:p>
    <w:p w14:paraId="1A2F06E3" w14:textId="77777777" w:rsidR="003C4ABC" w:rsidRPr="00D324AA" w:rsidRDefault="003C4ABC" w:rsidP="003C4ABC">
      <w:pPr>
        <w:spacing w:before="80" w:after="80"/>
        <w:contextualSpacing/>
      </w:pPr>
    </w:p>
    <w:p w14:paraId="1927E259" w14:textId="77777777" w:rsidR="00940EDE" w:rsidRPr="00D324AA" w:rsidRDefault="00940EDE" w:rsidP="00940EDE">
      <w:pPr>
        <w:rPr>
          <w:u w:val="single"/>
          <w:lang w:val="en-NZ"/>
        </w:rPr>
      </w:pPr>
      <w:r w:rsidRPr="00D324AA">
        <w:rPr>
          <w:u w:val="single"/>
          <w:lang w:val="en-NZ"/>
        </w:rPr>
        <w:t xml:space="preserve">Decision </w:t>
      </w:r>
    </w:p>
    <w:p w14:paraId="2A23266F" w14:textId="77777777" w:rsidR="00940EDE" w:rsidRPr="00D324AA" w:rsidRDefault="00940EDE" w:rsidP="00940EDE">
      <w:pPr>
        <w:rPr>
          <w:lang w:val="en-NZ"/>
        </w:rPr>
      </w:pPr>
    </w:p>
    <w:p w14:paraId="21862959" w14:textId="77777777" w:rsidR="00940EDE" w:rsidRPr="00D324AA" w:rsidRDefault="00940EDE" w:rsidP="00940EDE">
      <w:pPr>
        <w:rPr>
          <w:lang w:val="en-NZ"/>
        </w:rPr>
      </w:pPr>
    </w:p>
    <w:p w14:paraId="32ECF793" w14:textId="77777777" w:rsidR="00940EDE" w:rsidRPr="001B22C8" w:rsidRDefault="00940EDE" w:rsidP="00940ED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1B22C8">
        <w:rPr>
          <w:lang w:val="en-NZ"/>
        </w:rPr>
        <w:t>being received:</w:t>
      </w:r>
    </w:p>
    <w:p w14:paraId="47E29DBD" w14:textId="77777777" w:rsidR="00940EDE" w:rsidRPr="001B22C8" w:rsidRDefault="00940EDE" w:rsidP="00940EDE">
      <w:pPr>
        <w:rPr>
          <w:lang w:val="en-NZ"/>
        </w:rPr>
      </w:pPr>
    </w:p>
    <w:p w14:paraId="5BCA459B" w14:textId="77777777" w:rsidR="00940EDE" w:rsidRPr="001B22C8" w:rsidRDefault="00940EDE" w:rsidP="00D6468C">
      <w:pPr>
        <w:numPr>
          <w:ilvl w:val="0"/>
          <w:numId w:val="35"/>
        </w:numPr>
        <w:contextualSpacing/>
        <w:rPr>
          <w:rFonts w:cs="Arial"/>
          <w:szCs w:val="22"/>
          <w:lang w:val="en-NZ"/>
        </w:rPr>
      </w:pPr>
      <w:r w:rsidRPr="001B22C8">
        <w:rPr>
          <w:rFonts w:cs="Arial"/>
          <w:szCs w:val="22"/>
          <w:lang w:val="en-NZ"/>
        </w:rPr>
        <w:t>Please address all outstanding ethical issues, providing the information requested by the Committee.</w:t>
      </w:r>
    </w:p>
    <w:p w14:paraId="79DD455D" w14:textId="77777777" w:rsidR="003C6837" w:rsidRPr="001B22C8" w:rsidRDefault="003C6837" w:rsidP="003C6837">
      <w:pPr>
        <w:numPr>
          <w:ilvl w:val="0"/>
          <w:numId w:val="35"/>
        </w:numPr>
        <w:autoSpaceDE w:val="0"/>
        <w:autoSpaceDN w:val="0"/>
        <w:adjustRightInd w:val="0"/>
        <w:rPr>
          <w:rFonts w:cs="Arial"/>
          <w:sz w:val="21"/>
          <w:szCs w:val="21"/>
        </w:rPr>
      </w:pPr>
      <w:r w:rsidRPr="001B22C8">
        <w:rPr>
          <w:rFonts w:cs="Arial"/>
          <w:sz w:val="21"/>
          <w:szCs w:val="21"/>
        </w:rPr>
        <w:t xml:space="preserve">Please update the participant information sheet and consent form, taking into account feedback provided by the Committee. </w:t>
      </w:r>
      <w:r w:rsidRPr="001B22C8">
        <w:rPr>
          <w:rFonts w:cs="Arial"/>
          <w:i/>
          <w:sz w:val="21"/>
          <w:szCs w:val="21"/>
        </w:rPr>
        <w:t xml:space="preserve">(National Ethical Standards for Health and Disability Research and Quality Improvement, para 7.15 – 7.17).  </w:t>
      </w:r>
    </w:p>
    <w:p w14:paraId="38BAFCDE" w14:textId="77777777" w:rsidR="003C6837" w:rsidRPr="001B22C8" w:rsidRDefault="003C6837" w:rsidP="001B22C8">
      <w:pPr>
        <w:numPr>
          <w:ilvl w:val="0"/>
          <w:numId w:val="35"/>
        </w:numPr>
        <w:autoSpaceDE w:val="0"/>
        <w:autoSpaceDN w:val="0"/>
        <w:adjustRightInd w:val="0"/>
        <w:rPr>
          <w:rFonts w:cs="Arial"/>
          <w:sz w:val="21"/>
          <w:szCs w:val="21"/>
        </w:rPr>
      </w:pPr>
      <w:r w:rsidRPr="001B22C8">
        <w:rPr>
          <w:rFonts w:cs="Arial"/>
          <w:sz w:val="21"/>
          <w:szCs w:val="21"/>
        </w:rPr>
        <w:t>Please supply a more detailed data management plan to ensure the safety and integrity of participant data (</w:t>
      </w:r>
      <w:r w:rsidRPr="001B22C8">
        <w:rPr>
          <w:rFonts w:cs="Arial"/>
          <w:i/>
          <w:sz w:val="21"/>
          <w:szCs w:val="21"/>
        </w:rPr>
        <w:t xml:space="preserve">National Ethical Standards for Health and Disability Research and Quality Improvement, para 12.15).  </w:t>
      </w:r>
    </w:p>
    <w:p w14:paraId="7883A2B1" w14:textId="77777777" w:rsidR="00940EDE" w:rsidRPr="001B22C8" w:rsidRDefault="00940EDE" w:rsidP="00940EDE">
      <w:pPr>
        <w:rPr>
          <w:lang w:val="en-NZ"/>
        </w:rPr>
      </w:pPr>
    </w:p>
    <w:p w14:paraId="6D055C88" w14:textId="77777777" w:rsidR="00940EDE" w:rsidRPr="001B22C8" w:rsidRDefault="00940EDE" w:rsidP="00940EDE">
      <w:pPr>
        <w:rPr>
          <w:lang w:val="en-NZ"/>
        </w:rPr>
      </w:pPr>
      <w:r w:rsidRPr="001B22C8">
        <w:rPr>
          <w:lang w:val="en-NZ"/>
        </w:rPr>
        <w:t xml:space="preserve">After receipt of the information requested by the Committee, a final decision on the application will be made by </w:t>
      </w:r>
      <w:r w:rsidR="00AD7B03" w:rsidRPr="001B22C8">
        <w:rPr>
          <w:rFonts w:cs="Arial"/>
          <w:szCs w:val="22"/>
          <w:lang w:val="en-NZ"/>
        </w:rPr>
        <w:t xml:space="preserve">Mr Anthony Fallon and Dr Devonie Waaka. </w:t>
      </w:r>
    </w:p>
    <w:p w14:paraId="01BBAD8B" w14:textId="77777777" w:rsidR="00940EDE" w:rsidRPr="001B22C8" w:rsidRDefault="00940EDE" w:rsidP="00940EDE">
      <w:pPr>
        <w:rPr>
          <w:lang w:val="en-NZ"/>
        </w:rPr>
      </w:pPr>
    </w:p>
    <w:p w14:paraId="17FD62C6" w14:textId="77777777" w:rsidR="00E24E77" w:rsidRPr="00204AC4" w:rsidRDefault="00483D0A" w:rsidP="00940EDE">
      <w:pPr>
        <w:autoSpaceDE w:val="0"/>
        <w:autoSpaceDN w:val="0"/>
        <w:adjustRightInd w:val="0"/>
        <w:rPr>
          <w:rFonts w:cs="Arial"/>
          <w:color w:val="F3F3F3"/>
          <w:szCs w:val="22"/>
          <w:lang w:val="en-NZ"/>
        </w:rPr>
      </w:pPr>
      <w:r w:rsidRPr="00960BFE">
        <w:br w:type="page"/>
      </w:r>
      <w:r w:rsidR="00E24E77" w:rsidRPr="00204AC4">
        <w:rPr>
          <w:rFonts w:cs="Arial"/>
          <w:color w:val="F3F3F3"/>
          <w:szCs w:val="22"/>
          <w:lang w:val="en-NZ"/>
        </w:rPr>
        <w:lastRenderedPageBreak/>
        <w:t xml:space="preserve"> </w:t>
      </w:r>
    </w:p>
    <w:p w14:paraId="6EC2FF06" w14:textId="77777777" w:rsidR="00483D0A" w:rsidRPr="00940EDE" w:rsidRDefault="00483D0A">
      <w:pPr>
        <w:autoSpaceDE w:val="0"/>
        <w:autoSpaceDN w:val="0"/>
        <w:adjustRightInd w:val="0"/>
      </w:pPr>
      <w:r w:rsidRPr="00960BFE">
        <w:t xml:space="preserve"> </w:t>
      </w:r>
    </w:p>
    <w:p w14:paraId="49BE89C2" w14:textId="77777777" w:rsidR="00483D0A" w:rsidRPr="009C51DB" w:rsidRDefault="00483D0A">
      <w:pPr>
        <w:autoSpaceDE w:val="0"/>
        <w:autoSpaceDN w:val="0"/>
        <w:adjustRightInd w:val="0"/>
        <w:rPr>
          <w:rFonts w:cs="Arial"/>
          <w:szCs w:val="22"/>
          <w:lang w:eastAsia="en-GB"/>
        </w:rPr>
      </w:pPr>
    </w:p>
    <w:p w14:paraId="2DB7A5A1" w14:textId="77777777" w:rsidR="00E24E77" w:rsidRDefault="00E24E77" w:rsidP="00E24E77">
      <w:pPr>
        <w:pStyle w:val="Heading2"/>
        <w:pBdr>
          <w:bottom w:val="single" w:sz="12" w:space="1" w:color="auto"/>
        </w:pBdr>
      </w:pPr>
      <w:r>
        <w:t>General business</w:t>
      </w:r>
    </w:p>
    <w:p w14:paraId="7959D645" w14:textId="77777777" w:rsidR="00E24E77" w:rsidRDefault="00E24E77" w:rsidP="00E24E77"/>
    <w:p w14:paraId="067E0B88"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C8D1AA1" w14:textId="77777777" w:rsidR="00E24E77" w:rsidRDefault="00E24E77" w:rsidP="005D4E8F"/>
    <w:p w14:paraId="3C434B22"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7CA63D7A"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10269A8E" w14:textId="77777777" w:rsidTr="001A422A">
        <w:tc>
          <w:tcPr>
            <w:tcW w:w="2160" w:type="dxa"/>
            <w:tcBorders>
              <w:top w:val="single" w:sz="4" w:space="0" w:color="auto"/>
            </w:tcBorders>
            <w:shd w:val="clear" w:color="auto" w:fill="F3F3F3"/>
          </w:tcPr>
          <w:p w14:paraId="10916144"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44D2F91" w14:textId="77777777" w:rsidR="008444A3" w:rsidRPr="00D12113" w:rsidRDefault="008444A3" w:rsidP="001A422A">
            <w:pPr>
              <w:spacing w:before="80" w:after="80"/>
              <w:rPr>
                <w:rFonts w:cs="Arial"/>
                <w:color w:val="FF3399"/>
                <w:sz w:val="20"/>
                <w:lang w:val="en-NZ"/>
              </w:rPr>
            </w:pPr>
            <w:r w:rsidRPr="00375C2D">
              <w:rPr>
                <w:rFonts w:cs="Arial"/>
                <w:sz w:val="20"/>
                <w:lang w:val="en-NZ"/>
              </w:rPr>
              <w:t>12 October 2021, 10:00 AM</w:t>
            </w:r>
          </w:p>
        </w:tc>
      </w:tr>
      <w:tr w:rsidR="008444A3" w:rsidRPr="00E24E77" w14:paraId="61076E19" w14:textId="77777777" w:rsidTr="001A422A">
        <w:tc>
          <w:tcPr>
            <w:tcW w:w="2160" w:type="dxa"/>
            <w:tcBorders>
              <w:bottom w:val="single" w:sz="4" w:space="0" w:color="auto"/>
            </w:tcBorders>
            <w:shd w:val="clear" w:color="auto" w:fill="F3F3F3"/>
          </w:tcPr>
          <w:p w14:paraId="3403FB0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7C0F86F"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7517A2A0" w14:textId="77777777" w:rsidR="008444A3" w:rsidRDefault="008444A3" w:rsidP="008444A3">
      <w:pPr>
        <w:ind w:left="105"/>
      </w:pPr>
    </w:p>
    <w:p w14:paraId="26C6C365" w14:textId="77777777" w:rsidR="008444A3" w:rsidRDefault="008444A3" w:rsidP="008444A3">
      <w:pPr>
        <w:ind w:left="465"/>
      </w:pPr>
      <w:r>
        <w:tab/>
        <w:t>The following members tendered apologies for this meeting.</w:t>
      </w:r>
    </w:p>
    <w:p w14:paraId="3242C97E" w14:textId="77777777" w:rsidR="008444A3" w:rsidRDefault="008444A3" w:rsidP="008444A3">
      <w:pPr>
        <w:ind w:left="465"/>
      </w:pPr>
    </w:p>
    <w:p w14:paraId="4738AB68" w14:textId="77777777" w:rsidR="008444A3" w:rsidRPr="001B22C8" w:rsidRDefault="001B22C8" w:rsidP="00F12B97">
      <w:pPr>
        <w:numPr>
          <w:ilvl w:val="0"/>
          <w:numId w:val="2"/>
        </w:numPr>
      </w:pPr>
      <w:r w:rsidRPr="001B22C8">
        <w:t>Dr Paul Chin</w:t>
      </w:r>
    </w:p>
    <w:p w14:paraId="64149D4E" w14:textId="77777777" w:rsidR="00E24E77" w:rsidRDefault="00E24E77" w:rsidP="00E24E77"/>
    <w:p w14:paraId="05E3A217"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08CDFD4A" w14:textId="77777777" w:rsidR="00770A9F" w:rsidRPr="00946B92" w:rsidRDefault="00770A9F" w:rsidP="00770A9F">
      <w:pPr>
        <w:rPr>
          <w:b/>
          <w:szCs w:val="22"/>
          <w:u w:val="single"/>
        </w:rPr>
      </w:pPr>
    </w:p>
    <w:p w14:paraId="617AA472"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39039BD5" w14:textId="77777777" w:rsidR="00770A9F" w:rsidRPr="00946B92" w:rsidRDefault="00770A9F" w:rsidP="008444A3">
      <w:pPr>
        <w:ind w:left="465"/>
        <w:rPr>
          <w:szCs w:val="22"/>
        </w:rPr>
      </w:pPr>
    </w:p>
    <w:p w14:paraId="5A7DFBDD" w14:textId="77777777" w:rsidR="00770A9F" w:rsidRPr="00946B92" w:rsidRDefault="00770A9F" w:rsidP="00F12B97">
      <w:pPr>
        <w:numPr>
          <w:ilvl w:val="0"/>
          <w:numId w:val="1"/>
        </w:numPr>
        <w:rPr>
          <w:b/>
          <w:szCs w:val="22"/>
          <w:u w:val="single"/>
        </w:rPr>
      </w:pPr>
      <w:r w:rsidRPr="00946B92">
        <w:rPr>
          <w:b/>
          <w:szCs w:val="22"/>
          <w:u w:val="single"/>
        </w:rPr>
        <w:t>Matters Arising</w:t>
      </w:r>
    </w:p>
    <w:p w14:paraId="2E34440C" w14:textId="77777777" w:rsidR="00770A9F" w:rsidRPr="00946B92" w:rsidRDefault="00770A9F" w:rsidP="00770A9F">
      <w:pPr>
        <w:rPr>
          <w:b/>
          <w:szCs w:val="22"/>
          <w:u w:val="single"/>
        </w:rPr>
      </w:pPr>
    </w:p>
    <w:p w14:paraId="26235661" w14:textId="77777777" w:rsidR="00770A9F" w:rsidRPr="00946B92" w:rsidRDefault="00770A9F" w:rsidP="008444A3">
      <w:pPr>
        <w:ind w:left="465"/>
        <w:rPr>
          <w:szCs w:val="22"/>
        </w:rPr>
      </w:pPr>
    </w:p>
    <w:p w14:paraId="34B58ECC" w14:textId="77777777" w:rsidR="00770A9F" w:rsidRPr="00946B92" w:rsidRDefault="00770A9F" w:rsidP="00F12B97">
      <w:pPr>
        <w:numPr>
          <w:ilvl w:val="0"/>
          <w:numId w:val="1"/>
        </w:numPr>
        <w:rPr>
          <w:b/>
          <w:szCs w:val="22"/>
          <w:u w:val="single"/>
        </w:rPr>
      </w:pPr>
      <w:r w:rsidRPr="00946B92">
        <w:rPr>
          <w:b/>
          <w:szCs w:val="22"/>
          <w:u w:val="single"/>
        </w:rPr>
        <w:t>Other business</w:t>
      </w:r>
    </w:p>
    <w:p w14:paraId="3433ED7E" w14:textId="77777777" w:rsidR="00770A9F" w:rsidRPr="00946B92" w:rsidRDefault="00770A9F" w:rsidP="00770A9F">
      <w:pPr>
        <w:rPr>
          <w:szCs w:val="22"/>
        </w:rPr>
      </w:pPr>
    </w:p>
    <w:p w14:paraId="472ADC41" w14:textId="77777777" w:rsidR="00770A9F" w:rsidRPr="00946B92" w:rsidRDefault="00770A9F" w:rsidP="008444A3">
      <w:pPr>
        <w:ind w:left="465"/>
        <w:rPr>
          <w:szCs w:val="22"/>
        </w:rPr>
      </w:pPr>
    </w:p>
    <w:p w14:paraId="52508F84"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779E95FD" w14:textId="77777777" w:rsidR="00770A9F" w:rsidRPr="00946B92" w:rsidRDefault="00770A9F" w:rsidP="00770A9F">
      <w:pPr>
        <w:rPr>
          <w:szCs w:val="22"/>
        </w:rPr>
      </w:pPr>
    </w:p>
    <w:p w14:paraId="19ECFF5A" w14:textId="77777777" w:rsidR="00770A9F" w:rsidRPr="00946B92" w:rsidRDefault="00770A9F" w:rsidP="008444A3">
      <w:pPr>
        <w:ind w:left="465"/>
        <w:rPr>
          <w:szCs w:val="22"/>
        </w:rPr>
      </w:pPr>
    </w:p>
    <w:p w14:paraId="340CDDA9" w14:textId="77777777" w:rsidR="00770A9F" w:rsidRPr="00946B92" w:rsidRDefault="00770A9F" w:rsidP="00F12B97">
      <w:pPr>
        <w:numPr>
          <w:ilvl w:val="0"/>
          <w:numId w:val="1"/>
        </w:numPr>
        <w:rPr>
          <w:b/>
          <w:szCs w:val="22"/>
          <w:u w:val="single"/>
        </w:rPr>
      </w:pPr>
      <w:r w:rsidRPr="00946B92">
        <w:rPr>
          <w:b/>
          <w:szCs w:val="22"/>
          <w:u w:val="single"/>
        </w:rPr>
        <w:t>Any other business</w:t>
      </w:r>
    </w:p>
    <w:p w14:paraId="6CA07E8C" w14:textId="77777777" w:rsidR="00770A9F" w:rsidRPr="00946B92" w:rsidRDefault="00770A9F" w:rsidP="00770A9F">
      <w:pPr>
        <w:rPr>
          <w:szCs w:val="22"/>
        </w:rPr>
      </w:pPr>
    </w:p>
    <w:p w14:paraId="6423BF1D" w14:textId="77777777" w:rsidR="00770A9F" w:rsidRPr="00946B92" w:rsidRDefault="00770A9F" w:rsidP="001260F1">
      <w:pPr>
        <w:ind w:left="465"/>
        <w:rPr>
          <w:szCs w:val="22"/>
        </w:rPr>
      </w:pPr>
    </w:p>
    <w:p w14:paraId="4A6797EC" w14:textId="77777777" w:rsidR="00770A9F" w:rsidRDefault="00770A9F" w:rsidP="00E24E77"/>
    <w:p w14:paraId="033C1127" w14:textId="77777777" w:rsidR="00770A9F" w:rsidRDefault="00770A9F" w:rsidP="00E24E77"/>
    <w:p w14:paraId="326AC588" w14:textId="77777777" w:rsidR="00C06097" w:rsidRPr="00121262" w:rsidRDefault="00E24E77" w:rsidP="00770A9F">
      <w:r>
        <w:t xml:space="preserve">The meeting closed at </w:t>
      </w:r>
      <w:r w:rsidR="001B22C8" w:rsidRPr="001B22C8">
        <w:rPr>
          <w:rFonts w:cs="Arial"/>
          <w:szCs w:val="22"/>
          <w:lang w:val="en-NZ"/>
        </w:rPr>
        <w:t>4.05pm</w:t>
      </w:r>
    </w:p>
    <w:sectPr w:rsidR="00C06097" w:rsidRPr="00121262"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133EA" w14:textId="77777777" w:rsidR="009B22C1" w:rsidRDefault="009B22C1">
      <w:r>
        <w:separator/>
      </w:r>
    </w:p>
  </w:endnote>
  <w:endnote w:type="continuationSeparator" w:id="0">
    <w:p w14:paraId="6C56A8FD" w14:textId="77777777" w:rsidR="009B22C1" w:rsidRDefault="009B2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D368E"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92C63D"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81053D" w:rsidRPr="00977E7F" w14:paraId="6955EA6E" w14:textId="77777777" w:rsidTr="0081053D">
      <w:trPr>
        <w:trHeight w:val="282"/>
      </w:trPr>
      <w:tc>
        <w:tcPr>
          <w:tcW w:w="8623" w:type="dxa"/>
        </w:tcPr>
        <w:p w14:paraId="10C0B653"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September 2021</w:t>
          </w:r>
        </w:p>
      </w:tc>
      <w:tc>
        <w:tcPr>
          <w:tcW w:w="1638" w:type="dxa"/>
        </w:tcPr>
        <w:p w14:paraId="4C1F56E8"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00F6A3C" w14:textId="77777777"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81053D" w:rsidRPr="00977E7F" w14:paraId="2B8368BA" w14:textId="77777777" w:rsidTr="0081053D">
      <w:trPr>
        <w:trHeight w:val="283"/>
      </w:trPr>
      <w:tc>
        <w:tcPr>
          <w:tcW w:w="8585" w:type="dxa"/>
        </w:tcPr>
        <w:p w14:paraId="13DACF4F"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September 2021</w:t>
          </w:r>
        </w:p>
      </w:tc>
      <w:tc>
        <w:tcPr>
          <w:tcW w:w="1631" w:type="dxa"/>
        </w:tcPr>
        <w:p w14:paraId="4C4FC69E"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6B556C6D" w14:textId="77777777"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8CD5F" w14:textId="77777777" w:rsidR="009B22C1" w:rsidRDefault="009B22C1">
      <w:r>
        <w:separator/>
      </w:r>
    </w:p>
  </w:footnote>
  <w:footnote w:type="continuationSeparator" w:id="0">
    <w:p w14:paraId="593B19FF" w14:textId="77777777" w:rsidR="009B22C1" w:rsidRDefault="009B2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522B40" w14:paraId="6FDD6CD5" w14:textId="77777777" w:rsidTr="00987913">
      <w:trPr>
        <w:trHeight w:val="1079"/>
      </w:trPr>
      <w:tc>
        <w:tcPr>
          <w:tcW w:w="1914" w:type="dxa"/>
          <w:tcBorders>
            <w:bottom w:val="single" w:sz="4" w:space="0" w:color="auto"/>
          </w:tcBorders>
        </w:tcPr>
        <w:p w14:paraId="504F96EF" w14:textId="77777777" w:rsidR="00522B40" w:rsidRPr="00987913" w:rsidRDefault="00680B7B" w:rsidP="00987913">
          <w:pPr>
            <w:pStyle w:val="Heading1"/>
          </w:pPr>
          <w:r w:rsidRPr="00987913">
            <w:pict w14:anchorId="360BD1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75pt;height:56.25pt">
                <v:imagedata r:id="rId1" o:title=""/>
              </v:shape>
            </w:pict>
          </w:r>
        </w:p>
      </w:tc>
      <w:tc>
        <w:tcPr>
          <w:tcW w:w="7986" w:type="dxa"/>
          <w:tcBorders>
            <w:bottom w:val="single" w:sz="4" w:space="0" w:color="auto"/>
          </w:tcBorders>
          <w:vAlign w:val="bottom"/>
        </w:tcPr>
        <w:p w14:paraId="185E2C7D" w14:textId="77777777" w:rsidR="00522B40" w:rsidRPr="00987913" w:rsidRDefault="00522B40" w:rsidP="00987913">
          <w:pPr>
            <w:pStyle w:val="Heading1"/>
          </w:pPr>
          <w:r>
            <w:tab/>
            <w:t>Minutes</w:t>
          </w:r>
        </w:p>
      </w:tc>
    </w:tr>
  </w:tbl>
  <w:p w14:paraId="1CA514C7"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20E86"/>
    <w:multiLevelType w:val="hybridMultilevel"/>
    <w:tmpl w:val="CEB212EE"/>
    <w:lvl w:ilvl="0" w:tplc="8248623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0A95240B"/>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FB713B9"/>
    <w:multiLevelType w:val="hybridMultilevel"/>
    <w:tmpl w:val="99EC7EF2"/>
    <w:lvl w:ilvl="0" w:tplc="8248623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122829D8"/>
    <w:multiLevelType w:val="hybridMultilevel"/>
    <w:tmpl w:val="83F83D1C"/>
    <w:lvl w:ilvl="0" w:tplc="82CA0EEE">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17512869"/>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26A6635"/>
    <w:multiLevelType w:val="hybridMultilevel"/>
    <w:tmpl w:val="B5F62884"/>
    <w:lvl w:ilvl="0" w:tplc="5606AE92">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26CC0E17"/>
    <w:multiLevelType w:val="hybridMultilevel"/>
    <w:tmpl w:val="57A845E8"/>
    <w:lvl w:ilvl="0" w:tplc="5F1E6072">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2A954149"/>
    <w:multiLevelType w:val="hybridMultilevel"/>
    <w:tmpl w:val="7B1EC7A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E8D05F3"/>
    <w:multiLevelType w:val="hybridMultilevel"/>
    <w:tmpl w:val="52784FE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2146859"/>
    <w:multiLevelType w:val="hybridMultilevel"/>
    <w:tmpl w:val="52784FE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3C71143"/>
    <w:multiLevelType w:val="hybridMultilevel"/>
    <w:tmpl w:val="D6CA9EB6"/>
    <w:lvl w:ilvl="0" w:tplc="C930C70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3" w15:restartNumberingAfterBreak="0">
    <w:nsid w:val="35DC7F3F"/>
    <w:multiLevelType w:val="hybridMultilevel"/>
    <w:tmpl w:val="B608EB02"/>
    <w:lvl w:ilvl="0" w:tplc="C5889E38">
      <w:start w:val="7"/>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36C84CEB"/>
    <w:multiLevelType w:val="hybridMultilevel"/>
    <w:tmpl w:val="2C4E1F3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5" w15:restartNumberingAfterBreak="0">
    <w:nsid w:val="3AFF02C3"/>
    <w:multiLevelType w:val="hybridMultilevel"/>
    <w:tmpl w:val="83F83D1C"/>
    <w:lvl w:ilvl="0" w:tplc="82CA0EEE">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6" w15:restartNumberingAfterBreak="0">
    <w:nsid w:val="3C9B34F6"/>
    <w:multiLevelType w:val="hybridMultilevel"/>
    <w:tmpl w:val="7BB67CD8"/>
    <w:lvl w:ilvl="0" w:tplc="F6D03C2A">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7"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DA51F4E"/>
    <w:multiLevelType w:val="hybridMultilevel"/>
    <w:tmpl w:val="0DE46A4C"/>
    <w:lvl w:ilvl="0" w:tplc="FC120CD2">
      <w:start w:val="2"/>
      <w:numFmt w:val="decimal"/>
      <w:lvlText w:val="%1."/>
      <w:lvlJc w:val="left"/>
      <w:pPr>
        <w:ind w:left="720" w:hanging="360"/>
      </w:pPr>
      <w:rPr>
        <w:rFonts w:cs="Times New Roman" w:hint="default"/>
        <w:color w:val="auto"/>
        <w:sz w:val="22"/>
        <w:szCs w:val="22"/>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9" w15:restartNumberingAfterBreak="0">
    <w:nsid w:val="3E8B1063"/>
    <w:multiLevelType w:val="hybridMultilevel"/>
    <w:tmpl w:val="D3BC6FE4"/>
    <w:lvl w:ilvl="0" w:tplc="39107A12">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15:restartNumberingAfterBreak="0">
    <w:nsid w:val="43F0206E"/>
    <w:multiLevelType w:val="hybridMultilevel"/>
    <w:tmpl w:val="C47C45B8"/>
    <w:lvl w:ilvl="0" w:tplc="D056057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1" w15:restartNumberingAfterBreak="0">
    <w:nsid w:val="4403630B"/>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49F4AE5"/>
    <w:multiLevelType w:val="hybridMultilevel"/>
    <w:tmpl w:val="FCFAAC4C"/>
    <w:lvl w:ilvl="0" w:tplc="8248623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15:restartNumberingAfterBreak="0">
    <w:nsid w:val="459F2738"/>
    <w:multiLevelType w:val="hybridMultilevel"/>
    <w:tmpl w:val="7BB67CD8"/>
    <w:lvl w:ilvl="0" w:tplc="F6D03C2A">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5" w15:restartNumberingAfterBreak="0">
    <w:nsid w:val="4910253E"/>
    <w:multiLevelType w:val="hybridMultilevel"/>
    <w:tmpl w:val="FF8C290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92C6095"/>
    <w:multiLevelType w:val="hybridMultilevel"/>
    <w:tmpl w:val="E95035C8"/>
    <w:lvl w:ilvl="0" w:tplc="B2D896F4">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7" w15:restartNumberingAfterBreak="0">
    <w:nsid w:val="4C646559"/>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D451692"/>
    <w:multiLevelType w:val="hybridMultilevel"/>
    <w:tmpl w:val="146E3C4A"/>
    <w:lvl w:ilvl="0" w:tplc="C9345C7C">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9" w15:restartNumberingAfterBreak="0">
    <w:nsid w:val="4F8E311B"/>
    <w:multiLevelType w:val="hybridMultilevel"/>
    <w:tmpl w:val="BA6C6F7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0" w15:restartNumberingAfterBreak="0">
    <w:nsid w:val="50C73AB8"/>
    <w:multiLevelType w:val="hybridMultilevel"/>
    <w:tmpl w:val="2AAC4B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15B5D8F"/>
    <w:multiLevelType w:val="hybridMultilevel"/>
    <w:tmpl w:val="BA6C6F7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52024E33"/>
    <w:multiLevelType w:val="hybridMultilevel"/>
    <w:tmpl w:val="7F1AA89A"/>
    <w:lvl w:ilvl="0" w:tplc="5606AE92">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3" w15:restartNumberingAfterBreak="0">
    <w:nsid w:val="543F4D81"/>
    <w:multiLevelType w:val="hybridMultilevel"/>
    <w:tmpl w:val="DBFCE460"/>
    <w:lvl w:ilvl="0" w:tplc="34BA329A">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4" w15:restartNumberingAfterBreak="0">
    <w:nsid w:val="56ED0E1B"/>
    <w:multiLevelType w:val="hybridMultilevel"/>
    <w:tmpl w:val="421ECEF4"/>
    <w:lvl w:ilvl="0" w:tplc="03A41C72">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15:restartNumberingAfterBreak="0">
    <w:nsid w:val="597E0054"/>
    <w:multiLevelType w:val="hybridMultilevel"/>
    <w:tmpl w:val="CCD0C57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6" w15:restartNumberingAfterBreak="0">
    <w:nsid w:val="5B1A462D"/>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5B5632B5"/>
    <w:multiLevelType w:val="hybridMultilevel"/>
    <w:tmpl w:val="A608F792"/>
    <w:lvl w:ilvl="0" w:tplc="03A41C72">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8" w15:restartNumberingAfterBreak="0">
    <w:nsid w:val="5C9D4479"/>
    <w:multiLevelType w:val="hybridMultilevel"/>
    <w:tmpl w:val="138E753A"/>
    <w:lvl w:ilvl="0" w:tplc="5606AE92">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9" w15:restartNumberingAfterBreak="0">
    <w:nsid w:val="670907D0"/>
    <w:multiLevelType w:val="hybridMultilevel"/>
    <w:tmpl w:val="ADB8D85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0"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6E2A1FD5"/>
    <w:multiLevelType w:val="hybridMultilevel"/>
    <w:tmpl w:val="C28C2D6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2" w15:restartNumberingAfterBreak="0">
    <w:nsid w:val="70507125"/>
    <w:multiLevelType w:val="hybridMultilevel"/>
    <w:tmpl w:val="9948CB2C"/>
    <w:lvl w:ilvl="0" w:tplc="8248623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3" w15:restartNumberingAfterBreak="0">
    <w:nsid w:val="710E6AD3"/>
    <w:multiLevelType w:val="hybridMultilevel"/>
    <w:tmpl w:val="0B42280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4" w15:restartNumberingAfterBreak="0">
    <w:nsid w:val="7526737C"/>
    <w:multiLevelType w:val="hybridMultilevel"/>
    <w:tmpl w:val="4B823D20"/>
    <w:lvl w:ilvl="0" w:tplc="8760FE06">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8063EF4"/>
    <w:multiLevelType w:val="hybridMultilevel"/>
    <w:tmpl w:val="A88C722C"/>
    <w:lvl w:ilvl="0" w:tplc="E308346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7" w15:restartNumberingAfterBreak="0">
    <w:nsid w:val="7B344683"/>
    <w:multiLevelType w:val="hybridMultilevel"/>
    <w:tmpl w:val="1C02C818"/>
    <w:lvl w:ilvl="0" w:tplc="8248623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8" w15:restartNumberingAfterBreak="0">
    <w:nsid w:val="7CA46E15"/>
    <w:multiLevelType w:val="hybridMultilevel"/>
    <w:tmpl w:val="0B42280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9"/>
  </w:num>
  <w:num w:numId="2">
    <w:abstractNumId w:val="23"/>
  </w:num>
  <w:num w:numId="3">
    <w:abstractNumId w:val="10"/>
  </w:num>
  <w:num w:numId="4">
    <w:abstractNumId w:val="45"/>
  </w:num>
  <w:num w:numId="5">
    <w:abstractNumId w:val="40"/>
  </w:num>
  <w:num w:numId="6">
    <w:abstractNumId w:val="5"/>
  </w:num>
  <w:num w:numId="7">
    <w:abstractNumId w:val="36"/>
  </w:num>
  <w:num w:numId="8">
    <w:abstractNumId w:val="25"/>
  </w:num>
  <w:num w:numId="9">
    <w:abstractNumId w:val="30"/>
  </w:num>
  <w:num w:numId="10">
    <w:abstractNumId w:val="27"/>
  </w:num>
  <w:num w:numId="11">
    <w:abstractNumId w:val="21"/>
  </w:num>
  <w:num w:numId="12">
    <w:abstractNumId w:val="1"/>
  </w:num>
  <w:num w:numId="13">
    <w:abstractNumId w:val="31"/>
  </w:num>
  <w:num w:numId="14">
    <w:abstractNumId w:val="38"/>
  </w:num>
  <w:num w:numId="15">
    <w:abstractNumId w:val="6"/>
  </w:num>
  <w:num w:numId="16">
    <w:abstractNumId w:val="32"/>
  </w:num>
  <w:num w:numId="17">
    <w:abstractNumId w:val="28"/>
  </w:num>
  <w:num w:numId="18">
    <w:abstractNumId w:val="11"/>
  </w:num>
  <w:num w:numId="19">
    <w:abstractNumId w:val="35"/>
  </w:num>
  <w:num w:numId="20">
    <w:abstractNumId w:val="17"/>
  </w:num>
  <w:num w:numId="21">
    <w:abstractNumId w:val="29"/>
  </w:num>
  <w:num w:numId="22">
    <w:abstractNumId w:val="4"/>
  </w:num>
  <w:num w:numId="23">
    <w:abstractNumId w:val="8"/>
  </w:num>
  <w:num w:numId="24">
    <w:abstractNumId w:val="41"/>
  </w:num>
  <w:num w:numId="25">
    <w:abstractNumId w:val="14"/>
  </w:num>
  <w:num w:numId="26">
    <w:abstractNumId w:val="33"/>
  </w:num>
  <w:num w:numId="27">
    <w:abstractNumId w:val="12"/>
  </w:num>
  <w:num w:numId="28">
    <w:abstractNumId w:val="34"/>
  </w:num>
  <w:num w:numId="29">
    <w:abstractNumId w:val="37"/>
  </w:num>
  <w:num w:numId="30">
    <w:abstractNumId w:val="47"/>
  </w:num>
  <w:num w:numId="31">
    <w:abstractNumId w:val="0"/>
  </w:num>
  <w:num w:numId="32">
    <w:abstractNumId w:val="42"/>
  </w:num>
  <w:num w:numId="33">
    <w:abstractNumId w:val="22"/>
  </w:num>
  <w:num w:numId="34">
    <w:abstractNumId w:val="2"/>
  </w:num>
  <w:num w:numId="35">
    <w:abstractNumId w:val="18"/>
  </w:num>
  <w:num w:numId="36">
    <w:abstractNumId w:val="24"/>
  </w:num>
  <w:num w:numId="37">
    <w:abstractNumId w:val="16"/>
  </w:num>
  <w:num w:numId="38">
    <w:abstractNumId w:val="7"/>
  </w:num>
  <w:num w:numId="39">
    <w:abstractNumId w:val="26"/>
  </w:num>
  <w:num w:numId="40">
    <w:abstractNumId w:val="39"/>
  </w:num>
  <w:num w:numId="41">
    <w:abstractNumId w:val="48"/>
  </w:num>
  <w:num w:numId="42">
    <w:abstractNumId w:val="3"/>
  </w:num>
  <w:num w:numId="43">
    <w:abstractNumId w:val="46"/>
  </w:num>
  <w:num w:numId="44">
    <w:abstractNumId w:val="44"/>
  </w:num>
  <w:num w:numId="45">
    <w:abstractNumId w:val="20"/>
  </w:num>
  <w:num w:numId="46">
    <w:abstractNumId w:val="19"/>
  </w:num>
  <w:num w:numId="47">
    <w:abstractNumId w:val="13"/>
  </w:num>
  <w:num w:numId="48">
    <w:abstractNumId w:val="43"/>
  </w:num>
  <w:num w:numId="49">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154FC"/>
    <w:rsid w:val="00000000"/>
    <w:rsid w:val="00011269"/>
    <w:rsid w:val="00024BE1"/>
    <w:rsid w:val="00030E73"/>
    <w:rsid w:val="00036154"/>
    <w:rsid w:val="00051262"/>
    <w:rsid w:val="0006220C"/>
    <w:rsid w:val="00064773"/>
    <w:rsid w:val="000732A9"/>
    <w:rsid w:val="00082758"/>
    <w:rsid w:val="00084CAA"/>
    <w:rsid w:val="000A3E48"/>
    <w:rsid w:val="000A4EEE"/>
    <w:rsid w:val="000A6A16"/>
    <w:rsid w:val="000B040D"/>
    <w:rsid w:val="000B0697"/>
    <w:rsid w:val="000B1BC6"/>
    <w:rsid w:val="000B26FE"/>
    <w:rsid w:val="000B2F36"/>
    <w:rsid w:val="000B3C53"/>
    <w:rsid w:val="000C70F8"/>
    <w:rsid w:val="000D3E7C"/>
    <w:rsid w:val="000D49E7"/>
    <w:rsid w:val="000E1FEC"/>
    <w:rsid w:val="000E2479"/>
    <w:rsid w:val="000E5D2D"/>
    <w:rsid w:val="000F2F24"/>
    <w:rsid w:val="0011026E"/>
    <w:rsid w:val="00121262"/>
    <w:rsid w:val="001260F1"/>
    <w:rsid w:val="00142A63"/>
    <w:rsid w:val="00171BD9"/>
    <w:rsid w:val="00171FBF"/>
    <w:rsid w:val="00172768"/>
    <w:rsid w:val="00172DF4"/>
    <w:rsid w:val="001808AB"/>
    <w:rsid w:val="00184D6C"/>
    <w:rsid w:val="001853FE"/>
    <w:rsid w:val="0018623C"/>
    <w:rsid w:val="001A3A93"/>
    <w:rsid w:val="001A422A"/>
    <w:rsid w:val="001B22C8"/>
    <w:rsid w:val="001B6362"/>
    <w:rsid w:val="001C1963"/>
    <w:rsid w:val="001C413F"/>
    <w:rsid w:val="001C639C"/>
    <w:rsid w:val="001D4675"/>
    <w:rsid w:val="001E29B4"/>
    <w:rsid w:val="001F21C7"/>
    <w:rsid w:val="001F3A91"/>
    <w:rsid w:val="001F45F5"/>
    <w:rsid w:val="00204924"/>
    <w:rsid w:val="00204AC4"/>
    <w:rsid w:val="002063FD"/>
    <w:rsid w:val="002070A8"/>
    <w:rsid w:val="0023013A"/>
    <w:rsid w:val="0023125D"/>
    <w:rsid w:val="0023405B"/>
    <w:rsid w:val="00243A5D"/>
    <w:rsid w:val="0024609C"/>
    <w:rsid w:val="0025574F"/>
    <w:rsid w:val="0026648C"/>
    <w:rsid w:val="00276B34"/>
    <w:rsid w:val="00285CB4"/>
    <w:rsid w:val="00292D3A"/>
    <w:rsid w:val="002A365B"/>
    <w:rsid w:val="002B1C6C"/>
    <w:rsid w:val="002D5659"/>
    <w:rsid w:val="002D5DE6"/>
    <w:rsid w:val="002E2260"/>
    <w:rsid w:val="002F54FA"/>
    <w:rsid w:val="002F635E"/>
    <w:rsid w:val="00317509"/>
    <w:rsid w:val="00322850"/>
    <w:rsid w:val="0033057D"/>
    <w:rsid w:val="0035011F"/>
    <w:rsid w:val="00355AF2"/>
    <w:rsid w:val="003566A9"/>
    <w:rsid w:val="003573CF"/>
    <w:rsid w:val="00357691"/>
    <w:rsid w:val="00375C2D"/>
    <w:rsid w:val="00381DF9"/>
    <w:rsid w:val="003A5013"/>
    <w:rsid w:val="003A5713"/>
    <w:rsid w:val="003A5D1E"/>
    <w:rsid w:val="003C31A2"/>
    <w:rsid w:val="003C4ABC"/>
    <w:rsid w:val="003C6837"/>
    <w:rsid w:val="003D0488"/>
    <w:rsid w:val="003D33FD"/>
    <w:rsid w:val="003E3E13"/>
    <w:rsid w:val="003F14C8"/>
    <w:rsid w:val="004029E4"/>
    <w:rsid w:val="00404347"/>
    <w:rsid w:val="0041099A"/>
    <w:rsid w:val="00415ABA"/>
    <w:rsid w:val="00435DD0"/>
    <w:rsid w:val="00436F07"/>
    <w:rsid w:val="00437E8A"/>
    <w:rsid w:val="00457752"/>
    <w:rsid w:val="00461EE0"/>
    <w:rsid w:val="004630D1"/>
    <w:rsid w:val="004647E4"/>
    <w:rsid w:val="0047482A"/>
    <w:rsid w:val="00483D0A"/>
    <w:rsid w:val="00485529"/>
    <w:rsid w:val="004A67C7"/>
    <w:rsid w:val="004B1081"/>
    <w:rsid w:val="004B7466"/>
    <w:rsid w:val="004C24F7"/>
    <w:rsid w:val="004C6D51"/>
    <w:rsid w:val="004D2EA3"/>
    <w:rsid w:val="004D7651"/>
    <w:rsid w:val="004D7A77"/>
    <w:rsid w:val="004E37FE"/>
    <w:rsid w:val="004E4133"/>
    <w:rsid w:val="004F309D"/>
    <w:rsid w:val="004F5323"/>
    <w:rsid w:val="00500D6F"/>
    <w:rsid w:val="00501A66"/>
    <w:rsid w:val="00504DCD"/>
    <w:rsid w:val="005051A5"/>
    <w:rsid w:val="005121AD"/>
    <w:rsid w:val="00522B40"/>
    <w:rsid w:val="00542549"/>
    <w:rsid w:val="00553A1A"/>
    <w:rsid w:val="00573116"/>
    <w:rsid w:val="0058417F"/>
    <w:rsid w:val="0058615E"/>
    <w:rsid w:val="005866BA"/>
    <w:rsid w:val="00593C77"/>
    <w:rsid w:val="00595113"/>
    <w:rsid w:val="005B6354"/>
    <w:rsid w:val="005D235B"/>
    <w:rsid w:val="005D3F05"/>
    <w:rsid w:val="005D4E8F"/>
    <w:rsid w:val="005D669D"/>
    <w:rsid w:val="005E4B4D"/>
    <w:rsid w:val="00603524"/>
    <w:rsid w:val="00604E8C"/>
    <w:rsid w:val="00624259"/>
    <w:rsid w:val="00632C2B"/>
    <w:rsid w:val="0064763D"/>
    <w:rsid w:val="00657F10"/>
    <w:rsid w:val="00666481"/>
    <w:rsid w:val="00680B7B"/>
    <w:rsid w:val="00687D21"/>
    <w:rsid w:val="006A496D"/>
    <w:rsid w:val="006A5811"/>
    <w:rsid w:val="006B1823"/>
    <w:rsid w:val="006C3703"/>
    <w:rsid w:val="006C4833"/>
    <w:rsid w:val="006D4840"/>
    <w:rsid w:val="006E4104"/>
    <w:rsid w:val="007202BB"/>
    <w:rsid w:val="0072793E"/>
    <w:rsid w:val="00734EB0"/>
    <w:rsid w:val="00736AEF"/>
    <w:rsid w:val="0074176C"/>
    <w:rsid w:val="00741DCE"/>
    <w:rsid w:val="007433D6"/>
    <w:rsid w:val="00744F74"/>
    <w:rsid w:val="007457C8"/>
    <w:rsid w:val="00753E2C"/>
    <w:rsid w:val="00770A9F"/>
    <w:rsid w:val="00795EDD"/>
    <w:rsid w:val="007A4627"/>
    <w:rsid w:val="007A48C1"/>
    <w:rsid w:val="007A6B47"/>
    <w:rsid w:val="007B673B"/>
    <w:rsid w:val="007B7B75"/>
    <w:rsid w:val="007C1550"/>
    <w:rsid w:val="007D32CC"/>
    <w:rsid w:val="007D5756"/>
    <w:rsid w:val="007F56D5"/>
    <w:rsid w:val="007F779E"/>
    <w:rsid w:val="0080327B"/>
    <w:rsid w:val="008060AA"/>
    <w:rsid w:val="008070F8"/>
    <w:rsid w:val="00807760"/>
    <w:rsid w:val="0081053D"/>
    <w:rsid w:val="00814359"/>
    <w:rsid w:val="00826455"/>
    <w:rsid w:val="00831725"/>
    <w:rsid w:val="00841276"/>
    <w:rsid w:val="008444A3"/>
    <w:rsid w:val="00856B58"/>
    <w:rsid w:val="0086496C"/>
    <w:rsid w:val="00870F09"/>
    <w:rsid w:val="008869BB"/>
    <w:rsid w:val="00886B63"/>
    <w:rsid w:val="0088735C"/>
    <w:rsid w:val="00890B0C"/>
    <w:rsid w:val="00894BEA"/>
    <w:rsid w:val="008B0412"/>
    <w:rsid w:val="008C6C92"/>
    <w:rsid w:val="008D61B5"/>
    <w:rsid w:val="008E26A8"/>
    <w:rsid w:val="008F0D75"/>
    <w:rsid w:val="008F7153"/>
    <w:rsid w:val="00900500"/>
    <w:rsid w:val="0091005A"/>
    <w:rsid w:val="00911213"/>
    <w:rsid w:val="00922F3A"/>
    <w:rsid w:val="0092420B"/>
    <w:rsid w:val="00932E8C"/>
    <w:rsid w:val="0093637B"/>
    <w:rsid w:val="00940EDE"/>
    <w:rsid w:val="00946B92"/>
    <w:rsid w:val="00950971"/>
    <w:rsid w:val="009513F0"/>
    <w:rsid w:val="00960BFE"/>
    <w:rsid w:val="00964099"/>
    <w:rsid w:val="00965308"/>
    <w:rsid w:val="009706C6"/>
    <w:rsid w:val="0097617B"/>
    <w:rsid w:val="00977E7F"/>
    <w:rsid w:val="0098032A"/>
    <w:rsid w:val="009846A5"/>
    <w:rsid w:val="00986D0D"/>
    <w:rsid w:val="00987913"/>
    <w:rsid w:val="00987A4A"/>
    <w:rsid w:val="009919BD"/>
    <w:rsid w:val="00996200"/>
    <w:rsid w:val="00996DC4"/>
    <w:rsid w:val="009A1284"/>
    <w:rsid w:val="009B22C1"/>
    <w:rsid w:val="009B7228"/>
    <w:rsid w:val="009C51DB"/>
    <w:rsid w:val="009E6C99"/>
    <w:rsid w:val="00A025C0"/>
    <w:rsid w:val="00A1757C"/>
    <w:rsid w:val="00A32746"/>
    <w:rsid w:val="00A45589"/>
    <w:rsid w:val="00A5145B"/>
    <w:rsid w:val="00A51639"/>
    <w:rsid w:val="00A656BE"/>
    <w:rsid w:val="00A70964"/>
    <w:rsid w:val="00A70D5C"/>
    <w:rsid w:val="00A723C2"/>
    <w:rsid w:val="00A75E14"/>
    <w:rsid w:val="00A80ACA"/>
    <w:rsid w:val="00A84630"/>
    <w:rsid w:val="00A863CC"/>
    <w:rsid w:val="00A92ADA"/>
    <w:rsid w:val="00A95615"/>
    <w:rsid w:val="00A9572D"/>
    <w:rsid w:val="00AA79BD"/>
    <w:rsid w:val="00AB1E68"/>
    <w:rsid w:val="00AB51B7"/>
    <w:rsid w:val="00AB7416"/>
    <w:rsid w:val="00AC4DF5"/>
    <w:rsid w:val="00AC7160"/>
    <w:rsid w:val="00AD6F24"/>
    <w:rsid w:val="00AD7B03"/>
    <w:rsid w:val="00AE2324"/>
    <w:rsid w:val="00AF35C6"/>
    <w:rsid w:val="00AF5202"/>
    <w:rsid w:val="00B06E26"/>
    <w:rsid w:val="00B13B86"/>
    <w:rsid w:val="00B4438C"/>
    <w:rsid w:val="00B466BB"/>
    <w:rsid w:val="00B50A97"/>
    <w:rsid w:val="00B5568A"/>
    <w:rsid w:val="00B576B5"/>
    <w:rsid w:val="00B62FA1"/>
    <w:rsid w:val="00B70C25"/>
    <w:rsid w:val="00B72057"/>
    <w:rsid w:val="00B73414"/>
    <w:rsid w:val="00B7562D"/>
    <w:rsid w:val="00B761B4"/>
    <w:rsid w:val="00B90411"/>
    <w:rsid w:val="00B92E04"/>
    <w:rsid w:val="00BD0129"/>
    <w:rsid w:val="00BE3FB7"/>
    <w:rsid w:val="00BE4441"/>
    <w:rsid w:val="00BE47FE"/>
    <w:rsid w:val="00BE5262"/>
    <w:rsid w:val="00BE5B2A"/>
    <w:rsid w:val="00BF0FB3"/>
    <w:rsid w:val="00BF6505"/>
    <w:rsid w:val="00C003C4"/>
    <w:rsid w:val="00C06097"/>
    <w:rsid w:val="00C0708F"/>
    <w:rsid w:val="00C33B1E"/>
    <w:rsid w:val="00C37D3B"/>
    <w:rsid w:val="00C4570C"/>
    <w:rsid w:val="00C54E16"/>
    <w:rsid w:val="00C57628"/>
    <w:rsid w:val="00C57769"/>
    <w:rsid w:val="00C8219E"/>
    <w:rsid w:val="00C91F3F"/>
    <w:rsid w:val="00CA5D53"/>
    <w:rsid w:val="00CD0DA2"/>
    <w:rsid w:val="00CE5C97"/>
    <w:rsid w:val="00CF4308"/>
    <w:rsid w:val="00D03031"/>
    <w:rsid w:val="00D10A17"/>
    <w:rsid w:val="00D11BE7"/>
    <w:rsid w:val="00D12113"/>
    <w:rsid w:val="00D1675A"/>
    <w:rsid w:val="00D20CC2"/>
    <w:rsid w:val="00D21889"/>
    <w:rsid w:val="00D2663A"/>
    <w:rsid w:val="00D324AA"/>
    <w:rsid w:val="00D3417F"/>
    <w:rsid w:val="00D37B67"/>
    <w:rsid w:val="00D37CAF"/>
    <w:rsid w:val="00D41553"/>
    <w:rsid w:val="00D41692"/>
    <w:rsid w:val="00D44F1B"/>
    <w:rsid w:val="00D62F79"/>
    <w:rsid w:val="00D6468C"/>
    <w:rsid w:val="00D706F0"/>
    <w:rsid w:val="00D80C93"/>
    <w:rsid w:val="00DA3288"/>
    <w:rsid w:val="00DB032B"/>
    <w:rsid w:val="00DC35A3"/>
    <w:rsid w:val="00DC62A5"/>
    <w:rsid w:val="00DD02FF"/>
    <w:rsid w:val="00DD1BA0"/>
    <w:rsid w:val="00DD31EF"/>
    <w:rsid w:val="00E07948"/>
    <w:rsid w:val="00E10C7C"/>
    <w:rsid w:val="00E1320E"/>
    <w:rsid w:val="00E17269"/>
    <w:rsid w:val="00E20390"/>
    <w:rsid w:val="00E24E77"/>
    <w:rsid w:val="00E2562D"/>
    <w:rsid w:val="00E25933"/>
    <w:rsid w:val="00E327C5"/>
    <w:rsid w:val="00E528A1"/>
    <w:rsid w:val="00E60E68"/>
    <w:rsid w:val="00E739D2"/>
    <w:rsid w:val="00E758A7"/>
    <w:rsid w:val="00E7725C"/>
    <w:rsid w:val="00EA6A1B"/>
    <w:rsid w:val="00EA7FB2"/>
    <w:rsid w:val="00EC068C"/>
    <w:rsid w:val="00EC389E"/>
    <w:rsid w:val="00EC52EC"/>
    <w:rsid w:val="00EF6FFE"/>
    <w:rsid w:val="00F12B97"/>
    <w:rsid w:val="00F16446"/>
    <w:rsid w:val="00F346D4"/>
    <w:rsid w:val="00F656DA"/>
    <w:rsid w:val="00F7770E"/>
    <w:rsid w:val="00F83FA0"/>
    <w:rsid w:val="00F9451C"/>
    <w:rsid w:val="00F945B4"/>
    <w:rsid w:val="00F97424"/>
    <w:rsid w:val="00FA66BF"/>
    <w:rsid w:val="00FA7539"/>
    <w:rsid w:val="00FC6E9D"/>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AB51CF"/>
  <w14:defaultImageDpi w14:val="0"/>
  <w15:docId w15:val="{73B1FE34-3D13-42FA-828B-1E8AC05FD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171BD9"/>
    <w:rPr>
      <w:rFonts w:cs="Times New Roman"/>
      <w:color w:val="0000FF" w:themeColor="hyperlink"/>
      <w:u w:val="single"/>
    </w:rPr>
  </w:style>
  <w:style w:type="character" w:styleId="UnresolvedMention">
    <w:name w:val="Unresolved Mention"/>
    <w:basedOn w:val="DefaultParagraphFont"/>
    <w:uiPriority w:val="99"/>
    <w:semiHidden/>
    <w:unhideWhenUsed/>
    <w:rsid w:val="0099620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 TargetMode="External"/><Relationship Id="rId13" Type="http://schemas.openxmlformats.org/officeDocument/2006/relationships/hyperlink" Target="https://ethics.health.govt.nz/guides-templates-and-forms/"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ohnz.zoom.us/j/96507589841" TargetMode="External"/><Relationship Id="rId12" Type="http://schemas.openxmlformats.org/officeDocument/2006/relationships/hyperlink" Target="https://ethics.health.govt.nz/guides-templates-and-form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and-form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thics.health.govt.nz/guides-templates-and-form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hics.health.govt.nz/guides-templates-and-forms/scientific-peer-review-submissions-guidance/" TargetMode="External"/><Relationship Id="rId14" Type="http://schemas.openxmlformats.org/officeDocument/2006/relationships/hyperlink" Target="https://ethics.health.govt.nz/guides-templates-and-fo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8266</Words>
  <Characters>47120</Characters>
  <Application>Microsoft Office Word</Application>
  <DocSecurity>0</DocSecurity>
  <Lines>392</Lines>
  <Paragraphs>110</Paragraphs>
  <ScaleCrop>false</ScaleCrop>
  <Company>MOH</Company>
  <LinksUpToDate>false</LinksUpToDate>
  <CharactersWithSpaces>55276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2021-10-25T20:58:00Z</dcterms:created>
  <dcterms:modified xsi:type="dcterms:W3CDTF">2021-10-25T20:58:00Z</dcterms:modified>
</cp:coreProperties>
</file>