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18 June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Heartland Hotel Cotswold, 88-96 </w:t>
            </w:r>
            <w:proofErr w:type="spellStart"/>
            <w:r w:rsidRPr="00457752">
              <w:rPr>
                <w:rFonts w:cs="Arial"/>
                <w:sz w:val="20"/>
                <w:lang w:val="en-NZ"/>
              </w:rPr>
              <w:t>Papanui</w:t>
            </w:r>
            <w:proofErr w:type="spellEnd"/>
            <w:r w:rsidRPr="00457752">
              <w:rPr>
                <w:rFonts w:cs="Arial"/>
                <w:sz w:val="20"/>
                <w:lang w:val="en-NZ"/>
              </w:rPr>
              <w:t xml:space="preserve"> Road, Christchurch</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6B4D43">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1779DD" w:rsidRDefault="00DA6068" w:rsidP="00DA6068">
            <w:pPr>
              <w:spacing w:before="80" w:after="80"/>
              <w:rPr>
                <w:rFonts w:cs="Arial"/>
                <w:sz w:val="20"/>
                <w:lang w:val="en-NZ" w:eastAsia="en-GB"/>
              </w:rPr>
            </w:pPr>
            <w:r w:rsidRPr="001779DD">
              <w:rPr>
                <w:rFonts w:cs="Arial"/>
                <w:sz w:val="20"/>
                <w:lang w:val="en-NZ" w:eastAsia="en-GB"/>
              </w:rPr>
              <w:t>12:00pm</w:t>
            </w:r>
          </w:p>
        </w:tc>
        <w:tc>
          <w:tcPr>
            <w:tcW w:w="8221" w:type="dxa"/>
            <w:shd w:val="clear" w:color="auto" w:fill="F2F2F2" w:themeFill="background1" w:themeFillShade="F2"/>
          </w:tcPr>
          <w:p w:rsidR="006C4833" w:rsidRPr="00826455" w:rsidRDefault="006C4833" w:rsidP="006B4D43">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1779DD" w:rsidRDefault="00DA6068" w:rsidP="00E24E77">
            <w:pPr>
              <w:spacing w:before="80" w:after="80"/>
              <w:rPr>
                <w:rFonts w:cs="Arial"/>
                <w:sz w:val="20"/>
                <w:lang w:val="en-NZ" w:eastAsia="en-GB"/>
              </w:rPr>
            </w:pPr>
            <w:r w:rsidRPr="001779DD">
              <w:rPr>
                <w:rFonts w:cs="Arial"/>
                <w:sz w:val="20"/>
                <w:lang w:val="en-NZ" w:eastAsia="en-GB"/>
              </w:rPr>
              <w:t>12:10pm</w:t>
            </w:r>
          </w:p>
        </w:tc>
        <w:tc>
          <w:tcPr>
            <w:tcW w:w="8221" w:type="dxa"/>
            <w:shd w:val="clear" w:color="auto" w:fill="F2F2F2" w:themeFill="background1" w:themeFillShade="F2"/>
          </w:tcPr>
          <w:p w:rsidR="007F56D5" w:rsidRPr="00826455" w:rsidRDefault="007F56D5" w:rsidP="006B4D43">
            <w:pPr>
              <w:spacing w:before="80" w:after="80"/>
              <w:ind w:left="742"/>
              <w:rPr>
                <w:rFonts w:cs="Arial"/>
                <w:sz w:val="20"/>
                <w:lang w:val="en-NZ" w:eastAsia="en-GB"/>
              </w:rPr>
            </w:pPr>
            <w:r w:rsidRPr="00826455">
              <w:rPr>
                <w:rFonts w:cs="Arial"/>
                <w:sz w:val="20"/>
                <w:lang w:val="en-NZ" w:eastAsia="en-GB"/>
              </w:rPr>
              <w:t>Confirmation of minutes of meeting of 21 May 2013</w:t>
            </w:r>
          </w:p>
        </w:tc>
      </w:tr>
      <w:tr w:rsidR="007F56D5" w:rsidTr="00435DD0">
        <w:tc>
          <w:tcPr>
            <w:tcW w:w="1555" w:type="dxa"/>
            <w:shd w:val="clear" w:color="auto" w:fill="F2F2F2" w:themeFill="background1" w:themeFillShade="F2"/>
          </w:tcPr>
          <w:p w:rsidR="007F56D5" w:rsidRPr="00826455" w:rsidRDefault="007F56D5" w:rsidP="00E24E77">
            <w:pPr>
              <w:spacing w:before="80" w:after="80"/>
              <w:rPr>
                <w:rFonts w:cs="Arial"/>
                <w:color w:val="33CCCC"/>
                <w:sz w:val="20"/>
                <w:lang w:val="en-NZ" w:eastAsia="en-GB"/>
              </w:rPr>
            </w:pPr>
          </w:p>
        </w:tc>
        <w:tc>
          <w:tcPr>
            <w:tcW w:w="8221" w:type="dxa"/>
            <w:shd w:val="clear" w:color="auto" w:fill="F2F2F2" w:themeFill="background1" w:themeFillShade="F2"/>
          </w:tcPr>
          <w:p w:rsidR="007F56D5" w:rsidRPr="00826455" w:rsidRDefault="007F56D5" w:rsidP="006B4D43">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826455" w:rsidRDefault="00826455" w:rsidP="00DA6068">
            <w:pPr>
              <w:rPr>
                <w:rFonts w:cs="Arial"/>
                <w:color w:val="33CCCC"/>
                <w:sz w:val="20"/>
                <w:lang w:val="en-NZ" w:eastAsia="en-GB"/>
              </w:rPr>
            </w:pPr>
          </w:p>
        </w:tc>
        <w:tc>
          <w:tcPr>
            <w:tcW w:w="8221" w:type="dxa"/>
            <w:shd w:val="clear" w:color="auto" w:fill="F2F2F2" w:themeFill="background1" w:themeFillShade="F2"/>
          </w:tcPr>
          <w:p w:rsidR="00826455" w:rsidRPr="00826455" w:rsidRDefault="00826455" w:rsidP="006B4D43">
            <w:pPr>
              <w:ind w:left="742"/>
              <w:rPr>
                <w:rFonts w:cs="Arial"/>
                <w:sz w:val="20"/>
                <w:lang w:val="en-NZ" w:eastAsia="en-GB"/>
              </w:rPr>
            </w:pPr>
            <w:r w:rsidRPr="00826455">
              <w:rPr>
                <w:rFonts w:cs="Arial"/>
                <w:sz w:val="20"/>
                <w:lang w:val="en-NZ" w:eastAsia="en-GB"/>
              </w:rPr>
              <w:t xml:space="preserve"> </w:t>
            </w:r>
            <w:r w:rsidR="006B4D43">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13/STH/52</w:t>
            </w:r>
          </w:p>
          <w:p w:rsidR="00826455" w:rsidRPr="00826455" w:rsidRDefault="00826455" w:rsidP="006B4D43">
            <w:pPr>
              <w:ind w:left="742"/>
              <w:rPr>
                <w:rFonts w:cs="Arial"/>
                <w:sz w:val="20"/>
                <w:lang w:val="en-NZ" w:eastAsia="en-GB"/>
              </w:rPr>
            </w:pPr>
            <w:r w:rsidRPr="00826455">
              <w:rPr>
                <w:rFonts w:cs="Arial"/>
                <w:sz w:val="20"/>
                <w:lang w:val="en-NZ" w:eastAsia="en-GB"/>
              </w:rPr>
              <w:t xml:space="preserve">  ii 13/STH/53</w:t>
            </w:r>
          </w:p>
          <w:p w:rsidR="00826455" w:rsidRPr="00826455" w:rsidRDefault="00826455" w:rsidP="006B4D43">
            <w:pPr>
              <w:ind w:left="742"/>
              <w:rPr>
                <w:rFonts w:cs="Arial"/>
                <w:sz w:val="20"/>
                <w:lang w:val="en-NZ" w:eastAsia="en-GB"/>
              </w:rPr>
            </w:pPr>
            <w:r w:rsidRPr="00826455">
              <w:rPr>
                <w:rFonts w:cs="Arial"/>
                <w:sz w:val="20"/>
                <w:lang w:val="en-NZ" w:eastAsia="en-GB"/>
              </w:rPr>
              <w:t xml:space="preserve">  iii 13/STH/54</w:t>
            </w:r>
          </w:p>
          <w:p w:rsidR="00826455" w:rsidRPr="00826455" w:rsidRDefault="00826455" w:rsidP="006B4D43">
            <w:pPr>
              <w:ind w:left="742"/>
              <w:rPr>
                <w:rFonts w:cs="Arial"/>
                <w:sz w:val="20"/>
                <w:lang w:val="en-NZ" w:eastAsia="en-GB"/>
              </w:rPr>
            </w:pPr>
            <w:r w:rsidRPr="00826455">
              <w:rPr>
                <w:rFonts w:cs="Arial"/>
                <w:sz w:val="20"/>
                <w:lang w:val="en-NZ" w:eastAsia="en-GB"/>
              </w:rPr>
              <w:t xml:space="preserve">  iv 13/STH/55</w:t>
            </w:r>
          </w:p>
          <w:p w:rsidR="00826455" w:rsidRPr="00826455" w:rsidRDefault="00826455" w:rsidP="006B4D43">
            <w:pPr>
              <w:ind w:left="742"/>
              <w:rPr>
                <w:rFonts w:cs="Arial"/>
                <w:sz w:val="20"/>
                <w:lang w:val="en-NZ" w:eastAsia="en-GB"/>
              </w:rPr>
            </w:pPr>
            <w:r w:rsidRPr="00826455">
              <w:rPr>
                <w:rFonts w:cs="Arial"/>
                <w:sz w:val="20"/>
                <w:lang w:val="en-NZ" w:eastAsia="en-GB"/>
              </w:rPr>
              <w:t xml:space="preserve">  v 13/STH/56</w:t>
            </w:r>
          </w:p>
          <w:p w:rsidR="00826455" w:rsidRPr="00826455" w:rsidRDefault="00826455" w:rsidP="006B4D43">
            <w:pPr>
              <w:ind w:left="742"/>
              <w:rPr>
                <w:rFonts w:cs="Arial"/>
                <w:sz w:val="20"/>
                <w:lang w:val="en-NZ" w:eastAsia="en-GB"/>
              </w:rPr>
            </w:pPr>
            <w:r w:rsidRPr="00826455">
              <w:rPr>
                <w:rFonts w:cs="Arial"/>
                <w:sz w:val="20"/>
                <w:lang w:val="en-NZ" w:eastAsia="en-GB"/>
              </w:rPr>
              <w:t xml:space="preserve">  vi 13/STH/57</w:t>
            </w:r>
          </w:p>
          <w:p w:rsidR="00826455" w:rsidRPr="00826455" w:rsidRDefault="00826455" w:rsidP="006B4D43">
            <w:pPr>
              <w:ind w:left="742"/>
              <w:rPr>
                <w:rFonts w:cs="Arial"/>
                <w:sz w:val="20"/>
                <w:lang w:val="en-NZ" w:eastAsia="en-GB"/>
              </w:rPr>
            </w:pPr>
            <w:r w:rsidRPr="00826455">
              <w:rPr>
                <w:rFonts w:cs="Arial"/>
                <w:sz w:val="20"/>
                <w:lang w:val="en-NZ" w:eastAsia="en-GB"/>
              </w:rPr>
              <w:t xml:space="preserve">  vii 13/STH/58</w:t>
            </w:r>
          </w:p>
          <w:p w:rsidR="00826455" w:rsidRPr="00826455" w:rsidRDefault="00826455" w:rsidP="006B4D43">
            <w:pPr>
              <w:ind w:left="742"/>
              <w:rPr>
                <w:rFonts w:cs="Arial"/>
                <w:sz w:val="20"/>
                <w:lang w:val="en-NZ" w:eastAsia="en-GB"/>
              </w:rPr>
            </w:pPr>
            <w:r w:rsidRPr="00826455">
              <w:rPr>
                <w:rFonts w:cs="Arial"/>
                <w:sz w:val="20"/>
                <w:lang w:val="en-NZ" w:eastAsia="en-GB"/>
              </w:rPr>
              <w:t xml:space="preserve">  viii 13/STH/60</w:t>
            </w:r>
          </w:p>
          <w:p w:rsidR="00826455" w:rsidRPr="00826455" w:rsidRDefault="00826455" w:rsidP="006B4D43">
            <w:pPr>
              <w:ind w:left="742"/>
              <w:rPr>
                <w:rFonts w:cs="Arial"/>
                <w:sz w:val="20"/>
                <w:lang w:val="en-NZ" w:eastAsia="en-GB"/>
              </w:rPr>
            </w:pPr>
            <w:r w:rsidRPr="00826455">
              <w:rPr>
                <w:rFonts w:cs="Arial"/>
                <w:sz w:val="20"/>
                <w:lang w:val="en-NZ" w:eastAsia="en-GB"/>
              </w:rPr>
              <w:t xml:space="preserve">  ix 13/STH/61</w:t>
            </w:r>
          </w:p>
          <w:p w:rsidR="00826455" w:rsidRPr="00826455" w:rsidRDefault="00826455" w:rsidP="006B4D43">
            <w:pPr>
              <w:ind w:left="742"/>
              <w:rPr>
                <w:rFonts w:cs="Arial"/>
                <w:sz w:val="20"/>
                <w:lang w:val="en-NZ" w:eastAsia="en-GB"/>
              </w:rPr>
            </w:pPr>
            <w:r w:rsidRPr="00826455">
              <w:rPr>
                <w:rFonts w:cs="Arial"/>
                <w:sz w:val="20"/>
                <w:lang w:val="en-NZ" w:eastAsia="en-GB"/>
              </w:rPr>
              <w:t xml:space="preserve">  x 13/STH/62</w:t>
            </w:r>
          </w:p>
        </w:tc>
      </w:tr>
      <w:tr w:rsidR="00826455" w:rsidTr="00435DD0">
        <w:tc>
          <w:tcPr>
            <w:tcW w:w="1555" w:type="dxa"/>
            <w:shd w:val="clear" w:color="auto" w:fill="F2F2F2" w:themeFill="background1" w:themeFillShade="F2"/>
          </w:tcPr>
          <w:p w:rsidR="00826455" w:rsidRPr="00826455" w:rsidRDefault="00826455" w:rsidP="00DA6068">
            <w:pPr>
              <w:rPr>
                <w:rFonts w:cs="Arial"/>
                <w:color w:val="33CCCC"/>
                <w:sz w:val="20"/>
                <w:lang w:val="en-NZ" w:eastAsia="en-GB"/>
              </w:rPr>
            </w:pPr>
          </w:p>
        </w:tc>
        <w:tc>
          <w:tcPr>
            <w:tcW w:w="8221" w:type="dxa"/>
            <w:shd w:val="clear" w:color="auto" w:fill="F2F2F2" w:themeFill="background1" w:themeFillShade="F2"/>
          </w:tcPr>
          <w:p w:rsidR="00826455" w:rsidRPr="00826455" w:rsidRDefault="00826455" w:rsidP="006B4D43">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6B4D43">
            <w:pPr>
              <w:spacing w:before="80" w:after="80"/>
              <w:ind w:left="742"/>
              <w:rPr>
                <w:rFonts w:cs="Arial"/>
                <w:sz w:val="20"/>
                <w:lang w:val="en-NZ" w:eastAsia="en-GB"/>
              </w:rPr>
            </w:pPr>
            <w:r w:rsidRPr="00826455">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826455" w:rsidRDefault="006C247A" w:rsidP="00826455">
            <w:pPr>
              <w:spacing w:before="80" w:after="80"/>
              <w:rPr>
                <w:rFonts w:cs="Arial"/>
                <w:color w:val="33CCCC"/>
                <w:sz w:val="20"/>
                <w:lang w:val="en-NZ" w:eastAsia="en-GB"/>
              </w:rPr>
            </w:pPr>
            <w:r>
              <w:rPr>
                <w:rFonts w:cs="Arial"/>
                <w:sz w:val="20"/>
                <w:lang w:val="en-NZ" w:eastAsia="en-GB"/>
              </w:rPr>
              <w:t>1.56pm</w:t>
            </w:r>
            <w:bookmarkStart w:id="0" w:name="_GoBack"/>
            <w:bookmarkEnd w:id="0"/>
          </w:p>
        </w:tc>
        <w:tc>
          <w:tcPr>
            <w:tcW w:w="8221" w:type="dxa"/>
            <w:tcBorders>
              <w:bottom w:val="single" w:sz="4" w:space="0" w:color="auto"/>
            </w:tcBorders>
            <w:shd w:val="clear" w:color="auto" w:fill="F2F2F2" w:themeFill="background1" w:themeFillShade="F2"/>
          </w:tcPr>
          <w:p w:rsidR="00826455" w:rsidRPr="00826455" w:rsidRDefault="00826455" w:rsidP="006B4D43">
            <w:pPr>
              <w:spacing w:before="80" w:after="80"/>
              <w:ind w:left="742"/>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31FC8" w:rsidRPr="00E20390">
        <w:trPr>
          <w:trHeight w:val="240"/>
        </w:trPr>
        <w:tc>
          <w:tcPr>
            <w:tcW w:w="2700" w:type="dxa"/>
            <w:shd w:val="pct12" w:color="auto" w:fill="FFFFFF"/>
            <w:vAlign w:val="center"/>
          </w:tcPr>
          <w:p w:rsidR="00531FC8" w:rsidRPr="00E20390" w:rsidRDefault="00531FC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531FC8" w:rsidRPr="00E20390" w:rsidRDefault="00531FC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531FC8" w:rsidRPr="00E20390" w:rsidRDefault="00531FC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531FC8" w:rsidRPr="00E20390" w:rsidRDefault="00531FC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531FC8" w:rsidRPr="00E20390" w:rsidRDefault="00531FC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Lay (consumer/community perspectives)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01/07/2015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Present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Mr Doug Bailey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Lay (the law)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01/07/2015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Apologies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Mrs Angelika Frank-Alexander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Lay (consumer/community perspectives)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01/07/2014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Present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Non-lay (intervention studies)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01/07/2015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Apologies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Lay (consumer/community perspectives)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01/07/2014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Present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Dr Nicola Swain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Non-lay (observational studies)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01/07/2014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Present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Dr Martin Than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Non-lay (intervention studies)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01/07/2014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Present </w:t>
            </w:r>
          </w:p>
        </w:tc>
      </w:tr>
      <w:tr w:rsidR="00531FC8" w:rsidRPr="00E20390">
        <w:trPr>
          <w:trHeight w:val="280"/>
        </w:trPr>
        <w:tc>
          <w:tcPr>
            <w:tcW w:w="2700" w:type="dxa"/>
          </w:tcPr>
          <w:p w:rsidR="00531FC8" w:rsidRPr="00E20390" w:rsidRDefault="00531FC8">
            <w:pPr>
              <w:autoSpaceDE w:val="0"/>
              <w:autoSpaceDN w:val="0"/>
              <w:adjustRightInd w:val="0"/>
              <w:rPr>
                <w:sz w:val="16"/>
                <w:szCs w:val="16"/>
              </w:rPr>
            </w:pPr>
            <w:r w:rsidRPr="00E20390">
              <w:rPr>
                <w:sz w:val="16"/>
                <w:szCs w:val="16"/>
              </w:rPr>
              <w:t xml:space="preserve">Dr Mathew  Zacharias </w:t>
            </w:r>
          </w:p>
        </w:tc>
        <w:tc>
          <w:tcPr>
            <w:tcW w:w="2600" w:type="dxa"/>
          </w:tcPr>
          <w:p w:rsidR="00531FC8" w:rsidRPr="00E20390" w:rsidRDefault="00531FC8">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531FC8" w:rsidRPr="00E20390" w:rsidRDefault="00531FC8">
            <w:pPr>
              <w:autoSpaceDE w:val="0"/>
              <w:autoSpaceDN w:val="0"/>
              <w:adjustRightInd w:val="0"/>
              <w:rPr>
                <w:sz w:val="16"/>
                <w:szCs w:val="16"/>
              </w:rPr>
            </w:pPr>
            <w:r w:rsidRPr="00E20390">
              <w:rPr>
                <w:sz w:val="16"/>
                <w:szCs w:val="16"/>
              </w:rPr>
              <w:t xml:space="preserve">01/07/2012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01/07/2015 </w:t>
            </w:r>
          </w:p>
        </w:tc>
        <w:tc>
          <w:tcPr>
            <w:tcW w:w="1200" w:type="dxa"/>
          </w:tcPr>
          <w:p w:rsidR="00531FC8" w:rsidRPr="00E20390" w:rsidRDefault="00531FC8">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Default="00E24E77" w:rsidP="00DA6068">
      <w:pPr>
        <w:spacing w:before="80" w:after="80"/>
        <w:rPr>
          <w:rFonts w:cs="Arial"/>
          <w:color w:val="33CCCC"/>
          <w:szCs w:val="22"/>
          <w:lang w:val="en-NZ"/>
        </w:rPr>
      </w:pPr>
      <w:r w:rsidRPr="00204AC4">
        <w:rPr>
          <w:rFonts w:cs="Arial"/>
          <w:szCs w:val="22"/>
          <w:lang w:val="en-NZ"/>
        </w:rPr>
        <w:t xml:space="preserve">The Chair opened the meeting at </w:t>
      </w:r>
      <w:r w:rsidR="00C77315" w:rsidRPr="00531FC8">
        <w:rPr>
          <w:rFonts w:cs="Arial"/>
          <w:szCs w:val="22"/>
          <w:lang w:val="en-NZ"/>
        </w:rPr>
        <w:t>11:51pm</w:t>
      </w:r>
      <w:r w:rsidRPr="00531FC8">
        <w:rPr>
          <w:rFonts w:cs="Arial"/>
          <w:szCs w:val="22"/>
          <w:lang w:val="en-NZ"/>
        </w:rPr>
        <w:t xml:space="preserve"> and </w:t>
      </w:r>
      <w:r w:rsidRPr="00204AC4">
        <w:rPr>
          <w:rFonts w:cs="Arial"/>
          <w:szCs w:val="22"/>
          <w:lang w:val="en-NZ"/>
        </w:rPr>
        <w:t>welcomed Committee members, noting that apologies had been received from</w:t>
      </w:r>
      <w:r w:rsidRPr="00DA6068">
        <w:rPr>
          <w:rFonts w:cs="Arial"/>
          <w:szCs w:val="22"/>
          <w:lang w:val="en-NZ"/>
        </w:rPr>
        <w:t xml:space="preserve"> </w:t>
      </w:r>
      <w:r w:rsidR="001779DD">
        <w:rPr>
          <w:rFonts w:cs="Arial"/>
          <w:szCs w:val="22"/>
          <w:lang w:val="en-NZ"/>
        </w:rPr>
        <w:t xml:space="preserve">Dr Sarah </w:t>
      </w:r>
      <w:proofErr w:type="spellStart"/>
      <w:r w:rsidR="001779DD">
        <w:rPr>
          <w:rFonts w:cs="Arial"/>
          <w:szCs w:val="22"/>
          <w:lang w:val="en-NZ"/>
        </w:rPr>
        <w:t>Gunningham</w:t>
      </w:r>
      <w:proofErr w:type="spellEnd"/>
      <w:r w:rsidR="001779DD">
        <w:rPr>
          <w:rFonts w:cs="Arial"/>
          <w:szCs w:val="22"/>
          <w:lang w:val="en-NZ"/>
        </w:rPr>
        <w:t xml:space="preserve"> and Dr Martin Than. </w:t>
      </w:r>
    </w:p>
    <w:p w:rsidR="00DA6068" w:rsidRPr="00DA6068" w:rsidRDefault="00DA6068" w:rsidP="00DA6068">
      <w:pPr>
        <w:spacing w:before="80" w:after="80"/>
        <w:rPr>
          <w:rFonts w:cs="Arial"/>
          <w:color w:val="33CCCC"/>
          <w:szCs w:val="22"/>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C77315"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w:t>
      </w:r>
      <w:r w:rsidRPr="00531FC8">
        <w:rPr>
          <w:lang w:val="en-NZ"/>
        </w:rPr>
        <w:t xml:space="preserve">of </w:t>
      </w:r>
      <w:r w:rsidR="00DA6068" w:rsidRPr="00531FC8">
        <w:rPr>
          <w:lang w:val="en-NZ"/>
        </w:rPr>
        <w:t xml:space="preserve">21 May 2013 </w:t>
      </w:r>
      <w:r w:rsidRPr="00531FC8">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6CDD" w:rsidRPr="00960BFE" w:rsidTr="00D06CDD">
        <w:trPr>
          <w:trHeight w:val="280"/>
        </w:trPr>
        <w:tc>
          <w:tcPr>
            <w:tcW w:w="966" w:type="dxa"/>
            <w:tcBorders>
              <w:top w:val="nil"/>
              <w:left w:val="nil"/>
              <w:bottom w:val="nil"/>
              <w:right w:val="nil"/>
            </w:tcBorders>
          </w:tcPr>
          <w:p w:rsidR="00D06CDD" w:rsidRPr="00960BFE" w:rsidRDefault="00D06C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D06CDD" w:rsidRPr="00960BFE" w:rsidRDefault="00D06C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06CDD" w:rsidRPr="00960BFE" w:rsidRDefault="00D06CDD">
            <w:pPr>
              <w:autoSpaceDE w:val="0"/>
              <w:autoSpaceDN w:val="0"/>
              <w:adjustRightInd w:val="0"/>
            </w:pPr>
            <w:r w:rsidRPr="00960BFE">
              <w:rPr>
                <w:b/>
              </w:rPr>
              <w:t>13/STH/52</w:t>
            </w:r>
            <w:r w:rsidRPr="00960BFE">
              <w:t xml:space="preserve"> </w:t>
            </w:r>
          </w:p>
        </w:tc>
      </w:tr>
      <w:tr w:rsidR="00D06CDD" w:rsidRPr="00960BFE" w:rsidTr="00D06CDD">
        <w:trPr>
          <w:trHeight w:val="280"/>
        </w:trPr>
        <w:tc>
          <w:tcPr>
            <w:tcW w:w="966" w:type="dxa"/>
            <w:tcBorders>
              <w:top w:val="nil"/>
              <w:left w:val="nil"/>
              <w:bottom w:val="nil"/>
              <w:right w:val="nil"/>
            </w:tcBorders>
          </w:tcPr>
          <w:p w:rsidR="00D06CDD" w:rsidRPr="00960BFE" w:rsidRDefault="00D06CDD">
            <w:pPr>
              <w:autoSpaceDE w:val="0"/>
              <w:autoSpaceDN w:val="0"/>
              <w:adjustRightInd w:val="0"/>
            </w:pPr>
            <w:r w:rsidRPr="00960BFE">
              <w:t xml:space="preserve"> </w:t>
            </w:r>
          </w:p>
        </w:tc>
        <w:tc>
          <w:tcPr>
            <w:tcW w:w="2575" w:type="dxa"/>
            <w:tcBorders>
              <w:top w:val="nil"/>
              <w:left w:val="nil"/>
              <w:bottom w:val="nil"/>
              <w:right w:val="nil"/>
            </w:tcBorders>
          </w:tcPr>
          <w:p w:rsidR="00D06CDD" w:rsidRPr="00960BFE" w:rsidRDefault="00D06CDD">
            <w:pPr>
              <w:autoSpaceDE w:val="0"/>
              <w:autoSpaceDN w:val="0"/>
              <w:adjustRightInd w:val="0"/>
            </w:pPr>
            <w:r w:rsidRPr="00960BFE">
              <w:t xml:space="preserve">Title: </w:t>
            </w:r>
          </w:p>
        </w:tc>
        <w:tc>
          <w:tcPr>
            <w:tcW w:w="6459" w:type="dxa"/>
            <w:tcBorders>
              <w:top w:val="nil"/>
              <w:left w:val="nil"/>
              <w:bottom w:val="nil"/>
              <w:right w:val="nil"/>
            </w:tcBorders>
          </w:tcPr>
          <w:p w:rsidR="00D06CDD" w:rsidRPr="00960BFE" w:rsidRDefault="00D06CDD">
            <w:pPr>
              <w:autoSpaceDE w:val="0"/>
              <w:autoSpaceDN w:val="0"/>
              <w:adjustRightInd w:val="0"/>
            </w:pPr>
            <w:r w:rsidRPr="00960BFE">
              <w:t xml:space="preserve">ICON8 - Weekly Chemotherapy in Ovarian Cancer </w:t>
            </w:r>
          </w:p>
        </w:tc>
      </w:tr>
      <w:tr w:rsidR="00D06CDD" w:rsidRPr="00960BFE" w:rsidTr="00D06CDD">
        <w:trPr>
          <w:trHeight w:val="280"/>
        </w:trPr>
        <w:tc>
          <w:tcPr>
            <w:tcW w:w="966" w:type="dxa"/>
            <w:tcBorders>
              <w:top w:val="nil"/>
              <w:left w:val="nil"/>
              <w:bottom w:val="nil"/>
              <w:right w:val="nil"/>
            </w:tcBorders>
          </w:tcPr>
          <w:p w:rsidR="00D06CDD" w:rsidRPr="00960BFE" w:rsidRDefault="00D06CDD">
            <w:pPr>
              <w:autoSpaceDE w:val="0"/>
              <w:autoSpaceDN w:val="0"/>
              <w:adjustRightInd w:val="0"/>
            </w:pPr>
            <w:r w:rsidRPr="00960BFE">
              <w:t xml:space="preserve"> </w:t>
            </w:r>
          </w:p>
        </w:tc>
        <w:tc>
          <w:tcPr>
            <w:tcW w:w="2575" w:type="dxa"/>
            <w:tcBorders>
              <w:top w:val="nil"/>
              <w:left w:val="nil"/>
              <w:bottom w:val="nil"/>
              <w:right w:val="nil"/>
            </w:tcBorders>
          </w:tcPr>
          <w:p w:rsidR="00D06CDD" w:rsidRPr="00960BFE" w:rsidRDefault="00D06CDD">
            <w:pPr>
              <w:autoSpaceDE w:val="0"/>
              <w:autoSpaceDN w:val="0"/>
              <w:adjustRightInd w:val="0"/>
            </w:pPr>
            <w:r w:rsidRPr="00960BFE">
              <w:t xml:space="preserve">Principal Investigator: </w:t>
            </w:r>
          </w:p>
        </w:tc>
        <w:tc>
          <w:tcPr>
            <w:tcW w:w="6459" w:type="dxa"/>
            <w:tcBorders>
              <w:top w:val="nil"/>
              <w:left w:val="nil"/>
              <w:bottom w:val="nil"/>
              <w:right w:val="nil"/>
            </w:tcBorders>
          </w:tcPr>
          <w:p w:rsidR="00D06CDD" w:rsidRPr="00960BFE" w:rsidRDefault="00D06CDD">
            <w:pPr>
              <w:autoSpaceDE w:val="0"/>
              <w:autoSpaceDN w:val="0"/>
              <w:adjustRightInd w:val="0"/>
            </w:pPr>
            <w:r w:rsidRPr="00960BFE">
              <w:t xml:space="preserve">Dr  Kathryn Chrystal </w:t>
            </w:r>
          </w:p>
        </w:tc>
      </w:tr>
      <w:tr w:rsidR="00D06CDD" w:rsidRPr="00960BFE" w:rsidTr="00D06CDD">
        <w:trPr>
          <w:trHeight w:val="280"/>
        </w:trPr>
        <w:tc>
          <w:tcPr>
            <w:tcW w:w="966" w:type="dxa"/>
            <w:tcBorders>
              <w:top w:val="nil"/>
              <w:left w:val="nil"/>
              <w:bottom w:val="nil"/>
              <w:right w:val="nil"/>
            </w:tcBorders>
          </w:tcPr>
          <w:p w:rsidR="00D06CDD" w:rsidRPr="00960BFE" w:rsidRDefault="00D06CDD">
            <w:pPr>
              <w:autoSpaceDE w:val="0"/>
              <w:autoSpaceDN w:val="0"/>
              <w:adjustRightInd w:val="0"/>
            </w:pPr>
            <w:r w:rsidRPr="00960BFE">
              <w:t xml:space="preserve"> </w:t>
            </w:r>
          </w:p>
        </w:tc>
        <w:tc>
          <w:tcPr>
            <w:tcW w:w="2575" w:type="dxa"/>
            <w:tcBorders>
              <w:top w:val="nil"/>
              <w:left w:val="nil"/>
              <w:bottom w:val="nil"/>
              <w:right w:val="nil"/>
            </w:tcBorders>
          </w:tcPr>
          <w:p w:rsidR="00D06CDD" w:rsidRPr="00960BFE" w:rsidRDefault="00D06CDD">
            <w:pPr>
              <w:autoSpaceDE w:val="0"/>
              <w:autoSpaceDN w:val="0"/>
              <w:adjustRightInd w:val="0"/>
            </w:pPr>
            <w:r w:rsidRPr="00960BFE">
              <w:t xml:space="preserve">Sponsor: </w:t>
            </w:r>
          </w:p>
        </w:tc>
        <w:tc>
          <w:tcPr>
            <w:tcW w:w="6459" w:type="dxa"/>
            <w:tcBorders>
              <w:top w:val="nil"/>
              <w:left w:val="nil"/>
              <w:bottom w:val="nil"/>
              <w:right w:val="nil"/>
            </w:tcBorders>
          </w:tcPr>
          <w:p w:rsidR="00D06CDD" w:rsidRPr="00960BFE" w:rsidRDefault="00D06CDD">
            <w:pPr>
              <w:autoSpaceDE w:val="0"/>
              <w:autoSpaceDN w:val="0"/>
              <w:adjustRightInd w:val="0"/>
            </w:pPr>
            <w:r w:rsidRPr="00960BFE">
              <w:t xml:space="preserve">University of Sydney </w:t>
            </w:r>
          </w:p>
        </w:tc>
      </w:tr>
      <w:tr w:rsidR="00D06CDD" w:rsidRPr="00960BFE" w:rsidTr="00D06CDD">
        <w:trPr>
          <w:trHeight w:val="280"/>
        </w:trPr>
        <w:tc>
          <w:tcPr>
            <w:tcW w:w="966" w:type="dxa"/>
            <w:tcBorders>
              <w:top w:val="nil"/>
              <w:left w:val="nil"/>
              <w:bottom w:val="nil"/>
              <w:right w:val="nil"/>
            </w:tcBorders>
          </w:tcPr>
          <w:p w:rsidR="00D06CDD" w:rsidRPr="00960BFE" w:rsidRDefault="00D06CDD">
            <w:pPr>
              <w:autoSpaceDE w:val="0"/>
              <w:autoSpaceDN w:val="0"/>
              <w:adjustRightInd w:val="0"/>
            </w:pPr>
            <w:r w:rsidRPr="00960BFE">
              <w:t xml:space="preserve"> </w:t>
            </w:r>
          </w:p>
        </w:tc>
        <w:tc>
          <w:tcPr>
            <w:tcW w:w="2575" w:type="dxa"/>
            <w:tcBorders>
              <w:top w:val="nil"/>
              <w:left w:val="nil"/>
              <w:bottom w:val="nil"/>
              <w:right w:val="nil"/>
            </w:tcBorders>
          </w:tcPr>
          <w:p w:rsidR="00D06CDD" w:rsidRPr="00960BFE" w:rsidRDefault="00D06CDD">
            <w:pPr>
              <w:autoSpaceDE w:val="0"/>
              <w:autoSpaceDN w:val="0"/>
              <w:adjustRightInd w:val="0"/>
            </w:pPr>
            <w:r w:rsidRPr="00960BFE">
              <w:t xml:space="preserve">Clock Start Date: </w:t>
            </w:r>
          </w:p>
        </w:tc>
        <w:tc>
          <w:tcPr>
            <w:tcW w:w="6459" w:type="dxa"/>
            <w:tcBorders>
              <w:top w:val="nil"/>
              <w:left w:val="nil"/>
              <w:bottom w:val="nil"/>
              <w:right w:val="nil"/>
            </w:tcBorders>
          </w:tcPr>
          <w:p w:rsidR="00D06CDD" w:rsidRPr="00960BFE" w:rsidRDefault="00D06CDD">
            <w:pPr>
              <w:autoSpaceDE w:val="0"/>
              <w:autoSpaceDN w:val="0"/>
              <w:adjustRightInd w:val="0"/>
            </w:pPr>
            <w:r w:rsidRPr="00960BFE">
              <w:t xml:space="preserve">06 June 2013 </w:t>
            </w:r>
          </w:p>
        </w:tc>
      </w:tr>
    </w:tbl>
    <w:p w:rsidR="00795EDD" w:rsidRPr="00960BFE" w:rsidRDefault="00795EDD" w:rsidP="00E24E77">
      <w:r w:rsidRPr="00960BFE">
        <w:t xml:space="preserve"> </w:t>
      </w:r>
    </w:p>
    <w:p w:rsidR="00987913" w:rsidRPr="00531FC8" w:rsidRDefault="00536DF4" w:rsidP="00E24E77">
      <w:pPr>
        <w:rPr>
          <w:sz w:val="20"/>
          <w:lang w:val="en-NZ"/>
        </w:rPr>
      </w:pPr>
      <w:proofErr w:type="spellStart"/>
      <w:r w:rsidRPr="00531FC8">
        <w:rPr>
          <w:rFonts w:cs="Arial"/>
          <w:szCs w:val="24"/>
          <w:lang w:val="en-US"/>
        </w:rPr>
        <w:t>Dr</w:t>
      </w:r>
      <w:proofErr w:type="spellEnd"/>
      <w:r w:rsidRPr="00531FC8">
        <w:rPr>
          <w:rFonts w:cs="Arial"/>
          <w:szCs w:val="24"/>
          <w:lang w:val="en-US"/>
        </w:rPr>
        <w:t xml:space="preserve"> Peter Fong </w:t>
      </w:r>
      <w:r w:rsidR="00987913" w:rsidRPr="00531FC8">
        <w:rPr>
          <w:lang w:val="en-NZ"/>
        </w:rPr>
        <w:t>w</w:t>
      </w:r>
      <w:r w:rsidR="00352AD6" w:rsidRPr="00531FC8">
        <w:rPr>
          <w:lang w:val="en-NZ"/>
        </w:rPr>
        <w:t>as</w:t>
      </w:r>
      <w:r w:rsidR="00987913" w:rsidRPr="00531FC8">
        <w:rPr>
          <w:lang w:val="en-NZ"/>
        </w:rPr>
        <w:t xml:space="preserve"> present </w:t>
      </w:r>
      <w:r w:rsidR="00DC62A5" w:rsidRPr="00531FC8">
        <w:rPr>
          <w:rFonts w:cs="Arial"/>
          <w:szCs w:val="22"/>
          <w:lang w:val="en-NZ"/>
        </w:rPr>
        <w:t>by teleconference</w:t>
      </w:r>
      <w:r w:rsidR="00DC62A5" w:rsidRPr="00531FC8">
        <w:rPr>
          <w:lang w:val="en-NZ"/>
        </w:rPr>
        <w:t xml:space="preserve"> </w:t>
      </w:r>
      <w:r w:rsidR="00987913" w:rsidRPr="00531FC8">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CE62F1" w:rsidRPr="00204AC4" w:rsidRDefault="00CE62F1" w:rsidP="00E24E77">
      <w:pPr>
        <w:rPr>
          <w:rFonts w:cs="Arial"/>
          <w:color w:val="33CCCC"/>
          <w:szCs w:val="22"/>
          <w:lang w:val="en-NZ"/>
        </w:rPr>
      </w:pPr>
    </w:p>
    <w:p w:rsidR="00E24E77" w:rsidRPr="00753E2C" w:rsidRDefault="00531FC8" w:rsidP="00E24E77">
      <w:pPr>
        <w:rPr>
          <w:lang w:val="en-NZ"/>
        </w:rPr>
      </w:pPr>
      <w:r>
        <w:rPr>
          <w:lang w:val="en-NZ"/>
        </w:rPr>
        <w:t>Dr Mathew</w:t>
      </w:r>
      <w:r w:rsidRPr="00531FC8">
        <w:rPr>
          <w:lang w:val="en-NZ"/>
        </w:rPr>
        <w:t xml:space="preserve"> Zacharias</w:t>
      </w:r>
      <w:r w:rsidRPr="00D21889">
        <w:rPr>
          <w:rFonts w:cs="Arial"/>
          <w:sz w:val="16"/>
          <w:szCs w:val="16"/>
        </w:rPr>
        <w:t xml:space="preserve"> </w:t>
      </w:r>
      <w:r w:rsidR="00E24E77" w:rsidRPr="00960BFE">
        <w:rPr>
          <w:lang w:val="en-NZ"/>
        </w:rPr>
        <w:t>declared a potential conflict of interes</w:t>
      </w:r>
      <w:r>
        <w:rPr>
          <w:lang w:val="en-NZ"/>
        </w:rPr>
        <w:t>t, and the Committee decided to let Dr Zacharias contribute to the discussion and vote on the decision.</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D06CDD" w:rsidRPr="00D06CDD" w:rsidRDefault="00D06CDD" w:rsidP="00C70BDE">
      <w:pPr>
        <w:numPr>
          <w:ilvl w:val="0"/>
          <w:numId w:val="3"/>
        </w:numPr>
        <w:spacing w:before="80" w:after="80"/>
        <w:ind w:left="770"/>
        <w:jc w:val="both"/>
        <w:rPr>
          <w:rFonts w:cs="Arial"/>
          <w:szCs w:val="22"/>
          <w:lang w:val="en-NZ"/>
        </w:rPr>
      </w:pPr>
      <w:r>
        <w:rPr>
          <w:rFonts w:cs="Arial"/>
          <w:szCs w:val="22"/>
          <w:lang w:val="en-NZ"/>
        </w:rPr>
        <w:t>The Committee noted</w:t>
      </w:r>
      <w:r w:rsidR="00C70BDE">
        <w:rPr>
          <w:rFonts w:cs="Arial"/>
          <w:szCs w:val="22"/>
          <w:lang w:val="en-NZ"/>
        </w:rPr>
        <w:t xml:space="preserve"> the Independent Data Monitoring Committee in place to evaluate emerging safety data from this study.</w:t>
      </w:r>
    </w:p>
    <w:p w:rsidR="00531FC8" w:rsidRDefault="00352AD6" w:rsidP="00C70BDE">
      <w:pPr>
        <w:numPr>
          <w:ilvl w:val="0"/>
          <w:numId w:val="3"/>
        </w:numPr>
        <w:spacing w:before="80" w:after="80"/>
        <w:ind w:left="770"/>
        <w:jc w:val="both"/>
        <w:rPr>
          <w:rFonts w:cs="Arial"/>
          <w:szCs w:val="22"/>
          <w:lang w:val="en-NZ"/>
        </w:rPr>
      </w:pPr>
      <w:r>
        <w:rPr>
          <w:rFonts w:cs="Arial"/>
          <w:szCs w:val="22"/>
          <w:lang w:val="en-NZ"/>
        </w:rPr>
        <w:t>Please clarify the</w:t>
      </w:r>
      <w:r w:rsidR="00531FC8">
        <w:rPr>
          <w:rFonts w:cs="Arial"/>
          <w:szCs w:val="22"/>
          <w:lang w:val="en-NZ"/>
        </w:rPr>
        <w:t xml:space="preserve"> emergency procedures in place </w:t>
      </w:r>
      <w:r w:rsidR="00C70BDE">
        <w:rPr>
          <w:rFonts w:cs="Arial"/>
          <w:szCs w:val="22"/>
          <w:lang w:val="en-NZ"/>
        </w:rPr>
        <w:t xml:space="preserve">for </w:t>
      </w:r>
      <w:r w:rsidR="00531FC8">
        <w:rPr>
          <w:rFonts w:cs="Arial"/>
          <w:szCs w:val="22"/>
          <w:lang w:val="en-NZ"/>
        </w:rPr>
        <w:t>serious adverse event</w:t>
      </w:r>
      <w:r w:rsidR="00C70BDE">
        <w:rPr>
          <w:rFonts w:cs="Arial"/>
          <w:szCs w:val="22"/>
          <w:lang w:val="en-NZ"/>
        </w:rPr>
        <w:t>s</w:t>
      </w:r>
      <w:r w:rsidR="00531FC8">
        <w:rPr>
          <w:rFonts w:cs="Arial"/>
          <w:szCs w:val="22"/>
          <w:lang w:val="en-NZ"/>
        </w:rPr>
        <w:t>.</w:t>
      </w:r>
    </w:p>
    <w:p w:rsidR="00352AD6" w:rsidRDefault="00531FC8" w:rsidP="00C70BDE">
      <w:pPr>
        <w:numPr>
          <w:ilvl w:val="0"/>
          <w:numId w:val="3"/>
        </w:numPr>
        <w:spacing w:before="80" w:after="80"/>
        <w:ind w:left="770"/>
        <w:jc w:val="both"/>
        <w:rPr>
          <w:rFonts w:cs="Arial"/>
          <w:szCs w:val="22"/>
          <w:lang w:val="en-NZ"/>
        </w:rPr>
      </w:pPr>
      <w:r>
        <w:rPr>
          <w:rFonts w:cs="Arial"/>
          <w:szCs w:val="22"/>
          <w:lang w:val="en-NZ"/>
        </w:rPr>
        <w:t>The Committee queried if the emergency card contact numbers were robust</w:t>
      </w:r>
      <w:r w:rsidR="00C70BDE">
        <w:rPr>
          <w:rFonts w:cs="Arial"/>
          <w:szCs w:val="22"/>
          <w:lang w:val="en-NZ"/>
        </w:rPr>
        <w:t xml:space="preserve"> with </w:t>
      </w:r>
      <w:r>
        <w:rPr>
          <w:rFonts w:cs="Arial"/>
          <w:szCs w:val="22"/>
          <w:lang w:val="en-NZ"/>
        </w:rPr>
        <w:t>24/7 coverage</w:t>
      </w:r>
      <w:r w:rsidR="00352AD6">
        <w:rPr>
          <w:rFonts w:cs="Arial"/>
          <w:szCs w:val="22"/>
          <w:lang w:val="en-NZ"/>
        </w:rPr>
        <w:t>.</w:t>
      </w:r>
      <w:r>
        <w:rPr>
          <w:rFonts w:cs="Arial"/>
          <w:szCs w:val="22"/>
          <w:lang w:val="en-NZ"/>
        </w:rPr>
        <w:t xml:space="preserve"> Dr Fong clarified that consultants will always be available to respond to the number on the card.</w:t>
      </w:r>
      <w:r w:rsidR="00352AD6">
        <w:rPr>
          <w:rFonts w:cs="Arial"/>
          <w:szCs w:val="22"/>
          <w:lang w:val="en-NZ"/>
        </w:rPr>
        <w:t xml:space="preserve"> </w:t>
      </w:r>
    </w:p>
    <w:p w:rsidR="00536DF4" w:rsidRDefault="00C70BDE" w:rsidP="00C70BDE">
      <w:pPr>
        <w:numPr>
          <w:ilvl w:val="0"/>
          <w:numId w:val="3"/>
        </w:numPr>
        <w:spacing w:before="80" w:after="80"/>
        <w:ind w:left="770"/>
        <w:jc w:val="both"/>
        <w:rPr>
          <w:rFonts w:cs="Arial"/>
          <w:szCs w:val="22"/>
          <w:lang w:val="en-NZ"/>
        </w:rPr>
      </w:pPr>
      <w:r>
        <w:rPr>
          <w:rFonts w:cs="Arial"/>
          <w:szCs w:val="22"/>
          <w:lang w:val="en-NZ"/>
        </w:rPr>
        <w:t xml:space="preserve">The </w:t>
      </w:r>
      <w:r w:rsidR="00352AD6" w:rsidRPr="00352AD6">
        <w:rPr>
          <w:rFonts w:cs="Arial"/>
          <w:szCs w:val="22"/>
          <w:lang w:val="en-NZ"/>
        </w:rPr>
        <w:t>Committee suggested</w:t>
      </w:r>
      <w:r>
        <w:rPr>
          <w:rFonts w:cs="Arial"/>
          <w:szCs w:val="22"/>
          <w:lang w:val="en-NZ"/>
        </w:rPr>
        <w:t xml:space="preserve"> the study</w:t>
      </w:r>
      <w:r w:rsidR="00352AD6" w:rsidRPr="00352AD6">
        <w:rPr>
          <w:rFonts w:cs="Arial"/>
          <w:szCs w:val="22"/>
          <w:lang w:val="en-NZ"/>
        </w:rPr>
        <w:t xml:space="preserve"> short title be above the main title on the PIS/CF</w:t>
      </w:r>
      <w:r w:rsidR="00352AD6">
        <w:rPr>
          <w:rFonts w:cs="Arial"/>
          <w:szCs w:val="22"/>
          <w:lang w:val="en-NZ"/>
        </w:rPr>
        <w:t>.</w:t>
      </w:r>
    </w:p>
    <w:p w:rsidR="00352AD6" w:rsidRPr="00352AD6" w:rsidRDefault="00352AD6" w:rsidP="00C70BDE">
      <w:pPr>
        <w:numPr>
          <w:ilvl w:val="0"/>
          <w:numId w:val="3"/>
        </w:numPr>
        <w:spacing w:before="80" w:after="80"/>
        <w:ind w:left="770"/>
        <w:jc w:val="both"/>
        <w:rPr>
          <w:rFonts w:cs="Arial"/>
          <w:szCs w:val="22"/>
          <w:lang w:val="en-NZ"/>
        </w:rPr>
      </w:pPr>
      <w:r>
        <w:rPr>
          <w:rFonts w:cs="Arial"/>
          <w:szCs w:val="22"/>
          <w:lang w:val="en-NZ"/>
        </w:rPr>
        <w:t>Please submit an updated emergency card as an amendment.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352AD6">
      <w:pPr>
        <w:rPr>
          <w:lang w:val="en-NZ"/>
        </w:rPr>
      </w:pPr>
      <w:r w:rsidRPr="00960BFE">
        <w:rPr>
          <w:lang w:val="en-NZ"/>
        </w:rPr>
        <w:t xml:space="preserve">This application was </w:t>
      </w:r>
      <w:r w:rsidRPr="00FD2B1E">
        <w:rPr>
          <w:i/>
          <w:lang w:val="en-NZ"/>
        </w:rPr>
        <w:t>approved</w:t>
      </w:r>
      <w:r w:rsidRPr="00960BFE">
        <w:rPr>
          <w:lang w:val="en-NZ"/>
        </w:rPr>
        <w:t xml:space="preserve"> </w:t>
      </w:r>
      <w:r w:rsidRPr="00352AD6">
        <w:rPr>
          <w:lang w:val="en-NZ"/>
        </w:rPr>
        <w:t xml:space="preserve">by </w:t>
      </w:r>
      <w:r w:rsidR="00352AD6" w:rsidRPr="00352AD6">
        <w:rPr>
          <w:rFonts w:cs="Arial"/>
          <w:szCs w:val="22"/>
          <w:lang w:val="en-NZ"/>
        </w:rPr>
        <w:t>consensus</w:t>
      </w:r>
      <w:r w:rsidR="00352AD6">
        <w:rPr>
          <w:rFonts w:cs="Arial"/>
          <w:szCs w:val="22"/>
          <w:lang w:val="en-NZ"/>
        </w:rPr>
        <w:t>.</w:t>
      </w:r>
    </w:p>
    <w:p w:rsidR="0043460C" w:rsidRPr="00C70BDE" w:rsidRDefault="00352AD6" w:rsidP="00C70BDE">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921D1" w:rsidRPr="00960BFE" w:rsidRDefault="004921D1">
            <w:pPr>
              <w:autoSpaceDE w:val="0"/>
              <w:autoSpaceDN w:val="0"/>
              <w:adjustRightInd w:val="0"/>
            </w:pPr>
            <w:r w:rsidRPr="00960BFE">
              <w:rPr>
                <w:b/>
              </w:rPr>
              <w:t>13/STH/53</w:t>
            </w:r>
            <w:r w:rsidRPr="00960BFE">
              <w:t xml:space="preserve">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Title: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20120138 - Osler 2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Principal Investigator: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Prof Russell Scott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Sponsor: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Amgen Australia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Clock Start Date: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49240A" w:rsidRDefault="006D34E8">
      <w:pPr>
        <w:autoSpaceDE w:val="0"/>
        <w:autoSpaceDN w:val="0"/>
        <w:adjustRightInd w:val="0"/>
        <w:rPr>
          <w:sz w:val="20"/>
          <w:lang w:val="en-NZ"/>
        </w:rPr>
      </w:pPr>
      <w:proofErr w:type="spellStart"/>
      <w:r w:rsidRPr="0049240A">
        <w:rPr>
          <w:rFonts w:cs="Arial"/>
          <w:szCs w:val="24"/>
        </w:rPr>
        <w:t>Lainie</w:t>
      </w:r>
      <w:proofErr w:type="spellEnd"/>
      <w:r w:rsidRPr="0049240A">
        <w:rPr>
          <w:rFonts w:cs="Arial"/>
          <w:szCs w:val="24"/>
        </w:rPr>
        <w:t xml:space="preserve"> </w:t>
      </w:r>
      <w:proofErr w:type="spellStart"/>
      <w:r w:rsidRPr="0049240A">
        <w:rPr>
          <w:rFonts w:cs="Arial"/>
          <w:szCs w:val="24"/>
        </w:rPr>
        <w:t>Hanan</w:t>
      </w:r>
      <w:proofErr w:type="spellEnd"/>
      <w:r w:rsidR="00332987">
        <w:rPr>
          <w:rFonts w:cs="Arial"/>
          <w:szCs w:val="24"/>
        </w:rPr>
        <w:t>, the sponsor,</w:t>
      </w:r>
      <w:r w:rsidRPr="0049240A">
        <w:rPr>
          <w:rFonts w:cs="Arial"/>
          <w:szCs w:val="24"/>
        </w:rPr>
        <w:t xml:space="preserve"> </w:t>
      </w:r>
      <w:r w:rsidR="00987913" w:rsidRPr="0049240A">
        <w:rPr>
          <w:lang w:val="en-NZ"/>
        </w:rPr>
        <w:t xml:space="preserve">was </w:t>
      </w:r>
      <w:r w:rsidR="0049240A" w:rsidRPr="0049240A">
        <w:rPr>
          <w:lang w:val="en-NZ"/>
        </w:rPr>
        <w:t>not</w:t>
      </w:r>
      <w:r w:rsidR="00332987">
        <w:rPr>
          <w:lang w:val="en-NZ"/>
        </w:rPr>
        <w:t xml:space="preserve"> present</w:t>
      </w:r>
      <w:r w:rsidR="00987913" w:rsidRPr="0049240A">
        <w:rPr>
          <w:lang w:val="en-NZ"/>
        </w:rPr>
        <w:t xml:space="preserve">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9240A" w:rsidRDefault="0049240A" w:rsidP="00C70BDE">
      <w:pPr>
        <w:numPr>
          <w:ilvl w:val="0"/>
          <w:numId w:val="3"/>
        </w:numPr>
        <w:spacing w:before="80" w:after="80"/>
        <w:ind w:left="770"/>
        <w:jc w:val="both"/>
        <w:rPr>
          <w:rFonts w:cs="Arial"/>
          <w:szCs w:val="22"/>
          <w:lang w:val="en-NZ"/>
        </w:rPr>
      </w:pPr>
      <w:r>
        <w:rPr>
          <w:rFonts w:cs="Arial"/>
          <w:szCs w:val="22"/>
          <w:lang w:val="en-NZ"/>
        </w:rPr>
        <w:t>The study is an extension study which analyses a novel drug.</w:t>
      </w:r>
    </w:p>
    <w:p w:rsidR="004879EB" w:rsidRDefault="004879EB" w:rsidP="00C70BDE">
      <w:pPr>
        <w:numPr>
          <w:ilvl w:val="0"/>
          <w:numId w:val="3"/>
        </w:numPr>
        <w:spacing w:before="80" w:after="80"/>
        <w:ind w:left="770"/>
        <w:jc w:val="both"/>
        <w:rPr>
          <w:rFonts w:cs="Arial"/>
          <w:szCs w:val="22"/>
          <w:lang w:val="en-NZ"/>
        </w:rPr>
      </w:pPr>
      <w:r w:rsidRPr="004879EB">
        <w:rPr>
          <w:rFonts w:cs="Arial"/>
          <w:szCs w:val="22"/>
          <w:lang w:val="en-NZ"/>
        </w:rPr>
        <w:t xml:space="preserve">For future applications please </w:t>
      </w:r>
      <w:r w:rsidR="0049240A">
        <w:rPr>
          <w:rFonts w:cs="Arial"/>
          <w:szCs w:val="22"/>
          <w:lang w:val="en-NZ"/>
        </w:rPr>
        <w:t>ensure all</w:t>
      </w:r>
      <w:r>
        <w:rPr>
          <w:rFonts w:cs="Arial"/>
          <w:szCs w:val="22"/>
          <w:lang w:val="en-NZ"/>
        </w:rPr>
        <w:t xml:space="preserve"> peer revie</w:t>
      </w:r>
      <w:r w:rsidR="00C70BDE">
        <w:rPr>
          <w:rFonts w:cs="Arial"/>
          <w:szCs w:val="22"/>
          <w:lang w:val="en-NZ"/>
        </w:rPr>
        <w:t xml:space="preserve">w is </w:t>
      </w:r>
      <w:r w:rsidR="0049240A">
        <w:rPr>
          <w:rFonts w:cs="Arial"/>
          <w:szCs w:val="22"/>
          <w:lang w:val="en-NZ"/>
        </w:rPr>
        <w:t>listed in the application.</w:t>
      </w:r>
    </w:p>
    <w:p w:rsidR="0049240A" w:rsidRPr="0049240A" w:rsidRDefault="0049240A" w:rsidP="00C70BDE">
      <w:pPr>
        <w:numPr>
          <w:ilvl w:val="0"/>
          <w:numId w:val="3"/>
        </w:numPr>
        <w:spacing w:before="80" w:after="80"/>
        <w:ind w:left="770"/>
        <w:jc w:val="both"/>
        <w:rPr>
          <w:rFonts w:cs="Arial"/>
          <w:szCs w:val="22"/>
          <w:lang w:val="en-NZ"/>
        </w:rPr>
      </w:pPr>
      <w:r>
        <w:rPr>
          <w:rFonts w:cs="Arial"/>
          <w:szCs w:val="22"/>
          <w:lang w:val="en-NZ"/>
        </w:rPr>
        <w:t>Please ensure that the ‘</w:t>
      </w:r>
      <w:r w:rsidRPr="0049240A">
        <w:rPr>
          <w:rFonts w:cs="Arial"/>
          <w:szCs w:val="22"/>
          <w:lang w:val="en-NZ"/>
        </w:rPr>
        <w:t>Optional Use of Samples for Future Research</w:t>
      </w:r>
      <w:r>
        <w:rPr>
          <w:rFonts w:cs="Arial"/>
          <w:szCs w:val="22"/>
          <w:lang w:val="en-NZ"/>
        </w:rPr>
        <w:t>’</w:t>
      </w:r>
      <w:r w:rsidRPr="0049240A">
        <w:rPr>
          <w:rFonts w:cs="Arial"/>
          <w:szCs w:val="22"/>
          <w:lang w:val="en-NZ"/>
        </w:rPr>
        <w:t xml:space="preserve"> is a separate document from the main study noting it requires its own header and Information Sheet.</w:t>
      </w:r>
    </w:p>
    <w:p w:rsidR="004879EB" w:rsidRDefault="004879EB" w:rsidP="00C70BDE">
      <w:pPr>
        <w:numPr>
          <w:ilvl w:val="0"/>
          <w:numId w:val="3"/>
        </w:numPr>
        <w:spacing w:before="80" w:after="80"/>
        <w:ind w:left="770"/>
        <w:jc w:val="both"/>
        <w:rPr>
          <w:rFonts w:cs="Arial"/>
          <w:szCs w:val="22"/>
          <w:lang w:val="en-NZ"/>
        </w:rPr>
      </w:pPr>
      <w:r>
        <w:rPr>
          <w:rFonts w:cs="Arial"/>
          <w:szCs w:val="22"/>
          <w:lang w:val="en-NZ"/>
        </w:rPr>
        <w:t xml:space="preserve">Please clarify </w:t>
      </w:r>
      <w:r w:rsidR="0049240A">
        <w:rPr>
          <w:rFonts w:cs="Arial"/>
          <w:szCs w:val="22"/>
          <w:lang w:val="en-NZ"/>
        </w:rPr>
        <w:t xml:space="preserve">which </w:t>
      </w:r>
      <w:r>
        <w:rPr>
          <w:rFonts w:cs="Arial"/>
          <w:szCs w:val="22"/>
          <w:lang w:val="en-NZ"/>
        </w:rPr>
        <w:t>Maori health group the study was submitted to.</w:t>
      </w:r>
    </w:p>
    <w:p w:rsidR="004879EB" w:rsidRPr="004879EB" w:rsidRDefault="004879EB" w:rsidP="00C70BDE">
      <w:pPr>
        <w:numPr>
          <w:ilvl w:val="0"/>
          <w:numId w:val="3"/>
        </w:numPr>
        <w:spacing w:before="80" w:after="80"/>
        <w:ind w:left="770"/>
        <w:jc w:val="both"/>
        <w:rPr>
          <w:rFonts w:cs="Arial"/>
          <w:szCs w:val="22"/>
          <w:lang w:val="en-NZ"/>
        </w:rPr>
      </w:pPr>
      <w:r>
        <w:rPr>
          <w:rFonts w:cs="Arial"/>
          <w:szCs w:val="22"/>
          <w:lang w:val="en-NZ"/>
        </w:rPr>
        <w:t>In future applications please give more information about the Maori consultation process.</w:t>
      </w:r>
    </w:p>
    <w:p w:rsidR="00756D19" w:rsidRDefault="00756D19" w:rsidP="00C70BDE">
      <w:pPr>
        <w:numPr>
          <w:ilvl w:val="0"/>
          <w:numId w:val="3"/>
        </w:numPr>
        <w:spacing w:before="80" w:after="80"/>
        <w:ind w:left="770"/>
        <w:jc w:val="both"/>
        <w:rPr>
          <w:rFonts w:cs="Arial"/>
          <w:szCs w:val="22"/>
          <w:lang w:val="en-NZ"/>
        </w:rPr>
      </w:pPr>
      <w:r>
        <w:rPr>
          <w:rFonts w:cs="Arial"/>
          <w:szCs w:val="22"/>
          <w:lang w:val="en-NZ"/>
        </w:rPr>
        <w:t>The Committee noted that SCOTT review is pending.</w:t>
      </w:r>
    </w:p>
    <w:p w:rsidR="00C70BDE" w:rsidRPr="00C70BDE" w:rsidRDefault="00772713" w:rsidP="00C70BDE">
      <w:pPr>
        <w:numPr>
          <w:ilvl w:val="0"/>
          <w:numId w:val="3"/>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4879EB" w:rsidRDefault="0049240A" w:rsidP="00644951">
      <w:pPr>
        <w:numPr>
          <w:ilvl w:val="0"/>
          <w:numId w:val="4"/>
        </w:numPr>
        <w:spacing w:before="80" w:after="80"/>
        <w:ind w:left="709" w:firstLine="0"/>
        <w:jc w:val="both"/>
        <w:rPr>
          <w:rFonts w:cs="Arial"/>
          <w:szCs w:val="22"/>
          <w:lang w:val="en-NZ"/>
        </w:rPr>
      </w:pPr>
      <w:r>
        <w:rPr>
          <w:rFonts w:cs="Arial"/>
          <w:szCs w:val="22"/>
          <w:lang w:val="en-NZ"/>
        </w:rPr>
        <w:t>Please</w:t>
      </w:r>
      <w:r w:rsidR="004879EB">
        <w:rPr>
          <w:rFonts w:cs="Arial"/>
          <w:szCs w:val="22"/>
          <w:lang w:val="en-NZ"/>
        </w:rPr>
        <w:t xml:space="preserve"> explain </w:t>
      </w:r>
      <w:r w:rsidR="00C70BDE">
        <w:rPr>
          <w:rFonts w:cs="Arial"/>
          <w:szCs w:val="22"/>
          <w:lang w:val="en-NZ"/>
        </w:rPr>
        <w:t>technical terms</w:t>
      </w:r>
      <w:r>
        <w:rPr>
          <w:rFonts w:cs="Arial"/>
          <w:szCs w:val="22"/>
          <w:lang w:val="en-NZ"/>
        </w:rPr>
        <w:t xml:space="preserve"> but not more than once</w:t>
      </w:r>
      <w:r w:rsidR="0097613F">
        <w:rPr>
          <w:rFonts w:cs="Arial"/>
          <w:szCs w:val="22"/>
          <w:lang w:val="en-NZ"/>
        </w:rPr>
        <w:t xml:space="preserve"> i.e. ‘high cholesterol’</w:t>
      </w:r>
      <w:r w:rsidR="00C70BDE">
        <w:rPr>
          <w:rFonts w:cs="Arial"/>
          <w:szCs w:val="22"/>
          <w:lang w:val="en-NZ"/>
        </w:rPr>
        <w:t>.</w:t>
      </w:r>
    </w:p>
    <w:p w:rsidR="00772713" w:rsidRDefault="0049240A" w:rsidP="00644951">
      <w:pPr>
        <w:numPr>
          <w:ilvl w:val="0"/>
          <w:numId w:val="4"/>
        </w:numPr>
        <w:spacing w:before="80" w:after="80"/>
        <w:ind w:left="709" w:firstLine="0"/>
        <w:jc w:val="both"/>
        <w:rPr>
          <w:rFonts w:cs="Arial"/>
          <w:szCs w:val="22"/>
          <w:lang w:val="en-NZ"/>
        </w:rPr>
      </w:pPr>
      <w:r>
        <w:rPr>
          <w:rFonts w:cs="Arial"/>
          <w:szCs w:val="22"/>
          <w:lang w:val="en-NZ"/>
        </w:rPr>
        <w:t>p</w:t>
      </w:r>
      <w:r w:rsidR="004879EB">
        <w:rPr>
          <w:rFonts w:cs="Arial"/>
          <w:szCs w:val="22"/>
          <w:lang w:val="en-NZ"/>
        </w:rPr>
        <w:t xml:space="preserve">lease </w:t>
      </w:r>
      <w:r>
        <w:rPr>
          <w:rFonts w:cs="Arial"/>
          <w:szCs w:val="22"/>
          <w:lang w:val="en-NZ"/>
        </w:rPr>
        <w:t>use lay language when possible,</w:t>
      </w:r>
    </w:p>
    <w:p w:rsidR="00E24E77" w:rsidRPr="00E77E58" w:rsidRDefault="00E77E58" w:rsidP="00E77E58">
      <w:pPr>
        <w:numPr>
          <w:ilvl w:val="0"/>
          <w:numId w:val="4"/>
        </w:numPr>
        <w:spacing w:before="80" w:after="80"/>
        <w:ind w:left="1418" w:hanging="709"/>
        <w:jc w:val="both"/>
        <w:rPr>
          <w:rFonts w:cs="Arial"/>
          <w:szCs w:val="22"/>
          <w:lang w:val="en-NZ"/>
        </w:rPr>
      </w:pPr>
      <w:proofErr w:type="gramStart"/>
      <w:r>
        <w:rPr>
          <w:rFonts w:cs="Arial"/>
          <w:szCs w:val="22"/>
          <w:lang w:val="en-NZ"/>
        </w:rPr>
        <w:t>the</w:t>
      </w:r>
      <w:proofErr w:type="gramEnd"/>
      <w:r>
        <w:rPr>
          <w:rFonts w:cs="Arial"/>
          <w:szCs w:val="22"/>
          <w:lang w:val="en-NZ"/>
        </w:rPr>
        <w:t xml:space="preserve"> Committee suggests the </w:t>
      </w:r>
      <w:r>
        <w:t xml:space="preserve">first sentence remain in the </w:t>
      </w:r>
      <w:r w:rsidRPr="00E77E58">
        <w:rPr>
          <w:b/>
          <w:bCs/>
        </w:rPr>
        <w:t>second</w:t>
      </w:r>
      <w:r>
        <w:t xml:space="preserve"> paragraph in 1a - but the rest of the paragraph is not required.</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9544F5">
        <w:rPr>
          <w:i/>
          <w:lang w:val="en-NZ"/>
        </w:rPr>
        <w:t>approved</w:t>
      </w:r>
      <w:r w:rsidRPr="009544F5">
        <w:rPr>
          <w:lang w:val="en-NZ"/>
        </w:rPr>
        <w:t xml:space="preserve"> by </w:t>
      </w:r>
      <w:r w:rsidRPr="009544F5">
        <w:rPr>
          <w:rFonts w:cs="Arial"/>
          <w:szCs w:val="22"/>
          <w:lang w:val="en-NZ"/>
        </w:rPr>
        <w:t>consensus</w:t>
      </w:r>
      <w:r w:rsidR="00E74DF0" w:rsidRPr="009544F5">
        <w:rPr>
          <w:lang w:val="en-NZ"/>
        </w:rPr>
        <w:t>.</w:t>
      </w:r>
    </w:p>
    <w:p w:rsidR="00E74DF0" w:rsidRDefault="00E74DF0">
      <w:pPr>
        <w:rPr>
          <w:lang w:val="en-NZ"/>
        </w:rPr>
      </w:pPr>
      <w:r>
        <w:rPr>
          <w:lang w:val="en-NZ"/>
        </w:rPr>
        <w:br w:type="page"/>
      </w:r>
    </w:p>
    <w:p w:rsidR="0043460C" w:rsidRPr="00960BFE" w:rsidRDefault="0043460C">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3BC3" w:rsidRPr="00960BFE" w:rsidTr="00613BC3">
        <w:trPr>
          <w:trHeight w:val="280"/>
        </w:trPr>
        <w:tc>
          <w:tcPr>
            <w:tcW w:w="966" w:type="dxa"/>
            <w:tcBorders>
              <w:top w:val="nil"/>
              <w:left w:val="nil"/>
              <w:bottom w:val="nil"/>
              <w:right w:val="nil"/>
            </w:tcBorders>
          </w:tcPr>
          <w:p w:rsidR="00613BC3" w:rsidRPr="00960BFE" w:rsidRDefault="00613BC3">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613BC3" w:rsidRPr="00960BFE" w:rsidRDefault="00613BC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13BC3" w:rsidRPr="00960BFE" w:rsidRDefault="00613BC3">
            <w:pPr>
              <w:autoSpaceDE w:val="0"/>
              <w:autoSpaceDN w:val="0"/>
              <w:adjustRightInd w:val="0"/>
            </w:pPr>
            <w:r w:rsidRPr="00960BFE">
              <w:rPr>
                <w:b/>
              </w:rPr>
              <w:t>13/STH/54</w:t>
            </w:r>
            <w:r w:rsidRPr="00960BFE">
              <w:t xml:space="preserve"> </w:t>
            </w:r>
          </w:p>
        </w:tc>
      </w:tr>
      <w:tr w:rsidR="00613BC3" w:rsidRPr="00960BFE" w:rsidTr="00613BC3">
        <w:trPr>
          <w:trHeight w:val="280"/>
        </w:trPr>
        <w:tc>
          <w:tcPr>
            <w:tcW w:w="966" w:type="dxa"/>
            <w:tcBorders>
              <w:top w:val="nil"/>
              <w:left w:val="nil"/>
              <w:bottom w:val="nil"/>
              <w:right w:val="nil"/>
            </w:tcBorders>
          </w:tcPr>
          <w:p w:rsidR="00613BC3" w:rsidRPr="00960BFE" w:rsidRDefault="00613BC3">
            <w:pPr>
              <w:autoSpaceDE w:val="0"/>
              <w:autoSpaceDN w:val="0"/>
              <w:adjustRightInd w:val="0"/>
            </w:pPr>
            <w:r w:rsidRPr="00960BFE">
              <w:t xml:space="preserve"> </w:t>
            </w:r>
          </w:p>
        </w:tc>
        <w:tc>
          <w:tcPr>
            <w:tcW w:w="2575" w:type="dxa"/>
            <w:tcBorders>
              <w:top w:val="nil"/>
              <w:left w:val="nil"/>
              <w:bottom w:val="nil"/>
              <w:right w:val="nil"/>
            </w:tcBorders>
          </w:tcPr>
          <w:p w:rsidR="00613BC3" w:rsidRPr="00960BFE" w:rsidRDefault="00613BC3">
            <w:pPr>
              <w:autoSpaceDE w:val="0"/>
              <w:autoSpaceDN w:val="0"/>
              <w:adjustRightInd w:val="0"/>
            </w:pPr>
            <w:r w:rsidRPr="00960BFE">
              <w:t xml:space="preserve">Title: </w:t>
            </w:r>
          </w:p>
        </w:tc>
        <w:tc>
          <w:tcPr>
            <w:tcW w:w="6459" w:type="dxa"/>
            <w:tcBorders>
              <w:top w:val="nil"/>
              <w:left w:val="nil"/>
              <w:bottom w:val="nil"/>
              <w:right w:val="nil"/>
            </w:tcBorders>
          </w:tcPr>
          <w:p w:rsidR="00613BC3" w:rsidRPr="00960BFE" w:rsidRDefault="00613BC3">
            <w:pPr>
              <w:autoSpaceDE w:val="0"/>
              <w:autoSpaceDN w:val="0"/>
              <w:adjustRightInd w:val="0"/>
            </w:pPr>
            <w:r w:rsidRPr="00960BFE">
              <w:t xml:space="preserve">GadaCAD1 </w:t>
            </w:r>
          </w:p>
        </w:tc>
      </w:tr>
      <w:tr w:rsidR="00613BC3" w:rsidRPr="00960BFE" w:rsidTr="00613BC3">
        <w:trPr>
          <w:trHeight w:val="280"/>
        </w:trPr>
        <w:tc>
          <w:tcPr>
            <w:tcW w:w="966" w:type="dxa"/>
            <w:tcBorders>
              <w:top w:val="nil"/>
              <w:left w:val="nil"/>
              <w:bottom w:val="nil"/>
              <w:right w:val="nil"/>
            </w:tcBorders>
          </w:tcPr>
          <w:p w:rsidR="00613BC3" w:rsidRPr="00960BFE" w:rsidRDefault="00613BC3">
            <w:pPr>
              <w:autoSpaceDE w:val="0"/>
              <w:autoSpaceDN w:val="0"/>
              <w:adjustRightInd w:val="0"/>
            </w:pPr>
            <w:r w:rsidRPr="00960BFE">
              <w:t xml:space="preserve"> </w:t>
            </w:r>
          </w:p>
        </w:tc>
        <w:tc>
          <w:tcPr>
            <w:tcW w:w="2575" w:type="dxa"/>
            <w:tcBorders>
              <w:top w:val="nil"/>
              <w:left w:val="nil"/>
              <w:bottom w:val="nil"/>
              <w:right w:val="nil"/>
            </w:tcBorders>
          </w:tcPr>
          <w:p w:rsidR="00613BC3" w:rsidRPr="00960BFE" w:rsidRDefault="00613BC3">
            <w:pPr>
              <w:autoSpaceDE w:val="0"/>
              <w:autoSpaceDN w:val="0"/>
              <w:adjustRightInd w:val="0"/>
            </w:pPr>
            <w:r w:rsidRPr="00960BFE">
              <w:t xml:space="preserve">Principal Investigator: </w:t>
            </w:r>
          </w:p>
        </w:tc>
        <w:tc>
          <w:tcPr>
            <w:tcW w:w="6459" w:type="dxa"/>
            <w:tcBorders>
              <w:top w:val="nil"/>
              <w:left w:val="nil"/>
              <w:bottom w:val="nil"/>
              <w:right w:val="nil"/>
            </w:tcBorders>
          </w:tcPr>
          <w:p w:rsidR="00613BC3" w:rsidRPr="00960BFE" w:rsidRDefault="00613BC3">
            <w:pPr>
              <w:autoSpaceDE w:val="0"/>
              <w:autoSpaceDN w:val="0"/>
              <w:adjustRightInd w:val="0"/>
            </w:pPr>
            <w:r w:rsidRPr="00960BFE">
              <w:t xml:space="preserve">A/Professor Brett Cowan </w:t>
            </w:r>
          </w:p>
        </w:tc>
      </w:tr>
      <w:tr w:rsidR="00613BC3" w:rsidRPr="00960BFE" w:rsidTr="00613BC3">
        <w:trPr>
          <w:trHeight w:val="280"/>
        </w:trPr>
        <w:tc>
          <w:tcPr>
            <w:tcW w:w="966" w:type="dxa"/>
            <w:tcBorders>
              <w:top w:val="nil"/>
              <w:left w:val="nil"/>
              <w:bottom w:val="nil"/>
              <w:right w:val="nil"/>
            </w:tcBorders>
          </w:tcPr>
          <w:p w:rsidR="00613BC3" w:rsidRPr="00960BFE" w:rsidRDefault="00613BC3">
            <w:pPr>
              <w:autoSpaceDE w:val="0"/>
              <w:autoSpaceDN w:val="0"/>
              <w:adjustRightInd w:val="0"/>
            </w:pPr>
            <w:r w:rsidRPr="00960BFE">
              <w:t xml:space="preserve"> </w:t>
            </w:r>
          </w:p>
        </w:tc>
        <w:tc>
          <w:tcPr>
            <w:tcW w:w="2575" w:type="dxa"/>
            <w:tcBorders>
              <w:top w:val="nil"/>
              <w:left w:val="nil"/>
              <w:bottom w:val="nil"/>
              <w:right w:val="nil"/>
            </w:tcBorders>
          </w:tcPr>
          <w:p w:rsidR="00613BC3" w:rsidRPr="00960BFE" w:rsidRDefault="00613BC3">
            <w:pPr>
              <w:autoSpaceDE w:val="0"/>
              <w:autoSpaceDN w:val="0"/>
              <w:adjustRightInd w:val="0"/>
            </w:pPr>
            <w:r w:rsidRPr="00960BFE">
              <w:t xml:space="preserve">Sponsor: </w:t>
            </w:r>
          </w:p>
        </w:tc>
        <w:tc>
          <w:tcPr>
            <w:tcW w:w="6459" w:type="dxa"/>
            <w:tcBorders>
              <w:top w:val="nil"/>
              <w:left w:val="nil"/>
              <w:bottom w:val="nil"/>
              <w:right w:val="nil"/>
            </w:tcBorders>
          </w:tcPr>
          <w:p w:rsidR="00613BC3" w:rsidRPr="00960BFE" w:rsidRDefault="00613BC3">
            <w:pPr>
              <w:autoSpaceDE w:val="0"/>
              <w:autoSpaceDN w:val="0"/>
              <w:adjustRightInd w:val="0"/>
            </w:pPr>
            <w:r w:rsidRPr="00960BFE">
              <w:t xml:space="preserve">Bayer New Zealand Ltd </w:t>
            </w:r>
          </w:p>
        </w:tc>
      </w:tr>
      <w:tr w:rsidR="00613BC3" w:rsidRPr="00960BFE" w:rsidTr="00613BC3">
        <w:trPr>
          <w:trHeight w:val="280"/>
        </w:trPr>
        <w:tc>
          <w:tcPr>
            <w:tcW w:w="966" w:type="dxa"/>
            <w:tcBorders>
              <w:top w:val="nil"/>
              <w:left w:val="nil"/>
              <w:bottom w:val="nil"/>
              <w:right w:val="nil"/>
            </w:tcBorders>
          </w:tcPr>
          <w:p w:rsidR="00613BC3" w:rsidRPr="00960BFE" w:rsidRDefault="00613BC3">
            <w:pPr>
              <w:autoSpaceDE w:val="0"/>
              <w:autoSpaceDN w:val="0"/>
              <w:adjustRightInd w:val="0"/>
            </w:pPr>
            <w:r w:rsidRPr="00960BFE">
              <w:t xml:space="preserve"> </w:t>
            </w:r>
          </w:p>
        </w:tc>
        <w:tc>
          <w:tcPr>
            <w:tcW w:w="2575" w:type="dxa"/>
            <w:tcBorders>
              <w:top w:val="nil"/>
              <w:left w:val="nil"/>
              <w:bottom w:val="nil"/>
              <w:right w:val="nil"/>
            </w:tcBorders>
          </w:tcPr>
          <w:p w:rsidR="00613BC3" w:rsidRPr="00960BFE" w:rsidRDefault="00613BC3">
            <w:pPr>
              <w:autoSpaceDE w:val="0"/>
              <w:autoSpaceDN w:val="0"/>
              <w:adjustRightInd w:val="0"/>
            </w:pPr>
            <w:r w:rsidRPr="00960BFE">
              <w:t xml:space="preserve">Clock Start Date: </w:t>
            </w:r>
          </w:p>
        </w:tc>
        <w:tc>
          <w:tcPr>
            <w:tcW w:w="6459" w:type="dxa"/>
            <w:tcBorders>
              <w:top w:val="nil"/>
              <w:left w:val="nil"/>
              <w:bottom w:val="nil"/>
              <w:right w:val="nil"/>
            </w:tcBorders>
          </w:tcPr>
          <w:p w:rsidR="00613BC3" w:rsidRPr="00960BFE" w:rsidRDefault="00613BC3">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350285" w:rsidRDefault="00350285">
      <w:pPr>
        <w:autoSpaceDE w:val="0"/>
        <w:autoSpaceDN w:val="0"/>
        <w:adjustRightInd w:val="0"/>
        <w:rPr>
          <w:sz w:val="20"/>
          <w:lang w:val="en-NZ"/>
        </w:rPr>
      </w:pPr>
      <w:r w:rsidRPr="00350285">
        <w:rPr>
          <w:rFonts w:cs="Arial"/>
          <w:szCs w:val="24"/>
        </w:rPr>
        <w:t>Brett Cowa</w:t>
      </w:r>
      <w:r w:rsidR="006D34E8" w:rsidRPr="00350285">
        <w:rPr>
          <w:rFonts w:cs="Arial"/>
          <w:szCs w:val="24"/>
        </w:rPr>
        <w:t xml:space="preserve">n </w:t>
      </w:r>
      <w:r w:rsidR="00987913" w:rsidRPr="00350285">
        <w:rPr>
          <w:lang w:val="en-NZ"/>
        </w:rPr>
        <w:t xml:space="preserve">was present </w:t>
      </w:r>
      <w:r w:rsidR="00DC62A5" w:rsidRPr="00350285">
        <w:rPr>
          <w:rFonts w:cs="Arial"/>
          <w:szCs w:val="22"/>
          <w:lang w:val="en-NZ"/>
        </w:rPr>
        <w:t>by teleconference</w:t>
      </w:r>
      <w:r w:rsidR="00DC62A5" w:rsidRPr="00350285">
        <w:rPr>
          <w:lang w:val="en-NZ"/>
        </w:rPr>
        <w:t xml:space="preserve"> </w:t>
      </w:r>
      <w:r w:rsidR="00987913" w:rsidRPr="00350285">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13BC3" w:rsidRDefault="00613BC3" w:rsidP="00C70BDE">
      <w:pPr>
        <w:numPr>
          <w:ilvl w:val="0"/>
          <w:numId w:val="3"/>
        </w:numPr>
        <w:spacing w:before="80" w:after="80"/>
        <w:ind w:left="770"/>
        <w:jc w:val="both"/>
        <w:rPr>
          <w:rFonts w:cs="Arial"/>
          <w:szCs w:val="22"/>
          <w:lang w:val="en-NZ"/>
        </w:rPr>
      </w:pPr>
      <w:r>
        <w:rPr>
          <w:rFonts w:cs="Arial"/>
          <w:szCs w:val="22"/>
          <w:lang w:val="en-NZ"/>
        </w:rPr>
        <w:t>The study is an international FDA regulatory study.</w:t>
      </w:r>
    </w:p>
    <w:p w:rsidR="00613BC3" w:rsidRDefault="00613BC3" w:rsidP="00C70BDE">
      <w:pPr>
        <w:numPr>
          <w:ilvl w:val="0"/>
          <w:numId w:val="3"/>
        </w:numPr>
        <w:spacing w:before="80" w:after="80"/>
        <w:ind w:left="770"/>
        <w:jc w:val="both"/>
        <w:rPr>
          <w:rFonts w:cs="Arial"/>
          <w:szCs w:val="22"/>
          <w:lang w:val="en-NZ"/>
        </w:rPr>
      </w:pPr>
      <w:r>
        <w:rPr>
          <w:rFonts w:cs="Arial"/>
          <w:szCs w:val="22"/>
          <w:lang w:val="en-NZ"/>
        </w:rPr>
        <w:t>P</w:t>
      </w:r>
      <w:r w:rsidR="00832EB8">
        <w:rPr>
          <w:rFonts w:cs="Arial"/>
          <w:szCs w:val="22"/>
          <w:lang w:val="en-NZ"/>
        </w:rPr>
        <w:t>lease submit evidence of Maori consultation.</w:t>
      </w:r>
    </w:p>
    <w:p w:rsidR="00613BC3" w:rsidRPr="00613BC3" w:rsidRDefault="00613BC3" w:rsidP="00C70BDE">
      <w:pPr>
        <w:numPr>
          <w:ilvl w:val="0"/>
          <w:numId w:val="3"/>
        </w:numPr>
        <w:spacing w:before="80" w:after="80"/>
        <w:ind w:left="770"/>
        <w:jc w:val="both"/>
        <w:rPr>
          <w:rFonts w:cs="Arial"/>
          <w:szCs w:val="22"/>
          <w:lang w:val="en-NZ"/>
        </w:rPr>
      </w:pPr>
      <w:r>
        <w:rPr>
          <w:rFonts w:cs="Arial"/>
          <w:szCs w:val="22"/>
          <w:lang w:val="en-NZ"/>
        </w:rPr>
        <w:t xml:space="preserve">The Committee queried the peer review noting that only the sponsor had reviewed the study. </w:t>
      </w:r>
      <w:r w:rsidR="007144FA">
        <w:rPr>
          <w:rFonts w:cs="Arial"/>
          <w:szCs w:val="22"/>
          <w:lang w:val="en-NZ"/>
        </w:rPr>
        <w:t xml:space="preserve">Associate Professor </w:t>
      </w:r>
      <w:r>
        <w:rPr>
          <w:rFonts w:cs="Arial"/>
          <w:szCs w:val="22"/>
          <w:lang w:val="en-NZ"/>
        </w:rPr>
        <w:t xml:space="preserve">Cowan explained that he and his colleagues </w:t>
      </w:r>
      <w:r w:rsidR="007144FA">
        <w:rPr>
          <w:rFonts w:cs="Arial"/>
          <w:szCs w:val="22"/>
          <w:lang w:val="en-NZ"/>
        </w:rPr>
        <w:t xml:space="preserve">Professor Alistair Young and Associate Professor Christopher </w:t>
      </w:r>
      <w:proofErr w:type="spellStart"/>
      <w:r w:rsidR="007144FA">
        <w:rPr>
          <w:rFonts w:cs="Arial"/>
          <w:szCs w:val="22"/>
          <w:lang w:val="en-NZ"/>
        </w:rPr>
        <w:t>Occleshaw</w:t>
      </w:r>
      <w:proofErr w:type="spellEnd"/>
      <w:r w:rsidR="005247EF">
        <w:rPr>
          <w:rFonts w:cs="Arial"/>
          <w:szCs w:val="22"/>
          <w:lang w:val="en-NZ"/>
        </w:rPr>
        <w:t>, experts in the field,</w:t>
      </w:r>
      <w:r w:rsidR="007144FA">
        <w:rPr>
          <w:rFonts w:cs="Arial"/>
          <w:szCs w:val="22"/>
          <w:lang w:val="en-NZ"/>
        </w:rPr>
        <w:t xml:space="preserve"> had also provided peer review.</w:t>
      </w:r>
    </w:p>
    <w:p w:rsidR="007144FA" w:rsidRPr="007144FA" w:rsidRDefault="00AF0B07" w:rsidP="00C70BDE">
      <w:pPr>
        <w:numPr>
          <w:ilvl w:val="0"/>
          <w:numId w:val="3"/>
        </w:numPr>
        <w:spacing w:before="80" w:after="80"/>
        <w:ind w:left="770"/>
        <w:jc w:val="both"/>
        <w:rPr>
          <w:rFonts w:cs="Arial"/>
          <w:szCs w:val="22"/>
          <w:lang w:val="en-NZ"/>
        </w:rPr>
      </w:pPr>
      <w:r>
        <w:rPr>
          <w:rFonts w:cs="Arial"/>
          <w:szCs w:val="22"/>
          <w:lang w:val="en-NZ"/>
        </w:rPr>
        <w:t>In future applications please list all</w:t>
      </w:r>
      <w:r w:rsidR="00832EB8">
        <w:rPr>
          <w:rFonts w:cs="Arial"/>
          <w:szCs w:val="22"/>
          <w:lang w:val="en-NZ"/>
        </w:rPr>
        <w:t xml:space="preserve"> forms</w:t>
      </w:r>
      <w:r w:rsidR="007144FA">
        <w:rPr>
          <w:rFonts w:cs="Arial"/>
          <w:szCs w:val="22"/>
          <w:lang w:val="en-NZ"/>
        </w:rPr>
        <w:t xml:space="preserve"> of peer review.</w:t>
      </w:r>
    </w:p>
    <w:p w:rsidR="00E861DA" w:rsidRDefault="007144FA" w:rsidP="00C70BDE">
      <w:pPr>
        <w:numPr>
          <w:ilvl w:val="0"/>
          <w:numId w:val="3"/>
        </w:numPr>
        <w:spacing w:before="80" w:after="80"/>
        <w:ind w:left="770"/>
        <w:jc w:val="both"/>
        <w:rPr>
          <w:rFonts w:cs="Arial"/>
          <w:szCs w:val="22"/>
          <w:lang w:val="en-NZ"/>
        </w:rPr>
      </w:pPr>
      <w:r>
        <w:rPr>
          <w:rFonts w:cs="Arial"/>
          <w:szCs w:val="22"/>
          <w:lang w:val="en-NZ"/>
        </w:rPr>
        <w:t>The Committee queried what participant data will be published if participants withdraw from the study</w:t>
      </w:r>
      <w:r w:rsidR="002E101B">
        <w:rPr>
          <w:rFonts w:cs="Arial"/>
          <w:szCs w:val="22"/>
          <w:lang w:val="en-NZ"/>
        </w:rPr>
        <w:t xml:space="preserve"> noting there is an inconsistency in the PIS relating to what happens to participant</w:t>
      </w:r>
      <w:r w:rsidR="00644951">
        <w:rPr>
          <w:rFonts w:cs="Arial"/>
          <w:szCs w:val="22"/>
          <w:lang w:val="en-NZ"/>
        </w:rPr>
        <w:t>’</w:t>
      </w:r>
      <w:r w:rsidR="002E101B">
        <w:rPr>
          <w:rFonts w:cs="Arial"/>
          <w:szCs w:val="22"/>
          <w:lang w:val="en-NZ"/>
        </w:rPr>
        <w:t>s images</w:t>
      </w:r>
      <w:r>
        <w:rPr>
          <w:rFonts w:cs="Arial"/>
          <w:szCs w:val="22"/>
          <w:lang w:val="en-NZ"/>
        </w:rPr>
        <w:t>. Associate Professor Cowan explaine</w:t>
      </w:r>
      <w:r w:rsidRPr="002E101B">
        <w:rPr>
          <w:rFonts w:cs="Arial"/>
          <w:szCs w:val="22"/>
          <w:lang w:val="en-NZ"/>
        </w:rPr>
        <w:t xml:space="preserve">d that participant data collected up until the withdrawal would be </w:t>
      </w:r>
      <w:r w:rsidR="002E101B" w:rsidRPr="002E101B">
        <w:rPr>
          <w:rFonts w:cs="Arial"/>
          <w:szCs w:val="22"/>
          <w:lang w:val="en-NZ"/>
        </w:rPr>
        <w:t>analysed</w:t>
      </w:r>
      <w:r w:rsidRPr="002E101B">
        <w:rPr>
          <w:rFonts w:cs="Arial"/>
          <w:szCs w:val="22"/>
          <w:lang w:val="en-NZ"/>
        </w:rPr>
        <w:t xml:space="preserve"> unless the participant </w:t>
      </w:r>
      <w:r w:rsidR="002E101B" w:rsidRPr="002E101B">
        <w:rPr>
          <w:rFonts w:cs="Arial"/>
          <w:szCs w:val="22"/>
          <w:lang w:val="en-NZ"/>
        </w:rPr>
        <w:t>writes a letter to their doctor.</w:t>
      </w:r>
    </w:p>
    <w:p w:rsidR="00772713" w:rsidRPr="00D802DB" w:rsidRDefault="00772713" w:rsidP="00C70BDE">
      <w:pPr>
        <w:numPr>
          <w:ilvl w:val="0"/>
          <w:numId w:val="3"/>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E77E58" w:rsidRDefault="00AF0B07" w:rsidP="00E77E58">
      <w:pPr>
        <w:numPr>
          <w:ilvl w:val="0"/>
          <w:numId w:val="4"/>
        </w:numPr>
        <w:spacing w:before="80" w:after="80"/>
        <w:ind w:left="709" w:firstLine="0"/>
        <w:jc w:val="both"/>
        <w:rPr>
          <w:rFonts w:cs="Arial"/>
          <w:szCs w:val="22"/>
          <w:lang w:val="en-NZ"/>
        </w:rPr>
      </w:pPr>
      <w:r>
        <w:rPr>
          <w:rFonts w:cs="Arial"/>
          <w:szCs w:val="22"/>
          <w:lang w:val="en-NZ"/>
        </w:rPr>
        <w:t xml:space="preserve">Please review the language in the PIS to make it </w:t>
      </w:r>
      <w:r w:rsidR="00C150E2">
        <w:rPr>
          <w:rFonts w:cs="Arial"/>
          <w:szCs w:val="22"/>
          <w:lang w:val="en-NZ"/>
        </w:rPr>
        <w:t>more accessible to participants,</w:t>
      </w:r>
    </w:p>
    <w:p w:rsidR="004A498D" w:rsidRPr="00E77E58" w:rsidRDefault="00E77E58" w:rsidP="00E77E58">
      <w:pPr>
        <w:numPr>
          <w:ilvl w:val="0"/>
          <w:numId w:val="4"/>
        </w:numPr>
        <w:spacing w:before="80" w:after="80"/>
        <w:ind w:left="1418" w:hanging="709"/>
        <w:jc w:val="both"/>
        <w:rPr>
          <w:rFonts w:cs="Arial"/>
          <w:szCs w:val="22"/>
          <w:lang w:val="en-NZ"/>
        </w:rPr>
      </w:pPr>
      <w:r>
        <w:t>Please delete the requirement for participants to write a letter regarding the opt-out clause and reword to ensure the onus is on the research team.</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w:t>
      </w:r>
    </w:p>
    <w:p w:rsidR="007144FA" w:rsidRDefault="007144FA" w:rsidP="00E24E77">
      <w:pPr>
        <w:rPr>
          <w:lang w:val="en-NZ"/>
        </w:rPr>
      </w:pPr>
    </w:p>
    <w:p w:rsidR="007144FA" w:rsidRPr="00960BFE" w:rsidRDefault="007144FA" w:rsidP="00E24E77">
      <w:pPr>
        <w:rPr>
          <w:color w:val="FF0000"/>
          <w:lang w:val="en-NZ"/>
        </w:rPr>
      </w:pPr>
      <w:r>
        <w:rPr>
          <w:lang w:val="en-NZ"/>
        </w:rPr>
        <w:t>Please submit an updated copy of the PIS for completeness.</w:t>
      </w:r>
    </w:p>
    <w:p w:rsidR="00E861DA" w:rsidRDefault="00E861DA">
      <w:pPr>
        <w:rPr>
          <w:rFonts w:cs="Arial"/>
          <w:color w:val="33CCCC"/>
          <w:szCs w:val="22"/>
          <w:lang w:val="en-NZ"/>
        </w:rPr>
      </w:pPr>
      <w:r>
        <w:rPr>
          <w:rFonts w:cs="Arial"/>
          <w:color w:val="33CCCC"/>
          <w:szCs w:val="22"/>
          <w:lang w:val="en-NZ"/>
        </w:rPr>
        <w:br w:type="page"/>
      </w:r>
    </w:p>
    <w:p w:rsidR="0043460C" w:rsidRPr="00960BFE" w:rsidRDefault="0043460C">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144FA" w:rsidRPr="00960BFE" w:rsidTr="007144FA">
        <w:trPr>
          <w:trHeight w:val="280"/>
        </w:trPr>
        <w:tc>
          <w:tcPr>
            <w:tcW w:w="966" w:type="dxa"/>
            <w:tcBorders>
              <w:top w:val="nil"/>
              <w:left w:val="nil"/>
              <w:bottom w:val="nil"/>
              <w:right w:val="nil"/>
            </w:tcBorders>
          </w:tcPr>
          <w:p w:rsidR="007144FA" w:rsidRPr="00960BFE" w:rsidRDefault="007144FA">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7144FA" w:rsidRPr="00960BFE" w:rsidRDefault="007144F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144FA" w:rsidRPr="00960BFE" w:rsidRDefault="007144FA">
            <w:pPr>
              <w:autoSpaceDE w:val="0"/>
              <w:autoSpaceDN w:val="0"/>
              <w:adjustRightInd w:val="0"/>
            </w:pPr>
            <w:r w:rsidRPr="00960BFE">
              <w:rPr>
                <w:b/>
              </w:rPr>
              <w:t>13/STH/55</w:t>
            </w:r>
            <w:r w:rsidRPr="00960BFE">
              <w:t xml:space="preserve"> </w:t>
            </w:r>
          </w:p>
        </w:tc>
      </w:tr>
      <w:tr w:rsidR="007144FA" w:rsidRPr="00960BFE" w:rsidTr="007144FA">
        <w:trPr>
          <w:trHeight w:val="280"/>
        </w:trPr>
        <w:tc>
          <w:tcPr>
            <w:tcW w:w="966" w:type="dxa"/>
            <w:tcBorders>
              <w:top w:val="nil"/>
              <w:left w:val="nil"/>
              <w:bottom w:val="nil"/>
              <w:right w:val="nil"/>
            </w:tcBorders>
          </w:tcPr>
          <w:p w:rsidR="007144FA" w:rsidRPr="00960BFE" w:rsidRDefault="007144FA">
            <w:pPr>
              <w:autoSpaceDE w:val="0"/>
              <w:autoSpaceDN w:val="0"/>
              <w:adjustRightInd w:val="0"/>
            </w:pPr>
            <w:r w:rsidRPr="00960BFE">
              <w:t xml:space="preserve"> </w:t>
            </w:r>
          </w:p>
        </w:tc>
        <w:tc>
          <w:tcPr>
            <w:tcW w:w="2575" w:type="dxa"/>
            <w:tcBorders>
              <w:top w:val="nil"/>
              <w:left w:val="nil"/>
              <w:bottom w:val="nil"/>
              <w:right w:val="nil"/>
            </w:tcBorders>
          </w:tcPr>
          <w:p w:rsidR="007144FA" w:rsidRPr="00960BFE" w:rsidRDefault="007144FA">
            <w:pPr>
              <w:autoSpaceDE w:val="0"/>
              <w:autoSpaceDN w:val="0"/>
              <w:adjustRightInd w:val="0"/>
            </w:pPr>
            <w:r w:rsidRPr="00960BFE">
              <w:t xml:space="preserve">Title: </w:t>
            </w:r>
          </w:p>
        </w:tc>
        <w:tc>
          <w:tcPr>
            <w:tcW w:w="6459" w:type="dxa"/>
            <w:tcBorders>
              <w:top w:val="nil"/>
              <w:left w:val="nil"/>
              <w:bottom w:val="nil"/>
              <w:right w:val="nil"/>
            </w:tcBorders>
          </w:tcPr>
          <w:p w:rsidR="007144FA" w:rsidRPr="00960BFE" w:rsidRDefault="007144FA">
            <w:pPr>
              <w:autoSpaceDE w:val="0"/>
              <w:autoSpaceDN w:val="0"/>
              <w:adjustRightInd w:val="0"/>
            </w:pPr>
            <w:r w:rsidRPr="00960BFE">
              <w:t xml:space="preserve">Paracetamol in febrile neutropenia feasibility study </w:t>
            </w:r>
          </w:p>
        </w:tc>
      </w:tr>
      <w:tr w:rsidR="007144FA" w:rsidRPr="00960BFE" w:rsidTr="007144FA">
        <w:trPr>
          <w:trHeight w:val="280"/>
        </w:trPr>
        <w:tc>
          <w:tcPr>
            <w:tcW w:w="966" w:type="dxa"/>
            <w:tcBorders>
              <w:top w:val="nil"/>
              <w:left w:val="nil"/>
              <w:bottom w:val="nil"/>
              <w:right w:val="nil"/>
            </w:tcBorders>
          </w:tcPr>
          <w:p w:rsidR="007144FA" w:rsidRPr="00960BFE" w:rsidRDefault="007144FA">
            <w:pPr>
              <w:autoSpaceDE w:val="0"/>
              <w:autoSpaceDN w:val="0"/>
              <w:adjustRightInd w:val="0"/>
            </w:pPr>
            <w:r w:rsidRPr="00960BFE">
              <w:t xml:space="preserve"> </w:t>
            </w:r>
          </w:p>
        </w:tc>
        <w:tc>
          <w:tcPr>
            <w:tcW w:w="2575" w:type="dxa"/>
            <w:tcBorders>
              <w:top w:val="nil"/>
              <w:left w:val="nil"/>
              <w:bottom w:val="nil"/>
              <w:right w:val="nil"/>
            </w:tcBorders>
          </w:tcPr>
          <w:p w:rsidR="007144FA" w:rsidRPr="00960BFE" w:rsidRDefault="007144FA">
            <w:pPr>
              <w:autoSpaceDE w:val="0"/>
              <w:autoSpaceDN w:val="0"/>
              <w:adjustRightInd w:val="0"/>
            </w:pPr>
            <w:r w:rsidRPr="00960BFE">
              <w:t xml:space="preserve">Principal Investigator: </w:t>
            </w:r>
          </w:p>
        </w:tc>
        <w:tc>
          <w:tcPr>
            <w:tcW w:w="6459" w:type="dxa"/>
            <w:tcBorders>
              <w:top w:val="nil"/>
              <w:left w:val="nil"/>
              <w:bottom w:val="nil"/>
              <w:right w:val="nil"/>
            </w:tcBorders>
          </w:tcPr>
          <w:p w:rsidR="007144FA" w:rsidRPr="00960BFE" w:rsidRDefault="007144FA">
            <w:pPr>
              <w:autoSpaceDE w:val="0"/>
              <w:autoSpaceDN w:val="0"/>
              <w:adjustRightInd w:val="0"/>
            </w:pPr>
            <w:r w:rsidRPr="00960BFE">
              <w:t xml:space="preserve">Dr Robert  </w:t>
            </w:r>
            <w:proofErr w:type="spellStart"/>
            <w:r w:rsidRPr="00960BFE">
              <w:t>Weinkove</w:t>
            </w:r>
            <w:proofErr w:type="spellEnd"/>
            <w:r w:rsidRPr="00960BFE">
              <w:t xml:space="preserve"> </w:t>
            </w:r>
          </w:p>
        </w:tc>
      </w:tr>
      <w:tr w:rsidR="007144FA" w:rsidRPr="00960BFE" w:rsidTr="007144FA">
        <w:trPr>
          <w:trHeight w:val="280"/>
        </w:trPr>
        <w:tc>
          <w:tcPr>
            <w:tcW w:w="966" w:type="dxa"/>
            <w:tcBorders>
              <w:top w:val="nil"/>
              <w:left w:val="nil"/>
              <w:bottom w:val="nil"/>
              <w:right w:val="nil"/>
            </w:tcBorders>
          </w:tcPr>
          <w:p w:rsidR="007144FA" w:rsidRPr="00960BFE" w:rsidRDefault="007144FA">
            <w:pPr>
              <w:autoSpaceDE w:val="0"/>
              <w:autoSpaceDN w:val="0"/>
              <w:adjustRightInd w:val="0"/>
            </w:pPr>
            <w:r w:rsidRPr="00960BFE">
              <w:t xml:space="preserve"> </w:t>
            </w:r>
          </w:p>
        </w:tc>
        <w:tc>
          <w:tcPr>
            <w:tcW w:w="2575" w:type="dxa"/>
            <w:tcBorders>
              <w:top w:val="nil"/>
              <w:left w:val="nil"/>
              <w:bottom w:val="nil"/>
              <w:right w:val="nil"/>
            </w:tcBorders>
          </w:tcPr>
          <w:p w:rsidR="007144FA" w:rsidRPr="00960BFE" w:rsidRDefault="007144FA">
            <w:pPr>
              <w:autoSpaceDE w:val="0"/>
              <w:autoSpaceDN w:val="0"/>
              <w:adjustRightInd w:val="0"/>
            </w:pPr>
            <w:r w:rsidRPr="00960BFE">
              <w:t xml:space="preserve">Sponsor: </w:t>
            </w:r>
          </w:p>
        </w:tc>
        <w:tc>
          <w:tcPr>
            <w:tcW w:w="6459" w:type="dxa"/>
            <w:tcBorders>
              <w:top w:val="nil"/>
              <w:left w:val="nil"/>
              <w:bottom w:val="nil"/>
              <w:right w:val="nil"/>
            </w:tcBorders>
          </w:tcPr>
          <w:p w:rsidR="007144FA" w:rsidRPr="00960BFE" w:rsidRDefault="007144FA">
            <w:pPr>
              <w:autoSpaceDE w:val="0"/>
              <w:autoSpaceDN w:val="0"/>
              <w:adjustRightInd w:val="0"/>
            </w:pPr>
            <w:proofErr w:type="spellStart"/>
            <w:r w:rsidRPr="00960BFE">
              <w:t>Malaghan</w:t>
            </w:r>
            <w:proofErr w:type="spellEnd"/>
            <w:r w:rsidRPr="00960BFE">
              <w:t xml:space="preserve"> Institute of Medical Research </w:t>
            </w:r>
          </w:p>
        </w:tc>
      </w:tr>
      <w:tr w:rsidR="007144FA" w:rsidRPr="00960BFE" w:rsidTr="007144FA">
        <w:trPr>
          <w:trHeight w:val="280"/>
        </w:trPr>
        <w:tc>
          <w:tcPr>
            <w:tcW w:w="966" w:type="dxa"/>
            <w:tcBorders>
              <w:top w:val="nil"/>
              <w:left w:val="nil"/>
              <w:bottom w:val="nil"/>
              <w:right w:val="nil"/>
            </w:tcBorders>
          </w:tcPr>
          <w:p w:rsidR="007144FA" w:rsidRPr="00960BFE" w:rsidRDefault="007144FA">
            <w:pPr>
              <w:autoSpaceDE w:val="0"/>
              <w:autoSpaceDN w:val="0"/>
              <w:adjustRightInd w:val="0"/>
            </w:pPr>
            <w:r w:rsidRPr="00960BFE">
              <w:t xml:space="preserve"> </w:t>
            </w:r>
          </w:p>
        </w:tc>
        <w:tc>
          <w:tcPr>
            <w:tcW w:w="2575" w:type="dxa"/>
            <w:tcBorders>
              <w:top w:val="nil"/>
              <w:left w:val="nil"/>
              <w:bottom w:val="nil"/>
              <w:right w:val="nil"/>
            </w:tcBorders>
          </w:tcPr>
          <w:p w:rsidR="007144FA" w:rsidRPr="00960BFE" w:rsidRDefault="007144FA">
            <w:pPr>
              <w:autoSpaceDE w:val="0"/>
              <w:autoSpaceDN w:val="0"/>
              <w:adjustRightInd w:val="0"/>
            </w:pPr>
            <w:r w:rsidRPr="00960BFE">
              <w:t xml:space="preserve">Clock Start Date: </w:t>
            </w:r>
          </w:p>
        </w:tc>
        <w:tc>
          <w:tcPr>
            <w:tcW w:w="6459" w:type="dxa"/>
            <w:tcBorders>
              <w:top w:val="nil"/>
              <w:left w:val="nil"/>
              <w:bottom w:val="nil"/>
              <w:right w:val="nil"/>
            </w:tcBorders>
          </w:tcPr>
          <w:p w:rsidR="007144FA" w:rsidRPr="00960BFE" w:rsidRDefault="007144FA">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987913" w:rsidRDefault="006D34E8">
      <w:pPr>
        <w:autoSpaceDE w:val="0"/>
        <w:autoSpaceDN w:val="0"/>
        <w:adjustRightInd w:val="0"/>
        <w:rPr>
          <w:sz w:val="20"/>
          <w:lang w:val="en-NZ"/>
        </w:rPr>
      </w:pPr>
      <w:r w:rsidRPr="007144FA">
        <w:rPr>
          <w:rStyle w:val="standardwidth1"/>
          <w:rFonts w:cs="Arial"/>
          <w:szCs w:val="24"/>
        </w:rPr>
        <w:t xml:space="preserve">Dr Robert </w:t>
      </w:r>
      <w:proofErr w:type="spellStart"/>
      <w:r w:rsidRPr="007144FA">
        <w:rPr>
          <w:rStyle w:val="standardwidth1"/>
          <w:rFonts w:cs="Arial"/>
          <w:szCs w:val="24"/>
        </w:rPr>
        <w:t>Weinkove</w:t>
      </w:r>
      <w:proofErr w:type="spellEnd"/>
      <w:r w:rsidRPr="007144FA">
        <w:rPr>
          <w:rStyle w:val="standardwidth1"/>
          <w:rFonts w:cs="Arial"/>
          <w:szCs w:val="24"/>
        </w:rPr>
        <w:t xml:space="preserve"> </w:t>
      </w:r>
      <w:r w:rsidR="00987913" w:rsidRPr="00987913">
        <w:rPr>
          <w:lang w:val="en-NZ"/>
        </w:rPr>
        <w:t>was</w:t>
      </w:r>
      <w:r w:rsidR="007144FA">
        <w:rPr>
          <w:lang w:val="en-NZ"/>
        </w:rPr>
        <w:t xml:space="preserve"> not</w:t>
      </w:r>
      <w:r w:rsidR="00987913" w:rsidRPr="00987913">
        <w:rPr>
          <w:lang w:val="en-NZ"/>
        </w:rPr>
        <w:t xml:space="preserve"> present</w:t>
      </w:r>
      <w:r w:rsidR="007144FA">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D34E8" w:rsidRDefault="0016325B" w:rsidP="00644951">
      <w:pPr>
        <w:numPr>
          <w:ilvl w:val="0"/>
          <w:numId w:val="3"/>
        </w:numPr>
        <w:spacing w:before="80" w:after="80"/>
        <w:ind w:left="770"/>
        <w:jc w:val="both"/>
        <w:rPr>
          <w:rFonts w:cs="Arial"/>
          <w:szCs w:val="22"/>
          <w:lang w:val="en-NZ"/>
        </w:rPr>
      </w:pPr>
      <w:r>
        <w:rPr>
          <w:rFonts w:cs="Arial"/>
          <w:szCs w:val="22"/>
          <w:lang w:val="en-NZ"/>
        </w:rPr>
        <w:t>The study is a feasibility study</w:t>
      </w:r>
      <w:r w:rsidR="004A498D">
        <w:rPr>
          <w:rFonts w:cs="Arial"/>
          <w:szCs w:val="22"/>
          <w:lang w:val="en-NZ"/>
        </w:rPr>
        <w:t>.</w:t>
      </w:r>
    </w:p>
    <w:p w:rsidR="0016325B" w:rsidRPr="0016325B" w:rsidRDefault="002E101B" w:rsidP="00644951">
      <w:pPr>
        <w:numPr>
          <w:ilvl w:val="0"/>
          <w:numId w:val="3"/>
        </w:numPr>
        <w:spacing w:before="80" w:after="80"/>
        <w:ind w:left="770"/>
        <w:jc w:val="both"/>
        <w:rPr>
          <w:rFonts w:cs="Arial"/>
          <w:szCs w:val="22"/>
          <w:lang w:val="en-NZ"/>
        </w:rPr>
      </w:pPr>
      <w:r>
        <w:rPr>
          <w:rFonts w:cs="Arial"/>
          <w:szCs w:val="22"/>
          <w:lang w:val="en-NZ"/>
        </w:rPr>
        <w:t>Current practice results in an approximate 50/50 chance of being treated for fever with Paracetamol.</w:t>
      </w:r>
      <w:r w:rsidR="0016325B">
        <w:rPr>
          <w:rFonts w:cs="Arial"/>
          <w:szCs w:val="22"/>
          <w:lang w:val="en-NZ"/>
        </w:rPr>
        <w:t xml:space="preserve"> The study aims to control the variables to </w:t>
      </w:r>
      <w:r w:rsidR="00A37C99">
        <w:rPr>
          <w:rFonts w:cs="Arial"/>
          <w:szCs w:val="22"/>
          <w:lang w:val="en-NZ"/>
        </w:rPr>
        <w:t>generate</w:t>
      </w:r>
      <w:r>
        <w:rPr>
          <w:rFonts w:cs="Arial"/>
          <w:szCs w:val="22"/>
          <w:lang w:val="en-NZ"/>
        </w:rPr>
        <w:t xml:space="preserve"> empirical evidence </w:t>
      </w:r>
      <w:r w:rsidR="004A498D">
        <w:rPr>
          <w:rFonts w:cs="Arial"/>
          <w:szCs w:val="22"/>
          <w:lang w:val="en-NZ"/>
        </w:rPr>
        <w:t>to determine if</w:t>
      </w:r>
      <w:r>
        <w:rPr>
          <w:rFonts w:cs="Arial"/>
          <w:szCs w:val="22"/>
          <w:lang w:val="en-NZ"/>
        </w:rPr>
        <w:t xml:space="preserve"> treatment is effective.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544F5" w:rsidRDefault="00E24E77" w:rsidP="00E24E77">
      <w:pPr>
        <w:rPr>
          <w:lang w:val="en-NZ"/>
        </w:rPr>
      </w:pPr>
    </w:p>
    <w:p w:rsidR="00E24E77" w:rsidRPr="009544F5" w:rsidRDefault="00E24E77" w:rsidP="009544F5">
      <w:pPr>
        <w:rPr>
          <w:rFonts w:cs="Arial"/>
          <w:szCs w:val="22"/>
          <w:lang w:val="en-NZ"/>
        </w:rPr>
      </w:pPr>
      <w:r w:rsidRPr="009544F5">
        <w:rPr>
          <w:lang w:val="en-NZ"/>
        </w:rPr>
        <w:t xml:space="preserve">This application was </w:t>
      </w:r>
      <w:r w:rsidRPr="009544F5">
        <w:rPr>
          <w:i/>
          <w:lang w:val="en-NZ"/>
        </w:rPr>
        <w:t>approved</w:t>
      </w:r>
      <w:r w:rsidRPr="009544F5">
        <w:rPr>
          <w:lang w:val="en-NZ"/>
        </w:rPr>
        <w:t xml:space="preserve"> by </w:t>
      </w:r>
      <w:r w:rsidRPr="009544F5">
        <w:rPr>
          <w:rFonts w:cs="Arial"/>
          <w:szCs w:val="22"/>
          <w:lang w:val="en-NZ"/>
        </w:rPr>
        <w:t>consensus</w:t>
      </w:r>
      <w:r w:rsidR="009544F5" w:rsidRPr="009544F5">
        <w:rPr>
          <w:rFonts w:cs="Arial"/>
          <w:szCs w:val="22"/>
          <w:lang w:val="en-NZ"/>
        </w:rPr>
        <w:t>.</w:t>
      </w:r>
    </w:p>
    <w:p w:rsidR="0043460C" w:rsidRPr="00960BFE" w:rsidRDefault="0079698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7C99" w:rsidRPr="00960BFE" w:rsidTr="00A37C99">
        <w:trPr>
          <w:trHeight w:val="280"/>
        </w:trPr>
        <w:tc>
          <w:tcPr>
            <w:tcW w:w="966" w:type="dxa"/>
            <w:tcBorders>
              <w:top w:val="nil"/>
              <w:left w:val="nil"/>
              <w:bottom w:val="nil"/>
              <w:right w:val="nil"/>
            </w:tcBorders>
          </w:tcPr>
          <w:p w:rsidR="00A37C99" w:rsidRPr="00960BFE" w:rsidRDefault="00A37C99">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A37C99" w:rsidRPr="00960BFE" w:rsidRDefault="00A37C9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37C99" w:rsidRPr="00960BFE" w:rsidRDefault="00A37C99">
            <w:pPr>
              <w:autoSpaceDE w:val="0"/>
              <w:autoSpaceDN w:val="0"/>
              <w:adjustRightInd w:val="0"/>
            </w:pPr>
            <w:r w:rsidRPr="00960BFE">
              <w:rPr>
                <w:b/>
              </w:rPr>
              <w:t>13/STH/56</w:t>
            </w:r>
            <w:r w:rsidRPr="00960BFE">
              <w:t xml:space="preserve"> </w:t>
            </w:r>
          </w:p>
        </w:tc>
      </w:tr>
      <w:tr w:rsidR="00A37C99" w:rsidRPr="00960BFE" w:rsidTr="00A37C99">
        <w:trPr>
          <w:trHeight w:val="280"/>
        </w:trPr>
        <w:tc>
          <w:tcPr>
            <w:tcW w:w="966" w:type="dxa"/>
            <w:tcBorders>
              <w:top w:val="nil"/>
              <w:left w:val="nil"/>
              <w:bottom w:val="nil"/>
              <w:right w:val="nil"/>
            </w:tcBorders>
          </w:tcPr>
          <w:p w:rsidR="00A37C99" w:rsidRPr="00960BFE" w:rsidRDefault="00A37C99">
            <w:pPr>
              <w:autoSpaceDE w:val="0"/>
              <w:autoSpaceDN w:val="0"/>
              <w:adjustRightInd w:val="0"/>
            </w:pPr>
            <w:r w:rsidRPr="00960BFE">
              <w:t xml:space="preserve"> </w:t>
            </w:r>
          </w:p>
        </w:tc>
        <w:tc>
          <w:tcPr>
            <w:tcW w:w="2575" w:type="dxa"/>
            <w:tcBorders>
              <w:top w:val="nil"/>
              <w:left w:val="nil"/>
              <w:bottom w:val="nil"/>
              <w:right w:val="nil"/>
            </w:tcBorders>
          </w:tcPr>
          <w:p w:rsidR="00A37C99" w:rsidRPr="00960BFE" w:rsidRDefault="00A37C99">
            <w:pPr>
              <w:autoSpaceDE w:val="0"/>
              <w:autoSpaceDN w:val="0"/>
              <w:adjustRightInd w:val="0"/>
            </w:pPr>
            <w:r w:rsidRPr="00960BFE">
              <w:t xml:space="preserve">Title: </w:t>
            </w:r>
          </w:p>
        </w:tc>
        <w:tc>
          <w:tcPr>
            <w:tcW w:w="6459" w:type="dxa"/>
            <w:tcBorders>
              <w:top w:val="nil"/>
              <w:left w:val="nil"/>
              <w:bottom w:val="nil"/>
              <w:right w:val="nil"/>
            </w:tcBorders>
          </w:tcPr>
          <w:p w:rsidR="00A37C99" w:rsidRPr="00960BFE" w:rsidRDefault="00A37C99">
            <w:pPr>
              <w:autoSpaceDE w:val="0"/>
              <w:autoSpaceDN w:val="0"/>
              <w:adjustRightInd w:val="0"/>
            </w:pPr>
            <w:r w:rsidRPr="00960BFE">
              <w:t xml:space="preserve">Genetic studies of malformation disorders </w:t>
            </w:r>
          </w:p>
        </w:tc>
      </w:tr>
      <w:tr w:rsidR="00A37C99" w:rsidRPr="00960BFE" w:rsidTr="00A37C99">
        <w:trPr>
          <w:trHeight w:val="280"/>
        </w:trPr>
        <w:tc>
          <w:tcPr>
            <w:tcW w:w="966" w:type="dxa"/>
            <w:tcBorders>
              <w:top w:val="nil"/>
              <w:left w:val="nil"/>
              <w:bottom w:val="nil"/>
              <w:right w:val="nil"/>
            </w:tcBorders>
          </w:tcPr>
          <w:p w:rsidR="00A37C99" w:rsidRPr="00960BFE" w:rsidRDefault="00A37C99">
            <w:pPr>
              <w:autoSpaceDE w:val="0"/>
              <w:autoSpaceDN w:val="0"/>
              <w:adjustRightInd w:val="0"/>
            </w:pPr>
            <w:r w:rsidRPr="00960BFE">
              <w:t xml:space="preserve"> </w:t>
            </w:r>
          </w:p>
        </w:tc>
        <w:tc>
          <w:tcPr>
            <w:tcW w:w="2575" w:type="dxa"/>
            <w:tcBorders>
              <w:top w:val="nil"/>
              <w:left w:val="nil"/>
              <w:bottom w:val="nil"/>
              <w:right w:val="nil"/>
            </w:tcBorders>
          </w:tcPr>
          <w:p w:rsidR="00A37C99" w:rsidRPr="00960BFE" w:rsidRDefault="00A37C99">
            <w:pPr>
              <w:autoSpaceDE w:val="0"/>
              <w:autoSpaceDN w:val="0"/>
              <w:adjustRightInd w:val="0"/>
            </w:pPr>
            <w:r w:rsidRPr="00960BFE">
              <w:t xml:space="preserve">Principal Investigator: </w:t>
            </w:r>
          </w:p>
        </w:tc>
        <w:tc>
          <w:tcPr>
            <w:tcW w:w="6459" w:type="dxa"/>
            <w:tcBorders>
              <w:top w:val="nil"/>
              <w:left w:val="nil"/>
              <w:bottom w:val="nil"/>
              <w:right w:val="nil"/>
            </w:tcBorders>
          </w:tcPr>
          <w:p w:rsidR="00A37C99" w:rsidRPr="00960BFE" w:rsidRDefault="00A37C99">
            <w:pPr>
              <w:autoSpaceDE w:val="0"/>
              <w:autoSpaceDN w:val="0"/>
              <w:adjustRightInd w:val="0"/>
            </w:pPr>
            <w:r w:rsidRPr="00960BFE">
              <w:t xml:space="preserve">Professor  Stephen Robertson </w:t>
            </w:r>
          </w:p>
        </w:tc>
      </w:tr>
      <w:tr w:rsidR="00A37C99" w:rsidRPr="00960BFE" w:rsidTr="00A37C99">
        <w:trPr>
          <w:trHeight w:val="280"/>
        </w:trPr>
        <w:tc>
          <w:tcPr>
            <w:tcW w:w="966" w:type="dxa"/>
            <w:tcBorders>
              <w:top w:val="nil"/>
              <w:left w:val="nil"/>
              <w:bottom w:val="nil"/>
              <w:right w:val="nil"/>
            </w:tcBorders>
          </w:tcPr>
          <w:p w:rsidR="00A37C99" w:rsidRPr="00960BFE" w:rsidRDefault="00A37C99">
            <w:pPr>
              <w:autoSpaceDE w:val="0"/>
              <w:autoSpaceDN w:val="0"/>
              <w:adjustRightInd w:val="0"/>
            </w:pPr>
            <w:r w:rsidRPr="00960BFE">
              <w:t xml:space="preserve"> </w:t>
            </w:r>
          </w:p>
        </w:tc>
        <w:tc>
          <w:tcPr>
            <w:tcW w:w="2575" w:type="dxa"/>
            <w:tcBorders>
              <w:top w:val="nil"/>
              <w:left w:val="nil"/>
              <w:bottom w:val="nil"/>
              <w:right w:val="nil"/>
            </w:tcBorders>
          </w:tcPr>
          <w:p w:rsidR="00A37C99" w:rsidRPr="00960BFE" w:rsidRDefault="00A37C99">
            <w:pPr>
              <w:autoSpaceDE w:val="0"/>
              <w:autoSpaceDN w:val="0"/>
              <w:adjustRightInd w:val="0"/>
            </w:pPr>
            <w:r w:rsidRPr="00960BFE">
              <w:t xml:space="preserve">Sponsor: </w:t>
            </w:r>
          </w:p>
        </w:tc>
        <w:tc>
          <w:tcPr>
            <w:tcW w:w="6459" w:type="dxa"/>
            <w:tcBorders>
              <w:top w:val="nil"/>
              <w:left w:val="nil"/>
              <w:bottom w:val="nil"/>
              <w:right w:val="nil"/>
            </w:tcBorders>
          </w:tcPr>
          <w:p w:rsidR="00A37C99" w:rsidRPr="00960BFE" w:rsidRDefault="00A37C99">
            <w:pPr>
              <w:autoSpaceDE w:val="0"/>
              <w:autoSpaceDN w:val="0"/>
              <w:adjustRightInd w:val="0"/>
            </w:pPr>
            <w:r w:rsidRPr="00960BFE">
              <w:t xml:space="preserve">Otago University </w:t>
            </w:r>
          </w:p>
        </w:tc>
      </w:tr>
      <w:tr w:rsidR="00A37C99" w:rsidRPr="00960BFE" w:rsidTr="00A37C99">
        <w:trPr>
          <w:trHeight w:val="280"/>
        </w:trPr>
        <w:tc>
          <w:tcPr>
            <w:tcW w:w="966" w:type="dxa"/>
            <w:tcBorders>
              <w:top w:val="nil"/>
              <w:left w:val="nil"/>
              <w:bottom w:val="nil"/>
              <w:right w:val="nil"/>
            </w:tcBorders>
          </w:tcPr>
          <w:p w:rsidR="00A37C99" w:rsidRPr="00960BFE" w:rsidRDefault="00A37C99">
            <w:pPr>
              <w:autoSpaceDE w:val="0"/>
              <w:autoSpaceDN w:val="0"/>
              <w:adjustRightInd w:val="0"/>
            </w:pPr>
            <w:r w:rsidRPr="00960BFE">
              <w:t xml:space="preserve"> </w:t>
            </w:r>
          </w:p>
        </w:tc>
        <w:tc>
          <w:tcPr>
            <w:tcW w:w="2575" w:type="dxa"/>
            <w:tcBorders>
              <w:top w:val="nil"/>
              <w:left w:val="nil"/>
              <w:bottom w:val="nil"/>
              <w:right w:val="nil"/>
            </w:tcBorders>
          </w:tcPr>
          <w:p w:rsidR="00A37C99" w:rsidRPr="00960BFE" w:rsidRDefault="00A37C99">
            <w:pPr>
              <w:autoSpaceDE w:val="0"/>
              <w:autoSpaceDN w:val="0"/>
              <w:adjustRightInd w:val="0"/>
            </w:pPr>
            <w:r w:rsidRPr="00960BFE">
              <w:t xml:space="preserve">Clock Start Date: </w:t>
            </w:r>
          </w:p>
        </w:tc>
        <w:tc>
          <w:tcPr>
            <w:tcW w:w="6459" w:type="dxa"/>
            <w:tcBorders>
              <w:top w:val="nil"/>
              <w:left w:val="nil"/>
              <w:bottom w:val="nil"/>
              <w:right w:val="nil"/>
            </w:tcBorders>
          </w:tcPr>
          <w:p w:rsidR="00A37C99" w:rsidRPr="00960BFE" w:rsidRDefault="00A37C99">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A37C99" w:rsidRDefault="004C3E02">
      <w:pPr>
        <w:autoSpaceDE w:val="0"/>
        <w:autoSpaceDN w:val="0"/>
        <w:adjustRightInd w:val="0"/>
        <w:rPr>
          <w:sz w:val="20"/>
          <w:lang w:val="en-NZ"/>
        </w:rPr>
      </w:pPr>
      <w:r w:rsidRPr="00A37C99">
        <w:t xml:space="preserve">Professor </w:t>
      </w:r>
      <w:r w:rsidR="006D34E8" w:rsidRPr="00A37C99">
        <w:rPr>
          <w:rFonts w:cs="Arial"/>
          <w:szCs w:val="24"/>
        </w:rPr>
        <w:t>Stephen Robertson</w:t>
      </w:r>
      <w:r w:rsidR="006D34E8" w:rsidRPr="00A37C99">
        <w:rPr>
          <w:lang w:val="en-NZ"/>
        </w:rPr>
        <w:t xml:space="preserve"> </w:t>
      </w:r>
      <w:r w:rsidR="00987913" w:rsidRPr="00A37C99">
        <w:rPr>
          <w:lang w:val="en-NZ"/>
        </w:rPr>
        <w:t xml:space="preserve">was present </w:t>
      </w:r>
      <w:r w:rsidR="00DC62A5" w:rsidRPr="00A37C99">
        <w:rPr>
          <w:rFonts w:cs="Arial"/>
          <w:szCs w:val="22"/>
          <w:lang w:val="en-NZ"/>
        </w:rPr>
        <w:t>by teleconference</w:t>
      </w:r>
      <w:r w:rsidR="00DC62A5" w:rsidRPr="00A37C99">
        <w:rPr>
          <w:lang w:val="en-NZ"/>
        </w:rPr>
        <w:t xml:space="preserve"> </w:t>
      </w:r>
      <w:r w:rsidR="00987913" w:rsidRPr="00A37C99">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772713" w:rsidRPr="00960BFE" w:rsidRDefault="00772713">
      <w:pPr>
        <w:autoSpaceDE w:val="0"/>
        <w:autoSpaceDN w:val="0"/>
        <w:adjustRightInd w:val="0"/>
        <w:rPr>
          <w:lang w:val="en-NZ"/>
        </w:rPr>
      </w:pPr>
    </w:p>
    <w:p w:rsidR="00A70D3C" w:rsidRDefault="00A37C99" w:rsidP="00644951">
      <w:pPr>
        <w:numPr>
          <w:ilvl w:val="0"/>
          <w:numId w:val="3"/>
        </w:numPr>
        <w:spacing w:before="80" w:after="80"/>
        <w:ind w:left="770"/>
        <w:jc w:val="both"/>
        <w:rPr>
          <w:rFonts w:cs="Arial"/>
          <w:szCs w:val="22"/>
          <w:lang w:val="en-NZ"/>
        </w:rPr>
      </w:pPr>
      <w:r>
        <w:rPr>
          <w:rFonts w:cs="Arial"/>
          <w:szCs w:val="22"/>
          <w:lang w:val="en-NZ"/>
        </w:rPr>
        <w:t>The a</w:t>
      </w:r>
      <w:r w:rsidR="00C25DF9">
        <w:rPr>
          <w:rFonts w:cs="Arial"/>
          <w:szCs w:val="22"/>
          <w:lang w:val="en-NZ"/>
        </w:rPr>
        <w:t>pplication is to extend approval for a</w:t>
      </w:r>
      <w:r>
        <w:rPr>
          <w:rFonts w:cs="Arial"/>
          <w:szCs w:val="22"/>
          <w:lang w:val="en-NZ"/>
        </w:rPr>
        <w:t>n existing</w:t>
      </w:r>
      <w:r w:rsidR="00C25DF9">
        <w:rPr>
          <w:rFonts w:cs="Arial"/>
          <w:szCs w:val="22"/>
          <w:lang w:val="en-NZ"/>
        </w:rPr>
        <w:t xml:space="preserve"> study that has been </w:t>
      </w:r>
      <w:r>
        <w:rPr>
          <w:rFonts w:cs="Arial"/>
          <w:szCs w:val="22"/>
          <w:lang w:val="en-NZ"/>
        </w:rPr>
        <w:t xml:space="preserve">conducted </w:t>
      </w:r>
      <w:r w:rsidR="00644951">
        <w:rPr>
          <w:rFonts w:cs="Arial"/>
          <w:szCs w:val="22"/>
          <w:lang w:val="en-NZ"/>
        </w:rPr>
        <w:t xml:space="preserve">over </w:t>
      </w:r>
      <w:r w:rsidR="00A70D3C">
        <w:rPr>
          <w:rFonts w:cs="Arial"/>
          <w:szCs w:val="22"/>
          <w:lang w:val="en-NZ"/>
        </w:rPr>
        <w:t>the past</w:t>
      </w:r>
      <w:r>
        <w:rPr>
          <w:rFonts w:cs="Arial"/>
          <w:szCs w:val="22"/>
          <w:lang w:val="en-NZ"/>
        </w:rPr>
        <w:t xml:space="preserve"> 10 years. </w:t>
      </w:r>
    </w:p>
    <w:p w:rsidR="00A37C99" w:rsidRDefault="00A70D3C" w:rsidP="00644951">
      <w:pPr>
        <w:numPr>
          <w:ilvl w:val="0"/>
          <w:numId w:val="3"/>
        </w:numPr>
        <w:spacing w:before="80" w:after="80"/>
        <w:ind w:left="770"/>
        <w:jc w:val="both"/>
        <w:rPr>
          <w:rFonts w:cs="Arial"/>
          <w:szCs w:val="22"/>
          <w:lang w:val="en-NZ"/>
        </w:rPr>
      </w:pPr>
      <w:r>
        <w:rPr>
          <w:rFonts w:cs="Arial"/>
          <w:szCs w:val="22"/>
          <w:lang w:val="en-NZ"/>
        </w:rPr>
        <w:t>Th</w:t>
      </w:r>
      <w:r w:rsidR="00644951">
        <w:rPr>
          <w:rFonts w:cs="Arial"/>
          <w:szCs w:val="22"/>
          <w:lang w:val="en-NZ"/>
        </w:rPr>
        <w:t>e</w:t>
      </w:r>
      <w:r>
        <w:rPr>
          <w:rFonts w:cs="Arial"/>
          <w:szCs w:val="22"/>
          <w:lang w:val="en-NZ"/>
        </w:rPr>
        <w:t xml:space="preserve"> application</w:t>
      </w:r>
      <w:r w:rsidR="00C25DF9" w:rsidRPr="00A37C99">
        <w:rPr>
          <w:rFonts w:cs="Arial"/>
          <w:szCs w:val="22"/>
          <w:lang w:val="en-NZ"/>
        </w:rPr>
        <w:t xml:space="preserve"> increases</w:t>
      </w:r>
      <w:r w:rsidR="00A37C99">
        <w:rPr>
          <w:rFonts w:cs="Arial"/>
          <w:szCs w:val="22"/>
          <w:lang w:val="en-NZ"/>
        </w:rPr>
        <w:t xml:space="preserve"> </w:t>
      </w:r>
      <w:r w:rsidR="00C25DF9" w:rsidRPr="00A37C99">
        <w:rPr>
          <w:rFonts w:cs="Arial"/>
          <w:szCs w:val="22"/>
          <w:lang w:val="en-NZ"/>
        </w:rPr>
        <w:t>the number and type of genetic tests</w:t>
      </w:r>
      <w:r>
        <w:rPr>
          <w:rFonts w:cs="Arial"/>
          <w:szCs w:val="22"/>
          <w:lang w:val="en-NZ"/>
        </w:rPr>
        <w:t xml:space="preserve"> and procedures in the study.</w:t>
      </w:r>
    </w:p>
    <w:p w:rsidR="00772713" w:rsidRPr="00A37C99" w:rsidRDefault="00C25DF9" w:rsidP="00644951">
      <w:pPr>
        <w:numPr>
          <w:ilvl w:val="0"/>
          <w:numId w:val="3"/>
        </w:numPr>
        <w:spacing w:before="80" w:after="80"/>
        <w:ind w:left="770"/>
        <w:jc w:val="both"/>
        <w:rPr>
          <w:rFonts w:cs="Arial"/>
          <w:szCs w:val="22"/>
          <w:lang w:val="en-NZ"/>
        </w:rPr>
      </w:pPr>
      <w:r w:rsidRPr="00A37C99">
        <w:rPr>
          <w:rFonts w:cs="Arial"/>
          <w:szCs w:val="22"/>
          <w:lang w:val="en-NZ"/>
        </w:rPr>
        <w:t>The</w:t>
      </w:r>
      <w:r w:rsidR="00A37C99">
        <w:rPr>
          <w:rFonts w:cs="Arial"/>
          <w:szCs w:val="22"/>
          <w:lang w:val="en-NZ"/>
        </w:rPr>
        <w:t xml:space="preserve"> genetic</w:t>
      </w:r>
      <w:r w:rsidRPr="00A37C99">
        <w:rPr>
          <w:rFonts w:cs="Arial"/>
          <w:szCs w:val="22"/>
          <w:lang w:val="en-NZ"/>
        </w:rPr>
        <w:t xml:space="preserve"> testing ranges from gene specific to full genome sequencing. </w:t>
      </w:r>
    </w:p>
    <w:p w:rsidR="00A37C99" w:rsidRDefault="00A37C99" w:rsidP="00644951">
      <w:pPr>
        <w:numPr>
          <w:ilvl w:val="0"/>
          <w:numId w:val="3"/>
        </w:numPr>
        <w:spacing w:before="80" w:after="80"/>
        <w:ind w:left="770"/>
        <w:jc w:val="both"/>
        <w:rPr>
          <w:rFonts w:cs="Arial"/>
          <w:szCs w:val="22"/>
          <w:lang w:val="en-NZ"/>
        </w:rPr>
      </w:pPr>
      <w:r>
        <w:rPr>
          <w:rFonts w:cs="Arial"/>
          <w:szCs w:val="22"/>
          <w:lang w:val="en-NZ"/>
        </w:rPr>
        <w:t>The Committee queried how tissue will be disposed of</w:t>
      </w:r>
      <w:r w:rsidR="00644951">
        <w:rPr>
          <w:rFonts w:cs="Arial"/>
          <w:szCs w:val="22"/>
          <w:lang w:val="en-NZ"/>
        </w:rPr>
        <w:t xml:space="preserve">. </w:t>
      </w:r>
      <w:r>
        <w:rPr>
          <w:rFonts w:cs="Arial"/>
          <w:szCs w:val="22"/>
          <w:lang w:val="en-NZ"/>
        </w:rPr>
        <w:t>Prof Robertson clarified that an option to send tissue bac</w:t>
      </w:r>
      <w:r w:rsidR="00A70D3C">
        <w:rPr>
          <w:rFonts w:cs="Arial"/>
          <w:szCs w:val="22"/>
          <w:lang w:val="en-NZ"/>
        </w:rPr>
        <w:t>k to participants was available</w:t>
      </w:r>
      <w:r>
        <w:rPr>
          <w:rFonts w:cs="Arial"/>
          <w:szCs w:val="22"/>
          <w:lang w:val="en-NZ"/>
        </w:rPr>
        <w:t xml:space="preserve"> otherwis</w:t>
      </w:r>
      <w:r w:rsidR="00A70D3C">
        <w:rPr>
          <w:rFonts w:cs="Arial"/>
          <w:szCs w:val="22"/>
          <w:lang w:val="en-NZ"/>
        </w:rPr>
        <w:t>e the tissue would be dissolved, adding</w:t>
      </w:r>
      <w:r>
        <w:rPr>
          <w:rFonts w:cs="Arial"/>
          <w:szCs w:val="22"/>
          <w:lang w:val="en-NZ"/>
        </w:rPr>
        <w:t xml:space="preserve"> that burying the tissue was not possible due to bio-security concerns.</w:t>
      </w:r>
    </w:p>
    <w:p w:rsidR="00A37C99" w:rsidRDefault="00A37C99" w:rsidP="00644951">
      <w:pPr>
        <w:numPr>
          <w:ilvl w:val="0"/>
          <w:numId w:val="3"/>
        </w:numPr>
        <w:spacing w:before="80" w:after="80"/>
        <w:ind w:left="770"/>
        <w:jc w:val="both"/>
        <w:rPr>
          <w:rFonts w:cs="Arial"/>
          <w:szCs w:val="22"/>
          <w:lang w:val="en-NZ"/>
        </w:rPr>
      </w:pPr>
      <w:r>
        <w:rPr>
          <w:rFonts w:cs="Arial"/>
          <w:szCs w:val="22"/>
          <w:lang w:val="en-NZ"/>
        </w:rPr>
        <w:t xml:space="preserve">The Committee queried why results will be </w:t>
      </w:r>
      <w:r w:rsidR="0038342D">
        <w:rPr>
          <w:rFonts w:cs="Arial"/>
          <w:szCs w:val="22"/>
          <w:lang w:val="en-NZ"/>
        </w:rPr>
        <w:t>stored and published</w:t>
      </w:r>
      <w:r>
        <w:rPr>
          <w:rFonts w:cs="Arial"/>
          <w:szCs w:val="22"/>
          <w:lang w:val="en-NZ"/>
        </w:rPr>
        <w:t xml:space="preserve"> in an identifiable form (R.2.</w:t>
      </w:r>
      <w:r w:rsidR="0038342D">
        <w:rPr>
          <w:rFonts w:cs="Arial"/>
          <w:szCs w:val="22"/>
          <w:lang w:val="en-NZ"/>
        </w:rPr>
        <w:t>6</w:t>
      </w:r>
      <w:r>
        <w:rPr>
          <w:rFonts w:cs="Arial"/>
          <w:szCs w:val="22"/>
          <w:lang w:val="en-NZ"/>
        </w:rPr>
        <w:t>). Prof Robertson explained that the disorders a</w:t>
      </w:r>
      <w:r w:rsidR="0038342D">
        <w:rPr>
          <w:rFonts w:cs="Arial"/>
          <w:szCs w:val="22"/>
          <w:lang w:val="en-NZ"/>
        </w:rPr>
        <w:t>re very rare and the study results are of clinical use to the participants. Participants have the option of</w:t>
      </w:r>
      <w:r w:rsidR="00461E4E">
        <w:rPr>
          <w:rFonts w:cs="Arial"/>
          <w:szCs w:val="22"/>
          <w:lang w:val="en-NZ"/>
        </w:rPr>
        <w:t xml:space="preserve"> not</w:t>
      </w:r>
      <w:r w:rsidR="0038342D">
        <w:rPr>
          <w:rFonts w:cs="Arial"/>
          <w:szCs w:val="22"/>
          <w:lang w:val="en-NZ"/>
        </w:rPr>
        <w:t xml:space="preserve"> having </w:t>
      </w:r>
      <w:r w:rsidR="00461E4E">
        <w:rPr>
          <w:rFonts w:cs="Arial"/>
          <w:szCs w:val="22"/>
          <w:lang w:val="en-NZ"/>
        </w:rPr>
        <w:t>identifying information</w:t>
      </w:r>
      <w:r w:rsidR="0038342D">
        <w:rPr>
          <w:rFonts w:cs="Arial"/>
          <w:szCs w:val="22"/>
          <w:lang w:val="en-NZ"/>
        </w:rPr>
        <w:t xml:space="preserve"> published alongside their genetic information. </w:t>
      </w:r>
    </w:p>
    <w:p w:rsidR="00772713" w:rsidRPr="00A37C99" w:rsidRDefault="00A37C99" w:rsidP="00644951">
      <w:pPr>
        <w:numPr>
          <w:ilvl w:val="0"/>
          <w:numId w:val="3"/>
        </w:numPr>
        <w:spacing w:before="80" w:after="80"/>
        <w:ind w:left="770"/>
        <w:jc w:val="both"/>
        <w:rPr>
          <w:rFonts w:cs="Arial"/>
          <w:szCs w:val="22"/>
          <w:lang w:val="en-NZ"/>
        </w:rPr>
      </w:pPr>
      <w:r>
        <w:rPr>
          <w:rFonts w:cs="Arial"/>
          <w:szCs w:val="22"/>
          <w:lang w:val="en-NZ"/>
        </w:rPr>
        <w:t>The Committee clarified that any patients recruited overseas would have the option of having the Participant Information Sheet translated to them</w:t>
      </w:r>
      <w:r w:rsidR="00461E4E">
        <w:rPr>
          <w:rFonts w:cs="Arial"/>
          <w:szCs w:val="22"/>
          <w:lang w:val="en-NZ"/>
        </w:rPr>
        <w:t>,</w:t>
      </w:r>
      <w:r>
        <w:rPr>
          <w:rFonts w:cs="Arial"/>
          <w:szCs w:val="22"/>
          <w:lang w:val="en-NZ"/>
        </w:rPr>
        <w:t xml:space="preserve"> if required.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t>
      </w:r>
      <w:r w:rsidRPr="00C25DF9">
        <w:rPr>
          <w:lang w:val="en-NZ"/>
        </w:rPr>
        <w:t xml:space="preserve">was </w:t>
      </w:r>
      <w:r w:rsidRPr="00C25DF9">
        <w:rPr>
          <w:i/>
          <w:lang w:val="en-NZ"/>
        </w:rPr>
        <w:t>approved</w:t>
      </w:r>
      <w:r w:rsidRPr="00C25DF9">
        <w:rPr>
          <w:lang w:val="en-NZ"/>
        </w:rPr>
        <w:t xml:space="preserve"> by </w:t>
      </w:r>
      <w:r w:rsidRPr="00C25DF9">
        <w:rPr>
          <w:rFonts w:cs="Arial"/>
          <w:szCs w:val="22"/>
          <w:lang w:val="en-NZ"/>
        </w:rPr>
        <w:t>consensus</w:t>
      </w:r>
      <w:r w:rsidR="00C25DF9" w:rsidRPr="00C25DF9">
        <w:rPr>
          <w:rFonts w:cs="Arial"/>
          <w:szCs w:val="22"/>
          <w:lang w:val="en-NZ"/>
        </w:rPr>
        <w:t>.</w:t>
      </w:r>
    </w:p>
    <w:p w:rsidR="0043460C" w:rsidRPr="00960BFE" w:rsidRDefault="007969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3EC2" w:rsidRPr="00960BFE" w:rsidTr="00EF3EC2">
        <w:trPr>
          <w:trHeight w:val="280"/>
        </w:trPr>
        <w:tc>
          <w:tcPr>
            <w:tcW w:w="966" w:type="dxa"/>
            <w:tcBorders>
              <w:top w:val="nil"/>
              <w:left w:val="nil"/>
              <w:bottom w:val="nil"/>
              <w:right w:val="nil"/>
            </w:tcBorders>
          </w:tcPr>
          <w:p w:rsidR="00EF3EC2" w:rsidRPr="00960BFE" w:rsidRDefault="00EF3EC2">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EF3EC2" w:rsidRPr="00960BFE" w:rsidRDefault="00EF3E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F3EC2" w:rsidRPr="00960BFE" w:rsidRDefault="00EF3EC2">
            <w:pPr>
              <w:autoSpaceDE w:val="0"/>
              <w:autoSpaceDN w:val="0"/>
              <w:adjustRightInd w:val="0"/>
            </w:pPr>
            <w:r w:rsidRPr="00960BFE">
              <w:rPr>
                <w:b/>
              </w:rPr>
              <w:t>13/STH/57</w:t>
            </w:r>
            <w:r w:rsidRPr="00960BFE">
              <w:t xml:space="preserve"> </w:t>
            </w:r>
          </w:p>
        </w:tc>
      </w:tr>
      <w:tr w:rsidR="00EF3EC2" w:rsidRPr="00960BFE" w:rsidTr="00EF3EC2">
        <w:trPr>
          <w:trHeight w:val="280"/>
        </w:trPr>
        <w:tc>
          <w:tcPr>
            <w:tcW w:w="966" w:type="dxa"/>
            <w:tcBorders>
              <w:top w:val="nil"/>
              <w:left w:val="nil"/>
              <w:bottom w:val="nil"/>
              <w:right w:val="nil"/>
            </w:tcBorders>
          </w:tcPr>
          <w:p w:rsidR="00EF3EC2" w:rsidRPr="00960BFE" w:rsidRDefault="00EF3EC2">
            <w:pPr>
              <w:autoSpaceDE w:val="0"/>
              <w:autoSpaceDN w:val="0"/>
              <w:adjustRightInd w:val="0"/>
            </w:pPr>
            <w:r w:rsidRPr="00960BFE">
              <w:t xml:space="preserve"> </w:t>
            </w:r>
          </w:p>
        </w:tc>
        <w:tc>
          <w:tcPr>
            <w:tcW w:w="2575" w:type="dxa"/>
            <w:tcBorders>
              <w:top w:val="nil"/>
              <w:left w:val="nil"/>
              <w:bottom w:val="nil"/>
              <w:right w:val="nil"/>
            </w:tcBorders>
          </w:tcPr>
          <w:p w:rsidR="00EF3EC2" w:rsidRPr="00960BFE" w:rsidRDefault="00EF3EC2">
            <w:pPr>
              <w:autoSpaceDE w:val="0"/>
              <w:autoSpaceDN w:val="0"/>
              <w:adjustRightInd w:val="0"/>
            </w:pPr>
            <w:r w:rsidRPr="00960BFE">
              <w:t xml:space="preserve">Title: </w:t>
            </w:r>
          </w:p>
        </w:tc>
        <w:tc>
          <w:tcPr>
            <w:tcW w:w="6459" w:type="dxa"/>
            <w:tcBorders>
              <w:top w:val="nil"/>
              <w:left w:val="nil"/>
              <w:bottom w:val="nil"/>
              <w:right w:val="nil"/>
            </w:tcBorders>
          </w:tcPr>
          <w:p w:rsidR="00EF3EC2" w:rsidRPr="00960BFE" w:rsidRDefault="00EF3EC2">
            <w:pPr>
              <w:autoSpaceDE w:val="0"/>
              <w:autoSpaceDN w:val="0"/>
              <w:adjustRightInd w:val="0"/>
            </w:pPr>
            <w:r w:rsidRPr="00960BFE">
              <w:t xml:space="preserve">Genetic background of susceptibility to Rheumatic Fever </w:t>
            </w:r>
          </w:p>
        </w:tc>
      </w:tr>
      <w:tr w:rsidR="00EF3EC2" w:rsidRPr="00960BFE" w:rsidTr="00EF3EC2">
        <w:trPr>
          <w:trHeight w:val="280"/>
        </w:trPr>
        <w:tc>
          <w:tcPr>
            <w:tcW w:w="966" w:type="dxa"/>
            <w:tcBorders>
              <w:top w:val="nil"/>
              <w:left w:val="nil"/>
              <w:bottom w:val="nil"/>
              <w:right w:val="nil"/>
            </w:tcBorders>
          </w:tcPr>
          <w:p w:rsidR="00EF3EC2" w:rsidRPr="00960BFE" w:rsidRDefault="00EF3EC2">
            <w:pPr>
              <w:autoSpaceDE w:val="0"/>
              <w:autoSpaceDN w:val="0"/>
              <w:adjustRightInd w:val="0"/>
            </w:pPr>
            <w:r w:rsidRPr="00960BFE">
              <w:t xml:space="preserve"> </w:t>
            </w:r>
          </w:p>
        </w:tc>
        <w:tc>
          <w:tcPr>
            <w:tcW w:w="2575" w:type="dxa"/>
            <w:tcBorders>
              <w:top w:val="nil"/>
              <w:left w:val="nil"/>
              <w:bottom w:val="nil"/>
              <w:right w:val="nil"/>
            </w:tcBorders>
          </w:tcPr>
          <w:p w:rsidR="00EF3EC2" w:rsidRPr="00960BFE" w:rsidRDefault="00EF3EC2">
            <w:pPr>
              <w:autoSpaceDE w:val="0"/>
              <w:autoSpaceDN w:val="0"/>
              <w:adjustRightInd w:val="0"/>
            </w:pPr>
            <w:r w:rsidRPr="00960BFE">
              <w:t xml:space="preserve">Principal Investigator: </w:t>
            </w:r>
          </w:p>
        </w:tc>
        <w:tc>
          <w:tcPr>
            <w:tcW w:w="6459" w:type="dxa"/>
            <w:tcBorders>
              <w:top w:val="nil"/>
              <w:left w:val="nil"/>
              <w:bottom w:val="nil"/>
              <w:right w:val="nil"/>
            </w:tcBorders>
          </w:tcPr>
          <w:p w:rsidR="00EF3EC2" w:rsidRPr="00960BFE" w:rsidRDefault="00EF3EC2">
            <w:pPr>
              <w:autoSpaceDE w:val="0"/>
              <w:autoSpaceDN w:val="0"/>
              <w:adjustRightInd w:val="0"/>
            </w:pPr>
            <w:r w:rsidRPr="00960BFE">
              <w:t xml:space="preserve">Professor Diana Lennon </w:t>
            </w:r>
          </w:p>
        </w:tc>
      </w:tr>
      <w:tr w:rsidR="00EF3EC2" w:rsidRPr="00960BFE" w:rsidTr="00EF3EC2">
        <w:trPr>
          <w:trHeight w:val="280"/>
        </w:trPr>
        <w:tc>
          <w:tcPr>
            <w:tcW w:w="966" w:type="dxa"/>
            <w:tcBorders>
              <w:top w:val="nil"/>
              <w:left w:val="nil"/>
              <w:bottom w:val="nil"/>
              <w:right w:val="nil"/>
            </w:tcBorders>
          </w:tcPr>
          <w:p w:rsidR="00EF3EC2" w:rsidRPr="00960BFE" w:rsidRDefault="00EF3EC2">
            <w:pPr>
              <w:autoSpaceDE w:val="0"/>
              <w:autoSpaceDN w:val="0"/>
              <w:adjustRightInd w:val="0"/>
            </w:pPr>
            <w:r w:rsidRPr="00960BFE">
              <w:t xml:space="preserve"> </w:t>
            </w:r>
          </w:p>
        </w:tc>
        <w:tc>
          <w:tcPr>
            <w:tcW w:w="2575" w:type="dxa"/>
            <w:tcBorders>
              <w:top w:val="nil"/>
              <w:left w:val="nil"/>
              <w:bottom w:val="nil"/>
              <w:right w:val="nil"/>
            </w:tcBorders>
          </w:tcPr>
          <w:p w:rsidR="00EF3EC2" w:rsidRPr="00960BFE" w:rsidRDefault="00EF3EC2">
            <w:pPr>
              <w:autoSpaceDE w:val="0"/>
              <w:autoSpaceDN w:val="0"/>
              <w:adjustRightInd w:val="0"/>
            </w:pPr>
            <w:r w:rsidRPr="00960BFE">
              <w:t xml:space="preserve">Sponsor: </w:t>
            </w:r>
          </w:p>
        </w:tc>
        <w:tc>
          <w:tcPr>
            <w:tcW w:w="6459" w:type="dxa"/>
            <w:tcBorders>
              <w:top w:val="nil"/>
              <w:left w:val="nil"/>
              <w:bottom w:val="nil"/>
              <w:right w:val="nil"/>
            </w:tcBorders>
          </w:tcPr>
          <w:p w:rsidR="00EF3EC2" w:rsidRPr="00960BFE" w:rsidRDefault="00EF3EC2">
            <w:pPr>
              <w:autoSpaceDE w:val="0"/>
              <w:autoSpaceDN w:val="0"/>
              <w:adjustRightInd w:val="0"/>
            </w:pPr>
            <w:r w:rsidRPr="00960BFE">
              <w:t xml:space="preserve"> </w:t>
            </w:r>
          </w:p>
        </w:tc>
      </w:tr>
      <w:tr w:rsidR="00EF3EC2" w:rsidRPr="00960BFE" w:rsidTr="00EF3EC2">
        <w:trPr>
          <w:trHeight w:val="280"/>
        </w:trPr>
        <w:tc>
          <w:tcPr>
            <w:tcW w:w="966" w:type="dxa"/>
            <w:tcBorders>
              <w:top w:val="nil"/>
              <w:left w:val="nil"/>
              <w:bottom w:val="nil"/>
              <w:right w:val="nil"/>
            </w:tcBorders>
          </w:tcPr>
          <w:p w:rsidR="00EF3EC2" w:rsidRPr="00960BFE" w:rsidRDefault="00EF3EC2">
            <w:pPr>
              <w:autoSpaceDE w:val="0"/>
              <w:autoSpaceDN w:val="0"/>
              <w:adjustRightInd w:val="0"/>
            </w:pPr>
            <w:r w:rsidRPr="00960BFE">
              <w:t xml:space="preserve"> </w:t>
            </w:r>
          </w:p>
        </w:tc>
        <w:tc>
          <w:tcPr>
            <w:tcW w:w="2575" w:type="dxa"/>
            <w:tcBorders>
              <w:top w:val="nil"/>
              <w:left w:val="nil"/>
              <w:bottom w:val="nil"/>
              <w:right w:val="nil"/>
            </w:tcBorders>
          </w:tcPr>
          <w:p w:rsidR="00EF3EC2" w:rsidRPr="00960BFE" w:rsidRDefault="00EF3EC2">
            <w:pPr>
              <w:autoSpaceDE w:val="0"/>
              <w:autoSpaceDN w:val="0"/>
              <w:adjustRightInd w:val="0"/>
            </w:pPr>
            <w:r w:rsidRPr="00960BFE">
              <w:t xml:space="preserve">Clock Start Date: </w:t>
            </w:r>
          </w:p>
        </w:tc>
        <w:tc>
          <w:tcPr>
            <w:tcW w:w="6459" w:type="dxa"/>
            <w:tcBorders>
              <w:top w:val="nil"/>
              <w:left w:val="nil"/>
              <w:bottom w:val="nil"/>
              <w:right w:val="nil"/>
            </w:tcBorders>
          </w:tcPr>
          <w:p w:rsidR="00EF3EC2" w:rsidRPr="00960BFE" w:rsidRDefault="00EF3EC2">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987913" w:rsidRDefault="006D34E8">
      <w:pPr>
        <w:autoSpaceDE w:val="0"/>
        <w:autoSpaceDN w:val="0"/>
        <w:adjustRightInd w:val="0"/>
        <w:rPr>
          <w:sz w:val="20"/>
          <w:lang w:val="en-NZ"/>
        </w:rPr>
      </w:pPr>
      <w:r w:rsidRPr="00EF3EC2">
        <w:rPr>
          <w:rFonts w:cs="Arial"/>
          <w:szCs w:val="24"/>
          <w:lang w:val="en-US"/>
        </w:rPr>
        <w:t xml:space="preserve">Pedro </w:t>
      </w:r>
      <w:proofErr w:type="spellStart"/>
      <w:r w:rsidRPr="00EF3EC2">
        <w:rPr>
          <w:rFonts w:cs="Arial"/>
          <w:szCs w:val="24"/>
          <w:lang w:val="en-US"/>
        </w:rPr>
        <w:t>Azevedo</w:t>
      </w:r>
      <w:proofErr w:type="spellEnd"/>
      <w:r w:rsidR="00987913" w:rsidRPr="00EF3EC2">
        <w:rPr>
          <w:lang w:val="en-NZ"/>
        </w:rPr>
        <w:t xml:space="preserve"> </w:t>
      </w:r>
      <w:r w:rsidRPr="00EF3EC2">
        <w:rPr>
          <w:lang w:val="en-NZ"/>
        </w:rPr>
        <w:t>was</w:t>
      </w:r>
      <w:r w:rsidR="00EF3EC2" w:rsidRPr="00EF3EC2">
        <w:rPr>
          <w:lang w:val="en-NZ"/>
        </w:rPr>
        <w:t xml:space="preserve"> not</w:t>
      </w:r>
      <w:r w:rsidRPr="00EF3EC2">
        <w:rPr>
          <w:lang w:val="en-NZ"/>
        </w:rPr>
        <w:t xml:space="preserve"> present </w:t>
      </w:r>
      <w:r w:rsidR="00DC62A5" w:rsidRPr="00EF3EC2">
        <w:rPr>
          <w:rFonts w:cs="Arial"/>
          <w:szCs w:val="22"/>
          <w:lang w:val="en-NZ"/>
        </w:rPr>
        <w:t>by teleconference</w:t>
      </w:r>
      <w:r w:rsidR="00DC62A5" w:rsidRPr="00EF3EC2">
        <w:rPr>
          <w:lang w:val="en-NZ"/>
        </w:rPr>
        <w:t xml:space="preserve"> </w:t>
      </w:r>
      <w:r w:rsidR="00987913" w:rsidRPr="00EF3EC2">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772713" w:rsidRPr="00536DF4" w:rsidRDefault="00290090" w:rsidP="00644951">
      <w:pPr>
        <w:numPr>
          <w:ilvl w:val="0"/>
          <w:numId w:val="3"/>
        </w:numPr>
        <w:spacing w:before="80" w:after="80"/>
        <w:ind w:left="798" w:hanging="394"/>
        <w:jc w:val="both"/>
        <w:rPr>
          <w:rFonts w:cs="Arial"/>
          <w:szCs w:val="22"/>
          <w:lang w:val="en-NZ"/>
        </w:rPr>
      </w:pPr>
      <w:r>
        <w:rPr>
          <w:rFonts w:cs="Arial"/>
          <w:szCs w:val="22"/>
          <w:lang w:val="en-NZ"/>
        </w:rPr>
        <w:t xml:space="preserve">Study aims to provide evidence that </w:t>
      </w:r>
      <w:r w:rsidR="00CD1F30">
        <w:rPr>
          <w:rFonts w:cs="Arial"/>
          <w:szCs w:val="22"/>
          <w:lang w:val="en-NZ"/>
        </w:rPr>
        <w:t xml:space="preserve">Rheumatic </w:t>
      </w:r>
      <w:r>
        <w:rPr>
          <w:rFonts w:cs="Arial"/>
          <w:szCs w:val="22"/>
          <w:lang w:val="en-NZ"/>
        </w:rPr>
        <w:t>F</w:t>
      </w:r>
      <w:r w:rsidR="00CD1F30">
        <w:rPr>
          <w:rFonts w:cs="Arial"/>
          <w:szCs w:val="22"/>
          <w:lang w:val="en-NZ"/>
        </w:rPr>
        <w:t>ever</w:t>
      </w:r>
      <w:r>
        <w:rPr>
          <w:rFonts w:cs="Arial"/>
          <w:szCs w:val="22"/>
          <w:lang w:val="en-NZ"/>
        </w:rPr>
        <w:t xml:space="preserve"> has a genetic factor.</w:t>
      </w:r>
    </w:p>
    <w:p w:rsidR="00756D19" w:rsidRPr="00D3380D" w:rsidRDefault="00756D19" w:rsidP="00644951">
      <w:pPr>
        <w:numPr>
          <w:ilvl w:val="0"/>
          <w:numId w:val="3"/>
        </w:numPr>
        <w:spacing w:before="80" w:after="80"/>
        <w:ind w:left="798" w:hanging="394"/>
        <w:jc w:val="both"/>
        <w:rPr>
          <w:rFonts w:cs="Arial"/>
          <w:szCs w:val="22"/>
          <w:lang w:val="en-NZ"/>
        </w:rPr>
      </w:pPr>
      <w:r>
        <w:rPr>
          <w:rFonts w:cs="Arial"/>
          <w:szCs w:val="22"/>
          <w:lang w:val="en-NZ"/>
        </w:rPr>
        <w:t xml:space="preserve">Please ensure the data derived from the study is stored according to the </w:t>
      </w:r>
      <w:hyperlink r:id="rId8" w:history="1">
        <w:r w:rsidRPr="00D3380D">
          <w:rPr>
            <w:rStyle w:val="Hyperlink"/>
            <w:rFonts w:cs="Arial"/>
            <w:szCs w:val="22"/>
            <w:lang w:val="en-NZ"/>
          </w:rPr>
          <w:t>Health (Retention of Health Information) Regulations 1996</w:t>
        </w:r>
      </w:hyperlink>
      <w:r>
        <w:rPr>
          <w:rFonts w:cs="Arial"/>
          <w:szCs w:val="22"/>
          <w:lang w:val="en-NZ"/>
        </w:rPr>
        <w:t xml:space="preserve"> (for at least 10 years).</w:t>
      </w:r>
    </w:p>
    <w:p w:rsidR="00CD1F30" w:rsidRPr="00290090" w:rsidRDefault="00F909CF" w:rsidP="00644951">
      <w:pPr>
        <w:numPr>
          <w:ilvl w:val="0"/>
          <w:numId w:val="3"/>
        </w:numPr>
        <w:spacing w:before="80" w:after="80"/>
        <w:ind w:left="770"/>
        <w:jc w:val="both"/>
        <w:rPr>
          <w:rFonts w:cs="Arial"/>
          <w:szCs w:val="22"/>
          <w:lang w:val="en-NZ"/>
        </w:rPr>
      </w:pPr>
      <w:r>
        <w:rPr>
          <w:rFonts w:cs="Arial"/>
          <w:szCs w:val="22"/>
          <w:lang w:val="en-NZ"/>
        </w:rPr>
        <w:t xml:space="preserve">The Committee suggests amending the PIS/CF format and wording. Please refer to the </w:t>
      </w:r>
      <w:r w:rsidR="00CD1F30">
        <w:rPr>
          <w:rFonts w:cs="Arial"/>
          <w:szCs w:val="22"/>
          <w:lang w:val="en-NZ"/>
        </w:rPr>
        <w:t>PIS/CF</w:t>
      </w:r>
      <w:r w:rsidR="004F4AD4" w:rsidRPr="004F4AD4">
        <w:rPr>
          <w:rFonts w:cs="Arial"/>
          <w:szCs w:val="22"/>
          <w:lang w:val="en-NZ"/>
        </w:rPr>
        <w:t xml:space="preserve"> </w:t>
      </w:r>
      <w:r w:rsidR="004F4AD4">
        <w:rPr>
          <w:rFonts w:cs="Arial"/>
          <w:szCs w:val="22"/>
          <w:lang w:val="en-NZ"/>
        </w:rPr>
        <w:t>template</w:t>
      </w:r>
      <w:r>
        <w:rPr>
          <w:rFonts w:cs="Arial"/>
          <w:szCs w:val="22"/>
          <w:lang w:val="en-NZ"/>
        </w:rPr>
        <w:t xml:space="preserve"> </w:t>
      </w:r>
      <w:r w:rsidR="004F4AD4">
        <w:rPr>
          <w:rFonts w:cs="Arial"/>
          <w:szCs w:val="22"/>
          <w:lang w:val="en-NZ"/>
        </w:rPr>
        <w:t>(</w:t>
      </w:r>
      <w:r w:rsidR="00644951" w:rsidRPr="00644951">
        <w:rPr>
          <w:rFonts w:cs="Arial"/>
          <w:szCs w:val="22"/>
          <w:lang w:val="en-NZ"/>
        </w:rPr>
        <w:t>http://ethics.health.govt.nz/</w:t>
      </w:r>
      <w:r>
        <w:rPr>
          <w:rFonts w:cs="Arial"/>
          <w:szCs w:val="22"/>
          <w:lang w:val="en-NZ"/>
        </w:rPr>
        <w:t>).</w:t>
      </w:r>
    </w:p>
    <w:p w:rsidR="00290090" w:rsidRPr="00644951" w:rsidRDefault="00290090" w:rsidP="00644951">
      <w:pPr>
        <w:numPr>
          <w:ilvl w:val="0"/>
          <w:numId w:val="3"/>
        </w:numPr>
        <w:spacing w:before="80" w:after="80"/>
        <w:ind w:left="770"/>
        <w:jc w:val="both"/>
        <w:rPr>
          <w:rFonts w:cs="Arial"/>
          <w:szCs w:val="22"/>
          <w:lang w:val="en-NZ"/>
        </w:rPr>
      </w:pPr>
      <w:r>
        <w:rPr>
          <w:rFonts w:cs="Arial"/>
          <w:szCs w:val="22"/>
          <w:lang w:val="en-NZ"/>
        </w:rPr>
        <w:t>Please submit evidence of peer review.</w:t>
      </w:r>
    </w:p>
    <w:p w:rsidR="00CD1F30" w:rsidRPr="00644951" w:rsidRDefault="00CD1F30" w:rsidP="00644951">
      <w:pPr>
        <w:numPr>
          <w:ilvl w:val="0"/>
          <w:numId w:val="3"/>
        </w:numPr>
        <w:spacing w:before="80" w:after="80"/>
        <w:ind w:left="770"/>
        <w:jc w:val="both"/>
        <w:rPr>
          <w:rFonts w:cs="Arial"/>
          <w:szCs w:val="22"/>
          <w:lang w:val="en-NZ"/>
        </w:rPr>
      </w:pPr>
      <w:r>
        <w:rPr>
          <w:rFonts w:cs="Arial"/>
          <w:szCs w:val="22"/>
          <w:lang w:val="en-NZ"/>
        </w:rPr>
        <w:t>Please clarify the consent process for the control group.</w:t>
      </w:r>
    </w:p>
    <w:p w:rsidR="00772713" w:rsidRPr="00CD1F30" w:rsidRDefault="00772713" w:rsidP="00644951">
      <w:pPr>
        <w:numPr>
          <w:ilvl w:val="0"/>
          <w:numId w:val="3"/>
        </w:numPr>
        <w:spacing w:before="80" w:after="80"/>
        <w:ind w:left="770"/>
        <w:jc w:val="both"/>
        <w:rPr>
          <w:rFonts w:cs="Arial"/>
          <w:szCs w:val="22"/>
          <w:lang w:val="en-NZ"/>
        </w:rPr>
      </w:pPr>
      <w:r w:rsidRPr="00D802DB">
        <w:rPr>
          <w:rFonts w:cs="Arial"/>
          <w:szCs w:val="22"/>
          <w:lang w:val="en-NZ"/>
        </w:rPr>
        <w:t xml:space="preserve">The Committee requested the following changes to the Participant Information </w:t>
      </w:r>
      <w:r w:rsidRPr="00CD1F30">
        <w:rPr>
          <w:rFonts w:cs="Arial"/>
          <w:szCs w:val="22"/>
          <w:lang w:val="en-NZ"/>
        </w:rPr>
        <w:t xml:space="preserve">Sheet and Consent Form: </w:t>
      </w:r>
    </w:p>
    <w:p w:rsidR="00772713" w:rsidRPr="00CD1F30" w:rsidRDefault="00290090" w:rsidP="00A74EDC">
      <w:pPr>
        <w:pStyle w:val="ListParagraph"/>
        <w:numPr>
          <w:ilvl w:val="0"/>
          <w:numId w:val="4"/>
        </w:numPr>
        <w:spacing w:before="80" w:after="80"/>
        <w:rPr>
          <w:rFonts w:cs="Arial"/>
          <w:szCs w:val="22"/>
          <w:lang w:val="en-NZ"/>
        </w:rPr>
      </w:pPr>
      <w:r w:rsidRPr="00CD1F30">
        <w:rPr>
          <w:rFonts w:cs="Arial"/>
          <w:szCs w:val="22"/>
          <w:lang w:val="en-NZ"/>
        </w:rPr>
        <w:t>Please remove the</w:t>
      </w:r>
      <w:r w:rsidR="00CD1F30" w:rsidRPr="00CD1F30">
        <w:rPr>
          <w:rFonts w:cs="Arial"/>
          <w:szCs w:val="22"/>
          <w:lang w:val="en-NZ"/>
        </w:rPr>
        <w:t xml:space="preserve"> expected</w:t>
      </w:r>
      <w:r w:rsidRPr="00CD1F30">
        <w:rPr>
          <w:rFonts w:cs="Arial"/>
          <w:szCs w:val="22"/>
          <w:lang w:val="en-NZ"/>
        </w:rPr>
        <w:t xml:space="preserve"> leng</w:t>
      </w:r>
      <w:r w:rsidR="00925461">
        <w:rPr>
          <w:rFonts w:cs="Arial"/>
          <w:szCs w:val="22"/>
          <w:lang w:val="en-NZ"/>
        </w:rPr>
        <w:t>th of time it will take to read,</w:t>
      </w:r>
    </w:p>
    <w:p w:rsidR="00CD1F30" w:rsidRPr="00CD1F30" w:rsidRDefault="00CD1F30" w:rsidP="00290090">
      <w:pPr>
        <w:numPr>
          <w:ilvl w:val="0"/>
          <w:numId w:val="4"/>
        </w:numPr>
        <w:spacing w:before="80" w:after="80"/>
        <w:rPr>
          <w:rFonts w:cs="Arial"/>
          <w:szCs w:val="22"/>
          <w:lang w:val="en-NZ"/>
        </w:rPr>
      </w:pPr>
      <w:r w:rsidRPr="00CD1F30">
        <w:rPr>
          <w:rFonts w:cs="Arial"/>
          <w:szCs w:val="22"/>
          <w:lang w:val="en-NZ"/>
        </w:rPr>
        <w:t>p</w:t>
      </w:r>
      <w:r w:rsidR="00290090" w:rsidRPr="00CD1F30">
        <w:rPr>
          <w:rFonts w:cs="Arial"/>
          <w:szCs w:val="22"/>
          <w:lang w:val="en-NZ"/>
        </w:rPr>
        <w:t>lease remove the t</w:t>
      </w:r>
      <w:r w:rsidR="00925461">
        <w:rPr>
          <w:rFonts w:cs="Arial"/>
          <w:szCs w:val="22"/>
          <w:lang w:val="en-NZ"/>
        </w:rPr>
        <w:t>ick box option to opt out,</w:t>
      </w:r>
    </w:p>
    <w:p w:rsidR="00E24E77" w:rsidRPr="00220735" w:rsidRDefault="00CD1F30" w:rsidP="00CD1F30">
      <w:pPr>
        <w:numPr>
          <w:ilvl w:val="0"/>
          <w:numId w:val="4"/>
        </w:numPr>
        <w:spacing w:before="80" w:after="80"/>
        <w:rPr>
          <w:rFonts w:cs="Arial"/>
          <w:szCs w:val="22"/>
          <w:lang w:val="en-NZ"/>
        </w:rPr>
      </w:pPr>
      <w:r w:rsidRPr="00CD1F30">
        <w:rPr>
          <w:rFonts w:cs="Arial"/>
          <w:szCs w:val="22"/>
          <w:lang w:val="en-NZ"/>
        </w:rPr>
        <w:t>Please remove statement ‘data will be held for 6 years’.</w:t>
      </w:r>
    </w:p>
    <w:p w:rsidR="00E24E77" w:rsidRPr="003E4993" w:rsidRDefault="00E24E77" w:rsidP="00E24E77">
      <w:pPr>
        <w:rPr>
          <w:u w:val="single"/>
          <w:lang w:val="en-NZ"/>
        </w:rPr>
      </w:pPr>
      <w:r w:rsidRPr="003E4993">
        <w:rPr>
          <w:u w:val="single"/>
          <w:lang w:val="en-NZ"/>
        </w:rPr>
        <w:t xml:space="preserve">Decision </w:t>
      </w:r>
    </w:p>
    <w:p w:rsidR="00E24E77" w:rsidRPr="003E4993" w:rsidRDefault="00E24E77" w:rsidP="00E24E77">
      <w:pPr>
        <w:rPr>
          <w:lang w:val="en-NZ"/>
        </w:rPr>
      </w:pPr>
    </w:p>
    <w:p w:rsidR="00E24E77" w:rsidRPr="003E4993" w:rsidRDefault="00E24E77" w:rsidP="00E24E77">
      <w:pPr>
        <w:rPr>
          <w:lang w:val="en-NZ"/>
        </w:rPr>
      </w:pPr>
      <w:r w:rsidRPr="003E4993">
        <w:rPr>
          <w:lang w:val="en-NZ"/>
        </w:rPr>
        <w:t xml:space="preserve">This application was </w:t>
      </w:r>
      <w:r w:rsidRPr="003E4993">
        <w:rPr>
          <w:i/>
          <w:lang w:val="en-NZ"/>
        </w:rPr>
        <w:t>provisionally approved</w:t>
      </w:r>
      <w:r w:rsidRPr="003E4993">
        <w:rPr>
          <w:lang w:val="en-NZ"/>
        </w:rPr>
        <w:t xml:space="preserve"> by </w:t>
      </w:r>
      <w:r w:rsidR="003E4993" w:rsidRPr="003E4993">
        <w:rPr>
          <w:rFonts w:cs="Arial"/>
          <w:szCs w:val="22"/>
          <w:lang w:val="en-NZ"/>
        </w:rPr>
        <w:t>consensus</w:t>
      </w:r>
      <w:r w:rsidRPr="003E4993">
        <w:rPr>
          <w:rFonts w:cs="Arial"/>
          <w:szCs w:val="22"/>
          <w:lang w:val="en-NZ"/>
        </w:rPr>
        <w:t xml:space="preserve"> </w:t>
      </w:r>
      <w:r w:rsidRPr="003E4993">
        <w:rPr>
          <w:lang w:val="en-NZ"/>
        </w:rPr>
        <w:t xml:space="preserve">subject to the following information being received. </w:t>
      </w:r>
    </w:p>
    <w:p w:rsidR="00E24E77" w:rsidRPr="003E4993" w:rsidRDefault="00E24E77" w:rsidP="00E24E77">
      <w:pPr>
        <w:rPr>
          <w:lang w:val="en-NZ"/>
        </w:rPr>
      </w:pPr>
    </w:p>
    <w:p w:rsidR="004F4AD4" w:rsidRPr="004F4AD4" w:rsidRDefault="00CD1F30" w:rsidP="00402B1E">
      <w:pPr>
        <w:pStyle w:val="ListParagraph"/>
        <w:numPr>
          <w:ilvl w:val="1"/>
          <w:numId w:val="5"/>
        </w:numPr>
        <w:spacing w:before="80" w:after="80"/>
        <w:ind w:left="1128" w:hanging="357"/>
        <w:contextualSpacing w:val="0"/>
        <w:jc w:val="both"/>
        <w:rPr>
          <w:rFonts w:cs="Arial"/>
          <w:szCs w:val="22"/>
          <w:lang w:val="en-NZ"/>
        </w:rPr>
      </w:pPr>
      <w:r>
        <w:rPr>
          <w:rFonts w:cs="Arial"/>
          <w:szCs w:val="22"/>
          <w:lang w:val="en-NZ"/>
        </w:rPr>
        <w:t>Please submit an updated PIS/CF taking into account the suggestions above</w:t>
      </w:r>
      <w:r w:rsidR="00220735">
        <w:rPr>
          <w:rFonts w:cs="Arial"/>
          <w:szCs w:val="22"/>
          <w:lang w:val="en-NZ"/>
        </w:rPr>
        <w:t xml:space="preserve"> (</w:t>
      </w:r>
      <w:r w:rsidR="00220735" w:rsidRPr="00402B1E">
        <w:rPr>
          <w:rFonts w:cs="Arial"/>
          <w:szCs w:val="22"/>
          <w:lang w:val="en-NZ"/>
        </w:rPr>
        <w:t xml:space="preserve">Ethical Guidelines for Intervention Studies </w:t>
      </w:r>
      <w:proofErr w:type="spellStart"/>
      <w:r w:rsidR="00220735" w:rsidRPr="00220735">
        <w:rPr>
          <w:rFonts w:cs="Arial"/>
          <w:szCs w:val="22"/>
          <w:lang w:val="en-NZ"/>
        </w:rPr>
        <w:t>para</w:t>
      </w:r>
      <w:proofErr w:type="spellEnd"/>
      <w:r w:rsidR="00220735" w:rsidRPr="00220735">
        <w:rPr>
          <w:rFonts w:cs="Arial"/>
          <w:szCs w:val="22"/>
          <w:lang w:val="en-NZ"/>
        </w:rPr>
        <w:t xml:space="preserve"> 6.22</w:t>
      </w:r>
      <w:r w:rsidR="00220735">
        <w:rPr>
          <w:rFonts w:cs="Arial"/>
          <w:szCs w:val="22"/>
          <w:lang w:val="en-NZ"/>
        </w:rPr>
        <w:t>).</w:t>
      </w:r>
    </w:p>
    <w:p w:rsidR="00CD1F30" w:rsidRPr="00220735" w:rsidRDefault="00220735" w:rsidP="00402B1E">
      <w:pPr>
        <w:pStyle w:val="ListParagraph"/>
        <w:numPr>
          <w:ilvl w:val="1"/>
          <w:numId w:val="5"/>
        </w:numPr>
        <w:spacing w:before="80" w:after="80"/>
        <w:ind w:left="1128" w:hanging="357"/>
        <w:contextualSpacing w:val="0"/>
        <w:jc w:val="both"/>
        <w:rPr>
          <w:rFonts w:cs="Arial"/>
          <w:szCs w:val="22"/>
          <w:lang w:val="en-NZ"/>
        </w:rPr>
      </w:pPr>
      <w:r>
        <w:rPr>
          <w:rFonts w:cs="Arial"/>
          <w:szCs w:val="22"/>
          <w:lang w:val="en-NZ"/>
        </w:rPr>
        <w:t>Please clarify the consent process for the control group.</w:t>
      </w:r>
    </w:p>
    <w:p w:rsidR="003E4993" w:rsidRPr="003E4993" w:rsidRDefault="003E4993" w:rsidP="003E4993">
      <w:pPr>
        <w:pStyle w:val="ListParagraph"/>
        <w:spacing w:before="80" w:after="80"/>
        <w:ind w:left="2160"/>
        <w:rPr>
          <w:lang w:val="en-NZ"/>
        </w:rPr>
      </w:pPr>
    </w:p>
    <w:p w:rsidR="00E24E77" w:rsidRPr="00925461" w:rsidRDefault="00E24E77" w:rsidP="00E24E77">
      <w:pPr>
        <w:rPr>
          <w:lang w:val="en-NZ"/>
        </w:rPr>
      </w:pPr>
      <w:r w:rsidRPr="003E4993">
        <w:rPr>
          <w:lang w:val="en-NZ"/>
        </w:rPr>
        <w:t>This following information will be reviewed, and a final de</w:t>
      </w:r>
      <w:r w:rsidR="00CD1F30">
        <w:rPr>
          <w:lang w:val="en-NZ"/>
        </w:rPr>
        <w:t xml:space="preserve">cision made on the application </w:t>
      </w:r>
      <w:r w:rsidRPr="003E4993">
        <w:rPr>
          <w:lang w:val="en-NZ"/>
        </w:rPr>
        <w:t>by</w:t>
      </w:r>
      <w:r w:rsidR="00CD1F30">
        <w:rPr>
          <w:lang w:val="en-NZ"/>
        </w:rPr>
        <w:t xml:space="preserve"> the</w:t>
      </w:r>
      <w:r w:rsidRPr="003E4993">
        <w:rPr>
          <w:lang w:val="en-NZ"/>
        </w:rPr>
        <w:t xml:space="preserve"> </w:t>
      </w:r>
      <w:r w:rsidR="003E4993" w:rsidRPr="003E4993">
        <w:rPr>
          <w:rFonts w:cs="Arial"/>
          <w:szCs w:val="22"/>
          <w:lang w:val="en-NZ"/>
        </w:rPr>
        <w:t>Chair</w:t>
      </w:r>
      <w:r w:rsidR="003E4993" w:rsidRPr="00925461">
        <w:rPr>
          <w:rFonts w:cs="Arial"/>
          <w:szCs w:val="22"/>
          <w:lang w:val="en-NZ"/>
        </w:rPr>
        <w:t>.</w:t>
      </w:r>
    </w:p>
    <w:p w:rsidR="003E4993" w:rsidRDefault="003E4993">
      <w:pPr>
        <w:rPr>
          <w:rFonts w:cs="Arial"/>
          <w:color w:val="33CCCC"/>
          <w:szCs w:val="22"/>
          <w:lang w:val="en-NZ"/>
        </w:rPr>
      </w:pPr>
      <w:r>
        <w:rPr>
          <w:rFonts w:cs="Arial"/>
          <w:color w:val="33CCCC"/>
          <w:szCs w:val="22"/>
          <w:lang w:val="en-NZ"/>
        </w:rPr>
        <w:br w:type="page"/>
      </w:r>
    </w:p>
    <w:p w:rsidR="0043460C" w:rsidRPr="00960BFE" w:rsidRDefault="0043460C">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D1F30" w:rsidRPr="00960BFE" w:rsidRDefault="00CD1F30">
            <w:pPr>
              <w:autoSpaceDE w:val="0"/>
              <w:autoSpaceDN w:val="0"/>
              <w:adjustRightInd w:val="0"/>
            </w:pPr>
            <w:r w:rsidRPr="00960BFE">
              <w:rPr>
                <w:b/>
              </w:rPr>
              <w:t>13/STH/58</w:t>
            </w:r>
            <w:r w:rsidRPr="00960BFE">
              <w:t xml:space="preserve">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Title: </w:t>
            </w:r>
          </w:p>
        </w:tc>
        <w:tc>
          <w:tcPr>
            <w:tcW w:w="6459" w:type="dxa"/>
            <w:tcBorders>
              <w:top w:val="nil"/>
              <w:left w:val="nil"/>
              <w:bottom w:val="nil"/>
              <w:right w:val="nil"/>
            </w:tcBorders>
          </w:tcPr>
          <w:p w:rsidR="00CD1F30" w:rsidRPr="00960BFE" w:rsidRDefault="00CD1F30">
            <w:pPr>
              <w:autoSpaceDE w:val="0"/>
              <w:autoSpaceDN w:val="0"/>
              <w:adjustRightInd w:val="0"/>
            </w:pPr>
            <w:proofErr w:type="spellStart"/>
            <w:r w:rsidRPr="00960BFE">
              <w:t>Enroll</w:t>
            </w:r>
            <w:proofErr w:type="spellEnd"/>
            <w:r w:rsidRPr="00960BFE">
              <w:t xml:space="preserve">-HD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Principal Investigator: </w:t>
            </w:r>
          </w:p>
        </w:tc>
        <w:tc>
          <w:tcPr>
            <w:tcW w:w="6459" w:type="dxa"/>
            <w:tcBorders>
              <w:top w:val="nil"/>
              <w:left w:val="nil"/>
              <w:bottom w:val="nil"/>
              <w:right w:val="nil"/>
            </w:tcBorders>
          </w:tcPr>
          <w:p w:rsidR="00CD1F30" w:rsidRPr="00960BFE" w:rsidRDefault="00CD1F30">
            <w:pPr>
              <w:autoSpaceDE w:val="0"/>
              <w:autoSpaceDN w:val="0"/>
              <w:adjustRightInd w:val="0"/>
            </w:pPr>
            <w:r w:rsidRPr="00960BFE">
              <w:t xml:space="preserve">Dr  Richard Roxburgh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Sponsor: </w:t>
            </w:r>
          </w:p>
        </w:tc>
        <w:tc>
          <w:tcPr>
            <w:tcW w:w="6459" w:type="dxa"/>
            <w:tcBorders>
              <w:top w:val="nil"/>
              <w:left w:val="nil"/>
              <w:bottom w:val="nil"/>
              <w:right w:val="nil"/>
            </w:tcBorders>
          </w:tcPr>
          <w:p w:rsidR="00CD1F30" w:rsidRPr="00960BFE" w:rsidRDefault="00CD1F30">
            <w:pPr>
              <w:autoSpaceDE w:val="0"/>
              <w:autoSpaceDN w:val="0"/>
              <w:adjustRightInd w:val="0"/>
            </w:pPr>
            <w:r w:rsidRPr="00960BFE">
              <w:t xml:space="preserve">CHDI Foundation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Clock Start Date: </w:t>
            </w:r>
          </w:p>
        </w:tc>
        <w:tc>
          <w:tcPr>
            <w:tcW w:w="6459" w:type="dxa"/>
            <w:tcBorders>
              <w:top w:val="nil"/>
              <w:left w:val="nil"/>
              <w:bottom w:val="nil"/>
              <w:right w:val="nil"/>
            </w:tcBorders>
          </w:tcPr>
          <w:p w:rsidR="00CD1F30" w:rsidRPr="00960BFE" w:rsidRDefault="00CD1F30">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987913" w:rsidRDefault="006D34E8">
      <w:pPr>
        <w:autoSpaceDE w:val="0"/>
        <w:autoSpaceDN w:val="0"/>
        <w:adjustRightInd w:val="0"/>
        <w:rPr>
          <w:sz w:val="20"/>
          <w:lang w:val="en-NZ"/>
        </w:rPr>
      </w:pPr>
      <w:r w:rsidRPr="00CD1F30">
        <w:rPr>
          <w:rFonts w:cs="Arial"/>
          <w:szCs w:val="24"/>
        </w:rPr>
        <w:t xml:space="preserve">Dr Richard Roxburgh </w:t>
      </w:r>
      <w:r w:rsidR="00987913" w:rsidRPr="00CD1F30">
        <w:rPr>
          <w:lang w:val="en-NZ"/>
        </w:rPr>
        <w:t xml:space="preserve">was </w:t>
      </w:r>
      <w:r w:rsidR="00987913" w:rsidRPr="00CE62F1">
        <w:rPr>
          <w:lang w:val="en-NZ"/>
        </w:rPr>
        <w:t xml:space="preserve">present </w:t>
      </w:r>
      <w:r w:rsidR="00DC62A5" w:rsidRPr="00CE62F1">
        <w:rPr>
          <w:rFonts w:cs="Arial"/>
          <w:szCs w:val="22"/>
          <w:lang w:val="en-NZ"/>
        </w:rPr>
        <w:t>by teleconference</w:t>
      </w:r>
      <w:r w:rsidR="00DC62A5" w:rsidRPr="00CE62F1">
        <w:rPr>
          <w:lang w:val="en-NZ"/>
        </w:rPr>
        <w:t xml:space="preserve"> </w:t>
      </w:r>
      <w:r w:rsidR="00987913" w:rsidRPr="00CE62F1">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772713" w:rsidRPr="00756D19" w:rsidRDefault="00756D19" w:rsidP="00756D19">
      <w:pPr>
        <w:numPr>
          <w:ilvl w:val="0"/>
          <w:numId w:val="3"/>
        </w:numPr>
        <w:spacing w:before="80" w:after="80"/>
        <w:jc w:val="both"/>
        <w:rPr>
          <w:rFonts w:cs="Arial"/>
          <w:szCs w:val="22"/>
          <w:lang w:val="en-NZ"/>
        </w:rPr>
      </w:pPr>
      <w:r>
        <w:rPr>
          <w:rFonts w:cs="Arial"/>
          <w:szCs w:val="22"/>
          <w:lang w:val="en-NZ"/>
        </w:rPr>
        <w:t xml:space="preserve">Please ensure the data derived from the study is stored according to the </w:t>
      </w:r>
      <w:hyperlink r:id="rId9" w:history="1">
        <w:r w:rsidRPr="00D3380D">
          <w:rPr>
            <w:rStyle w:val="Hyperlink"/>
            <w:rFonts w:cs="Arial"/>
            <w:szCs w:val="22"/>
            <w:lang w:val="en-NZ"/>
          </w:rPr>
          <w:t>Health (Retention of Health Information) Regulations 1996</w:t>
        </w:r>
      </w:hyperlink>
      <w:r>
        <w:rPr>
          <w:rFonts w:cs="Arial"/>
          <w:szCs w:val="22"/>
          <w:lang w:val="en-NZ"/>
        </w:rPr>
        <w:t xml:space="preserve"> (for at least 10 years).</w:t>
      </w:r>
    </w:p>
    <w:p w:rsidR="00772713" w:rsidRDefault="00CD1F30" w:rsidP="00A74EDC">
      <w:pPr>
        <w:numPr>
          <w:ilvl w:val="0"/>
          <w:numId w:val="3"/>
        </w:numPr>
        <w:spacing w:before="80" w:after="80"/>
        <w:rPr>
          <w:rFonts w:cs="Arial"/>
          <w:szCs w:val="22"/>
          <w:lang w:val="en-NZ"/>
        </w:rPr>
      </w:pPr>
      <w:r>
        <w:rPr>
          <w:rFonts w:cs="Arial"/>
          <w:szCs w:val="22"/>
          <w:lang w:val="en-NZ"/>
        </w:rPr>
        <w:t>P</w:t>
      </w:r>
      <w:r w:rsidR="00CE62F1" w:rsidRPr="00CE62F1">
        <w:rPr>
          <w:rFonts w:cs="Arial"/>
          <w:szCs w:val="22"/>
          <w:lang w:val="en-NZ"/>
        </w:rPr>
        <w:t>lease upload</w:t>
      </w:r>
      <w:r w:rsidR="00402B1E">
        <w:rPr>
          <w:rFonts w:cs="Arial"/>
          <w:szCs w:val="22"/>
          <w:lang w:val="en-NZ"/>
        </w:rPr>
        <w:t xml:space="preserve"> a</w:t>
      </w:r>
      <w:r w:rsidR="00CE62F1" w:rsidRPr="00CE62F1">
        <w:rPr>
          <w:rFonts w:cs="Arial"/>
          <w:szCs w:val="22"/>
          <w:lang w:val="en-NZ"/>
        </w:rPr>
        <w:t xml:space="preserve"> populated</w:t>
      </w:r>
      <w:r>
        <w:rPr>
          <w:rFonts w:cs="Arial"/>
          <w:szCs w:val="22"/>
          <w:lang w:val="en-NZ"/>
        </w:rPr>
        <w:t xml:space="preserve"> clean</w:t>
      </w:r>
      <w:r w:rsidR="00CE62F1" w:rsidRPr="00CE62F1">
        <w:rPr>
          <w:rFonts w:cs="Arial"/>
          <w:szCs w:val="22"/>
          <w:lang w:val="en-NZ"/>
        </w:rPr>
        <w:t xml:space="preserve"> copy of the PIS</w:t>
      </w:r>
      <w:r>
        <w:rPr>
          <w:rFonts w:cs="Arial"/>
          <w:szCs w:val="22"/>
          <w:lang w:val="en-NZ"/>
        </w:rPr>
        <w:t>/CF</w:t>
      </w:r>
      <w:r w:rsidR="00CE62F1" w:rsidRPr="00CE62F1">
        <w:rPr>
          <w:rFonts w:cs="Arial"/>
          <w:szCs w:val="22"/>
          <w:lang w:val="en-NZ"/>
        </w:rPr>
        <w:t xml:space="preserve"> for completion. </w:t>
      </w:r>
    </w:p>
    <w:p w:rsidR="00E24E77" w:rsidRPr="00925461" w:rsidRDefault="00E24E77" w:rsidP="00E24E77">
      <w:pPr>
        <w:rPr>
          <w:lang w:val="en-NZ"/>
        </w:rPr>
      </w:pPr>
    </w:p>
    <w:p w:rsidR="00E24E77" w:rsidRPr="00925461" w:rsidRDefault="00E24E77" w:rsidP="00E24E77">
      <w:pPr>
        <w:rPr>
          <w:u w:val="single"/>
          <w:lang w:val="en-NZ"/>
        </w:rPr>
      </w:pPr>
      <w:r w:rsidRPr="00925461">
        <w:rPr>
          <w:u w:val="single"/>
          <w:lang w:val="en-NZ"/>
        </w:rPr>
        <w:t xml:space="preserve">Decision </w:t>
      </w:r>
    </w:p>
    <w:p w:rsidR="00E24E77" w:rsidRPr="00925461" w:rsidRDefault="00E24E77" w:rsidP="00E24E77">
      <w:pPr>
        <w:rPr>
          <w:lang w:val="en-NZ"/>
        </w:rPr>
      </w:pPr>
    </w:p>
    <w:p w:rsidR="00E24E77" w:rsidRPr="00925461" w:rsidRDefault="00E24E77" w:rsidP="00E24E77">
      <w:pPr>
        <w:rPr>
          <w:lang w:val="en-NZ"/>
        </w:rPr>
      </w:pPr>
      <w:r w:rsidRPr="00925461">
        <w:rPr>
          <w:lang w:val="en-NZ"/>
        </w:rPr>
        <w:t xml:space="preserve">This application was </w:t>
      </w:r>
      <w:r w:rsidRPr="00925461">
        <w:rPr>
          <w:i/>
          <w:lang w:val="en-NZ"/>
        </w:rPr>
        <w:t>approved</w:t>
      </w:r>
      <w:r w:rsidRPr="00925461">
        <w:rPr>
          <w:lang w:val="en-NZ"/>
        </w:rPr>
        <w:t xml:space="preserve"> by </w:t>
      </w:r>
      <w:r w:rsidRPr="00925461">
        <w:rPr>
          <w:rFonts w:cs="Arial"/>
          <w:szCs w:val="22"/>
          <w:lang w:val="en-NZ"/>
        </w:rPr>
        <w:t>consensus</w:t>
      </w:r>
      <w:r w:rsidR="00CE62F1" w:rsidRPr="00925461">
        <w:rPr>
          <w:rFonts w:cs="Arial"/>
          <w:szCs w:val="22"/>
          <w:lang w:val="en-NZ"/>
        </w:rPr>
        <w:t>.</w:t>
      </w:r>
    </w:p>
    <w:p w:rsidR="0043460C" w:rsidRPr="00C70BDE" w:rsidRDefault="00CE62F1" w:rsidP="00C70BDE">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D1F30" w:rsidRPr="00960BFE" w:rsidRDefault="00CD1F30">
            <w:pPr>
              <w:autoSpaceDE w:val="0"/>
              <w:autoSpaceDN w:val="0"/>
              <w:adjustRightInd w:val="0"/>
            </w:pPr>
            <w:r w:rsidRPr="00960BFE">
              <w:rPr>
                <w:b/>
              </w:rPr>
              <w:t>13/STH/60</w:t>
            </w:r>
            <w:r w:rsidRPr="00960BFE">
              <w:t xml:space="preserve">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Title: </w:t>
            </w:r>
          </w:p>
        </w:tc>
        <w:tc>
          <w:tcPr>
            <w:tcW w:w="6459" w:type="dxa"/>
            <w:tcBorders>
              <w:top w:val="nil"/>
              <w:left w:val="nil"/>
              <w:bottom w:val="nil"/>
              <w:right w:val="nil"/>
            </w:tcBorders>
          </w:tcPr>
          <w:p w:rsidR="00CD1F30" w:rsidRPr="00960BFE" w:rsidRDefault="00CD1F30">
            <w:pPr>
              <w:autoSpaceDE w:val="0"/>
              <w:autoSpaceDN w:val="0"/>
              <w:adjustRightInd w:val="0"/>
            </w:pPr>
            <w:proofErr w:type="spellStart"/>
            <w:r w:rsidRPr="00960BFE">
              <w:t>Neuromodulation</w:t>
            </w:r>
            <w:proofErr w:type="spellEnd"/>
            <w:r w:rsidRPr="00960BFE">
              <w:t xml:space="preserve"> for Uncontrolled Hypertension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Principal Investigator: </w:t>
            </w:r>
          </w:p>
        </w:tc>
        <w:tc>
          <w:tcPr>
            <w:tcW w:w="6459" w:type="dxa"/>
            <w:tcBorders>
              <w:top w:val="nil"/>
              <w:left w:val="nil"/>
              <w:bottom w:val="nil"/>
              <w:right w:val="nil"/>
            </w:tcBorders>
          </w:tcPr>
          <w:p w:rsidR="00CD1F30" w:rsidRPr="00960BFE" w:rsidRDefault="00CD1F30">
            <w:pPr>
              <w:autoSpaceDE w:val="0"/>
              <w:autoSpaceDN w:val="0"/>
              <w:adjustRightInd w:val="0"/>
            </w:pPr>
            <w:r w:rsidRPr="00960BFE">
              <w:t xml:space="preserve">Dr  Mark Webster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Sponsor: </w:t>
            </w:r>
          </w:p>
        </w:tc>
        <w:tc>
          <w:tcPr>
            <w:tcW w:w="6459" w:type="dxa"/>
            <w:tcBorders>
              <w:top w:val="nil"/>
              <w:left w:val="nil"/>
              <w:bottom w:val="nil"/>
              <w:right w:val="nil"/>
            </w:tcBorders>
          </w:tcPr>
          <w:p w:rsidR="00CD1F30" w:rsidRPr="00960BFE" w:rsidRDefault="00CD1F30">
            <w:pPr>
              <w:autoSpaceDE w:val="0"/>
              <w:autoSpaceDN w:val="0"/>
              <w:adjustRightInd w:val="0"/>
            </w:pPr>
            <w:r w:rsidRPr="00960BFE">
              <w:t xml:space="preserve">Valencia Technologies Corporation </w:t>
            </w:r>
          </w:p>
        </w:tc>
      </w:tr>
      <w:tr w:rsidR="00CD1F30" w:rsidRPr="00960BFE" w:rsidTr="00CD1F30">
        <w:trPr>
          <w:trHeight w:val="280"/>
        </w:trPr>
        <w:tc>
          <w:tcPr>
            <w:tcW w:w="966" w:type="dxa"/>
            <w:tcBorders>
              <w:top w:val="nil"/>
              <w:left w:val="nil"/>
              <w:bottom w:val="nil"/>
              <w:right w:val="nil"/>
            </w:tcBorders>
          </w:tcPr>
          <w:p w:rsidR="00CD1F30" w:rsidRPr="00960BFE" w:rsidRDefault="00CD1F30">
            <w:pPr>
              <w:autoSpaceDE w:val="0"/>
              <w:autoSpaceDN w:val="0"/>
              <w:adjustRightInd w:val="0"/>
            </w:pPr>
            <w:r w:rsidRPr="00960BFE">
              <w:t xml:space="preserve"> </w:t>
            </w:r>
          </w:p>
        </w:tc>
        <w:tc>
          <w:tcPr>
            <w:tcW w:w="2575" w:type="dxa"/>
            <w:tcBorders>
              <w:top w:val="nil"/>
              <w:left w:val="nil"/>
              <w:bottom w:val="nil"/>
              <w:right w:val="nil"/>
            </w:tcBorders>
          </w:tcPr>
          <w:p w:rsidR="00CD1F30" w:rsidRPr="00960BFE" w:rsidRDefault="00CD1F30">
            <w:pPr>
              <w:autoSpaceDE w:val="0"/>
              <w:autoSpaceDN w:val="0"/>
              <w:adjustRightInd w:val="0"/>
            </w:pPr>
            <w:r w:rsidRPr="00960BFE">
              <w:t xml:space="preserve">Clock Start Date: </w:t>
            </w:r>
          </w:p>
        </w:tc>
        <w:tc>
          <w:tcPr>
            <w:tcW w:w="6459" w:type="dxa"/>
            <w:tcBorders>
              <w:top w:val="nil"/>
              <w:left w:val="nil"/>
              <w:bottom w:val="nil"/>
              <w:right w:val="nil"/>
            </w:tcBorders>
          </w:tcPr>
          <w:p w:rsidR="00CD1F30" w:rsidRPr="00960BFE" w:rsidRDefault="00CD1F30">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411F16" w:rsidRDefault="004F4AD4">
      <w:pPr>
        <w:autoSpaceDE w:val="0"/>
        <w:autoSpaceDN w:val="0"/>
        <w:adjustRightInd w:val="0"/>
        <w:rPr>
          <w:sz w:val="20"/>
          <w:lang w:val="en-NZ"/>
        </w:rPr>
      </w:pPr>
      <w:r>
        <w:t>Dr</w:t>
      </w:r>
      <w:r w:rsidR="00A74EDC" w:rsidRPr="00960BFE">
        <w:t xml:space="preserve"> Mark </w:t>
      </w:r>
      <w:r w:rsidR="00A74EDC" w:rsidRPr="00411F16">
        <w:t xml:space="preserve">Webster </w:t>
      </w:r>
      <w:r w:rsidR="00987913" w:rsidRPr="00411F16">
        <w:rPr>
          <w:lang w:val="en-NZ"/>
        </w:rPr>
        <w:t>was</w:t>
      </w:r>
      <w:r w:rsidR="00411F16" w:rsidRPr="00411F16">
        <w:rPr>
          <w:lang w:val="en-NZ"/>
        </w:rPr>
        <w:t xml:space="preserve"> not</w:t>
      </w:r>
      <w:r w:rsidR="00987913" w:rsidRPr="00411F16">
        <w:rPr>
          <w:lang w:val="en-NZ"/>
        </w:rPr>
        <w:t xml:space="preserve"> present </w:t>
      </w:r>
      <w:r w:rsidR="00DC62A5" w:rsidRPr="00411F16">
        <w:rPr>
          <w:rFonts w:cs="Arial"/>
          <w:szCs w:val="22"/>
          <w:lang w:val="en-NZ"/>
        </w:rPr>
        <w:t>by teleconference</w:t>
      </w:r>
      <w:r w:rsidR="00DC62A5" w:rsidRPr="00411F16">
        <w:rPr>
          <w:lang w:val="en-NZ"/>
        </w:rPr>
        <w:t xml:space="preserve"> </w:t>
      </w:r>
      <w:r w:rsidR="00987913" w:rsidRPr="00411F16">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6D34E8" w:rsidRPr="00960BFE" w:rsidRDefault="006D34E8" w:rsidP="006D34E8">
      <w:pPr>
        <w:autoSpaceDE w:val="0"/>
        <w:autoSpaceDN w:val="0"/>
        <w:adjustRightInd w:val="0"/>
        <w:rPr>
          <w:lang w:val="en-NZ"/>
        </w:rPr>
      </w:pPr>
    </w:p>
    <w:p w:rsidR="00C70BDE" w:rsidRPr="00C70BDE" w:rsidRDefault="004921D1" w:rsidP="00C70BDE">
      <w:pPr>
        <w:numPr>
          <w:ilvl w:val="0"/>
          <w:numId w:val="6"/>
        </w:numPr>
        <w:spacing w:before="80" w:after="80"/>
        <w:jc w:val="both"/>
        <w:rPr>
          <w:rFonts w:cs="Arial"/>
          <w:szCs w:val="22"/>
          <w:lang w:val="en-NZ"/>
        </w:rPr>
      </w:pPr>
      <w:r>
        <w:rPr>
          <w:rFonts w:cs="Arial"/>
          <w:szCs w:val="22"/>
          <w:lang w:val="en-NZ"/>
        </w:rPr>
        <w:t>The Committee q</w:t>
      </w:r>
      <w:r w:rsidR="001841A0">
        <w:rPr>
          <w:rFonts w:cs="Arial"/>
          <w:szCs w:val="22"/>
          <w:lang w:val="en-NZ"/>
        </w:rPr>
        <w:t xml:space="preserve">ueried </w:t>
      </w:r>
      <w:r>
        <w:rPr>
          <w:rFonts w:cs="Arial"/>
          <w:szCs w:val="22"/>
          <w:lang w:val="en-NZ"/>
        </w:rPr>
        <w:t xml:space="preserve">if </w:t>
      </w:r>
      <w:r w:rsidR="00C70BDE">
        <w:rPr>
          <w:rFonts w:cs="Arial"/>
          <w:szCs w:val="22"/>
          <w:lang w:val="en-NZ"/>
        </w:rPr>
        <w:t xml:space="preserve">there is an Independent Data Monitoring Committee in place to evaluate emerging safety data from this study. </w:t>
      </w:r>
    </w:p>
    <w:p w:rsidR="00772713" w:rsidRDefault="001841A0" w:rsidP="00C70BDE">
      <w:pPr>
        <w:numPr>
          <w:ilvl w:val="0"/>
          <w:numId w:val="6"/>
        </w:numPr>
        <w:spacing w:before="80" w:after="80"/>
        <w:jc w:val="both"/>
        <w:rPr>
          <w:rFonts w:cs="Arial"/>
          <w:szCs w:val="22"/>
          <w:lang w:val="en-NZ"/>
        </w:rPr>
      </w:pPr>
      <w:r w:rsidRPr="001841A0">
        <w:rPr>
          <w:rFonts w:cs="Arial"/>
          <w:szCs w:val="22"/>
          <w:lang w:val="en-NZ"/>
        </w:rPr>
        <w:t>Please submit</w:t>
      </w:r>
      <w:r>
        <w:rPr>
          <w:rFonts w:cs="Arial"/>
          <w:szCs w:val="22"/>
          <w:lang w:val="en-NZ"/>
        </w:rPr>
        <w:t xml:space="preserve"> evidence of</w:t>
      </w:r>
      <w:r w:rsidRPr="001841A0">
        <w:rPr>
          <w:rFonts w:cs="Arial"/>
          <w:szCs w:val="22"/>
          <w:lang w:val="en-NZ"/>
        </w:rPr>
        <w:t xml:space="preserve"> peer review</w:t>
      </w:r>
      <w:r>
        <w:rPr>
          <w:rFonts w:cs="Arial"/>
          <w:szCs w:val="22"/>
          <w:lang w:val="en-NZ"/>
        </w:rPr>
        <w:t>.</w:t>
      </w:r>
    </w:p>
    <w:p w:rsidR="002473E2" w:rsidRDefault="002473E2" w:rsidP="00C70BDE">
      <w:pPr>
        <w:numPr>
          <w:ilvl w:val="0"/>
          <w:numId w:val="6"/>
        </w:numPr>
        <w:spacing w:before="80" w:after="80"/>
        <w:jc w:val="both"/>
        <w:rPr>
          <w:rFonts w:cs="Arial"/>
          <w:szCs w:val="22"/>
          <w:lang w:val="en-NZ"/>
        </w:rPr>
      </w:pPr>
      <w:r>
        <w:rPr>
          <w:rFonts w:cs="Arial"/>
          <w:szCs w:val="22"/>
          <w:lang w:val="en-NZ"/>
        </w:rPr>
        <w:t xml:space="preserve">Committee </w:t>
      </w:r>
      <w:r w:rsidR="004921D1">
        <w:rPr>
          <w:rFonts w:cs="Arial"/>
          <w:szCs w:val="22"/>
          <w:lang w:val="en-NZ"/>
        </w:rPr>
        <w:t xml:space="preserve">requested clarification on </w:t>
      </w:r>
      <w:r>
        <w:rPr>
          <w:rFonts w:cs="Arial"/>
          <w:szCs w:val="22"/>
          <w:lang w:val="en-NZ"/>
        </w:rPr>
        <w:t>the process</w:t>
      </w:r>
      <w:r w:rsidR="004921D1">
        <w:rPr>
          <w:rFonts w:cs="Arial"/>
          <w:szCs w:val="22"/>
          <w:lang w:val="en-NZ"/>
        </w:rPr>
        <w:t xml:space="preserve"> in place</w:t>
      </w:r>
      <w:r>
        <w:rPr>
          <w:rFonts w:cs="Arial"/>
          <w:szCs w:val="22"/>
          <w:lang w:val="en-NZ"/>
        </w:rPr>
        <w:t xml:space="preserve"> for removing the device. </w:t>
      </w:r>
    </w:p>
    <w:p w:rsidR="001841A0" w:rsidRPr="001841A0" w:rsidRDefault="001841A0" w:rsidP="00C70BDE">
      <w:pPr>
        <w:numPr>
          <w:ilvl w:val="0"/>
          <w:numId w:val="6"/>
        </w:numPr>
        <w:spacing w:before="80" w:after="80"/>
        <w:jc w:val="both"/>
        <w:rPr>
          <w:rFonts w:cs="Arial"/>
          <w:szCs w:val="22"/>
          <w:lang w:val="en-NZ"/>
        </w:rPr>
      </w:pPr>
      <w:r>
        <w:rPr>
          <w:rFonts w:cs="Arial"/>
          <w:szCs w:val="22"/>
          <w:lang w:val="en-NZ"/>
        </w:rPr>
        <w:t>Queried who would be responsible if an SAE resulted in long term on-going pain.</w:t>
      </w:r>
    </w:p>
    <w:p w:rsidR="004921D1" w:rsidRDefault="00772713" w:rsidP="00C70BDE">
      <w:pPr>
        <w:numPr>
          <w:ilvl w:val="0"/>
          <w:numId w:val="6"/>
        </w:num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E24E77" w:rsidRPr="00C70BDE" w:rsidRDefault="004921D1" w:rsidP="00925461">
      <w:pPr>
        <w:pStyle w:val="ListParagraph"/>
        <w:numPr>
          <w:ilvl w:val="0"/>
          <w:numId w:val="5"/>
        </w:numPr>
        <w:spacing w:before="80" w:after="80"/>
        <w:ind w:left="1162" w:hanging="378"/>
        <w:jc w:val="both"/>
        <w:rPr>
          <w:rFonts w:cs="Arial"/>
          <w:szCs w:val="22"/>
          <w:lang w:val="en-NZ"/>
        </w:rPr>
      </w:pPr>
      <w:r w:rsidRPr="00C70BDE">
        <w:rPr>
          <w:rFonts w:cs="Arial"/>
          <w:szCs w:val="22"/>
          <w:lang w:val="en-NZ"/>
        </w:rPr>
        <w:t>Please add tick boxes next to each point on the Consent Form.</w:t>
      </w:r>
    </w:p>
    <w:p w:rsidR="004921D1" w:rsidRPr="004921D1" w:rsidRDefault="004921D1" w:rsidP="004921D1">
      <w:pPr>
        <w:pStyle w:val="ListParagraph"/>
        <w:spacing w:before="80" w:after="80"/>
        <w:ind w:left="1985"/>
        <w:rPr>
          <w:rFonts w:cs="Arial"/>
          <w:szCs w:val="22"/>
          <w:lang w:val="en-NZ"/>
        </w:rPr>
      </w:pPr>
    </w:p>
    <w:p w:rsidR="00E24E77" w:rsidRPr="004921D1"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4921D1">
        <w:rPr>
          <w:lang w:val="en-NZ"/>
        </w:rPr>
        <w:t xml:space="preserve">by </w:t>
      </w:r>
      <w:r w:rsidRPr="004921D1">
        <w:rPr>
          <w:rFonts w:cs="Arial"/>
          <w:szCs w:val="22"/>
          <w:lang w:val="en-NZ"/>
        </w:rPr>
        <w:t>consensus</w:t>
      </w:r>
      <w:r w:rsidR="004921D1" w:rsidRPr="004921D1">
        <w:rPr>
          <w:rFonts w:cs="Arial"/>
          <w:szCs w:val="22"/>
          <w:lang w:val="en-NZ"/>
        </w:rPr>
        <w:t xml:space="preserve"> </w:t>
      </w:r>
      <w:r w:rsidRPr="00960BFE">
        <w:rPr>
          <w:lang w:val="en-NZ"/>
        </w:rPr>
        <w:t xml:space="preserve">subject to the following information being received. </w:t>
      </w:r>
    </w:p>
    <w:p w:rsidR="00E24E77" w:rsidRPr="00960BFE" w:rsidRDefault="00E24E77" w:rsidP="00E24E77">
      <w:pPr>
        <w:rPr>
          <w:lang w:val="en-NZ"/>
        </w:rPr>
      </w:pPr>
    </w:p>
    <w:p w:rsidR="004F4AD4" w:rsidRPr="004F4AD4" w:rsidRDefault="002473E2" w:rsidP="00402B1E">
      <w:pPr>
        <w:pStyle w:val="ListParagraph"/>
        <w:numPr>
          <w:ilvl w:val="1"/>
          <w:numId w:val="5"/>
        </w:numPr>
        <w:spacing w:before="80" w:after="80"/>
        <w:ind w:left="1128" w:hanging="357"/>
        <w:contextualSpacing w:val="0"/>
        <w:jc w:val="both"/>
        <w:rPr>
          <w:rFonts w:cs="Arial"/>
          <w:szCs w:val="22"/>
          <w:lang w:val="en-NZ"/>
        </w:rPr>
      </w:pPr>
      <w:r w:rsidRPr="00696F4A">
        <w:rPr>
          <w:rFonts w:cs="Arial"/>
          <w:szCs w:val="22"/>
          <w:lang w:val="en-NZ"/>
        </w:rPr>
        <w:t>Provide evidence</w:t>
      </w:r>
      <w:r w:rsidR="004921D1" w:rsidRPr="00696F4A">
        <w:rPr>
          <w:rFonts w:cs="Arial"/>
          <w:szCs w:val="22"/>
          <w:lang w:val="en-NZ"/>
        </w:rPr>
        <w:t xml:space="preserve"> of</w:t>
      </w:r>
      <w:r w:rsidR="004F4AD4">
        <w:rPr>
          <w:rFonts w:cs="Arial"/>
          <w:szCs w:val="22"/>
          <w:lang w:val="en-NZ"/>
        </w:rPr>
        <w:t xml:space="preserve"> independent</w:t>
      </w:r>
      <w:r w:rsidRPr="00696F4A">
        <w:rPr>
          <w:rFonts w:cs="Arial"/>
          <w:szCs w:val="22"/>
          <w:lang w:val="en-NZ"/>
        </w:rPr>
        <w:t xml:space="preserve"> peer review</w:t>
      </w:r>
      <w:r w:rsidR="004F4AD4">
        <w:rPr>
          <w:rFonts w:cs="Arial"/>
          <w:szCs w:val="22"/>
          <w:lang w:val="en-NZ"/>
        </w:rPr>
        <w:t>.</w:t>
      </w:r>
    </w:p>
    <w:p w:rsidR="002473E2" w:rsidRPr="00696F4A" w:rsidRDefault="002473E2" w:rsidP="00402B1E">
      <w:pPr>
        <w:pStyle w:val="ListParagraph"/>
        <w:numPr>
          <w:ilvl w:val="1"/>
          <w:numId w:val="5"/>
        </w:numPr>
        <w:spacing w:before="80" w:after="80"/>
        <w:ind w:left="1128" w:hanging="357"/>
        <w:contextualSpacing w:val="0"/>
        <w:jc w:val="both"/>
        <w:rPr>
          <w:rFonts w:cs="Arial"/>
          <w:szCs w:val="22"/>
          <w:lang w:val="en-NZ"/>
        </w:rPr>
      </w:pPr>
      <w:r w:rsidRPr="00696F4A">
        <w:rPr>
          <w:rFonts w:cs="Arial"/>
          <w:szCs w:val="22"/>
          <w:lang w:val="en-NZ"/>
        </w:rPr>
        <w:t>Clarify process</w:t>
      </w:r>
      <w:r w:rsidR="00696F4A">
        <w:rPr>
          <w:rFonts w:cs="Arial"/>
          <w:szCs w:val="22"/>
          <w:lang w:val="en-NZ"/>
        </w:rPr>
        <w:t xml:space="preserve"> in place in the event that a</w:t>
      </w:r>
      <w:r w:rsidR="004921D1" w:rsidRPr="00696F4A">
        <w:rPr>
          <w:rFonts w:cs="Arial"/>
          <w:szCs w:val="22"/>
          <w:lang w:val="en-NZ"/>
        </w:rPr>
        <w:t xml:space="preserve"> device needs to be removed (</w:t>
      </w:r>
      <w:r w:rsidRPr="00696F4A">
        <w:rPr>
          <w:rFonts w:cs="Arial"/>
          <w:szCs w:val="22"/>
          <w:lang w:val="en-NZ"/>
        </w:rPr>
        <w:t>by</w:t>
      </w:r>
      <w:r w:rsidR="004921D1" w:rsidRPr="00696F4A">
        <w:rPr>
          <w:rFonts w:cs="Arial"/>
          <w:szCs w:val="22"/>
          <w:lang w:val="en-NZ"/>
        </w:rPr>
        <w:t xml:space="preserve"> participant</w:t>
      </w:r>
      <w:r w:rsidRPr="00696F4A">
        <w:rPr>
          <w:rFonts w:cs="Arial"/>
          <w:szCs w:val="22"/>
          <w:lang w:val="en-NZ"/>
        </w:rPr>
        <w:t xml:space="preserve"> request</w:t>
      </w:r>
      <w:r w:rsidR="004921D1" w:rsidRPr="00696F4A">
        <w:rPr>
          <w:rFonts w:cs="Arial"/>
          <w:szCs w:val="22"/>
          <w:lang w:val="en-NZ"/>
        </w:rPr>
        <w:t xml:space="preserve">, serious adverse event or </w:t>
      </w:r>
      <w:r w:rsidRPr="00696F4A">
        <w:rPr>
          <w:rFonts w:cs="Arial"/>
          <w:szCs w:val="22"/>
          <w:lang w:val="en-NZ"/>
        </w:rPr>
        <w:t xml:space="preserve">unexpected </w:t>
      </w:r>
      <w:r w:rsidR="003A05A3">
        <w:rPr>
          <w:rFonts w:cs="Arial"/>
          <w:szCs w:val="22"/>
          <w:lang w:val="en-NZ"/>
        </w:rPr>
        <w:t>termination to the trial</w:t>
      </w:r>
      <w:r w:rsidR="00696F4A">
        <w:rPr>
          <w:rFonts w:cs="Arial"/>
          <w:szCs w:val="22"/>
          <w:lang w:val="en-NZ"/>
        </w:rPr>
        <w:t>)</w:t>
      </w:r>
      <w:r w:rsidR="003A05A3">
        <w:rPr>
          <w:rFonts w:cs="Arial"/>
          <w:szCs w:val="22"/>
          <w:lang w:val="en-NZ"/>
        </w:rPr>
        <w:t>.</w:t>
      </w:r>
    </w:p>
    <w:p w:rsidR="002473E2" w:rsidRPr="00696F4A" w:rsidRDefault="00696F4A" w:rsidP="00402B1E">
      <w:pPr>
        <w:pStyle w:val="ListParagraph"/>
        <w:numPr>
          <w:ilvl w:val="1"/>
          <w:numId w:val="5"/>
        </w:numPr>
        <w:spacing w:before="80" w:after="80"/>
        <w:ind w:left="1128" w:hanging="357"/>
        <w:contextualSpacing w:val="0"/>
        <w:jc w:val="both"/>
        <w:rPr>
          <w:rFonts w:cs="Arial"/>
          <w:szCs w:val="22"/>
          <w:lang w:val="en-NZ"/>
        </w:rPr>
      </w:pPr>
      <w:r>
        <w:rPr>
          <w:rFonts w:cs="Arial"/>
          <w:szCs w:val="22"/>
          <w:lang w:val="en-NZ"/>
        </w:rPr>
        <w:t>Clarify the</w:t>
      </w:r>
      <w:r w:rsidR="002473E2" w:rsidRPr="00696F4A">
        <w:rPr>
          <w:rFonts w:cs="Arial"/>
          <w:szCs w:val="22"/>
          <w:lang w:val="en-NZ"/>
        </w:rPr>
        <w:t xml:space="preserve"> process in place for long term</w:t>
      </w:r>
      <w:r w:rsidR="00402B1E">
        <w:rPr>
          <w:rFonts w:cs="Arial"/>
          <w:szCs w:val="22"/>
          <w:lang w:val="en-NZ"/>
        </w:rPr>
        <w:t xml:space="preserve"> health</w:t>
      </w:r>
      <w:r w:rsidR="002473E2" w:rsidRPr="00696F4A">
        <w:rPr>
          <w:rFonts w:cs="Arial"/>
          <w:szCs w:val="22"/>
          <w:lang w:val="en-NZ"/>
        </w:rPr>
        <w:t xml:space="preserve"> consequences relating to the device and who will be responsible for</w:t>
      </w:r>
      <w:r w:rsidR="004921D1" w:rsidRPr="00696F4A">
        <w:rPr>
          <w:rFonts w:cs="Arial"/>
          <w:szCs w:val="22"/>
          <w:lang w:val="en-NZ"/>
        </w:rPr>
        <w:t xml:space="preserve"> any</w:t>
      </w:r>
      <w:r w:rsidR="002473E2" w:rsidRPr="00696F4A">
        <w:rPr>
          <w:rFonts w:cs="Arial"/>
          <w:szCs w:val="22"/>
          <w:lang w:val="en-NZ"/>
        </w:rPr>
        <w:t xml:space="preserve"> long term costs.</w:t>
      </w:r>
    </w:p>
    <w:p w:rsidR="002473E2" w:rsidRPr="00BA415E" w:rsidRDefault="00BA415E" w:rsidP="00402B1E">
      <w:pPr>
        <w:pStyle w:val="ListParagraph"/>
        <w:numPr>
          <w:ilvl w:val="1"/>
          <w:numId w:val="5"/>
        </w:numPr>
        <w:spacing w:before="80" w:after="80"/>
        <w:ind w:left="1128" w:hanging="357"/>
        <w:contextualSpacing w:val="0"/>
        <w:jc w:val="both"/>
        <w:rPr>
          <w:rFonts w:cs="Arial"/>
          <w:szCs w:val="22"/>
          <w:lang w:val="en-NZ"/>
        </w:rPr>
      </w:pPr>
      <w:r>
        <w:rPr>
          <w:rFonts w:cs="Arial"/>
          <w:szCs w:val="22"/>
          <w:lang w:val="en-NZ"/>
        </w:rPr>
        <w:t>Please clarify if the Data Safety Monitoring Committee is independent to the sponsor, and if not please outline how conflicts of interest will be managed to avoid bias in the analysis of the data</w:t>
      </w:r>
      <w:r w:rsidR="00402B1E">
        <w:rPr>
          <w:rFonts w:cs="Arial"/>
          <w:szCs w:val="22"/>
          <w:lang w:val="en-NZ"/>
        </w:rPr>
        <w:t>,</w:t>
      </w:r>
      <w:r>
        <w:rPr>
          <w:rFonts w:cs="Arial"/>
          <w:szCs w:val="22"/>
          <w:lang w:val="en-NZ"/>
        </w:rPr>
        <w:t xml:space="preserve">  </w:t>
      </w:r>
      <w:r w:rsidRPr="00BA415E">
        <w:rPr>
          <w:rFonts w:cs="Arial"/>
          <w:szCs w:val="22"/>
          <w:lang w:val="en-NZ"/>
        </w:rPr>
        <w:t>and its role in monitoring participants in the long term</w:t>
      </w:r>
      <w:r>
        <w:rPr>
          <w:rFonts w:cs="Arial"/>
          <w:szCs w:val="22"/>
          <w:lang w:val="en-NZ"/>
        </w:rPr>
        <w:t xml:space="preserve"> </w:t>
      </w:r>
      <w:r w:rsidRPr="00BA415E">
        <w:rPr>
          <w:rFonts w:cs="Arial"/>
          <w:szCs w:val="22"/>
          <w:lang w:val="en-NZ"/>
        </w:rPr>
        <w:t>(</w:t>
      </w:r>
      <w:r w:rsidRPr="003A05A3">
        <w:rPr>
          <w:rFonts w:cs="Arial"/>
          <w:i/>
          <w:szCs w:val="22"/>
          <w:lang w:val="en-NZ"/>
        </w:rPr>
        <w:t xml:space="preserve">Ethical Guidelines for Intervention Studies </w:t>
      </w:r>
      <w:proofErr w:type="spellStart"/>
      <w:r w:rsidRPr="003A05A3">
        <w:rPr>
          <w:rFonts w:cs="Arial"/>
          <w:i/>
          <w:szCs w:val="22"/>
          <w:lang w:val="en-NZ"/>
        </w:rPr>
        <w:t>para</w:t>
      </w:r>
      <w:proofErr w:type="spellEnd"/>
      <w:r w:rsidRPr="00BA415E">
        <w:rPr>
          <w:rFonts w:cs="Arial"/>
          <w:i/>
          <w:szCs w:val="22"/>
          <w:lang w:val="en-NZ"/>
        </w:rPr>
        <w:t xml:space="preserve"> 6.56</w:t>
      </w:r>
      <w:r w:rsidRPr="00BA415E">
        <w:rPr>
          <w:rFonts w:cs="Arial"/>
          <w:szCs w:val="22"/>
          <w:lang w:val="en-NZ"/>
        </w:rPr>
        <w:t>)</w:t>
      </w:r>
      <w:r>
        <w:rPr>
          <w:rFonts w:cs="Arial"/>
          <w:szCs w:val="22"/>
          <w:lang w:val="en-NZ"/>
        </w:rPr>
        <w:t>.</w:t>
      </w:r>
    </w:p>
    <w:p w:rsidR="004921D1" w:rsidRPr="00696F4A" w:rsidRDefault="004921D1" w:rsidP="00402B1E">
      <w:pPr>
        <w:pStyle w:val="ListParagraph"/>
        <w:numPr>
          <w:ilvl w:val="1"/>
          <w:numId w:val="5"/>
        </w:numPr>
        <w:spacing w:before="80" w:after="80"/>
        <w:ind w:left="1128" w:hanging="357"/>
        <w:contextualSpacing w:val="0"/>
        <w:jc w:val="both"/>
        <w:rPr>
          <w:rFonts w:cs="Arial"/>
          <w:szCs w:val="22"/>
          <w:lang w:val="en-NZ"/>
        </w:rPr>
      </w:pPr>
      <w:r w:rsidRPr="00696F4A">
        <w:rPr>
          <w:rFonts w:cs="Arial"/>
          <w:szCs w:val="22"/>
          <w:lang w:val="en-NZ"/>
        </w:rPr>
        <w:t>Please upload an updated copy of the PIS/CF taking into account t</w:t>
      </w:r>
      <w:r w:rsidR="00CE5511">
        <w:rPr>
          <w:rFonts w:cs="Arial"/>
          <w:szCs w:val="22"/>
          <w:lang w:val="en-NZ"/>
        </w:rPr>
        <w:t>he suggestions of the Committee (</w:t>
      </w:r>
      <w:r w:rsidR="00CE5511" w:rsidRPr="00220735">
        <w:rPr>
          <w:rFonts w:cs="Arial"/>
          <w:i/>
          <w:szCs w:val="22"/>
          <w:lang w:val="en-NZ"/>
        </w:rPr>
        <w:t xml:space="preserve">Ethical Guidelines for Intervention Studies </w:t>
      </w:r>
      <w:proofErr w:type="spellStart"/>
      <w:r w:rsidR="00CE5511" w:rsidRPr="004F4AD4">
        <w:rPr>
          <w:rFonts w:cs="Arial"/>
          <w:i/>
          <w:szCs w:val="22"/>
          <w:lang w:val="en-NZ"/>
        </w:rPr>
        <w:t>para</w:t>
      </w:r>
      <w:proofErr w:type="spellEnd"/>
      <w:r w:rsidR="00CE5511" w:rsidRPr="004F4AD4">
        <w:rPr>
          <w:rFonts w:cs="Arial"/>
          <w:i/>
          <w:szCs w:val="22"/>
          <w:lang w:val="en-NZ"/>
        </w:rPr>
        <w:t xml:space="preserve"> 6.22</w:t>
      </w:r>
      <w:r w:rsidR="00CE5511">
        <w:rPr>
          <w:rFonts w:cs="Arial"/>
          <w:szCs w:val="22"/>
          <w:lang w:val="en-NZ"/>
        </w:rPr>
        <w:t>).</w:t>
      </w:r>
    </w:p>
    <w:p w:rsidR="00E24E77" w:rsidRPr="00960BFE" w:rsidRDefault="00E24E77" w:rsidP="00E24E77">
      <w:pPr>
        <w:rPr>
          <w:color w:val="FF0000"/>
          <w:lang w:val="en-NZ"/>
        </w:rPr>
      </w:pPr>
    </w:p>
    <w:p w:rsidR="00E24E77" w:rsidRPr="002473E2" w:rsidRDefault="00E24E77" w:rsidP="002473E2">
      <w:pPr>
        <w:rPr>
          <w:rFonts w:cs="Arial"/>
          <w:szCs w:val="22"/>
          <w:lang w:val="en-NZ"/>
        </w:rPr>
      </w:pPr>
      <w:r w:rsidRPr="002473E2">
        <w:rPr>
          <w:lang w:val="en-NZ"/>
        </w:rPr>
        <w:t xml:space="preserve">This following information will be reviewed, and a final decision made on the application, by </w:t>
      </w:r>
      <w:r w:rsidR="002473E2" w:rsidRPr="002473E2">
        <w:rPr>
          <w:rFonts w:cs="Arial"/>
          <w:szCs w:val="22"/>
          <w:lang w:val="en-NZ"/>
        </w:rPr>
        <w:t>the Chair and Dr Mathew</w:t>
      </w:r>
      <w:r w:rsidR="00204AC4" w:rsidRPr="002473E2">
        <w:rPr>
          <w:rFonts w:cs="Arial"/>
          <w:szCs w:val="22"/>
          <w:lang w:val="en-NZ"/>
        </w:rPr>
        <w:t xml:space="preserve"> </w:t>
      </w:r>
      <w:r w:rsidR="004921D1" w:rsidRPr="004921D1">
        <w:rPr>
          <w:rFonts w:cs="Arial"/>
          <w:szCs w:val="22"/>
          <w:lang w:val="en-NZ"/>
        </w:rPr>
        <w:t>Zacharias</w:t>
      </w:r>
      <w:r w:rsidR="004921D1">
        <w:rPr>
          <w:rFonts w:cs="Arial"/>
          <w:szCs w:val="22"/>
          <w:lang w:val="en-NZ"/>
        </w:rPr>
        <w:t>.</w:t>
      </w:r>
    </w:p>
    <w:p w:rsidR="0043460C" w:rsidRPr="00960BFE" w:rsidRDefault="00796983">
      <w:pPr>
        <w:autoSpaceDE w:val="0"/>
        <w:autoSpaceDN w:val="0"/>
        <w:adjustRightInd w:val="0"/>
      </w:pPr>
      <w:r w:rsidRPr="00960BFE">
        <w:br w:type="page"/>
      </w:r>
    </w:p>
    <w:p w:rsidR="0043460C" w:rsidRPr="00960BFE" w:rsidRDefault="0043460C">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921D1" w:rsidRPr="00960BFE" w:rsidRDefault="004921D1">
            <w:pPr>
              <w:autoSpaceDE w:val="0"/>
              <w:autoSpaceDN w:val="0"/>
              <w:adjustRightInd w:val="0"/>
            </w:pPr>
            <w:r w:rsidRPr="00960BFE">
              <w:rPr>
                <w:b/>
              </w:rPr>
              <w:t>13/STH/62</w:t>
            </w:r>
            <w:r w:rsidRPr="00960BFE">
              <w:t xml:space="preserve">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Title: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Determining if early ankle exercises are beneficial after ankle fracture surgery.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Principal Investigator: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Dr Alex Jae-Jin Lee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Sponsor: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 </w:t>
            </w:r>
          </w:p>
        </w:tc>
      </w:tr>
      <w:tr w:rsidR="004921D1" w:rsidRPr="00960BFE" w:rsidTr="004921D1">
        <w:trPr>
          <w:trHeight w:val="280"/>
        </w:trPr>
        <w:tc>
          <w:tcPr>
            <w:tcW w:w="966" w:type="dxa"/>
            <w:tcBorders>
              <w:top w:val="nil"/>
              <w:left w:val="nil"/>
              <w:bottom w:val="nil"/>
              <w:right w:val="nil"/>
            </w:tcBorders>
          </w:tcPr>
          <w:p w:rsidR="004921D1" w:rsidRPr="00960BFE" w:rsidRDefault="004921D1">
            <w:pPr>
              <w:autoSpaceDE w:val="0"/>
              <w:autoSpaceDN w:val="0"/>
              <w:adjustRightInd w:val="0"/>
            </w:pPr>
            <w:r w:rsidRPr="00960BFE">
              <w:t xml:space="preserve"> </w:t>
            </w:r>
          </w:p>
        </w:tc>
        <w:tc>
          <w:tcPr>
            <w:tcW w:w="2575" w:type="dxa"/>
            <w:tcBorders>
              <w:top w:val="nil"/>
              <w:left w:val="nil"/>
              <w:bottom w:val="nil"/>
              <w:right w:val="nil"/>
            </w:tcBorders>
          </w:tcPr>
          <w:p w:rsidR="004921D1" w:rsidRPr="00960BFE" w:rsidRDefault="004921D1">
            <w:pPr>
              <w:autoSpaceDE w:val="0"/>
              <w:autoSpaceDN w:val="0"/>
              <w:adjustRightInd w:val="0"/>
            </w:pPr>
            <w:r w:rsidRPr="00960BFE">
              <w:t xml:space="preserve">Clock Start Date: </w:t>
            </w:r>
          </w:p>
        </w:tc>
        <w:tc>
          <w:tcPr>
            <w:tcW w:w="6459" w:type="dxa"/>
            <w:tcBorders>
              <w:top w:val="nil"/>
              <w:left w:val="nil"/>
              <w:bottom w:val="nil"/>
              <w:right w:val="nil"/>
            </w:tcBorders>
          </w:tcPr>
          <w:p w:rsidR="004921D1" w:rsidRPr="00960BFE" w:rsidRDefault="004921D1">
            <w:pPr>
              <w:autoSpaceDE w:val="0"/>
              <w:autoSpaceDN w:val="0"/>
              <w:adjustRightInd w:val="0"/>
            </w:pPr>
            <w:r w:rsidRPr="00960BFE">
              <w:t xml:space="preserve">06 June 2013 </w:t>
            </w:r>
          </w:p>
        </w:tc>
      </w:tr>
    </w:tbl>
    <w:p w:rsidR="0043460C" w:rsidRPr="00960BFE" w:rsidRDefault="00796983">
      <w:pPr>
        <w:autoSpaceDE w:val="0"/>
        <w:autoSpaceDN w:val="0"/>
        <w:adjustRightInd w:val="0"/>
      </w:pPr>
      <w:r w:rsidRPr="00960BFE">
        <w:t xml:space="preserve"> </w:t>
      </w:r>
    </w:p>
    <w:p w:rsidR="00987913" w:rsidRPr="00987913" w:rsidRDefault="00772713">
      <w:pPr>
        <w:autoSpaceDE w:val="0"/>
        <w:autoSpaceDN w:val="0"/>
        <w:adjustRightInd w:val="0"/>
        <w:rPr>
          <w:sz w:val="20"/>
          <w:lang w:val="en-NZ"/>
        </w:rPr>
      </w:pPr>
      <w:r w:rsidRPr="00960BFE">
        <w:t xml:space="preserve">Dr Alex Jae-Jin Lee </w:t>
      </w:r>
      <w:r w:rsidR="00987913" w:rsidRPr="00987913">
        <w:rPr>
          <w:lang w:val="en-NZ"/>
        </w:rPr>
        <w:t>was</w:t>
      </w:r>
      <w:r w:rsidR="004921D1">
        <w:rPr>
          <w:lang w:val="en-NZ"/>
        </w:rPr>
        <w:t xml:space="preserve"> not</w:t>
      </w:r>
      <w:r w:rsidR="00987913" w:rsidRPr="00987913">
        <w:rPr>
          <w:lang w:val="en-NZ"/>
        </w:rPr>
        <w:t xml:space="preserve"> </w:t>
      </w:r>
      <w:r w:rsidR="00987913" w:rsidRPr="00CE62F1">
        <w:rPr>
          <w:lang w:val="en-NZ"/>
        </w:rPr>
        <w:t xml:space="preserve">present </w:t>
      </w:r>
      <w:r w:rsidR="00DC62A5" w:rsidRPr="00CE62F1">
        <w:rPr>
          <w:rFonts w:cs="Arial"/>
          <w:szCs w:val="22"/>
          <w:lang w:val="en-NZ"/>
        </w:rPr>
        <w:t>in person</w:t>
      </w:r>
      <w:r w:rsidR="00DC62A5" w:rsidRPr="00CE62F1">
        <w:rPr>
          <w:lang w:val="en-NZ"/>
        </w:rPr>
        <w:t xml:space="preserve"> </w:t>
      </w:r>
      <w:r w:rsidR="00987913" w:rsidRPr="00CE62F1">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772713" w:rsidRDefault="004C3E02" w:rsidP="00E377CE">
      <w:pPr>
        <w:numPr>
          <w:ilvl w:val="0"/>
          <w:numId w:val="6"/>
        </w:numPr>
        <w:spacing w:before="80" w:after="80"/>
        <w:jc w:val="both"/>
        <w:rPr>
          <w:rFonts w:cs="Arial"/>
          <w:szCs w:val="22"/>
          <w:lang w:val="en-NZ"/>
        </w:rPr>
      </w:pPr>
      <w:r>
        <w:rPr>
          <w:rFonts w:cs="Arial"/>
          <w:szCs w:val="22"/>
          <w:lang w:val="en-NZ"/>
        </w:rPr>
        <w:t xml:space="preserve">Committee acknowledged that the PIS/CF was concise. </w:t>
      </w:r>
    </w:p>
    <w:p w:rsidR="00696F4A" w:rsidRPr="00696F4A" w:rsidRDefault="00696F4A" w:rsidP="00E377CE">
      <w:pPr>
        <w:numPr>
          <w:ilvl w:val="0"/>
          <w:numId w:val="6"/>
        </w:numPr>
        <w:spacing w:before="80" w:after="80"/>
        <w:jc w:val="both"/>
        <w:rPr>
          <w:rFonts w:cs="Arial"/>
          <w:szCs w:val="22"/>
          <w:lang w:val="en-NZ"/>
        </w:rPr>
      </w:pPr>
      <w:r>
        <w:rPr>
          <w:rFonts w:cs="Arial"/>
          <w:szCs w:val="22"/>
          <w:lang w:val="en-NZ"/>
        </w:rPr>
        <w:t>Please upload evidence of peer review.</w:t>
      </w:r>
    </w:p>
    <w:p w:rsidR="00772713" w:rsidRPr="004C3E02" w:rsidRDefault="004C3E02" w:rsidP="00E377CE">
      <w:pPr>
        <w:numPr>
          <w:ilvl w:val="0"/>
          <w:numId w:val="6"/>
        </w:numPr>
        <w:spacing w:before="80" w:after="80"/>
        <w:jc w:val="both"/>
        <w:rPr>
          <w:rFonts w:cs="Arial"/>
          <w:szCs w:val="22"/>
          <w:lang w:val="en-NZ"/>
        </w:rPr>
      </w:pPr>
      <w:r w:rsidRPr="004C3E02">
        <w:rPr>
          <w:rFonts w:cs="Arial"/>
          <w:szCs w:val="22"/>
          <w:lang w:val="en-NZ"/>
        </w:rPr>
        <w:t>Committee suggested removing the interpreter box</w:t>
      </w:r>
      <w:r>
        <w:rPr>
          <w:rFonts w:cs="Arial"/>
          <w:szCs w:val="22"/>
          <w:lang w:val="en-NZ"/>
        </w:rPr>
        <w:t xml:space="preserve"> and replac</w:t>
      </w:r>
      <w:r w:rsidR="00696F4A">
        <w:rPr>
          <w:rFonts w:cs="Arial"/>
          <w:szCs w:val="22"/>
          <w:lang w:val="en-NZ"/>
        </w:rPr>
        <w:t xml:space="preserve">e </w:t>
      </w:r>
      <w:r>
        <w:rPr>
          <w:rFonts w:cs="Arial"/>
          <w:szCs w:val="22"/>
          <w:lang w:val="en-NZ"/>
        </w:rPr>
        <w:t>with</w:t>
      </w:r>
      <w:r w:rsidR="00696F4A">
        <w:rPr>
          <w:rFonts w:cs="Arial"/>
          <w:szCs w:val="22"/>
          <w:lang w:val="en-NZ"/>
        </w:rPr>
        <w:t xml:space="preserve"> a tick box</w:t>
      </w:r>
      <w:r>
        <w:rPr>
          <w:rFonts w:cs="Arial"/>
          <w:szCs w:val="22"/>
          <w:lang w:val="en-NZ"/>
        </w:rPr>
        <w:t xml:space="preserve"> </w:t>
      </w:r>
      <w:r w:rsidR="00696F4A">
        <w:rPr>
          <w:rFonts w:cs="Arial"/>
          <w:szCs w:val="22"/>
          <w:lang w:val="en-NZ"/>
        </w:rPr>
        <w:t>for “</w:t>
      </w:r>
      <w:r w:rsidR="00696F4A" w:rsidRPr="00E377CE">
        <w:rPr>
          <w:rFonts w:cs="Arial"/>
          <w:szCs w:val="22"/>
          <w:lang w:val="en-NZ"/>
        </w:rPr>
        <w:t>I have read, or have had read to me</w:t>
      </w:r>
      <w:r w:rsidR="00696F4A" w:rsidRPr="00FF09F8">
        <w:rPr>
          <w:rFonts w:cs="Arial"/>
          <w:szCs w:val="22"/>
        </w:rPr>
        <w:t xml:space="preserve"> in my first language, and I understand the </w:t>
      </w:r>
      <w:r w:rsidR="00696F4A">
        <w:rPr>
          <w:rFonts w:cs="Arial"/>
          <w:szCs w:val="22"/>
        </w:rPr>
        <w:t>Participant Information Sheet.”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4C3E02" w:rsidRDefault="00E24E77" w:rsidP="00E24E77">
      <w:pPr>
        <w:rPr>
          <w:lang w:val="en-NZ"/>
        </w:rPr>
      </w:pPr>
    </w:p>
    <w:p w:rsidR="00E24E77" w:rsidRPr="004C3E02" w:rsidRDefault="00E24E77" w:rsidP="00E24E77">
      <w:pPr>
        <w:rPr>
          <w:lang w:val="en-NZ"/>
        </w:rPr>
      </w:pPr>
      <w:r w:rsidRPr="004C3E02">
        <w:rPr>
          <w:lang w:val="en-NZ"/>
        </w:rPr>
        <w:t xml:space="preserve">This application was </w:t>
      </w:r>
      <w:r w:rsidRPr="004C3E02">
        <w:rPr>
          <w:i/>
          <w:lang w:val="en-NZ"/>
        </w:rPr>
        <w:t>approved</w:t>
      </w:r>
      <w:r w:rsidRPr="004C3E02">
        <w:rPr>
          <w:lang w:val="en-NZ"/>
        </w:rPr>
        <w:t xml:space="preserve"> by </w:t>
      </w:r>
      <w:r w:rsidRPr="004C3E02">
        <w:rPr>
          <w:rFonts w:cs="Arial"/>
          <w:szCs w:val="22"/>
          <w:lang w:val="en-NZ"/>
        </w:rPr>
        <w:t>consensus</w:t>
      </w:r>
      <w:r w:rsidR="004C3E02" w:rsidRPr="004C3E02">
        <w:rPr>
          <w:rFonts w:cs="Arial"/>
          <w:szCs w:val="22"/>
          <w:lang w:val="en-NZ"/>
        </w:rPr>
        <w:t>.</w:t>
      </w:r>
    </w:p>
    <w:p w:rsidR="0043460C" w:rsidRPr="00772713" w:rsidRDefault="00796983">
      <w:pPr>
        <w:autoSpaceDE w:val="0"/>
        <w:autoSpaceDN w:val="0"/>
        <w:adjustRightInd w:val="0"/>
      </w:pPr>
      <w:r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A74ED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A74EDC">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16 July 2013, 11:00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Dunedin Airport</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531FC8" w:rsidRPr="00531FC8" w:rsidRDefault="00531FC8" w:rsidP="00531FC8">
      <w:pPr>
        <w:autoSpaceDE w:val="0"/>
        <w:autoSpaceDN w:val="0"/>
        <w:adjustRightInd w:val="0"/>
        <w:ind w:firstLine="720"/>
      </w:pPr>
      <w:r w:rsidRPr="00531FC8">
        <w:t xml:space="preserve">Mrs Angelika Frank-Alexander </w:t>
      </w:r>
    </w:p>
    <w:p w:rsidR="00E24E77" w:rsidRDefault="00E24E77" w:rsidP="00E24E77"/>
    <w:p w:rsidR="00770A9F" w:rsidRPr="00946B92" w:rsidRDefault="00770A9F" w:rsidP="00A74EDC">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531FC8" w:rsidRDefault="00770A9F" w:rsidP="00531FC8">
      <w:pPr>
        <w:ind w:left="465"/>
        <w:rPr>
          <w:szCs w:val="22"/>
        </w:rPr>
      </w:pPr>
      <w:r w:rsidRPr="00946B92">
        <w:rPr>
          <w:szCs w:val="22"/>
        </w:rPr>
        <w:t>The minutes of the previous meeting were agreed and signed by the Chair and Co-ordinator as a true record.</w:t>
      </w:r>
    </w:p>
    <w:p w:rsidR="00770A9F" w:rsidRDefault="00770A9F" w:rsidP="00E24E77"/>
    <w:p w:rsidR="00C06097" w:rsidRPr="00121262" w:rsidRDefault="00E24E77" w:rsidP="00770A9F">
      <w:r>
        <w:t xml:space="preserve">The meeting </w:t>
      </w:r>
      <w:r w:rsidRPr="00531FC8">
        <w:t xml:space="preserve">closed at </w:t>
      </w:r>
      <w:r w:rsidR="00531FC8" w:rsidRPr="00531FC8">
        <w:rPr>
          <w:rFonts w:cs="Arial"/>
          <w:szCs w:val="22"/>
          <w:lang w:val="en-NZ"/>
        </w:rPr>
        <w:t>1:56pm</w:t>
      </w:r>
    </w:p>
    <w:sectPr w:rsidR="00C06097" w:rsidRPr="00121262"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461" w:rsidRDefault="00925461">
      <w:r>
        <w:separator/>
      </w:r>
    </w:p>
  </w:endnote>
  <w:endnote w:type="continuationSeparator" w:id="0">
    <w:p w:rsidR="00925461" w:rsidRDefault="00925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461" w:rsidRDefault="0092546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5461" w:rsidRDefault="0092546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925461" w:rsidRPr="00977E7F" w:rsidTr="0081053D">
      <w:trPr>
        <w:trHeight w:val="282"/>
      </w:trPr>
      <w:tc>
        <w:tcPr>
          <w:tcW w:w="8623" w:type="dxa"/>
        </w:tcPr>
        <w:p w:rsidR="00925461" w:rsidRPr="00977E7F" w:rsidRDefault="0092546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June 2013</w:t>
          </w:r>
        </w:p>
      </w:tc>
      <w:tc>
        <w:tcPr>
          <w:tcW w:w="1638" w:type="dxa"/>
        </w:tcPr>
        <w:p w:rsidR="00925461" w:rsidRPr="00977E7F" w:rsidRDefault="0092546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310FC">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310FC">
            <w:rPr>
              <w:rStyle w:val="PageNumber"/>
              <w:rFonts w:cs="Arial"/>
              <w:noProof/>
              <w:sz w:val="16"/>
              <w:szCs w:val="16"/>
            </w:rPr>
            <w:t>12</w:t>
          </w:r>
          <w:r w:rsidRPr="002A365B">
            <w:rPr>
              <w:rStyle w:val="PageNumber"/>
              <w:rFonts w:cs="Arial"/>
              <w:sz w:val="16"/>
              <w:szCs w:val="16"/>
            </w:rPr>
            <w:fldChar w:fldCharType="end"/>
          </w:r>
        </w:p>
      </w:tc>
    </w:tr>
  </w:tbl>
  <w:p w:rsidR="00925461" w:rsidRPr="00BF6505" w:rsidRDefault="0092546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925461" w:rsidRPr="00977E7F" w:rsidTr="0081053D">
      <w:trPr>
        <w:trHeight w:val="283"/>
      </w:trPr>
      <w:tc>
        <w:tcPr>
          <w:tcW w:w="8585" w:type="dxa"/>
        </w:tcPr>
        <w:p w:rsidR="00925461" w:rsidRPr="00977E7F" w:rsidRDefault="0092546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June 2013</w:t>
          </w:r>
        </w:p>
      </w:tc>
      <w:tc>
        <w:tcPr>
          <w:tcW w:w="1631" w:type="dxa"/>
        </w:tcPr>
        <w:p w:rsidR="00925461" w:rsidRPr="00977E7F" w:rsidRDefault="0092546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310F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310FC">
            <w:rPr>
              <w:rStyle w:val="PageNumber"/>
              <w:rFonts w:cs="Arial"/>
              <w:noProof/>
              <w:sz w:val="16"/>
              <w:szCs w:val="16"/>
            </w:rPr>
            <w:t>12</w:t>
          </w:r>
          <w:r w:rsidRPr="002A365B">
            <w:rPr>
              <w:rStyle w:val="PageNumber"/>
              <w:rFonts w:cs="Arial"/>
              <w:sz w:val="16"/>
              <w:szCs w:val="16"/>
            </w:rPr>
            <w:fldChar w:fldCharType="end"/>
          </w:r>
        </w:p>
      </w:tc>
    </w:tr>
  </w:tbl>
  <w:p w:rsidR="00925461" w:rsidRPr="00C91F3F" w:rsidRDefault="0092546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461" w:rsidRDefault="00925461">
      <w:r>
        <w:separator/>
      </w:r>
    </w:p>
  </w:footnote>
  <w:footnote w:type="continuationSeparator" w:id="0">
    <w:p w:rsidR="00925461" w:rsidRDefault="00925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925461" w:rsidTr="00987913">
      <w:trPr>
        <w:trHeight w:val="1079"/>
      </w:trPr>
      <w:tc>
        <w:tcPr>
          <w:tcW w:w="1914" w:type="dxa"/>
          <w:tcBorders>
            <w:bottom w:val="single" w:sz="4" w:space="0" w:color="auto"/>
          </w:tcBorders>
        </w:tcPr>
        <w:p w:rsidR="00925461" w:rsidRPr="00987913" w:rsidRDefault="00925461"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925461" w:rsidRPr="00987913" w:rsidRDefault="00925461" w:rsidP="00987913">
          <w:pPr>
            <w:pStyle w:val="Heading1"/>
          </w:pPr>
          <w:r>
            <w:tab/>
            <w:t>Minutes</w:t>
          </w:r>
        </w:p>
      </w:tc>
    </w:tr>
  </w:tbl>
  <w:p w:rsidR="00925461" w:rsidRDefault="0092546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424A"/>
    <w:multiLevelType w:val="hybridMultilevel"/>
    <w:tmpl w:val="B8EA759C"/>
    <w:lvl w:ilvl="0" w:tplc="B978E06A">
      <w:numFmt w:val="bullet"/>
      <w:lvlText w:val="-"/>
      <w:lvlJc w:val="left"/>
      <w:pPr>
        <w:ind w:left="2520" w:hanging="360"/>
      </w:pPr>
      <w:rPr>
        <w:rFonts w:ascii="Arial" w:eastAsia="Times New Roman" w:hAnsi="Arial" w:cs="Aria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1F036E6E"/>
    <w:multiLevelType w:val="hybridMultilevel"/>
    <w:tmpl w:val="877AD71C"/>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
    <w:nsid w:val="2166044B"/>
    <w:multiLevelType w:val="hybridMultilevel"/>
    <w:tmpl w:val="C47C4118"/>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7D36BD"/>
    <w:multiLevelType w:val="hybridMultilevel"/>
    <w:tmpl w:val="5650AD96"/>
    <w:lvl w:ilvl="0" w:tplc="B978E06A">
      <w:numFmt w:val="bullet"/>
      <w:lvlText w:val="-"/>
      <w:lvlJc w:val="left"/>
      <w:pPr>
        <w:ind w:left="1800" w:hanging="360"/>
      </w:pPr>
      <w:rPr>
        <w:rFonts w:ascii="Arial" w:eastAsia="Times New Roman" w:hAnsi="Arial" w:cs="Arial"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6">
    <w:nsid w:val="4A154793"/>
    <w:multiLevelType w:val="hybridMultilevel"/>
    <w:tmpl w:val="335E0AA6"/>
    <w:lvl w:ilvl="0" w:tplc="BF524B78">
      <w:start w:val="9"/>
      <w:numFmt w:val="bullet"/>
      <w:lvlText w:val="-"/>
      <w:lvlJc w:val="left"/>
      <w:pPr>
        <w:ind w:left="1130" w:hanging="360"/>
      </w:pPr>
      <w:rPr>
        <w:rFonts w:ascii="Arial" w:eastAsia="Times New Roman" w:hAnsi="Aria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C343D46"/>
    <w:multiLevelType w:val="hybridMultilevel"/>
    <w:tmpl w:val="D46CDB08"/>
    <w:lvl w:ilvl="0" w:tplc="3E84A032">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0"/>
  </w:num>
  <w:num w:numId="6">
    <w:abstractNumId w:val="2"/>
  </w:num>
  <w:num w:numId="7">
    <w:abstractNumId w:val="1"/>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1E28"/>
    <w:rsid w:val="00024BE1"/>
    <w:rsid w:val="00030E73"/>
    <w:rsid w:val="000732A9"/>
    <w:rsid w:val="00082758"/>
    <w:rsid w:val="000B2F36"/>
    <w:rsid w:val="000F2F24"/>
    <w:rsid w:val="0011026E"/>
    <w:rsid w:val="00121262"/>
    <w:rsid w:val="001260F1"/>
    <w:rsid w:val="00142A63"/>
    <w:rsid w:val="0016325B"/>
    <w:rsid w:val="001779DD"/>
    <w:rsid w:val="001841A0"/>
    <w:rsid w:val="00184D6C"/>
    <w:rsid w:val="001853FE"/>
    <w:rsid w:val="0018623C"/>
    <w:rsid w:val="001A3A93"/>
    <w:rsid w:val="001A422A"/>
    <w:rsid w:val="001B6362"/>
    <w:rsid w:val="001E29B4"/>
    <w:rsid w:val="001F3A91"/>
    <w:rsid w:val="00204AC4"/>
    <w:rsid w:val="002070A8"/>
    <w:rsid w:val="00220735"/>
    <w:rsid w:val="00243A5D"/>
    <w:rsid w:val="002473E2"/>
    <w:rsid w:val="0025574F"/>
    <w:rsid w:val="00270532"/>
    <w:rsid w:val="00276B34"/>
    <w:rsid w:val="00285CB4"/>
    <w:rsid w:val="00290090"/>
    <w:rsid w:val="002A365B"/>
    <w:rsid w:val="002D7E0B"/>
    <w:rsid w:val="002E101B"/>
    <w:rsid w:val="00332987"/>
    <w:rsid w:val="00350285"/>
    <w:rsid w:val="00352AD6"/>
    <w:rsid w:val="00375C2D"/>
    <w:rsid w:val="00381DF9"/>
    <w:rsid w:val="0038342D"/>
    <w:rsid w:val="003A05A3"/>
    <w:rsid w:val="003A5713"/>
    <w:rsid w:val="003A5D1E"/>
    <w:rsid w:val="003B2783"/>
    <w:rsid w:val="003D1274"/>
    <w:rsid w:val="003E3E13"/>
    <w:rsid w:val="003E4993"/>
    <w:rsid w:val="00402B1E"/>
    <w:rsid w:val="00404347"/>
    <w:rsid w:val="004117D9"/>
    <w:rsid w:val="00411F16"/>
    <w:rsid w:val="00415ABA"/>
    <w:rsid w:val="0043460C"/>
    <w:rsid w:val="00435DD0"/>
    <w:rsid w:val="00436F07"/>
    <w:rsid w:val="00457752"/>
    <w:rsid w:val="00461E4E"/>
    <w:rsid w:val="0047482A"/>
    <w:rsid w:val="004879EB"/>
    <w:rsid w:val="004921D1"/>
    <w:rsid w:val="0049240A"/>
    <w:rsid w:val="004A498D"/>
    <w:rsid w:val="004B1081"/>
    <w:rsid w:val="004B7466"/>
    <w:rsid w:val="004C24F7"/>
    <w:rsid w:val="004C3E02"/>
    <w:rsid w:val="004D7651"/>
    <w:rsid w:val="004E4133"/>
    <w:rsid w:val="004F4AD4"/>
    <w:rsid w:val="00501A66"/>
    <w:rsid w:val="00522B40"/>
    <w:rsid w:val="005247EF"/>
    <w:rsid w:val="00531FC8"/>
    <w:rsid w:val="00536DF4"/>
    <w:rsid w:val="005866BA"/>
    <w:rsid w:val="00593C77"/>
    <w:rsid w:val="00595113"/>
    <w:rsid w:val="005D3F05"/>
    <w:rsid w:val="005D4E8F"/>
    <w:rsid w:val="005D669D"/>
    <w:rsid w:val="00613BC3"/>
    <w:rsid w:val="00644951"/>
    <w:rsid w:val="00666481"/>
    <w:rsid w:val="00680B7B"/>
    <w:rsid w:val="00696F4A"/>
    <w:rsid w:val="006A496D"/>
    <w:rsid w:val="006B1823"/>
    <w:rsid w:val="006B4D43"/>
    <w:rsid w:val="006C247A"/>
    <w:rsid w:val="006C4833"/>
    <w:rsid w:val="006D34E8"/>
    <w:rsid w:val="006D4840"/>
    <w:rsid w:val="007144FA"/>
    <w:rsid w:val="0072793E"/>
    <w:rsid w:val="007433D6"/>
    <w:rsid w:val="007457C8"/>
    <w:rsid w:val="00753E2C"/>
    <w:rsid w:val="00756D19"/>
    <w:rsid w:val="00770A9F"/>
    <w:rsid w:val="00772713"/>
    <w:rsid w:val="00795EDD"/>
    <w:rsid w:val="00796983"/>
    <w:rsid w:val="007A6B47"/>
    <w:rsid w:val="007D5756"/>
    <w:rsid w:val="007F56D5"/>
    <w:rsid w:val="008044E8"/>
    <w:rsid w:val="0081053D"/>
    <w:rsid w:val="00826455"/>
    <w:rsid w:val="00832EB8"/>
    <w:rsid w:val="00841276"/>
    <w:rsid w:val="008444A3"/>
    <w:rsid w:val="00851583"/>
    <w:rsid w:val="008869BB"/>
    <w:rsid w:val="0088735C"/>
    <w:rsid w:val="00894BEA"/>
    <w:rsid w:val="008D61B5"/>
    <w:rsid w:val="008E26A8"/>
    <w:rsid w:val="008F7153"/>
    <w:rsid w:val="00911213"/>
    <w:rsid w:val="00925461"/>
    <w:rsid w:val="00932E8C"/>
    <w:rsid w:val="00946B92"/>
    <w:rsid w:val="009513F0"/>
    <w:rsid w:val="009544F5"/>
    <w:rsid w:val="00960BFE"/>
    <w:rsid w:val="00965308"/>
    <w:rsid w:val="009706C6"/>
    <w:rsid w:val="0097613F"/>
    <w:rsid w:val="00977E7F"/>
    <w:rsid w:val="0098032A"/>
    <w:rsid w:val="00987913"/>
    <w:rsid w:val="00987A4A"/>
    <w:rsid w:val="009C51DB"/>
    <w:rsid w:val="009E176E"/>
    <w:rsid w:val="00A37C99"/>
    <w:rsid w:val="00A51639"/>
    <w:rsid w:val="00A70D3C"/>
    <w:rsid w:val="00A723C2"/>
    <w:rsid w:val="00A74EDC"/>
    <w:rsid w:val="00A84630"/>
    <w:rsid w:val="00A863CC"/>
    <w:rsid w:val="00A92ADA"/>
    <w:rsid w:val="00A9572D"/>
    <w:rsid w:val="00AA79BD"/>
    <w:rsid w:val="00AB51B7"/>
    <w:rsid w:val="00AF0B07"/>
    <w:rsid w:val="00B13B86"/>
    <w:rsid w:val="00B50A97"/>
    <w:rsid w:val="00B73414"/>
    <w:rsid w:val="00B92E04"/>
    <w:rsid w:val="00BA415E"/>
    <w:rsid w:val="00BD0129"/>
    <w:rsid w:val="00BE5262"/>
    <w:rsid w:val="00BF0FB3"/>
    <w:rsid w:val="00BF6505"/>
    <w:rsid w:val="00C06097"/>
    <w:rsid w:val="00C0708F"/>
    <w:rsid w:val="00C150E2"/>
    <w:rsid w:val="00C25DF9"/>
    <w:rsid w:val="00C310FC"/>
    <w:rsid w:val="00C33B1E"/>
    <w:rsid w:val="00C54E16"/>
    <w:rsid w:val="00C70BDE"/>
    <w:rsid w:val="00C77315"/>
    <w:rsid w:val="00C81CC0"/>
    <w:rsid w:val="00C91F3F"/>
    <w:rsid w:val="00CD1F30"/>
    <w:rsid w:val="00CE5511"/>
    <w:rsid w:val="00CE62F1"/>
    <w:rsid w:val="00CF4308"/>
    <w:rsid w:val="00D03031"/>
    <w:rsid w:val="00D06CDD"/>
    <w:rsid w:val="00D11BE7"/>
    <w:rsid w:val="00D12113"/>
    <w:rsid w:val="00D154FC"/>
    <w:rsid w:val="00D3417F"/>
    <w:rsid w:val="00D37B67"/>
    <w:rsid w:val="00D41692"/>
    <w:rsid w:val="00D62F79"/>
    <w:rsid w:val="00D80C93"/>
    <w:rsid w:val="00DA6068"/>
    <w:rsid w:val="00DB032B"/>
    <w:rsid w:val="00DC35A3"/>
    <w:rsid w:val="00DC62A5"/>
    <w:rsid w:val="00DD1BA0"/>
    <w:rsid w:val="00E07948"/>
    <w:rsid w:val="00E20390"/>
    <w:rsid w:val="00E24E77"/>
    <w:rsid w:val="00E34D03"/>
    <w:rsid w:val="00E377CE"/>
    <w:rsid w:val="00E739D2"/>
    <w:rsid w:val="00E74DF0"/>
    <w:rsid w:val="00E7725C"/>
    <w:rsid w:val="00E77E58"/>
    <w:rsid w:val="00E861DA"/>
    <w:rsid w:val="00EA6A1B"/>
    <w:rsid w:val="00EC068C"/>
    <w:rsid w:val="00EF3EC2"/>
    <w:rsid w:val="00EF4E59"/>
    <w:rsid w:val="00F346D4"/>
    <w:rsid w:val="00F909CF"/>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customStyle="1" w:styleId="standardwidth1">
    <w:name w:val="standardwidth1"/>
    <w:basedOn w:val="DefaultParagraphFont"/>
    <w:rsid w:val="006D34E8"/>
  </w:style>
  <w:style w:type="paragraph" w:styleId="ListParagraph">
    <w:name w:val="List Paragraph"/>
    <w:basedOn w:val="Normal"/>
    <w:uiPriority w:val="99"/>
    <w:qFormat/>
    <w:rsid w:val="00772713"/>
    <w:pPr>
      <w:ind w:left="720"/>
      <w:contextualSpacing/>
    </w:pPr>
  </w:style>
  <w:style w:type="character" w:styleId="Hyperlink">
    <w:name w:val="Hyperlink"/>
    <w:basedOn w:val="DefaultParagraphFont"/>
    <w:uiPriority w:val="99"/>
    <w:rsid w:val="00756D19"/>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customStyle="1" w:styleId="standardwidth1">
    <w:name w:val="standardwidth1"/>
    <w:basedOn w:val="DefaultParagraphFont"/>
    <w:rsid w:val="006D34E8"/>
  </w:style>
  <w:style w:type="paragraph" w:styleId="ListParagraph">
    <w:name w:val="List Paragraph"/>
    <w:basedOn w:val="Normal"/>
    <w:uiPriority w:val="99"/>
    <w:qFormat/>
    <w:rsid w:val="00772713"/>
    <w:pPr>
      <w:ind w:left="720"/>
      <w:contextualSpacing/>
    </w:pPr>
  </w:style>
  <w:style w:type="character" w:styleId="Hyperlink">
    <w:name w:val="Hyperlink"/>
    <w:basedOn w:val="DefaultParagraphFont"/>
    <w:uiPriority w:val="99"/>
    <w:rsid w:val="00756D19"/>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58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t.nz/regulation/public/1996/0343/latest/DLM225616.html"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egislation.govt.nz/regulation/public/1996/0343/latest/DLM225616.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2233</Words>
  <Characters>13249</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15452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2013-08-27T22:20:00Z</cp:lastPrinted>
  <dcterms:created xsi:type="dcterms:W3CDTF">2013-08-27T22:20:00Z</dcterms:created>
  <dcterms:modified xsi:type="dcterms:W3CDTF">2013-08-27T22:20:00Z</dcterms:modified>
</cp:coreProperties>
</file>