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BF"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16 July 2013</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Dunedin Airport</w:t>
            </w:r>
          </w:p>
        </w:tc>
      </w:tr>
    </w:tbl>
    <w:p w:rsidR="00E24E77" w:rsidRDefault="00E24E77" w:rsidP="00E24E77">
      <w:pPr>
        <w:spacing w:before="80" w:after="80"/>
        <w:rPr>
          <w:rFonts w:cs="Arial"/>
          <w:sz w:val="20"/>
          <w:lang w:val="en-NZ"/>
        </w:rPr>
      </w:pPr>
    </w:p>
    <w:p w:rsidR="0012680A" w:rsidRPr="00522B40" w:rsidRDefault="0012680A"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rsidTr="00435DD0">
        <w:tc>
          <w:tcPr>
            <w:tcW w:w="1555" w:type="dxa"/>
            <w:tcBorders>
              <w:top w:val="single" w:sz="4" w:space="0" w:color="auto"/>
            </w:tcBorders>
            <w:shd w:val="clear" w:color="auto" w:fill="F2F2F2" w:themeFill="background1" w:themeFillShade="F2"/>
          </w:tcPr>
          <w:p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826455" w:rsidRDefault="006C4833" w:rsidP="0012680A">
            <w:pPr>
              <w:spacing w:before="80" w:after="80"/>
              <w:ind w:left="742"/>
              <w:rPr>
                <w:rFonts w:cs="Arial"/>
                <w:b/>
                <w:sz w:val="20"/>
                <w:lang w:val="en-NZ" w:eastAsia="en-GB"/>
              </w:rPr>
            </w:pPr>
            <w:r w:rsidRPr="00826455">
              <w:rPr>
                <w:rFonts w:cs="Arial"/>
                <w:b/>
                <w:sz w:val="20"/>
                <w:lang w:val="en-NZ" w:eastAsia="en-GB"/>
              </w:rPr>
              <w:t>Item of business</w:t>
            </w:r>
          </w:p>
        </w:tc>
      </w:tr>
      <w:tr w:rsidR="006C4833" w:rsidTr="00435DD0">
        <w:tc>
          <w:tcPr>
            <w:tcW w:w="1555" w:type="dxa"/>
            <w:shd w:val="clear" w:color="auto" w:fill="F2F2F2" w:themeFill="background1" w:themeFillShade="F2"/>
          </w:tcPr>
          <w:p w:rsidR="006C4833" w:rsidRPr="0012680A" w:rsidRDefault="0012680A" w:rsidP="00E24E77">
            <w:pPr>
              <w:spacing w:before="80" w:after="80"/>
              <w:rPr>
                <w:rFonts w:cs="Arial"/>
                <w:sz w:val="20"/>
                <w:lang w:val="en-NZ" w:eastAsia="en-GB"/>
              </w:rPr>
            </w:pPr>
            <w:r>
              <w:rPr>
                <w:rFonts w:cs="Arial"/>
                <w:sz w:val="20"/>
                <w:lang w:val="en-NZ" w:eastAsia="en-GB"/>
              </w:rPr>
              <w:t>11.00am</w:t>
            </w:r>
          </w:p>
        </w:tc>
        <w:tc>
          <w:tcPr>
            <w:tcW w:w="8221" w:type="dxa"/>
            <w:shd w:val="clear" w:color="auto" w:fill="F2F2F2" w:themeFill="background1" w:themeFillShade="F2"/>
          </w:tcPr>
          <w:p w:rsidR="006C4833" w:rsidRPr="0012680A" w:rsidRDefault="006C4833" w:rsidP="0012680A">
            <w:pPr>
              <w:spacing w:before="80" w:after="80"/>
              <w:ind w:left="742"/>
              <w:rPr>
                <w:rFonts w:cs="Arial"/>
                <w:sz w:val="20"/>
                <w:lang w:val="en-NZ" w:eastAsia="en-GB"/>
              </w:rPr>
            </w:pPr>
            <w:r w:rsidRPr="0012680A">
              <w:rPr>
                <w:rFonts w:cs="Arial"/>
                <w:sz w:val="20"/>
                <w:lang w:val="en-NZ" w:eastAsia="en-GB"/>
              </w:rPr>
              <w:t>Welcome</w:t>
            </w:r>
          </w:p>
        </w:tc>
      </w:tr>
      <w:tr w:rsidR="007F56D5" w:rsidTr="0012680A">
        <w:tc>
          <w:tcPr>
            <w:tcW w:w="1555" w:type="dxa"/>
            <w:tcBorders>
              <w:bottom w:val="nil"/>
            </w:tcBorders>
            <w:shd w:val="clear" w:color="auto" w:fill="F2F2F2" w:themeFill="background1" w:themeFillShade="F2"/>
          </w:tcPr>
          <w:p w:rsidR="007F56D5" w:rsidRPr="0012680A" w:rsidRDefault="0012680A" w:rsidP="00E24E77">
            <w:pPr>
              <w:spacing w:before="80" w:after="80"/>
              <w:rPr>
                <w:rFonts w:cs="Arial"/>
                <w:sz w:val="20"/>
                <w:lang w:val="en-NZ" w:eastAsia="en-GB"/>
              </w:rPr>
            </w:pPr>
            <w:r>
              <w:rPr>
                <w:rFonts w:cs="Arial"/>
                <w:sz w:val="20"/>
                <w:lang w:val="en-NZ" w:eastAsia="en-GB"/>
              </w:rPr>
              <w:t>11.00am</w:t>
            </w:r>
          </w:p>
        </w:tc>
        <w:tc>
          <w:tcPr>
            <w:tcW w:w="8221" w:type="dxa"/>
            <w:shd w:val="clear" w:color="auto" w:fill="F2F2F2" w:themeFill="background1" w:themeFillShade="F2"/>
          </w:tcPr>
          <w:p w:rsidR="007F56D5" w:rsidRPr="0012680A" w:rsidRDefault="007F56D5" w:rsidP="0012680A">
            <w:pPr>
              <w:spacing w:before="80" w:after="80"/>
              <w:ind w:left="742"/>
              <w:rPr>
                <w:rFonts w:cs="Arial"/>
                <w:sz w:val="20"/>
                <w:lang w:val="en-NZ" w:eastAsia="en-GB"/>
              </w:rPr>
            </w:pPr>
            <w:r w:rsidRPr="0012680A">
              <w:rPr>
                <w:rFonts w:cs="Arial"/>
                <w:sz w:val="20"/>
                <w:lang w:val="en-NZ" w:eastAsia="en-GB"/>
              </w:rPr>
              <w:t>Confirmation of minutes of meeting of 18 June 2013</w:t>
            </w:r>
          </w:p>
        </w:tc>
      </w:tr>
      <w:tr w:rsidR="007F56D5" w:rsidTr="0012680A">
        <w:trPr>
          <w:trHeight w:val="397"/>
        </w:trPr>
        <w:tc>
          <w:tcPr>
            <w:tcW w:w="1555" w:type="dxa"/>
            <w:tcBorders>
              <w:top w:val="nil"/>
              <w:bottom w:val="nil"/>
            </w:tcBorders>
            <w:shd w:val="clear" w:color="auto" w:fill="F2F2F2" w:themeFill="background1" w:themeFillShade="F2"/>
          </w:tcPr>
          <w:p w:rsidR="007F56D5" w:rsidRPr="0012680A" w:rsidRDefault="0012680A" w:rsidP="00E24E77">
            <w:pPr>
              <w:spacing w:before="80" w:after="80"/>
              <w:rPr>
                <w:rFonts w:cs="Arial"/>
                <w:sz w:val="20"/>
                <w:lang w:val="en-NZ" w:eastAsia="en-GB"/>
              </w:rPr>
            </w:pPr>
            <w:r>
              <w:rPr>
                <w:rFonts w:cs="Arial"/>
                <w:sz w:val="20"/>
                <w:lang w:val="en-NZ" w:eastAsia="en-GB"/>
              </w:rPr>
              <w:t>11.05am</w:t>
            </w:r>
          </w:p>
        </w:tc>
        <w:tc>
          <w:tcPr>
            <w:tcW w:w="8221" w:type="dxa"/>
            <w:shd w:val="clear" w:color="auto" w:fill="F2F2F2" w:themeFill="background1" w:themeFillShade="F2"/>
          </w:tcPr>
          <w:p w:rsidR="007F56D5" w:rsidRPr="0012680A" w:rsidRDefault="007F56D5" w:rsidP="0012680A">
            <w:pPr>
              <w:spacing w:before="80" w:after="80"/>
              <w:ind w:left="742"/>
              <w:rPr>
                <w:rFonts w:cs="Arial"/>
                <w:sz w:val="20"/>
                <w:lang w:val="en-NZ" w:eastAsia="en-GB"/>
              </w:rPr>
            </w:pPr>
            <w:r w:rsidRPr="0012680A">
              <w:rPr>
                <w:rFonts w:cs="Arial"/>
                <w:sz w:val="20"/>
                <w:lang w:val="en-NZ" w:eastAsia="en-GB"/>
              </w:rPr>
              <w:t>New applications (see over for details)</w:t>
            </w:r>
          </w:p>
        </w:tc>
      </w:tr>
      <w:tr w:rsidR="00826455" w:rsidTr="0012680A">
        <w:tc>
          <w:tcPr>
            <w:tcW w:w="1555" w:type="dxa"/>
            <w:tcBorders>
              <w:top w:val="nil"/>
              <w:bottom w:val="nil"/>
            </w:tcBorders>
            <w:shd w:val="clear" w:color="auto" w:fill="F2F2F2" w:themeFill="background1" w:themeFillShade="F2"/>
          </w:tcPr>
          <w:p w:rsidR="00826455" w:rsidRPr="0012680A" w:rsidRDefault="00826455" w:rsidP="00E24E77">
            <w:pPr>
              <w:spacing w:before="80" w:after="80"/>
              <w:rPr>
                <w:rFonts w:cs="Arial"/>
                <w:sz w:val="20"/>
                <w:lang w:val="en-NZ" w:eastAsia="en-GB"/>
              </w:rPr>
            </w:pPr>
          </w:p>
        </w:tc>
        <w:tc>
          <w:tcPr>
            <w:tcW w:w="8221" w:type="dxa"/>
            <w:shd w:val="clear" w:color="auto" w:fill="F2F2F2" w:themeFill="background1" w:themeFillShade="F2"/>
          </w:tcPr>
          <w:p w:rsidR="00826455" w:rsidRPr="0012680A" w:rsidRDefault="00826455" w:rsidP="0012680A">
            <w:pPr>
              <w:ind w:left="742"/>
              <w:rPr>
                <w:rFonts w:cs="Arial"/>
                <w:sz w:val="20"/>
                <w:lang w:val="en-NZ" w:eastAsia="en-GB"/>
              </w:rPr>
            </w:pPr>
            <w:r w:rsidRPr="0012680A">
              <w:rPr>
                <w:rFonts w:cs="Arial"/>
                <w:sz w:val="20"/>
                <w:lang w:val="en-NZ" w:eastAsia="en-GB"/>
              </w:rPr>
              <w:t xml:space="preserve"> </w:t>
            </w:r>
            <w:proofErr w:type="spellStart"/>
            <w:r w:rsidRPr="0012680A">
              <w:rPr>
                <w:rFonts w:cs="Arial"/>
                <w:sz w:val="20"/>
                <w:lang w:val="en-NZ" w:eastAsia="en-GB"/>
              </w:rPr>
              <w:t>i</w:t>
            </w:r>
            <w:proofErr w:type="spellEnd"/>
            <w:r w:rsidRPr="0012680A">
              <w:rPr>
                <w:rFonts w:cs="Arial"/>
                <w:sz w:val="20"/>
                <w:lang w:val="en-NZ" w:eastAsia="en-GB"/>
              </w:rPr>
              <w:t xml:space="preserve"> 13/STH/67</w:t>
            </w:r>
          </w:p>
          <w:p w:rsidR="00826455" w:rsidRPr="0012680A" w:rsidRDefault="00826455" w:rsidP="0012680A">
            <w:pPr>
              <w:ind w:left="742"/>
              <w:rPr>
                <w:rFonts w:cs="Arial"/>
                <w:sz w:val="20"/>
                <w:lang w:val="en-NZ" w:eastAsia="en-GB"/>
              </w:rPr>
            </w:pPr>
            <w:r w:rsidRPr="0012680A">
              <w:rPr>
                <w:rFonts w:cs="Arial"/>
                <w:sz w:val="20"/>
                <w:lang w:val="en-NZ" w:eastAsia="en-GB"/>
              </w:rPr>
              <w:t xml:space="preserve">  ii 13/STH/68</w:t>
            </w:r>
          </w:p>
          <w:p w:rsidR="00826455" w:rsidRPr="0012680A" w:rsidRDefault="00826455" w:rsidP="0012680A">
            <w:pPr>
              <w:ind w:left="742"/>
              <w:rPr>
                <w:rFonts w:cs="Arial"/>
                <w:sz w:val="20"/>
                <w:lang w:val="en-NZ" w:eastAsia="en-GB"/>
              </w:rPr>
            </w:pPr>
            <w:r w:rsidRPr="0012680A">
              <w:rPr>
                <w:rFonts w:cs="Arial"/>
                <w:sz w:val="20"/>
                <w:lang w:val="en-NZ" w:eastAsia="en-GB"/>
              </w:rPr>
              <w:t xml:space="preserve">  iii 13/STH/69</w:t>
            </w:r>
          </w:p>
          <w:p w:rsidR="00826455" w:rsidRDefault="00826455" w:rsidP="0012680A">
            <w:pPr>
              <w:ind w:left="742"/>
              <w:rPr>
                <w:rFonts w:cs="Arial"/>
                <w:sz w:val="20"/>
                <w:lang w:val="en-NZ" w:eastAsia="en-GB"/>
              </w:rPr>
            </w:pPr>
            <w:r w:rsidRPr="0012680A">
              <w:rPr>
                <w:rFonts w:cs="Arial"/>
                <w:sz w:val="20"/>
                <w:lang w:val="en-NZ" w:eastAsia="en-GB"/>
              </w:rPr>
              <w:t xml:space="preserve">  iv 13/STH/70</w:t>
            </w:r>
          </w:p>
          <w:p w:rsidR="00826455" w:rsidRPr="0012680A" w:rsidRDefault="0012680A" w:rsidP="0012680A">
            <w:pPr>
              <w:ind w:left="742"/>
              <w:rPr>
                <w:rFonts w:cs="Arial"/>
                <w:sz w:val="20"/>
                <w:lang w:val="en-NZ" w:eastAsia="en-GB"/>
              </w:rPr>
            </w:pPr>
            <w:r>
              <w:rPr>
                <w:rFonts w:cs="Arial"/>
                <w:sz w:val="20"/>
                <w:lang w:val="en-NZ" w:eastAsia="en-GB"/>
              </w:rPr>
              <w:t xml:space="preserve">   v 13/STH/71</w:t>
            </w:r>
          </w:p>
          <w:p w:rsidR="00826455" w:rsidRDefault="0012680A" w:rsidP="0012680A">
            <w:pPr>
              <w:ind w:left="742"/>
              <w:rPr>
                <w:rFonts w:cs="Arial"/>
                <w:sz w:val="20"/>
                <w:lang w:val="en-NZ" w:eastAsia="en-GB"/>
              </w:rPr>
            </w:pPr>
            <w:r>
              <w:rPr>
                <w:rFonts w:cs="Arial"/>
                <w:sz w:val="20"/>
                <w:lang w:val="en-NZ" w:eastAsia="en-GB"/>
              </w:rPr>
              <w:t xml:space="preserve">  vi 13/STH/78</w:t>
            </w:r>
          </w:p>
          <w:p w:rsidR="0012680A" w:rsidRPr="0012680A" w:rsidRDefault="0012680A" w:rsidP="0012680A">
            <w:pPr>
              <w:ind w:left="742"/>
              <w:rPr>
                <w:rFonts w:cs="Arial"/>
                <w:sz w:val="20"/>
                <w:lang w:val="en-NZ" w:eastAsia="en-GB"/>
              </w:rPr>
            </w:pPr>
            <w:r>
              <w:rPr>
                <w:rFonts w:cs="Arial"/>
                <w:sz w:val="20"/>
                <w:lang w:val="en-NZ" w:eastAsia="en-GB"/>
              </w:rPr>
              <w:t xml:space="preserve">  vii 13/STH/84</w:t>
            </w:r>
          </w:p>
        </w:tc>
      </w:tr>
      <w:tr w:rsidR="00826455" w:rsidTr="0012680A">
        <w:tc>
          <w:tcPr>
            <w:tcW w:w="1555" w:type="dxa"/>
            <w:tcBorders>
              <w:top w:val="nil"/>
            </w:tcBorders>
            <w:shd w:val="clear" w:color="auto" w:fill="F2F2F2" w:themeFill="background1" w:themeFillShade="F2"/>
          </w:tcPr>
          <w:p w:rsidR="00826455" w:rsidRPr="0012680A" w:rsidRDefault="0057670A" w:rsidP="00826455">
            <w:pPr>
              <w:spacing w:before="80" w:after="80"/>
              <w:rPr>
                <w:rFonts w:cs="Arial"/>
                <w:sz w:val="20"/>
                <w:lang w:val="en-NZ" w:eastAsia="en-GB"/>
              </w:rPr>
            </w:pPr>
            <w:r>
              <w:rPr>
                <w:rFonts w:cs="Arial"/>
                <w:sz w:val="20"/>
                <w:lang w:val="en-NZ" w:eastAsia="en-GB"/>
              </w:rPr>
              <w:t>1.15pm</w:t>
            </w:r>
          </w:p>
        </w:tc>
        <w:tc>
          <w:tcPr>
            <w:tcW w:w="8221" w:type="dxa"/>
            <w:shd w:val="clear" w:color="auto" w:fill="F2F2F2" w:themeFill="background1" w:themeFillShade="F2"/>
          </w:tcPr>
          <w:p w:rsidR="00826455" w:rsidRPr="0012680A" w:rsidRDefault="00826455" w:rsidP="0012680A">
            <w:pPr>
              <w:spacing w:before="80" w:after="80"/>
              <w:ind w:left="742"/>
              <w:rPr>
                <w:rFonts w:cs="Arial"/>
                <w:sz w:val="20"/>
                <w:lang w:val="en-NZ" w:eastAsia="en-GB"/>
              </w:rPr>
            </w:pPr>
            <w:r w:rsidRPr="0012680A">
              <w:rPr>
                <w:rFonts w:cs="Arial"/>
                <w:sz w:val="20"/>
                <w:lang w:val="en-NZ" w:eastAsia="en-GB"/>
              </w:rPr>
              <w:t>General business:</w:t>
            </w:r>
          </w:p>
          <w:p w:rsidR="00826455" w:rsidRPr="0012680A" w:rsidRDefault="00826455" w:rsidP="00FF542A">
            <w:pPr>
              <w:numPr>
                <w:ilvl w:val="0"/>
                <w:numId w:val="5"/>
              </w:numPr>
              <w:spacing w:before="80" w:after="80"/>
              <w:rPr>
                <w:rFonts w:cs="Arial"/>
                <w:sz w:val="20"/>
                <w:lang w:val="en-NZ" w:eastAsia="en-GB"/>
              </w:rPr>
            </w:pPr>
            <w:r w:rsidRPr="0012680A">
              <w:rPr>
                <w:rFonts w:cs="Arial"/>
                <w:sz w:val="20"/>
                <w:lang w:val="en-NZ" w:eastAsia="en-GB"/>
              </w:rPr>
              <w:t>Noting section of agenda</w:t>
            </w:r>
          </w:p>
        </w:tc>
      </w:tr>
      <w:tr w:rsidR="00826455" w:rsidTr="00435DD0">
        <w:tc>
          <w:tcPr>
            <w:tcW w:w="1555" w:type="dxa"/>
            <w:tcBorders>
              <w:bottom w:val="single" w:sz="4" w:space="0" w:color="auto"/>
            </w:tcBorders>
            <w:shd w:val="clear" w:color="auto" w:fill="F2F2F2" w:themeFill="background1" w:themeFillShade="F2"/>
          </w:tcPr>
          <w:p w:rsidR="00826455" w:rsidRPr="0012680A" w:rsidRDefault="0097596A" w:rsidP="00826455">
            <w:pPr>
              <w:spacing w:before="80" w:after="80"/>
              <w:rPr>
                <w:rFonts w:cs="Arial"/>
                <w:sz w:val="20"/>
                <w:lang w:val="en-NZ" w:eastAsia="en-GB"/>
              </w:rPr>
            </w:pPr>
            <w:r>
              <w:rPr>
                <w:rFonts w:cs="Arial"/>
                <w:sz w:val="20"/>
                <w:lang w:val="en-NZ" w:eastAsia="en-GB"/>
              </w:rPr>
              <w:t>1.20pm</w:t>
            </w:r>
          </w:p>
        </w:tc>
        <w:tc>
          <w:tcPr>
            <w:tcW w:w="8221" w:type="dxa"/>
            <w:tcBorders>
              <w:bottom w:val="single" w:sz="4" w:space="0" w:color="auto"/>
            </w:tcBorders>
            <w:shd w:val="clear" w:color="auto" w:fill="F2F2F2" w:themeFill="background1" w:themeFillShade="F2"/>
          </w:tcPr>
          <w:p w:rsidR="00826455" w:rsidRPr="0012680A" w:rsidRDefault="00826455" w:rsidP="0012680A">
            <w:pPr>
              <w:spacing w:before="80" w:after="80"/>
              <w:ind w:left="742"/>
              <w:rPr>
                <w:rFonts w:cs="Arial"/>
                <w:sz w:val="20"/>
                <w:lang w:val="en-NZ" w:eastAsia="en-GB"/>
              </w:rPr>
            </w:pPr>
            <w:r w:rsidRPr="0012680A">
              <w:rPr>
                <w:rFonts w:cs="Arial"/>
                <w:sz w:val="20"/>
                <w:lang w:val="en-NZ" w:eastAsia="en-GB"/>
              </w:rPr>
              <w:t>Meeting ends</w:t>
            </w:r>
          </w:p>
        </w:tc>
      </w:tr>
    </w:tbl>
    <w:p w:rsidR="007F56D5" w:rsidRPr="00522B40" w:rsidRDefault="007F56D5" w:rsidP="00E24E77">
      <w:pPr>
        <w:spacing w:before="80" w:after="80"/>
        <w:rPr>
          <w:rFonts w:cs="Arial"/>
          <w:sz w:val="20"/>
          <w:lang w:val="en-NZ"/>
        </w:rPr>
      </w:pPr>
    </w:p>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F9451C" w:rsidRPr="00E20390">
        <w:trPr>
          <w:trHeight w:val="240"/>
        </w:trPr>
        <w:tc>
          <w:tcPr>
            <w:tcW w:w="2700" w:type="dxa"/>
            <w:shd w:val="pct12" w:color="auto" w:fill="FFFFFF"/>
            <w:vAlign w:val="center"/>
          </w:tcPr>
          <w:p w:rsidR="00F9451C" w:rsidRPr="00E20390" w:rsidRDefault="00F9451C">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F9451C" w:rsidRPr="00E20390" w:rsidRDefault="00F9451C">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F9451C" w:rsidRPr="00E20390" w:rsidRDefault="00F9451C">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F9451C" w:rsidRPr="00E20390" w:rsidRDefault="00F9451C">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F9451C" w:rsidRPr="00E20390" w:rsidRDefault="00F9451C">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c>
          <w:tcPr>
            <w:gridSpan w:val="0"/>
          </w:tcPr>
          <w:p w:rsidR="00F9451C" w:rsidRPr="00E20390" w:rsidRDefault="00F9451C">
            <w:pPr>
              <w:rPr>
                <w:sz w:val="16"/>
                <w:szCs w:val="16"/>
              </w:rPr>
            </w:pPr>
            <w:r w:rsidRPr="00E20390">
              <w:rPr>
                <w:sz w:val="16"/>
                <w:szCs w:val="16"/>
              </w:rPr>
              <w:t xml:space="preserve"> </w:t>
            </w:r>
          </w:p>
        </w:tc>
      </w:tr>
      <w:tr w:rsidR="00F9451C" w:rsidRPr="00E20390">
        <w:trPr>
          <w:trHeight w:val="280"/>
        </w:trPr>
        <w:tc>
          <w:tcPr>
            <w:tcW w:w="2700" w:type="dxa"/>
          </w:tcPr>
          <w:p w:rsidR="00F9451C" w:rsidRPr="00E20390" w:rsidRDefault="00F9451C">
            <w:pPr>
              <w:autoSpaceDE w:val="0"/>
              <w:autoSpaceDN w:val="0"/>
              <w:adjustRightInd w:val="0"/>
              <w:rPr>
                <w:sz w:val="16"/>
                <w:szCs w:val="16"/>
              </w:rPr>
            </w:pPr>
            <w:r w:rsidRPr="00E20390">
              <w:rPr>
                <w:sz w:val="16"/>
                <w:szCs w:val="16"/>
              </w:rPr>
              <w:t xml:space="preserve">Ms </w:t>
            </w:r>
            <w:proofErr w:type="spellStart"/>
            <w:r w:rsidRPr="00E20390">
              <w:rPr>
                <w:sz w:val="16"/>
                <w:szCs w:val="16"/>
              </w:rPr>
              <w:t>Raewyn</w:t>
            </w:r>
            <w:proofErr w:type="spellEnd"/>
            <w:r w:rsidRPr="00E20390">
              <w:rPr>
                <w:sz w:val="16"/>
                <w:szCs w:val="16"/>
              </w:rPr>
              <w:t xml:space="preserve"> </w:t>
            </w:r>
            <w:proofErr w:type="spellStart"/>
            <w:r w:rsidRPr="00E20390">
              <w:rPr>
                <w:sz w:val="16"/>
                <w:szCs w:val="16"/>
              </w:rPr>
              <w:t>Idoine</w:t>
            </w:r>
            <w:proofErr w:type="spellEnd"/>
            <w:r w:rsidRPr="00E20390">
              <w:rPr>
                <w:sz w:val="16"/>
                <w:szCs w:val="16"/>
              </w:rPr>
              <w:t xml:space="preserve"> </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Lay (consumer/community perspectives)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01/07/2012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01/07/2015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rsidR="00F9451C" w:rsidRPr="00E20390" w:rsidRDefault="00F9451C">
            <w:pPr>
              <w:rPr>
                <w:sz w:val="16"/>
                <w:szCs w:val="16"/>
              </w:rPr>
            </w:pPr>
            <w:r w:rsidRPr="00E20390">
              <w:rPr>
                <w:sz w:val="16"/>
                <w:szCs w:val="16"/>
              </w:rPr>
              <w:t xml:space="preserve"> </w:t>
            </w:r>
          </w:p>
        </w:tc>
      </w:tr>
      <w:tr w:rsidR="0057670A" w:rsidRPr="00E20390">
        <w:trPr>
          <w:trHeight w:val="280"/>
        </w:trPr>
        <w:tc>
          <w:tcPr>
            <w:tcW w:w="2700" w:type="dxa"/>
          </w:tcPr>
          <w:p w:rsidR="0057670A" w:rsidRPr="00E20390" w:rsidRDefault="0057670A">
            <w:pPr>
              <w:autoSpaceDE w:val="0"/>
              <w:autoSpaceDN w:val="0"/>
              <w:adjustRightInd w:val="0"/>
              <w:rPr>
                <w:sz w:val="16"/>
                <w:szCs w:val="16"/>
              </w:rPr>
            </w:pPr>
            <w:r>
              <w:rPr>
                <w:sz w:val="16"/>
                <w:szCs w:val="16"/>
              </w:rPr>
              <w:t>Brian Fergus (Co-opted)</w:t>
            </w:r>
          </w:p>
        </w:tc>
        <w:tc>
          <w:tcPr>
            <w:tcW w:w="2600" w:type="dxa"/>
          </w:tcPr>
          <w:p w:rsidR="0057670A" w:rsidRPr="00E20390" w:rsidRDefault="0057670A">
            <w:pPr>
              <w:autoSpaceDE w:val="0"/>
              <w:autoSpaceDN w:val="0"/>
              <w:adjustRightInd w:val="0"/>
              <w:rPr>
                <w:sz w:val="16"/>
                <w:szCs w:val="16"/>
              </w:rPr>
            </w:pPr>
            <w:r w:rsidRPr="00E20390">
              <w:rPr>
                <w:sz w:val="16"/>
                <w:szCs w:val="16"/>
              </w:rPr>
              <w:t>Lay (consumer/community perspectives)</w:t>
            </w:r>
          </w:p>
        </w:tc>
        <w:tc>
          <w:tcPr>
            <w:tcW w:w="1300" w:type="dxa"/>
          </w:tcPr>
          <w:p w:rsidR="0057670A" w:rsidRPr="00E20390" w:rsidRDefault="0057670A">
            <w:pPr>
              <w:autoSpaceDE w:val="0"/>
              <w:autoSpaceDN w:val="0"/>
              <w:adjustRightInd w:val="0"/>
              <w:rPr>
                <w:sz w:val="16"/>
                <w:szCs w:val="16"/>
              </w:rPr>
            </w:pPr>
            <w:r>
              <w:rPr>
                <w:sz w:val="16"/>
                <w:szCs w:val="16"/>
              </w:rPr>
              <w:t>01/07/2012</w:t>
            </w:r>
          </w:p>
        </w:tc>
        <w:tc>
          <w:tcPr>
            <w:tcW w:w="1200" w:type="dxa"/>
          </w:tcPr>
          <w:p w:rsidR="0057670A" w:rsidRPr="00E20390" w:rsidRDefault="0057670A">
            <w:pPr>
              <w:autoSpaceDE w:val="0"/>
              <w:autoSpaceDN w:val="0"/>
              <w:adjustRightInd w:val="0"/>
              <w:rPr>
                <w:sz w:val="16"/>
                <w:szCs w:val="16"/>
              </w:rPr>
            </w:pPr>
            <w:r>
              <w:rPr>
                <w:sz w:val="16"/>
                <w:szCs w:val="16"/>
              </w:rPr>
              <w:t>01/07/2015</w:t>
            </w:r>
          </w:p>
        </w:tc>
        <w:tc>
          <w:tcPr>
            <w:tcW w:w="1200" w:type="dxa"/>
          </w:tcPr>
          <w:p w:rsidR="0057670A" w:rsidRPr="00E20390" w:rsidRDefault="0057670A">
            <w:pPr>
              <w:autoSpaceDE w:val="0"/>
              <w:autoSpaceDN w:val="0"/>
              <w:adjustRightInd w:val="0"/>
              <w:rPr>
                <w:sz w:val="16"/>
                <w:szCs w:val="16"/>
              </w:rPr>
            </w:pPr>
            <w:r>
              <w:rPr>
                <w:sz w:val="16"/>
                <w:szCs w:val="16"/>
              </w:rPr>
              <w:t>Present via T/C</w:t>
            </w:r>
          </w:p>
        </w:tc>
      </w:tr>
      <w:tr w:rsidR="00F9451C" w:rsidRPr="00E20390">
        <w:trPr>
          <w:trHeight w:val="280"/>
        </w:trPr>
        <w:tc>
          <w:tcPr>
            <w:tcW w:w="2700" w:type="dxa"/>
          </w:tcPr>
          <w:p w:rsidR="00F9451C" w:rsidRPr="00E20390" w:rsidRDefault="00F9451C">
            <w:pPr>
              <w:autoSpaceDE w:val="0"/>
              <w:autoSpaceDN w:val="0"/>
              <w:adjustRightInd w:val="0"/>
              <w:rPr>
                <w:sz w:val="16"/>
                <w:szCs w:val="16"/>
              </w:rPr>
            </w:pPr>
            <w:r w:rsidRPr="00E20390">
              <w:rPr>
                <w:sz w:val="16"/>
                <w:szCs w:val="16"/>
              </w:rPr>
              <w:t xml:space="preserve">Mrs Angelika Frank-Alexander </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Lay (consumer/community perspectives)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01/07/2012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01/07/2014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Apologies </w:t>
            </w:r>
          </w:p>
        </w:tc>
        <w:tc>
          <w:tcPr>
            <w:gridSpan w:val="0"/>
          </w:tcPr>
          <w:p w:rsidR="00F9451C" w:rsidRPr="00E20390" w:rsidRDefault="00F9451C">
            <w:pPr>
              <w:rPr>
                <w:sz w:val="16"/>
                <w:szCs w:val="16"/>
              </w:rPr>
            </w:pPr>
            <w:r w:rsidRPr="00E20390">
              <w:rPr>
                <w:sz w:val="16"/>
                <w:szCs w:val="16"/>
              </w:rPr>
              <w:t xml:space="preserve"> </w:t>
            </w:r>
          </w:p>
        </w:tc>
      </w:tr>
      <w:tr w:rsidR="00F9451C" w:rsidRPr="00E20390">
        <w:trPr>
          <w:trHeight w:val="280"/>
        </w:trPr>
        <w:tc>
          <w:tcPr>
            <w:tcW w:w="2700" w:type="dxa"/>
          </w:tcPr>
          <w:p w:rsidR="00F9451C" w:rsidRPr="00E20390" w:rsidRDefault="00F9451C">
            <w:pPr>
              <w:autoSpaceDE w:val="0"/>
              <w:autoSpaceDN w:val="0"/>
              <w:adjustRightInd w:val="0"/>
              <w:rPr>
                <w:sz w:val="16"/>
                <w:szCs w:val="16"/>
              </w:rPr>
            </w:pPr>
            <w:r w:rsidRPr="00E20390">
              <w:rPr>
                <w:sz w:val="16"/>
                <w:szCs w:val="16"/>
              </w:rPr>
              <w:t xml:space="preserve">Dr Sarah </w:t>
            </w:r>
            <w:proofErr w:type="spellStart"/>
            <w:r w:rsidRPr="00E20390">
              <w:rPr>
                <w:sz w:val="16"/>
                <w:szCs w:val="16"/>
              </w:rPr>
              <w:t>Gunningham</w:t>
            </w:r>
            <w:proofErr w:type="spellEnd"/>
            <w:r w:rsidRPr="00E20390">
              <w:rPr>
                <w:sz w:val="16"/>
                <w:szCs w:val="16"/>
              </w:rPr>
              <w:t xml:space="preserve"> </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01/07/2012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01/07/2015 </w:t>
            </w:r>
          </w:p>
        </w:tc>
        <w:tc>
          <w:tcPr>
            <w:tcW w:w="1200" w:type="dxa"/>
          </w:tcPr>
          <w:p w:rsidR="00F9451C" w:rsidRPr="00E20390" w:rsidRDefault="00660C4E">
            <w:pPr>
              <w:autoSpaceDE w:val="0"/>
              <w:autoSpaceDN w:val="0"/>
              <w:adjustRightInd w:val="0"/>
              <w:rPr>
                <w:sz w:val="16"/>
                <w:szCs w:val="16"/>
              </w:rPr>
            </w:pPr>
            <w:r>
              <w:rPr>
                <w:sz w:val="16"/>
                <w:szCs w:val="16"/>
              </w:rPr>
              <w:t>Apologies</w:t>
            </w:r>
          </w:p>
        </w:tc>
        <w:tc>
          <w:tcPr>
            <w:gridSpan w:val="0"/>
          </w:tcPr>
          <w:p w:rsidR="00F9451C" w:rsidRPr="00E20390" w:rsidRDefault="00F9451C">
            <w:pPr>
              <w:rPr>
                <w:sz w:val="16"/>
                <w:szCs w:val="16"/>
              </w:rPr>
            </w:pPr>
            <w:r w:rsidRPr="00E20390">
              <w:rPr>
                <w:sz w:val="16"/>
                <w:szCs w:val="16"/>
              </w:rPr>
              <w:t xml:space="preserve"> </w:t>
            </w:r>
          </w:p>
        </w:tc>
      </w:tr>
      <w:tr w:rsidR="00F9451C" w:rsidRPr="00E20390">
        <w:trPr>
          <w:trHeight w:val="280"/>
        </w:trPr>
        <w:tc>
          <w:tcPr>
            <w:tcW w:w="2700" w:type="dxa"/>
          </w:tcPr>
          <w:p w:rsidR="00F9451C" w:rsidRPr="00E20390" w:rsidRDefault="00F9451C">
            <w:pPr>
              <w:autoSpaceDE w:val="0"/>
              <w:autoSpaceDN w:val="0"/>
              <w:adjustRightInd w:val="0"/>
              <w:rPr>
                <w:sz w:val="16"/>
                <w:szCs w:val="16"/>
              </w:rPr>
            </w:pPr>
            <w:r w:rsidRPr="00E20390">
              <w:rPr>
                <w:sz w:val="16"/>
                <w:szCs w:val="16"/>
              </w:rPr>
              <w:t xml:space="preserve">Ms Gwen </w:t>
            </w:r>
            <w:proofErr w:type="spellStart"/>
            <w:r w:rsidRPr="00E20390">
              <w:rPr>
                <w:sz w:val="16"/>
                <w:szCs w:val="16"/>
              </w:rPr>
              <w:t>Neave</w:t>
            </w:r>
            <w:proofErr w:type="spellEnd"/>
            <w:r w:rsidRPr="00E20390">
              <w:rPr>
                <w:sz w:val="16"/>
                <w:szCs w:val="16"/>
              </w:rPr>
              <w:t xml:space="preserve"> </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Lay (consumer/community perspectives)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01/07/2012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01/07/2014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rsidR="00F9451C" w:rsidRPr="00E20390" w:rsidRDefault="00F9451C">
            <w:pPr>
              <w:rPr>
                <w:sz w:val="16"/>
                <w:szCs w:val="16"/>
              </w:rPr>
            </w:pPr>
            <w:r w:rsidRPr="00E20390">
              <w:rPr>
                <w:sz w:val="16"/>
                <w:szCs w:val="16"/>
              </w:rPr>
              <w:t xml:space="preserve"> </w:t>
            </w:r>
          </w:p>
        </w:tc>
      </w:tr>
      <w:tr w:rsidR="00F9451C" w:rsidRPr="00E20390">
        <w:trPr>
          <w:trHeight w:val="280"/>
        </w:trPr>
        <w:tc>
          <w:tcPr>
            <w:tcW w:w="2700" w:type="dxa"/>
          </w:tcPr>
          <w:p w:rsidR="00F9451C" w:rsidRPr="00E20390" w:rsidRDefault="00F9451C">
            <w:pPr>
              <w:autoSpaceDE w:val="0"/>
              <w:autoSpaceDN w:val="0"/>
              <w:adjustRightInd w:val="0"/>
              <w:rPr>
                <w:sz w:val="16"/>
                <w:szCs w:val="16"/>
              </w:rPr>
            </w:pPr>
            <w:r w:rsidRPr="00E20390">
              <w:rPr>
                <w:sz w:val="16"/>
                <w:szCs w:val="16"/>
              </w:rPr>
              <w:t xml:space="preserve">Dr Nicola Swain </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Non-lay (observational studies)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01/07/2012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01/07/2014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rsidR="00F9451C" w:rsidRPr="00E20390" w:rsidRDefault="00F9451C">
            <w:pPr>
              <w:rPr>
                <w:sz w:val="16"/>
                <w:szCs w:val="16"/>
              </w:rPr>
            </w:pPr>
            <w:r w:rsidRPr="00E20390">
              <w:rPr>
                <w:sz w:val="16"/>
                <w:szCs w:val="16"/>
              </w:rPr>
              <w:t xml:space="preserve"> </w:t>
            </w:r>
          </w:p>
        </w:tc>
      </w:tr>
      <w:tr w:rsidR="00F9451C" w:rsidRPr="00E20390">
        <w:trPr>
          <w:trHeight w:val="280"/>
        </w:trPr>
        <w:tc>
          <w:tcPr>
            <w:tcW w:w="2700" w:type="dxa"/>
          </w:tcPr>
          <w:p w:rsidR="00F9451C" w:rsidRPr="00E20390" w:rsidRDefault="00F9451C">
            <w:pPr>
              <w:autoSpaceDE w:val="0"/>
              <w:autoSpaceDN w:val="0"/>
              <w:adjustRightInd w:val="0"/>
              <w:rPr>
                <w:sz w:val="16"/>
                <w:szCs w:val="16"/>
              </w:rPr>
            </w:pPr>
            <w:r w:rsidRPr="00E20390">
              <w:rPr>
                <w:sz w:val="16"/>
                <w:szCs w:val="16"/>
              </w:rPr>
              <w:t xml:space="preserve">Dr Martin Than </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01/07/2012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01/07/2014 </w:t>
            </w:r>
          </w:p>
        </w:tc>
        <w:tc>
          <w:tcPr>
            <w:tcW w:w="1200" w:type="dxa"/>
          </w:tcPr>
          <w:p w:rsidR="00F9451C" w:rsidRPr="00E20390" w:rsidRDefault="00660C4E">
            <w:pPr>
              <w:autoSpaceDE w:val="0"/>
              <w:autoSpaceDN w:val="0"/>
              <w:adjustRightInd w:val="0"/>
              <w:rPr>
                <w:sz w:val="16"/>
                <w:szCs w:val="16"/>
              </w:rPr>
            </w:pPr>
            <w:r>
              <w:rPr>
                <w:sz w:val="16"/>
                <w:szCs w:val="16"/>
              </w:rPr>
              <w:t>Apologies</w:t>
            </w:r>
          </w:p>
        </w:tc>
        <w:tc>
          <w:tcPr>
            <w:gridSpan w:val="0"/>
          </w:tcPr>
          <w:p w:rsidR="00F9451C" w:rsidRPr="00E20390" w:rsidRDefault="00F9451C">
            <w:pPr>
              <w:rPr>
                <w:sz w:val="16"/>
                <w:szCs w:val="16"/>
              </w:rPr>
            </w:pPr>
            <w:r w:rsidRPr="00E20390">
              <w:rPr>
                <w:sz w:val="16"/>
                <w:szCs w:val="16"/>
              </w:rPr>
              <w:t xml:space="preserve"> </w:t>
            </w:r>
          </w:p>
        </w:tc>
      </w:tr>
      <w:tr w:rsidR="00F9451C" w:rsidRPr="00E20390">
        <w:trPr>
          <w:trHeight w:val="280"/>
        </w:trPr>
        <w:tc>
          <w:tcPr>
            <w:tcW w:w="2700" w:type="dxa"/>
          </w:tcPr>
          <w:p w:rsidR="00F9451C" w:rsidRPr="00E20390" w:rsidRDefault="00F9451C">
            <w:pPr>
              <w:autoSpaceDE w:val="0"/>
              <w:autoSpaceDN w:val="0"/>
              <w:adjustRightInd w:val="0"/>
              <w:rPr>
                <w:sz w:val="16"/>
                <w:szCs w:val="16"/>
              </w:rPr>
            </w:pPr>
            <w:r w:rsidRPr="00E20390">
              <w:rPr>
                <w:sz w:val="16"/>
                <w:szCs w:val="16"/>
              </w:rPr>
              <w:t xml:space="preserve">Dr Mathew  Zacharias </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01/07/2012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01/07/2015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rsidR="00F9451C" w:rsidRPr="00E20390" w:rsidRDefault="00F9451C">
            <w:pPr>
              <w:rPr>
                <w:sz w:val="16"/>
                <w:szCs w:val="16"/>
              </w:rPr>
            </w:pPr>
            <w:r w:rsidRPr="00E20390">
              <w:rPr>
                <w:sz w:val="16"/>
                <w:szCs w:val="16"/>
              </w:rPr>
              <w:t xml:space="preserve">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RDefault="00E24E77" w:rsidP="00E24E77">
      <w:pPr>
        <w:rPr>
          <w:lang w:val="en-NZ"/>
        </w:rPr>
      </w:pPr>
    </w:p>
    <w:p w:rsidR="00EC28E5" w:rsidRPr="00DC04FD" w:rsidRDefault="00EC28E5" w:rsidP="00EC28E5">
      <w:pPr>
        <w:widowControl w:val="0"/>
        <w:autoSpaceDE w:val="0"/>
        <w:autoSpaceDN w:val="0"/>
        <w:adjustRightInd w:val="0"/>
        <w:spacing w:before="80" w:after="80"/>
        <w:ind w:right="-6"/>
        <w:rPr>
          <w:rFonts w:cs="Arial"/>
          <w:szCs w:val="22"/>
          <w:lang w:val="en-US"/>
        </w:rPr>
      </w:pPr>
      <w:r w:rsidRPr="00DC04FD">
        <w:rPr>
          <w:rFonts w:cs="Arial"/>
          <w:szCs w:val="22"/>
          <w:lang w:val="en-US"/>
        </w:rPr>
        <w:t>The Chair opened the meeting at 11</w:t>
      </w:r>
      <w:r w:rsidR="00383B8D">
        <w:rPr>
          <w:rFonts w:cs="Arial"/>
          <w:szCs w:val="22"/>
          <w:lang w:val="en-US"/>
        </w:rPr>
        <w:t>.</w:t>
      </w:r>
      <w:r w:rsidRPr="00DC04FD">
        <w:rPr>
          <w:rFonts w:cs="Arial"/>
          <w:szCs w:val="22"/>
          <w:lang w:val="en-US"/>
        </w:rPr>
        <w:t>00</w:t>
      </w:r>
      <w:r w:rsidR="00383B8D">
        <w:rPr>
          <w:rFonts w:cs="Arial"/>
          <w:szCs w:val="22"/>
          <w:lang w:val="en-US"/>
        </w:rPr>
        <w:t>am</w:t>
      </w:r>
      <w:r w:rsidRPr="00DC04FD">
        <w:rPr>
          <w:rFonts w:cs="Arial"/>
          <w:szCs w:val="22"/>
          <w:lang w:val="en-US"/>
        </w:rPr>
        <w:t xml:space="preserve"> and welcomed Committee members, noting that apologies had been received from Sarah </w:t>
      </w:r>
      <w:proofErr w:type="spellStart"/>
      <w:r w:rsidRPr="00DC04FD">
        <w:rPr>
          <w:rFonts w:cs="Arial"/>
          <w:szCs w:val="22"/>
          <w:lang w:val="en-US"/>
        </w:rPr>
        <w:t>Gunningham</w:t>
      </w:r>
      <w:proofErr w:type="spellEnd"/>
      <w:r w:rsidRPr="00DC04FD">
        <w:rPr>
          <w:rFonts w:cs="Arial"/>
          <w:szCs w:val="22"/>
          <w:lang w:val="en-US"/>
        </w:rPr>
        <w:t>, Angelika Frank Alexander and Martin Than.</w:t>
      </w:r>
    </w:p>
    <w:p w:rsidR="00EC28E5" w:rsidRDefault="00EC28E5" w:rsidP="00EC28E5">
      <w:pPr>
        <w:widowControl w:val="0"/>
        <w:autoSpaceDE w:val="0"/>
        <w:autoSpaceDN w:val="0"/>
        <w:adjustRightInd w:val="0"/>
        <w:ind w:right="-6"/>
        <w:rPr>
          <w:rFonts w:cs="Arial"/>
          <w:szCs w:val="22"/>
          <w:lang w:val="en-US"/>
        </w:rPr>
      </w:pPr>
      <w:r w:rsidRPr="00DC04FD">
        <w:rPr>
          <w:rFonts w:cs="Arial"/>
          <w:szCs w:val="22"/>
          <w:lang w:val="en-US"/>
        </w:rPr>
        <w:t>The Chair noted that Brian Fergus (Chair, Northern A committee) had been co-opted for the meeting.</w:t>
      </w:r>
    </w:p>
    <w:p w:rsidR="00EC28E5" w:rsidRPr="00DC04FD" w:rsidRDefault="00EC28E5" w:rsidP="00EC28E5">
      <w:pPr>
        <w:widowControl w:val="0"/>
        <w:autoSpaceDE w:val="0"/>
        <w:autoSpaceDN w:val="0"/>
        <w:adjustRightInd w:val="0"/>
        <w:ind w:right="-6"/>
        <w:rPr>
          <w:rFonts w:cs="Arial"/>
          <w:szCs w:val="22"/>
          <w:lang w:val="en-US"/>
        </w:rPr>
      </w:pPr>
    </w:p>
    <w:p w:rsidR="00EC28E5" w:rsidRDefault="00EC28E5" w:rsidP="00EC28E5">
      <w:pPr>
        <w:widowControl w:val="0"/>
        <w:autoSpaceDE w:val="0"/>
        <w:autoSpaceDN w:val="0"/>
        <w:adjustRightInd w:val="0"/>
        <w:ind w:right="-6"/>
        <w:rPr>
          <w:rFonts w:cs="Arial"/>
          <w:szCs w:val="22"/>
          <w:lang w:val="en-US"/>
        </w:rPr>
      </w:pPr>
      <w:r w:rsidRPr="00DC04FD">
        <w:rPr>
          <w:rFonts w:cs="Arial"/>
          <w:szCs w:val="22"/>
          <w:lang w:val="en-US"/>
        </w:rPr>
        <w:t xml:space="preserve">The Chair noted that the meeting was quorate. </w:t>
      </w:r>
    </w:p>
    <w:p w:rsidR="00EC28E5" w:rsidRPr="00DC04FD" w:rsidRDefault="00EC28E5" w:rsidP="00EC28E5">
      <w:pPr>
        <w:widowControl w:val="0"/>
        <w:autoSpaceDE w:val="0"/>
        <w:autoSpaceDN w:val="0"/>
        <w:adjustRightInd w:val="0"/>
        <w:ind w:right="-6"/>
        <w:rPr>
          <w:rFonts w:cs="Arial"/>
          <w:szCs w:val="22"/>
          <w:lang w:val="en-US"/>
        </w:rPr>
      </w:pPr>
    </w:p>
    <w:p w:rsidR="00EC28E5" w:rsidRPr="00DC04FD" w:rsidRDefault="00EC28E5" w:rsidP="00EC28E5">
      <w:pPr>
        <w:widowControl w:val="0"/>
        <w:autoSpaceDE w:val="0"/>
        <w:autoSpaceDN w:val="0"/>
        <w:adjustRightInd w:val="0"/>
        <w:ind w:right="-6"/>
        <w:rPr>
          <w:rFonts w:cs="Arial"/>
          <w:szCs w:val="22"/>
          <w:lang w:val="en-US"/>
        </w:rPr>
      </w:pPr>
      <w:r w:rsidRPr="00DC04FD">
        <w:rPr>
          <w:rFonts w:cs="Arial"/>
          <w:szCs w:val="22"/>
          <w:lang w:val="en-US"/>
        </w:rPr>
        <w:t>The Committee noted and agreed the agenda for the meeting.</w:t>
      </w: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Default="00E24E77" w:rsidP="00E24E77">
      <w:pPr>
        <w:rPr>
          <w:lang w:val="en-NZ"/>
        </w:rPr>
      </w:pPr>
    </w:p>
    <w:p w:rsidR="00E24E77" w:rsidRPr="00DC35A3" w:rsidRDefault="00EC28E5" w:rsidP="00E24E77">
      <w:pPr>
        <w:rPr>
          <w:lang w:val="en-NZ"/>
        </w:rPr>
      </w:pPr>
      <w:r w:rsidRPr="00DC04FD">
        <w:rPr>
          <w:rFonts w:cs="Arial"/>
          <w:szCs w:val="22"/>
          <w:lang w:val="en-US"/>
        </w:rPr>
        <w:t>The minutes of the meeting of 18 June 2013 were confirmed</w:t>
      </w:r>
      <w:r>
        <w:rPr>
          <w:rFonts w:cs="Arial"/>
          <w:szCs w:val="22"/>
          <w:lang w:val="en-US"/>
        </w:rPr>
        <w:t>.</w:t>
      </w:r>
    </w:p>
    <w:p w:rsidR="00E24E77" w:rsidRDefault="00E24E77" w:rsidP="00E24E77">
      <w:pPr>
        <w:pStyle w:val="Heading2"/>
        <w:pBdr>
          <w:bottom w:val="single" w:sz="12" w:space="1" w:color="auto"/>
        </w:pBdr>
      </w:pPr>
      <w:r>
        <w:br w:type="page"/>
      </w:r>
      <w:r w:rsidRPr="006D4840">
        <w:t xml:space="preserve">New applications </w:t>
      </w:r>
    </w:p>
    <w:p w:rsidR="00795EDD" w:rsidRDefault="00795EDD" w:rsidP="00E24E77"/>
    <w:tbl>
      <w:tblPr>
        <w:tblW w:w="10000" w:type="dxa"/>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966"/>
        <w:gridCol w:w="2575"/>
        <w:gridCol w:w="6459"/>
      </w:tblGrid>
      <w:tr w:rsidR="00735D6F" w:rsidRPr="00DC04FD" w:rsidTr="00735D6F">
        <w:tc>
          <w:tcPr>
            <w:tcW w:w="966" w:type="dxa"/>
            <w:tcBorders>
              <w:top w:val="single" w:sz="8" w:space="0" w:color="BFBFBF"/>
              <w:left w:val="single" w:sz="8" w:space="0" w:color="BFBFBF"/>
              <w:bottom w:val="single" w:sz="8" w:space="0" w:color="BFBFBF"/>
              <w:right w:val="single" w:sz="8" w:space="0" w:color="BFBFBF"/>
            </w:tcBorders>
            <w:tcMar>
              <w:top w:w="100" w:type="nil"/>
              <w:right w:w="100" w:type="nil"/>
            </w:tcMar>
          </w:tcPr>
          <w:p w:rsidR="00735D6F" w:rsidRPr="00DC04FD" w:rsidRDefault="00735D6F" w:rsidP="002F2D39">
            <w:pPr>
              <w:widowControl w:val="0"/>
              <w:autoSpaceDE w:val="0"/>
              <w:autoSpaceDN w:val="0"/>
              <w:adjustRightInd w:val="0"/>
              <w:ind w:right="-6"/>
              <w:rPr>
                <w:rFonts w:cs="Arial"/>
                <w:szCs w:val="22"/>
                <w:lang w:val="en-US"/>
              </w:rPr>
            </w:pPr>
            <w:r w:rsidRPr="00DC04FD">
              <w:rPr>
                <w:rFonts w:cs="Arial"/>
                <w:szCs w:val="22"/>
                <w:lang w:val="en-US"/>
              </w:rPr>
              <w:t xml:space="preserve"> </w:t>
            </w:r>
            <w:r w:rsidRPr="00DC04FD">
              <w:rPr>
                <w:rFonts w:cs="Arial"/>
                <w:b/>
                <w:bCs/>
                <w:szCs w:val="22"/>
                <w:lang w:val="en-US"/>
              </w:rPr>
              <w:t xml:space="preserve">1 </w:t>
            </w:r>
            <w:r w:rsidRPr="00DC04FD">
              <w:rPr>
                <w:rFonts w:cs="Arial"/>
                <w:szCs w:val="22"/>
                <w:lang w:val="en-US"/>
              </w:rPr>
              <w:t xml:space="preserve"> </w:t>
            </w:r>
          </w:p>
        </w:tc>
        <w:tc>
          <w:tcPr>
            <w:tcW w:w="2575" w:type="dxa"/>
            <w:tcBorders>
              <w:top w:val="single" w:sz="8" w:space="0" w:color="BFBFBF"/>
              <w:left w:val="single" w:sz="8" w:space="0" w:color="BFBFBF"/>
              <w:bottom w:val="single" w:sz="8" w:space="0" w:color="BFBFBF"/>
              <w:right w:val="single" w:sz="8" w:space="0" w:color="BFBFBF"/>
            </w:tcBorders>
            <w:tcMar>
              <w:top w:w="100" w:type="nil"/>
              <w:right w:w="100" w:type="nil"/>
            </w:tcMar>
          </w:tcPr>
          <w:p w:rsidR="00735D6F" w:rsidRPr="00DC04FD" w:rsidRDefault="00735D6F" w:rsidP="002F2D39">
            <w:pPr>
              <w:widowControl w:val="0"/>
              <w:autoSpaceDE w:val="0"/>
              <w:autoSpaceDN w:val="0"/>
              <w:adjustRightInd w:val="0"/>
              <w:ind w:right="-6"/>
              <w:rPr>
                <w:rFonts w:cs="Arial"/>
                <w:szCs w:val="22"/>
                <w:lang w:val="en-US"/>
              </w:rPr>
            </w:pPr>
            <w:r w:rsidRPr="00DC04FD">
              <w:rPr>
                <w:rFonts w:cs="Arial"/>
                <w:b/>
                <w:bCs/>
                <w:szCs w:val="22"/>
                <w:lang w:val="en-US"/>
              </w:rPr>
              <w:t xml:space="preserve">Ethics ref: </w:t>
            </w:r>
            <w:r w:rsidRPr="00DC04FD">
              <w:rPr>
                <w:rFonts w:cs="Arial"/>
                <w:szCs w:val="22"/>
                <w:lang w:val="en-US"/>
              </w:rPr>
              <w:t xml:space="preserve"> </w:t>
            </w:r>
          </w:p>
        </w:tc>
        <w:tc>
          <w:tcPr>
            <w:tcW w:w="6459" w:type="dxa"/>
            <w:tcBorders>
              <w:top w:val="single" w:sz="8" w:space="0" w:color="BFBFBF"/>
              <w:left w:val="single" w:sz="8" w:space="0" w:color="BFBFBF"/>
              <w:bottom w:val="single" w:sz="8" w:space="0" w:color="BFBFBF"/>
              <w:right w:val="single" w:sz="8" w:space="0" w:color="BFBFBF"/>
            </w:tcBorders>
            <w:tcMar>
              <w:top w:w="100" w:type="nil"/>
              <w:right w:w="100" w:type="nil"/>
            </w:tcMar>
          </w:tcPr>
          <w:p w:rsidR="00735D6F" w:rsidRPr="00DC04FD" w:rsidRDefault="00735D6F" w:rsidP="002F2D39">
            <w:pPr>
              <w:widowControl w:val="0"/>
              <w:autoSpaceDE w:val="0"/>
              <w:autoSpaceDN w:val="0"/>
              <w:adjustRightInd w:val="0"/>
              <w:ind w:right="-6"/>
              <w:rPr>
                <w:rFonts w:cs="Arial"/>
                <w:szCs w:val="22"/>
                <w:lang w:val="en-US"/>
              </w:rPr>
            </w:pPr>
            <w:r w:rsidRPr="00DC04FD">
              <w:rPr>
                <w:rFonts w:cs="Arial"/>
                <w:b/>
                <w:bCs/>
                <w:szCs w:val="22"/>
                <w:lang w:val="en-US"/>
              </w:rPr>
              <w:t>13/STH/67</w:t>
            </w:r>
            <w:r w:rsidRPr="00DC04FD">
              <w:rPr>
                <w:rFonts w:cs="Arial"/>
                <w:szCs w:val="22"/>
                <w:lang w:val="en-US"/>
              </w:rPr>
              <w:t xml:space="preserve"> </w:t>
            </w:r>
          </w:p>
        </w:tc>
      </w:tr>
      <w:tr w:rsidR="00735D6F" w:rsidRPr="00DC04FD" w:rsidTr="00735D6F">
        <w:tblPrEx>
          <w:tblBorders>
            <w:top w:val="none" w:sz="0" w:space="0" w:color="auto"/>
          </w:tblBorders>
        </w:tblPrEx>
        <w:tc>
          <w:tcPr>
            <w:tcW w:w="966" w:type="dxa"/>
            <w:tcBorders>
              <w:top w:val="single" w:sz="8" w:space="0" w:color="BFBFBF"/>
              <w:left w:val="single" w:sz="8" w:space="0" w:color="BFBFBF"/>
              <w:bottom w:val="single" w:sz="8" w:space="0" w:color="BFBFBF"/>
              <w:right w:val="single" w:sz="8" w:space="0" w:color="BFBFBF"/>
            </w:tcBorders>
            <w:tcMar>
              <w:top w:w="100" w:type="nil"/>
              <w:right w:w="100" w:type="nil"/>
            </w:tcMar>
          </w:tcPr>
          <w:p w:rsidR="00735D6F" w:rsidRPr="00DC04FD" w:rsidRDefault="00735D6F" w:rsidP="002F2D39">
            <w:pPr>
              <w:widowControl w:val="0"/>
              <w:autoSpaceDE w:val="0"/>
              <w:autoSpaceDN w:val="0"/>
              <w:adjustRightInd w:val="0"/>
              <w:ind w:right="-6"/>
              <w:rPr>
                <w:rFonts w:cs="Arial"/>
                <w:szCs w:val="22"/>
                <w:lang w:val="en-US"/>
              </w:rPr>
            </w:pPr>
            <w:r w:rsidRPr="00DC04FD">
              <w:rPr>
                <w:rFonts w:cs="Arial"/>
                <w:szCs w:val="22"/>
                <w:lang w:val="en-US"/>
              </w:rPr>
              <w:t xml:space="preserve">  </w:t>
            </w:r>
          </w:p>
        </w:tc>
        <w:tc>
          <w:tcPr>
            <w:tcW w:w="2575" w:type="dxa"/>
            <w:tcBorders>
              <w:top w:val="single" w:sz="8" w:space="0" w:color="BFBFBF"/>
              <w:left w:val="single" w:sz="8" w:space="0" w:color="BFBFBF"/>
              <w:bottom w:val="single" w:sz="8" w:space="0" w:color="BFBFBF"/>
              <w:right w:val="single" w:sz="8" w:space="0" w:color="BFBFBF"/>
            </w:tcBorders>
            <w:tcMar>
              <w:top w:w="100" w:type="nil"/>
              <w:right w:w="100" w:type="nil"/>
            </w:tcMar>
          </w:tcPr>
          <w:p w:rsidR="00735D6F" w:rsidRPr="00DC04FD" w:rsidRDefault="00735D6F" w:rsidP="002F2D39">
            <w:pPr>
              <w:widowControl w:val="0"/>
              <w:autoSpaceDE w:val="0"/>
              <w:autoSpaceDN w:val="0"/>
              <w:adjustRightInd w:val="0"/>
              <w:ind w:right="-6"/>
              <w:rPr>
                <w:rFonts w:cs="Arial"/>
                <w:szCs w:val="22"/>
                <w:lang w:val="en-US"/>
              </w:rPr>
            </w:pPr>
            <w:r w:rsidRPr="00DC04FD">
              <w:rPr>
                <w:rFonts w:cs="Arial"/>
                <w:szCs w:val="22"/>
                <w:lang w:val="en-US"/>
              </w:rPr>
              <w:t xml:space="preserve">Title: </w:t>
            </w:r>
          </w:p>
        </w:tc>
        <w:tc>
          <w:tcPr>
            <w:tcW w:w="6459" w:type="dxa"/>
            <w:tcBorders>
              <w:top w:val="single" w:sz="8" w:space="0" w:color="BFBFBF"/>
              <w:left w:val="single" w:sz="8" w:space="0" w:color="BFBFBF"/>
              <w:bottom w:val="single" w:sz="8" w:space="0" w:color="BFBFBF"/>
              <w:right w:val="single" w:sz="8" w:space="0" w:color="BFBFBF"/>
            </w:tcBorders>
            <w:tcMar>
              <w:top w:w="100" w:type="nil"/>
              <w:right w:w="100" w:type="nil"/>
            </w:tcMar>
          </w:tcPr>
          <w:p w:rsidR="00735D6F" w:rsidRPr="00DC04FD" w:rsidRDefault="00735D6F" w:rsidP="002F2D39">
            <w:pPr>
              <w:widowControl w:val="0"/>
              <w:autoSpaceDE w:val="0"/>
              <w:autoSpaceDN w:val="0"/>
              <w:adjustRightInd w:val="0"/>
              <w:ind w:right="-6"/>
              <w:rPr>
                <w:rFonts w:cs="Arial"/>
                <w:szCs w:val="22"/>
                <w:lang w:val="en-US"/>
              </w:rPr>
            </w:pPr>
            <w:r w:rsidRPr="00DC04FD">
              <w:rPr>
                <w:rFonts w:cs="Arial"/>
                <w:szCs w:val="22"/>
                <w:lang w:val="en-US"/>
              </w:rPr>
              <w:t xml:space="preserve">A clinical trial to study the safety and efficacy of </w:t>
            </w:r>
            <w:proofErr w:type="spellStart"/>
            <w:r w:rsidRPr="00DC04FD">
              <w:rPr>
                <w:rFonts w:cs="Arial"/>
                <w:szCs w:val="22"/>
                <w:lang w:val="en-US"/>
              </w:rPr>
              <w:t>linaclotide</w:t>
            </w:r>
            <w:proofErr w:type="spellEnd"/>
            <w:r w:rsidRPr="00DC04FD">
              <w:rPr>
                <w:rFonts w:cs="Arial"/>
                <w:szCs w:val="22"/>
                <w:lang w:val="en-US"/>
              </w:rPr>
              <w:t xml:space="preserve"> in participants with Irritable Bowel Syndrome with Constipation (IBS-C) </w:t>
            </w:r>
          </w:p>
        </w:tc>
      </w:tr>
      <w:tr w:rsidR="00735D6F" w:rsidRPr="00DC04FD" w:rsidTr="00735D6F">
        <w:tblPrEx>
          <w:tblBorders>
            <w:top w:val="none" w:sz="0" w:space="0" w:color="auto"/>
          </w:tblBorders>
        </w:tblPrEx>
        <w:tc>
          <w:tcPr>
            <w:tcW w:w="966" w:type="dxa"/>
            <w:tcBorders>
              <w:top w:val="single" w:sz="8" w:space="0" w:color="BFBFBF"/>
              <w:left w:val="single" w:sz="8" w:space="0" w:color="BFBFBF"/>
              <w:bottom w:val="single" w:sz="8" w:space="0" w:color="BFBFBF"/>
              <w:right w:val="single" w:sz="8" w:space="0" w:color="BFBFBF"/>
            </w:tcBorders>
            <w:tcMar>
              <w:top w:w="100" w:type="nil"/>
              <w:right w:w="100" w:type="nil"/>
            </w:tcMar>
          </w:tcPr>
          <w:p w:rsidR="00735D6F" w:rsidRPr="00DC04FD" w:rsidRDefault="00735D6F" w:rsidP="002F2D39">
            <w:pPr>
              <w:widowControl w:val="0"/>
              <w:autoSpaceDE w:val="0"/>
              <w:autoSpaceDN w:val="0"/>
              <w:adjustRightInd w:val="0"/>
              <w:ind w:right="-6"/>
              <w:rPr>
                <w:rFonts w:cs="Arial"/>
                <w:szCs w:val="22"/>
                <w:lang w:val="en-US"/>
              </w:rPr>
            </w:pPr>
            <w:r w:rsidRPr="00DC04FD">
              <w:rPr>
                <w:rFonts w:cs="Arial"/>
                <w:szCs w:val="22"/>
                <w:lang w:val="en-US"/>
              </w:rPr>
              <w:t xml:space="preserve">  </w:t>
            </w:r>
          </w:p>
        </w:tc>
        <w:tc>
          <w:tcPr>
            <w:tcW w:w="2575" w:type="dxa"/>
            <w:tcBorders>
              <w:top w:val="single" w:sz="8" w:space="0" w:color="BFBFBF"/>
              <w:left w:val="single" w:sz="8" w:space="0" w:color="BFBFBF"/>
              <w:bottom w:val="single" w:sz="8" w:space="0" w:color="BFBFBF"/>
              <w:right w:val="single" w:sz="8" w:space="0" w:color="BFBFBF"/>
            </w:tcBorders>
            <w:tcMar>
              <w:top w:w="100" w:type="nil"/>
              <w:right w:w="100" w:type="nil"/>
            </w:tcMar>
          </w:tcPr>
          <w:p w:rsidR="00735D6F" w:rsidRPr="00DC04FD" w:rsidRDefault="00735D6F" w:rsidP="002F2D39">
            <w:pPr>
              <w:widowControl w:val="0"/>
              <w:autoSpaceDE w:val="0"/>
              <w:autoSpaceDN w:val="0"/>
              <w:adjustRightInd w:val="0"/>
              <w:ind w:right="-6"/>
              <w:rPr>
                <w:rFonts w:cs="Arial"/>
                <w:szCs w:val="22"/>
                <w:lang w:val="en-US"/>
              </w:rPr>
            </w:pPr>
            <w:r w:rsidRPr="00DC04FD">
              <w:rPr>
                <w:rFonts w:cs="Arial"/>
                <w:szCs w:val="22"/>
                <w:lang w:val="en-US"/>
              </w:rPr>
              <w:t xml:space="preserve">Principal Investigator: </w:t>
            </w:r>
          </w:p>
        </w:tc>
        <w:tc>
          <w:tcPr>
            <w:tcW w:w="6459" w:type="dxa"/>
            <w:tcBorders>
              <w:top w:val="single" w:sz="8" w:space="0" w:color="BFBFBF"/>
              <w:left w:val="single" w:sz="8" w:space="0" w:color="BFBFBF"/>
              <w:bottom w:val="single" w:sz="8" w:space="0" w:color="BFBFBF"/>
              <w:right w:val="single" w:sz="8" w:space="0" w:color="BFBFBF"/>
            </w:tcBorders>
            <w:tcMar>
              <w:top w:w="100" w:type="nil"/>
              <w:right w:w="100" w:type="nil"/>
            </w:tcMar>
          </w:tcPr>
          <w:p w:rsidR="00735D6F" w:rsidRPr="00DC04FD" w:rsidRDefault="00735D6F" w:rsidP="002F2D39">
            <w:pPr>
              <w:widowControl w:val="0"/>
              <w:autoSpaceDE w:val="0"/>
              <w:autoSpaceDN w:val="0"/>
              <w:adjustRightInd w:val="0"/>
              <w:ind w:right="-6"/>
              <w:rPr>
                <w:rFonts w:cs="Arial"/>
                <w:szCs w:val="22"/>
                <w:lang w:val="en-US"/>
              </w:rPr>
            </w:pPr>
            <w:r w:rsidRPr="00DC04FD">
              <w:rPr>
                <w:rFonts w:cs="Arial"/>
                <w:szCs w:val="22"/>
                <w:lang w:val="en-US"/>
              </w:rPr>
              <w:t xml:space="preserve">Assoc. Prof Michael Schultz </w:t>
            </w:r>
          </w:p>
        </w:tc>
      </w:tr>
      <w:tr w:rsidR="00735D6F" w:rsidRPr="00DC04FD" w:rsidTr="00735D6F">
        <w:tblPrEx>
          <w:tblBorders>
            <w:top w:val="none" w:sz="0" w:space="0" w:color="auto"/>
          </w:tblBorders>
        </w:tblPrEx>
        <w:tc>
          <w:tcPr>
            <w:tcW w:w="966" w:type="dxa"/>
            <w:tcBorders>
              <w:top w:val="single" w:sz="8" w:space="0" w:color="BFBFBF"/>
              <w:left w:val="single" w:sz="8" w:space="0" w:color="BFBFBF"/>
              <w:bottom w:val="single" w:sz="8" w:space="0" w:color="BFBFBF"/>
              <w:right w:val="single" w:sz="8" w:space="0" w:color="BFBFBF"/>
            </w:tcBorders>
            <w:tcMar>
              <w:top w:w="100" w:type="nil"/>
              <w:right w:w="100" w:type="nil"/>
            </w:tcMar>
          </w:tcPr>
          <w:p w:rsidR="00735D6F" w:rsidRPr="00DC04FD" w:rsidRDefault="00735D6F" w:rsidP="002F2D39">
            <w:pPr>
              <w:widowControl w:val="0"/>
              <w:autoSpaceDE w:val="0"/>
              <w:autoSpaceDN w:val="0"/>
              <w:adjustRightInd w:val="0"/>
              <w:ind w:right="-6"/>
              <w:rPr>
                <w:rFonts w:cs="Arial"/>
                <w:szCs w:val="22"/>
                <w:lang w:val="en-US"/>
              </w:rPr>
            </w:pPr>
            <w:r w:rsidRPr="00DC04FD">
              <w:rPr>
                <w:rFonts w:cs="Arial"/>
                <w:szCs w:val="22"/>
                <w:lang w:val="en-US"/>
              </w:rPr>
              <w:t xml:space="preserve">  </w:t>
            </w:r>
          </w:p>
        </w:tc>
        <w:tc>
          <w:tcPr>
            <w:tcW w:w="2575" w:type="dxa"/>
            <w:tcBorders>
              <w:top w:val="single" w:sz="8" w:space="0" w:color="BFBFBF"/>
              <w:left w:val="single" w:sz="8" w:space="0" w:color="BFBFBF"/>
              <w:bottom w:val="single" w:sz="8" w:space="0" w:color="BFBFBF"/>
              <w:right w:val="single" w:sz="8" w:space="0" w:color="BFBFBF"/>
            </w:tcBorders>
            <w:tcMar>
              <w:top w:w="100" w:type="nil"/>
              <w:right w:w="100" w:type="nil"/>
            </w:tcMar>
          </w:tcPr>
          <w:p w:rsidR="00735D6F" w:rsidRPr="00DC04FD" w:rsidRDefault="00735D6F" w:rsidP="002F2D39">
            <w:pPr>
              <w:widowControl w:val="0"/>
              <w:autoSpaceDE w:val="0"/>
              <w:autoSpaceDN w:val="0"/>
              <w:adjustRightInd w:val="0"/>
              <w:ind w:right="-6"/>
              <w:rPr>
                <w:rFonts w:cs="Arial"/>
                <w:szCs w:val="22"/>
                <w:lang w:val="en-US"/>
              </w:rPr>
            </w:pPr>
            <w:r w:rsidRPr="00DC04FD">
              <w:rPr>
                <w:rFonts w:cs="Arial"/>
                <w:szCs w:val="22"/>
                <w:lang w:val="en-US"/>
              </w:rPr>
              <w:t xml:space="preserve">Sponsor: </w:t>
            </w:r>
          </w:p>
        </w:tc>
        <w:tc>
          <w:tcPr>
            <w:tcW w:w="6459" w:type="dxa"/>
            <w:tcBorders>
              <w:top w:val="single" w:sz="8" w:space="0" w:color="BFBFBF"/>
              <w:left w:val="single" w:sz="8" w:space="0" w:color="BFBFBF"/>
              <w:bottom w:val="single" w:sz="8" w:space="0" w:color="BFBFBF"/>
              <w:right w:val="single" w:sz="8" w:space="0" w:color="BFBFBF"/>
            </w:tcBorders>
            <w:tcMar>
              <w:top w:w="100" w:type="nil"/>
              <w:right w:w="100" w:type="nil"/>
            </w:tcMar>
          </w:tcPr>
          <w:p w:rsidR="00735D6F" w:rsidRPr="00DC04FD" w:rsidRDefault="00735D6F" w:rsidP="002F2D39">
            <w:pPr>
              <w:widowControl w:val="0"/>
              <w:autoSpaceDE w:val="0"/>
              <w:autoSpaceDN w:val="0"/>
              <w:adjustRightInd w:val="0"/>
              <w:ind w:right="-6"/>
              <w:rPr>
                <w:rFonts w:cs="Arial"/>
                <w:szCs w:val="22"/>
                <w:lang w:val="en-US"/>
              </w:rPr>
            </w:pPr>
            <w:r w:rsidRPr="00DC04FD">
              <w:rPr>
                <w:rFonts w:cs="Arial"/>
                <w:szCs w:val="22"/>
                <w:lang w:val="en-US"/>
              </w:rPr>
              <w:t xml:space="preserve">Covance New Zealand Limited </w:t>
            </w:r>
          </w:p>
        </w:tc>
      </w:tr>
      <w:tr w:rsidR="00735D6F" w:rsidRPr="00DC04FD" w:rsidTr="00735D6F">
        <w:tblPrEx>
          <w:tblBorders>
            <w:top w:val="none" w:sz="0" w:space="0" w:color="auto"/>
            <w:bottom w:val="single" w:sz="4" w:space="0" w:color="BFBFBF"/>
          </w:tblBorders>
        </w:tblPrEx>
        <w:tc>
          <w:tcPr>
            <w:tcW w:w="966" w:type="dxa"/>
            <w:tcBorders>
              <w:top w:val="single" w:sz="8" w:space="0" w:color="BFBFBF"/>
              <w:left w:val="single" w:sz="8" w:space="0" w:color="BFBFBF"/>
              <w:bottom w:val="single" w:sz="8" w:space="0" w:color="BFBFBF"/>
              <w:right w:val="single" w:sz="8" w:space="0" w:color="BFBFBF"/>
            </w:tcBorders>
            <w:tcMar>
              <w:top w:w="100" w:type="nil"/>
              <w:right w:w="100" w:type="nil"/>
            </w:tcMar>
          </w:tcPr>
          <w:p w:rsidR="00735D6F" w:rsidRPr="00DC04FD" w:rsidRDefault="00735D6F" w:rsidP="002F2D39">
            <w:pPr>
              <w:widowControl w:val="0"/>
              <w:autoSpaceDE w:val="0"/>
              <w:autoSpaceDN w:val="0"/>
              <w:adjustRightInd w:val="0"/>
              <w:ind w:right="-6"/>
              <w:rPr>
                <w:rFonts w:cs="Arial"/>
                <w:szCs w:val="22"/>
                <w:lang w:val="en-US"/>
              </w:rPr>
            </w:pPr>
            <w:r w:rsidRPr="00DC04FD">
              <w:rPr>
                <w:rFonts w:cs="Arial"/>
                <w:szCs w:val="22"/>
                <w:lang w:val="en-US"/>
              </w:rPr>
              <w:t xml:space="preserve">  </w:t>
            </w:r>
          </w:p>
        </w:tc>
        <w:tc>
          <w:tcPr>
            <w:tcW w:w="2575" w:type="dxa"/>
            <w:tcBorders>
              <w:top w:val="single" w:sz="8" w:space="0" w:color="BFBFBF"/>
              <w:left w:val="single" w:sz="8" w:space="0" w:color="BFBFBF"/>
              <w:bottom w:val="single" w:sz="8" w:space="0" w:color="BFBFBF"/>
              <w:right w:val="single" w:sz="8" w:space="0" w:color="BFBFBF"/>
            </w:tcBorders>
            <w:tcMar>
              <w:top w:w="100" w:type="nil"/>
              <w:right w:w="100" w:type="nil"/>
            </w:tcMar>
          </w:tcPr>
          <w:p w:rsidR="00735D6F" w:rsidRPr="00DC04FD" w:rsidRDefault="00735D6F" w:rsidP="002F2D39">
            <w:pPr>
              <w:widowControl w:val="0"/>
              <w:autoSpaceDE w:val="0"/>
              <w:autoSpaceDN w:val="0"/>
              <w:adjustRightInd w:val="0"/>
              <w:ind w:right="-6"/>
              <w:rPr>
                <w:rFonts w:cs="Arial"/>
                <w:szCs w:val="22"/>
                <w:lang w:val="en-US"/>
              </w:rPr>
            </w:pPr>
            <w:r w:rsidRPr="00DC04FD">
              <w:rPr>
                <w:rFonts w:cs="Arial"/>
                <w:szCs w:val="22"/>
                <w:lang w:val="en-US"/>
              </w:rPr>
              <w:t xml:space="preserve">Clock Start Date: </w:t>
            </w:r>
          </w:p>
        </w:tc>
        <w:tc>
          <w:tcPr>
            <w:tcW w:w="6459" w:type="dxa"/>
            <w:tcBorders>
              <w:top w:val="single" w:sz="8" w:space="0" w:color="BFBFBF"/>
              <w:left w:val="single" w:sz="8" w:space="0" w:color="BFBFBF"/>
              <w:bottom w:val="single" w:sz="8" w:space="0" w:color="BFBFBF"/>
              <w:right w:val="single" w:sz="8" w:space="0" w:color="BFBFBF"/>
            </w:tcBorders>
            <w:tcMar>
              <w:top w:w="100" w:type="nil"/>
              <w:right w:w="100" w:type="nil"/>
            </w:tcMar>
          </w:tcPr>
          <w:p w:rsidR="00735D6F" w:rsidRPr="00DC04FD" w:rsidRDefault="00735D6F" w:rsidP="002F2D39">
            <w:pPr>
              <w:widowControl w:val="0"/>
              <w:autoSpaceDE w:val="0"/>
              <w:autoSpaceDN w:val="0"/>
              <w:adjustRightInd w:val="0"/>
              <w:ind w:right="-6"/>
              <w:rPr>
                <w:rFonts w:cs="Arial"/>
                <w:szCs w:val="22"/>
                <w:lang w:val="en-US"/>
              </w:rPr>
            </w:pPr>
            <w:r w:rsidRPr="00DC04FD">
              <w:rPr>
                <w:rFonts w:cs="Arial"/>
                <w:szCs w:val="22"/>
                <w:lang w:val="en-US"/>
              </w:rPr>
              <w:t xml:space="preserve">04 July 2013 </w:t>
            </w:r>
          </w:p>
        </w:tc>
      </w:tr>
    </w:tbl>
    <w:p w:rsidR="00735D6F" w:rsidRPr="00960BFE" w:rsidRDefault="00735D6F" w:rsidP="00E24E77"/>
    <w:p w:rsidR="00735D6F" w:rsidRPr="00DC04FD" w:rsidRDefault="00735D6F" w:rsidP="00735D6F">
      <w:pPr>
        <w:widowControl w:val="0"/>
        <w:autoSpaceDE w:val="0"/>
        <w:autoSpaceDN w:val="0"/>
        <w:adjustRightInd w:val="0"/>
        <w:ind w:right="-6"/>
        <w:rPr>
          <w:rFonts w:cs="Arial"/>
          <w:lang w:val="en-US"/>
        </w:rPr>
      </w:pPr>
      <w:proofErr w:type="spellStart"/>
      <w:r w:rsidRPr="00DC04FD">
        <w:rPr>
          <w:rFonts w:cs="Arial"/>
          <w:szCs w:val="22"/>
          <w:lang w:val="en-US"/>
        </w:rPr>
        <w:t>Dr</w:t>
      </w:r>
      <w:proofErr w:type="spellEnd"/>
      <w:r w:rsidRPr="00DC04FD">
        <w:rPr>
          <w:rFonts w:cs="Arial"/>
          <w:szCs w:val="22"/>
          <w:lang w:val="en-US"/>
        </w:rPr>
        <w:t xml:space="preserve"> Michael Schulz was present by teleconference for discussion of this application.</w:t>
      </w:r>
    </w:p>
    <w:p w:rsidR="00735D6F" w:rsidRPr="00DC04FD" w:rsidRDefault="00735D6F" w:rsidP="00735D6F">
      <w:pPr>
        <w:widowControl w:val="0"/>
        <w:autoSpaceDE w:val="0"/>
        <w:autoSpaceDN w:val="0"/>
        <w:adjustRightInd w:val="0"/>
        <w:ind w:right="-6"/>
        <w:rPr>
          <w:rFonts w:cs="Arial"/>
          <w:szCs w:val="22"/>
          <w:u w:val="single"/>
          <w:lang w:val="en-US"/>
        </w:rPr>
      </w:pPr>
    </w:p>
    <w:p w:rsidR="00735D6F" w:rsidRPr="00DC04FD" w:rsidRDefault="00735D6F" w:rsidP="00735D6F">
      <w:pPr>
        <w:widowControl w:val="0"/>
        <w:autoSpaceDE w:val="0"/>
        <w:autoSpaceDN w:val="0"/>
        <w:adjustRightInd w:val="0"/>
        <w:ind w:right="-6"/>
        <w:rPr>
          <w:rFonts w:cs="Arial"/>
          <w:szCs w:val="22"/>
          <w:u w:val="single"/>
          <w:lang w:val="en-US"/>
        </w:rPr>
      </w:pPr>
      <w:r w:rsidRPr="00DC04FD">
        <w:rPr>
          <w:rFonts w:cs="Arial"/>
          <w:szCs w:val="22"/>
          <w:u w:val="single"/>
          <w:lang w:val="en-US"/>
        </w:rPr>
        <w:t>Potential conflicts of interest</w:t>
      </w:r>
    </w:p>
    <w:p w:rsidR="00735D6F" w:rsidRPr="00DC04FD" w:rsidRDefault="00735D6F" w:rsidP="00735D6F">
      <w:pPr>
        <w:widowControl w:val="0"/>
        <w:autoSpaceDE w:val="0"/>
        <w:autoSpaceDN w:val="0"/>
        <w:adjustRightInd w:val="0"/>
        <w:ind w:right="-6"/>
        <w:rPr>
          <w:rFonts w:cs="Arial"/>
          <w:b/>
          <w:bCs/>
          <w:szCs w:val="22"/>
          <w:lang w:val="en-US"/>
        </w:rPr>
      </w:pPr>
    </w:p>
    <w:p w:rsidR="00735D6F" w:rsidRPr="00DC04FD" w:rsidRDefault="00735D6F" w:rsidP="00735D6F">
      <w:pPr>
        <w:widowControl w:val="0"/>
        <w:autoSpaceDE w:val="0"/>
        <w:autoSpaceDN w:val="0"/>
        <w:adjustRightInd w:val="0"/>
        <w:ind w:right="-6"/>
        <w:rPr>
          <w:rFonts w:cs="Arial"/>
          <w:szCs w:val="22"/>
          <w:lang w:val="en-US"/>
        </w:rPr>
      </w:pPr>
      <w:r w:rsidRPr="00DC04FD">
        <w:rPr>
          <w:rFonts w:cs="Arial"/>
          <w:szCs w:val="22"/>
          <w:lang w:val="en-US"/>
        </w:rPr>
        <w:t>The Chair asked members to declare any potential conflicts of interest related to this application.</w:t>
      </w:r>
    </w:p>
    <w:p w:rsidR="00735D6F" w:rsidRPr="00DC04FD" w:rsidRDefault="00735D6F" w:rsidP="00735D6F">
      <w:pPr>
        <w:widowControl w:val="0"/>
        <w:autoSpaceDE w:val="0"/>
        <w:autoSpaceDN w:val="0"/>
        <w:adjustRightInd w:val="0"/>
        <w:ind w:right="-6"/>
        <w:rPr>
          <w:rFonts w:cs="Arial"/>
          <w:szCs w:val="22"/>
          <w:lang w:val="en-US"/>
        </w:rPr>
      </w:pPr>
    </w:p>
    <w:p w:rsidR="00735D6F" w:rsidRPr="00DC04FD" w:rsidRDefault="00735D6F" w:rsidP="00735D6F">
      <w:pPr>
        <w:widowControl w:val="0"/>
        <w:autoSpaceDE w:val="0"/>
        <w:autoSpaceDN w:val="0"/>
        <w:adjustRightInd w:val="0"/>
        <w:ind w:right="-6"/>
        <w:rPr>
          <w:rFonts w:cs="Arial"/>
          <w:szCs w:val="22"/>
          <w:lang w:val="en-US"/>
        </w:rPr>
      </w:pPr>
      <w:r w:rsidRPr="00DC04FD">
        <w:rPr>
          <w:rFonts w:cs="Arial"/>
          <w:szCs w:val="22"/>
          <w:lang w:val="en-US"/>
        </w:rPr>
        <w:t>No potential conflicts of interest related to this application were declared by any member.</w:t>
      </w:r>
    </w:p>
    <w:p w:rsidR="00735D6F" w:rsidRPr="00DC04FD" w:rsidRDefault="00735D6F" w:rsidP="00735D6F">
      <w:pPr>
        <w:widowControl w:val="0"/>
        <w:autoSpaceDE w:val="0"/>
        <w:autoSpaceDN w:val="0"/>
        <w:adjustRightInd w:val="0"/>
        <w:ind w:right="-6"/>
        <w:rPr>
          <w:rFonts w:cs="Arial"/>
          <w:szCs w:val="22"/>
          <w:lang w:val="en-US"/>
        </w:rPr>
      </w:pPr>
    </w:p>
    <w:p w:rsidR="00735D6F" w:rsidRPr="00DC04FD" w:rsidRDefault="00735D6F" w:rsidP="00735D6F">
      <w:pPr>
        <w:widowControl w:val="0"/>
        <w:autoSpaceDE w:val="0"/>
        <w:autoSpaceDN w:val="0"/>
        <w:adjustRightInd w:val="0"/>
        <w:ind w:right="-6"/>
        <w:rPr>
          <w:rFonts w:cs="Arial"/>
          <w:szCs w:val="22"/>
          <w:u w:val="single"/>
          <w:lang w:val="en-US"/>
        </w:rPr>
      </w:pPr>
      <w:r w:rsidRPr="00DC04FD">
        <w:rPr>
          <w:rFonts w:cs="Arial"/>
          <w:szCs w:val="22"/>
          <w:u w:val="single"/>
          <w:lang w:val="en-US"/>
        </w:rPr>
        <w:t>Summary of ethical issues</w:t>
      </w:r>
    </w:p>
    <w:p w:rsidR="00735D6F" w:rsidRPr="00DC04FD" w:rsidRDefault="00735D6F" w:rsidP="00735D6F">
      <w:pPr>
        <w:widowControl w:val="0"/>
        <w:autoSpaceDE w:val="0"/>
        <w:autoSpaceDN w:val="0"/>
        <w:adjustRightInd w:val="0"/>
        <w:ind w:right="-6"/>
        <w:rPr>
          <w:rFonts w:cs="Arial"/>
          <w:b/>
          <w:bCs/>
          <w:szCs w:val="22"/>
          <w:lang w:val="en-US"/>
        </w:rPr>
      </w:pPr>
    </w:p>
    <w:p w:rsidR="00735D6F" w:rsidRPr="00DC04FD" w:rsidRDefault="00735D6F" w:rsidP="00735D6F">
      <w:pPr>
        <w:widowControl w:val="0"/>
        <w:autoSpaceDE w:val="0"/>
        <w:autoSpaceDN w:val="0"/>
        <w:adjustRightInd w:val="0"/>
        <w:ind w:right="-6"/>
        <w:rPr>
          <w:rFonts w:cs="Arial"/>
          <w:szCs w:val="22"/>
          <w:lang w:val="en-US"/>
        </w:rPr>
      </w:pPr>
      <w:r w:rsidRPr="00DC04FD">
        <w:rPr>
          <w:rFonts w:cs="Arial"/>
          <w:szCs w:val="22"/>
          <w:lang w:val="en-US"/>
        </w:rPr>
        <w:t xml:space="preserve">The main ethical issues considered by the Committee were as follows. </w:t>
      </w:r>
    </w:p>
    <w:p w:rsidR="00735D6F" w:rsidRPr="00DC04FD" w:rsidRDefault="00735D6F" w:rsidP="00735D6F">
      <w:pPr>
        <w:widowControl w:val="0"/>
        <w:autoSpaceDE w:val="0"/>
        <w:autoSpaceDN w:val="0"/>
        <w:adjustRightInd w:val="0"/>
        <w:ind w:right="-6"/>
        <w:rPr>
          <w:rFonts w:cs="Arial"/>
          <w:szCs w:val="22"/>
          <w:lang w:val="en-US"/>
        </w:rPr>
      </w:pPr>
    </w:p>
    <w:p w:rsidR="00735D6F" w:rsidRPr="00FF542A" w:rsidRDefault="00735D6F" w:rsidP="00FF542A">
      <w:pPr>
        <w:pStyle w:val="ListParagraph"/>
        <w:widowControl w:val="0"/>
        <w:numPr>
          <w:ilvl w:val="0"/>
          <w:numId w:val="5"/>
        </w:numPr>
        <w:autoSpaceDE w:val="0"/>
        <w:autoSpaceDN w:val="0"/>
        <w:adjustRightInd w:val="0"/>
        <w:spacing w:before="80" w:after="80"/>
        <w:ind w:left="851" w:right="-6" w:hanging="284"/>
        <w:rPr>
          <w:rFonts w:ascii="Arial" w:hAnsi="Arial" w:cs="Arial"/>
          <w:sz w:val="22"/>
          <w:szCs w:val="22"/>
          <w:lang w:val="en-US"/>
        </w:rPr>
      </w:pPr>
      <w:r w:rsidRPr="00FF542A">
        <w:rPr>
          <w:rFonts w:ascii="Arial" w:hAnsi="Arial" w:cs="Arial"/>
          <w:sz w:val="22"/>
          <w:szCs w:val="22"/>
          <w:lang w:val="en-US"/>
        </w:rPr>
        <w:t xml:space="preserve">The Committee noted that </w:t>
      </w:r>
      <w:proofErr w:type="spellStart"/>
      <w:r w:rsidRPr="00FF542A">
        <w:rPr>
          <w:rFonts w:ascii="Arial" w:hAnsi="Arial" w:cs="Arial"/>
          <w:sz w:val="22"/>
          <w:szCs w:val="22"/>
          <w:lang w:val="en-US"/>
        </w:rPr>
        <w:t>Linaclotide</w:t>
      </w:r>
      <w:proofErr w:type="spellEnd"/>
      <w:r w:rsidRPr="00FF542A">
        <w:rPr>
          <w:rFonts w:ascii="Arial" w:hAnsi="Arial" w:cs="Arial"/>
          <w:sz w:val="22"/>
          <w:szCs w:val="22"/>
          <w:lang w:val="en-US"/>
        </w:rPr>
        <w:t xml:space="preserve"> has been </w:t>
      </w:r>
      <w:proofErr w:type="spellStart"/>
      <w:r w:rsidRPr="00FF542A">
        <w:rPr>
          <w:rFonts w:ascii="Arial" w:hAnsi="Arial" w:cs="Arial"/>
          <w:sz w:val="22"/>
          <w:szCs w:val="22"/>
          <w:lang w:val="en-US"/>
        </w:rPr>
        <w:t>trialled</w:t>
      </w:r>
      <w:proofErr w:type="spellEnd"/>
      <w:r w:rsidRPr="00FF542A">
        <w:rPr>
          <w:rFonts w:ascii="Arial" w:hAnsi="Arial" w:cs="Arial"/>
          <w:sz w:val="22"/>
          <w:szCs w:val="22"/>
          <w:lang w:val="en-US"/>
        </w:rPr>
        <w:t xml:space="preserve"> overseas with no SAEs reported and is an approved drug in the US.</w:t>
      </w:r>
    </w:p>
    <w:p w:rsidR="00735D6F" w:rsidRPr="00FF542A" w:rsidRDefault="00735D6F" w:rsidP="00FF542A">
      <w:pPr>
        <w:pStyle w:val="ListParagraph"/>
        <w:widowControl w:val="0"/>
        <w:numPr>
          <w:ilvl w:val="0"/>
          <w:numId w:val="5"/>
        </w:numPr>
        <w:autoSpaceDE w:val="0"/>
        <w:autoSpaceDN w:val="0"/>
        <w:adjustRightInd w:val="0"/>
        <w:spacing w:before="80" w:after="80"/>
        <w:ind w:left="851" w:right="-6" w:hanging="284"/>
        <w:rPr>
          <w:rFonts w:ascii="Arial" w:hAnsi="Arial" w:cs="Arial"/>
          <w:sz w:val="22"/>
          <w:szCs w:val="22"/>
          <w:lang w:val="en-US"/>
        </w:rPr>
      </w:pPr>
      <w:r w:rsidRPr="00FF542A">
        <w:rPr>
          <w:rFonts w:ascii="Arial" w:hAnsi="Arial" w:cs="Arial"/>
          <w:sz w:val="22"/>
          <w:szCs w:val="22"/>
          <w:lang w:val="en-US"/>
        </w:rPr>
        <w:t>The researcher clarified that research nurses will train participants on how to use the electronic diary.</w:t>
      </w:r>
    </w:p>
    <w:p w:rsidR="00735D6F" w:rsidRPr="00FF542A" w:rsidRDefault="00735D6F" w:rsidP="00FF542A">
      <w:pPr>
        <w:pStyle w:val="ListParagraph"/>
        <w:widowControl w:val="0"/>
        <w:numPr>
          <w:ilvl w:val="0"/>
          <w:numId w:val="5"/>
        </w:numPr>
        <w:autoSpaceDE w:val="0"/>
        <w:autoSpaceDN w:val="0"/>
        <w:adjustRightInd w:val="0"/>
        <w:spacing w:before="80" w:after="80"/>
        <w:ind w:left="851" w:right="-6" w:hanging="284"/>
        <w:rPr>
          <w:rFonts w:ascii="Arial" w:hAnsi="Arial" w:cs="Arial"/>
          <w:sz w:val="22"/>
          <w:szCs w:val="22"/>
          <w:lang w:val="en-US"/>
        </w:rPr>
      </w:pPr>
      <w:r w:rsidRPr="00FF542A">
        <w:rPr>
          <w:rFonts w:ascii="Arial" w:hAnsi="Arial" w:cs="Arial"/>
          <w:sz w:val="22"/>
          <w:szCs w:val="22"/>
          <w:lang w:val="en-US"/>
        </w:rPr>
        <w:t>The Committee sought further information about whether negative study results would be published?  The researcher will clarify this with the sponsor.</w:t>
      </w:r>
    </w:p>
    <w:p w:rsidR="00735D6F" w:rsidRPr="00FF542A" w:rsidRDefault="00735D6F" w:rsidP="00FF542A">
      <w:pPr>
        <w:pStyle w:val="ListParagraph"/>
        <w:widowControl w:val="0"/>
        <w:numPr>
          <w:ilvl w:val="0"/>
          <w:numId w:val="5"/>
        </w:numPr>
        <w:autoSpaceDE w:val="0"/>
        <w:autoSpaceDN w:val="0"/>
        <w:adjustRightInd w:val="0"/>
        <w:spacing w:before="80" w:after="80"/>
        <w:ind w:left="851" w:right="-6" w:hanging="284"/>
        <w:rPr>
          <w:rFonts w:ascii="Arial" w:hAnsi="Arial" w:cs="Arial"/>
          <w:sz w:val="22"/>
          <w:szCs w:val="22"/>
          <w:lang w:val="en-US"/>
        </w:rPr>
      </w:pPr>
      <w:r w:rsidRPr="00FF542A">
        <w:rPr>
          <w:rFonts w:ascii="Arial" w:hAnsi="Arial" w:cs="Arial"/>
          <w:sz w:val="22"/>
          <w:szCs w:val="22"/>
          <w:lang w:val="en-US"/>
        </w:rPr>
        <w:t>The Committee questioned why there is no independent data safety monitoring committee established for this trial.</w:t>
      </w:r>
    </w:p>
    <w:p w:rsidR="00735D6F" w:rsidRPr="00FF542A" w:rsidRDefault="00735D6F" w:rsidP="00FF542A">
      <w:pPr>
        <w:pStyle w:val="ListParagraph"/>
        <w:widowControl w:val="0"/>
        <w:numPr>
          <w:ilvl w:val="0"/>
          <w:numId w:val="5"/>
        </w:numPr>
        <w:autoSpaceDE w:val="0"/>
        <w:autoSpaceDN w:val="0"/>
        <w:adjustRightInd w:val="0"/>
        <w:spacing w:before="80" w:after="80"/>
        <w:ind w:left="851" w:right="-6" w:hanging="284"/>
        <w:rPr>
          <w:rFonts w:ascii="Arial" w:hAnsi="Arial" w:cs="Arial"/>
          <w:sz w:val="22"/>
          <w:szCs w:val="22"/>
          <w:lang w:val="en-US"/>
        </w:rPr>
      </w:pPr>
      <w:r w:rsidRPr="00FF542A">
        <w:rPr>
          <w:rFonts w:ascii="Arial" w:hAnsi="Arial" w:cs="Arial"/>
          <w:sz w:val="22"/>
          <w:szCs w:val="22"/>
          <w:lang w:val="en-US"/>
        </w:rPr>
        <w:t xml:space="preserve">The Committee noted that there is no evidence of peer review, but that the study will be reviewed by SCOTT. </w:t>
      </w:r>
    </w:p>
    <w:p w:rsidR="00735D6F" w:rsidRPr="00FF542A" w:rsidRDefault="00735D6F" w:rsidP="00FF542A">
      <w:pPr>
        <w:pStyle w:val="ListParagraph"/>
        <w:widowControl w:val="0"/>
        <w:numPr>
          <w:ilvl w:val="0"/>
          <w:numId w:val="5"/>
        </w:numPr>
        <w:autoSpaceDE w:val="0"/>
        <w:autoSpaceDN w:val="0"/>
        <w:adjustRightInd w:val="0"/>
        <w:spacing w:before="80" w:after="80"/>
        <w:ind w:left="851" w:right="-6" w:hanging="284"/>
        <w:rPr>
          <w:rFonts w:ascii="Arial" w:hAnsi="Arial" w:cs="Arial"/>
          <w:sz w:val="22"/>
          <w:szCs w:val="22"/>
          <w:lang w:val="en-US"/>
        </w:rPr>
      </w:pPr>
      <w:r w:rsidRPr="00FF542A">
        <w:rPr>
          <w:rFonts w:ascii="Arial" w:hAnsi="Arial" w:cs="Arial"/>
          <w:sz w:val="22"/>
          <w:szCs w:val="22"/>
          <w:lang w:val="en-US"/>
        </w:rPr>
        <w:t>The researcher confirmed that some patients may have a colonoscopy if this is clinically indicated.</w:t>
      </w:r>
    </w:p>
    <w:p w:rsidR="00735D6F" w:rsidRPr="00FF542A" w:rsidRDefault="00735D6F" w:rsidP="00FF542A">
      <w:pPr>
        <w:pStyle w:val="ListParagraph"/>
        <w:widowControl w:val="0"/>
        <w:numPr>
          <w:ilvl w:val="0"/>
          <w:numId w:val="5"/>
        </w:numPr>
        <w:autoSpaceDE w:val="0"/>
        <w:autoSpaceDN w:val="0"/>
        <w:adjustRightInd w:val="0"/>
        <w:spacing w:before="80" w:after="80"/>
        <w:ind w:left="851" w:right="-6" w:hanging="284"/>
        <w:rPr>
          <w:rFonts w:ascii="Arial" w:hAnsi="Arial" w:cs="Arial"/>
          <w:sz w:val="22"/>
          <w:szCs w:val="22"/>
          <w:lang w:val="en-US"/>
        </w:rPr>
      </w:pPr>
      <w:r w:rsidRPr="00FF542A">
        <w:rPr>
          <w:rFonts w:ascii="Arial" w:hAnsi="Arial" w:cs="Arial"/>
          <w:sz w:val="22"/>
          <w:szCs w:val="22"/>
          <w:lang w:val="en-US"/>
        </w:rPr>
        <w:t>The Committee noted that the medication will not be available after the trial.</w:t>
      </w:r>
    </w:p>
    <w:p w:rsidR="00735D6F" w:rsidRPr="00FF542A" w:rsidRDefault="00735D6F" w:rsidP="00FF542A">
      <w:pPr>
        <w:pStyle w:val="ListParagraph"/>
        <w:widowControl w:val="0"/>
        <w:numPr>
          <w:ilvl w:val="0"/>
          <w:numId w:val="5"/>
        </w:numPr>
        <w:autoSpaceDE w:val="0"/>
        <w:autoSpaceDN w:val="0"/>
        <w:adjustRightInd w:val="0"/>
        <w:spacing w:before="80" w:after="80"/>
        <w:ind w:left="851" w:right="-6" w:hanging="284"/>
        <w:rPr>
          <w:rFonts w:ascii="Arial" w:hAnsi="Arial" w:cs="Arial"/>
          <w:sz w:val="22"/>
          <w:szCs w:val="22"/>
          <w:lang w:val="en-US"/>
        </w:rPr>
      </w:pPr>
      <w:r w:rsidRPr="00FF542A">
        <w:rPr>
          <w:rFonts w:ascii="Arial" w:hAnsi="Arial" w:cs="Arial"/>
          <w:sz w:val="22"/>
          <w:szCs w:val="22"/>
          <w:lang w:val="en-US"/>
        </w:rPr>
        <w:t>Māori consultation needs to be undertaken as part of the locality assessment process.</w:t>
      </w:r>
    </w:p>
    <w:p w:rsidR="00735D6F" w:rsidRPr="00DC04FD" w:rsidRDefault="00735D6F" w:rsidP="00735D6F">
      <w:pPr>
        <w:widowControl w:val="0"/>
        <w:autoSpaceDE w:val="0"/>
        <w:autoSpaceDN w:val="0"/>
        <w:adjustRightInd w:val="0"/>
        <w:ind w:right="-6"/>
        <w:rPr>
          <w:rFonts w:cs="Arial"/>
          <w:szCs w:val="22"/>
          <w:lang w:val="en-US"/>
        </w:rPr>
      </w:pPr>
    </w:p>
    <w:p w:rsidR="00735D6F" w:rsidRPr="00DC04FD" w:rsidRDefault="00735D6F" w:rsidP="00735D6F">
      <w:pPr>
        <w:widowControl w:val="0"/>
        <w:autoSpaceDE w:val="0"/>
        <w:autoSpaceDN w:val="0"/>
        <w:adjustRightInd w:val="0"/>
        <w:ind w:right="-6"/>
        <w:rPr>
          <w:rFonts w:cs="Arial"/>
          <w:szCs w:val="22"/>
          <w:u w:val="single"/>
          <w:lang w:val="en-US"/>
        </w:rPr>
      </w:pPr>
      <w:r w:rsidRPr="00DC04FD">
        <w:rPr>
          <w:rFonts w:cs="Arial"/>
          <w:szCs w:val="22"/>
          <w:u w:val="single"/>
          <w:lang w:val="en-US"/>
        </w:rPr>
        <w:t xml:space="preserve">Decision </w:t>
      </w:r>
    </w:p>
    <w:p w:rsidR="00735D6F" w:rsidRPr="00DC04FD" w:rsidRDefault="00735D6F" w:rsidP="00735D6F">
      <w:pPr>
        <w:widowControl w:val="0"/>
        <w:autoSpaceDE w:val="0"/>
        <w:autoSpaceDN w:val="0"/>
        <w:adjustRightInd w:val="0"/>
        <w:ind w:right="-6"/>
        <w:rPr>
          <w:rFonts w:cs="Arial"/>
          <w:szCs w:val="22"/>
          <w:lang w:val="en-US"/>
        </w:rPr>
      </w:pPr>
    </w:p>
    <w:p w:rsidR="00735D6F" w:rsidRPr="00DC04FD" w:rsidRDefault="00735D6F" w:rsidP="00735D6F">
      <w:pPr>
        <w:widowControl w:val="0"/>
        <w:autoSpaceDE w:val="0"/>
        <w:autoSpaceDN w:val="0"/>
        <w:adjustRightInd w:val="0"/>
        <w:ind w:right="-6"/>
        <w:rPr>
          <w:rFonts w:cs="Arial"/>
          <w:szCs w:val="22"/>
          <w:lang w:val="en-US"/>
        </w:rPr>
      </w:pPr>
      <w:r w:rsidRPr="00DC04FD">
        <w:rPr>
          <w:rFonts w:cs="Arial"/>
          <w:szCs w:val="22"/>
          <w:lang w:val="en-US"/>
        </w:rPr>
        <w:t xml:space="preserve">This application was </w:t>
      </w:r>
      <w:r w:rsidRPr="00DC04FD">
        <w:rPr>
          <w:rFonts w:cs="Arial"/>
          <w:i/>
          <w:iCs/>
          <w:szCs w:val="22"/>
          <w:lang w:val="en-US"/>
        </w:rPr>
        <w:t>provisionally approved</w:t>
      </w:r>
      <w:r w:rsidRPr="00DC04FD">
        <w:rPr>
          <w:rFonts w:cs="Arial"/>
          <w:szCs w:val="22"/>
          <w:lang w:val="en-US"/>
        </w:rPr>
        <w:t xml:space="preserve"> by consensus, subject to the following information being received. </w:t>
      </w:r>
    </w:p>
    <w:p w:rsidR="00735D6F" w:rsidRPr="00DC04FD" w:rsidRDefault="00735D6F" w:rsidP="00735D6F">
      <w:pPr>
        <w:widowControl w:val="0"/>
        <w:autoSpaceDE w:val="0"/>
        <w:autoSpaceDN w:val="0"/>
        <w:adjustRightInd w:val="0"/>
        <w:ind w:right="-6"/>
        <w:rPr>
          <w:rFonts w:cs="Arial"/>
          <w:szCs w:val="22"/>
          <w:lang w:val="en-US"/>
        </w:rPr>
      </w:pPr>
    </w:p>
    <w:p w:rsidR="00FF542A" w:rsidRDefault="00735D6F" w:rsidP="00FF542A">
      <w:pPr>
        <w:pStyle w:val="ListParagraph"/>
        <w:widowControl w:val="0"/>
        <w:numPr>
          <w:ilvl w:val="0"/>
          <w:numId w:val="6"/>
        </w:numPr>
        <w:autoSpaceDE w:val="0"/>
        <w:autoSpaceDN w:val="0"/>
        <w:adjustRightInd w:val="0"/>
        <w:spacing w:before="80" w:after="80"/>
        <w:ind w:left="851" w:right="-6" w:hanging="284"/>
        <w:rPr>
          <w:rFonts w:ascii="Arial" w:hAnsi="Arial" w:cs="Arial"/>
          <w:sz w:val="22"/>
          <w:szCs w:val="22"/>
          <w:lang w:val="en-US"/>
        </w:rPr>
      </w:pPr>
      <w:r w:rsidRPr="00FF542A">
        <w:rPr>
          <w:rFonts w:ascii="Arial" w:hAnsi="Arial" w:cs="Arial"/>
          <w:sz w:val="22"/>
          <w:szCs w:val="22"/>
          <w:lang w:val="en-US"/>
        </w:rPr>
        <w:t>Please make the following changes to the PIS (</w:t>
      </w:r>
      <w:r w:rsidRPr="00FF542A">
        <w:rPr>
          <w:rFonts w:ascii="Arial" w:hAnsi="Arial" w:cs="Arial"/>
          <w:i/>
          <w:sz w:val="22"/>
          <w:szCs w:val="22"/>
          <w:lang w:val="en-US"/>
        </w:rPr>
        <w:t xml:space="preserve">Ethical Guidelines for Intervention Studies </w:t>
      </w:r>
      <w:proofErr w:type="spellStart"/>
      <w:r w:rsidRPr="00FF542A">
        <w:rPr>
          <w:rFonts w:ascii="Arial" w:hAnsi="Arial" w:cs="Arial"/>
          <w:i/>
          <w:sz w:val="22"/>
          <w:szCs w:val="22"/>
          <w:lang w:val="en-US"/>
        </w:rPr>
        <w:t>para</w:t>
      </w:r>
      <w:proofErr w:type="spellEnd"/>
      <w:r w:rsidRPr="00FF542A">
        <w:rPr>
          <w:rFonts w:ascii="Arial" w:hAnsi="Arial" w:cs="Arial"/>
          <w:i/>
          <w:sz w:val="22"/>
          <w:szCs w:val="22"/>
          <w:lang w:val="en-US"/>
        </w:rPr>
        <w:t xml:space="preserve"> 6.22)</w:t>
      </w:r>
      <w:r w:rsidR="00FF542A">
        <w:rPr>
          <w:rFonts w:ascii="Arial" w:hAnsi="Arial" w:cs="Arial"/>
          <w:sz w:val="22"/>
          <w:szCs w:val="22"/>
          <w:lang w:val="en-US"/>
        </w:rPr>
        <w:t>.</w:t>
      </w:r>
    </w:p>
    <w:p w:rsidR="00735D6F" w:rsidRPr="00FF542A" w:rsidRDefault="00735D6F" w:rsidP="00FF542A">
      <w:pPr>
        <w:pStyle w:val="ListParagraph"/>
        <w:widowControl w:val="0"/>
        <w:numPr>
          <w:ilvl w:val="0"/>
          <w:numId w:val="6"/>
        </w:numPr>
        <w:autoSpaceDE w:val="0"/>
        <w:autoSpaceDN w:val="0"/>
        <w:adjustRightInd w:val="0"/>
        <w:spacing w:before="80" w:after="80"/>
        <w:ind w:left="851" w:right="-6" w:hanging="284"/>
        <w:rPr>
          <w:rFonts w:ascii="Arial" w:hAnsi="Arial" w:cs="Arial"/>
          <w:sz w:val="22"/>
          <w:szCs w:val="22"/>
          <w:lang w:val="en-US"/>
        </w:rPr>
      </w:pPr>
      <w:r w:rsidRPr="00FF542A">
        <w:rPr>
          <w:rFonts w:ascii="Arial" w:hAnsi="Arial" w:cs="Arial"/>
          <w:sz w:val="22"/>
          <w:szCs w:val="22"/>
          <w:lang w:val="en-US"/>
        </w:rPr>
        <w:t>Please simplify the title.  Provide a title in lay language.</w:t>
      </w:r>
    </w:p>
    <w:p w:rsidR="00735D6F" w:rsidRPr="00DC04FD" w:rsidRDefault="00735D6F" w:rsidP="00FF542A">
      <w:pPr>
        <w:pStyle w:val="ListParagraph"/>
        <w:widowControl w:val="0"/>
        <w:numPr>
          <w:ilvl w:val="0"/>
          <w:numId w:val="6"/>
        </w:numPr>
        <w:autoSpaceDE w:val="0"/>
        <w:autoSpaceDN w:val="0"/>
        <w:adjustRightInd w:val="0"/>
        <w:spacing w:before="80" w:after="80"/>
        <w:ind w:left="851" w:right="-6" w:hanging="284"/>
        <w:rPr>
          <w:rFonts w:ascii="Arial" w:hAnsi="Arial" w:cs="Arial"/>
          <w:sz w:val="22"/>
          <w:szCs w:val="22"/>
          <w:lang w:val="en-US"/>
        </w:rPr>
      </w:pPr>
      <w:r w:rsidRPr="00DC04FD">
        <w:rPr>
          <w:rFonts w:ascii="Arial" w:hAnsi="Arial" w:cs="Arial"/>
          <w:sz w:val="22"/>
          <w:szCs w:val="22"/>
          <w:lang w:val="en-US"/>
        </w:rPr>
        <w:t>Please provide further information at p 8 of the PIS about female subjects (and partners) having to agree to and comply with birth control requirements.</w:t>
      </w:r>
    </w:p>
    <w:p w:rsidR="00735D6F" w:rsidRPr="00DC04FD" w:rsidRDefault="00735D6F" w:rsidP="00FF542A">
      <w:pPr>
        <w:pStyle w:val="ListParagraph"/>
        <w:widowControl w:val="0"/>
        <w:numPr>
          <w:ilvl w:val="0"/>
          <w:numId w:val="6"/>
        </w:numPr>
        <w:autoSpaceDE w:val="0"/>
        <w:autoSpaceDN w:val="0"/>
        <w:adjustRightInd w:val="0"/>
        <w:spacing w:before="80" w:after="80"/>
        <w:ind w:left="851" w:right="-6" w:hanging="284"/>
        <w:rPr>
          <w:rFonts w:ascii="Arial" w:hAnsi="Arial" w:cs="Arial"/>
          <w:sz w:val="22"/>
          <w:szCs w:val="22"/>
          <w:lang w:val="en-US"/>
        </w:rPr>
      </w:pPr>
      <w:r w:rsidRPr="00DC04FD">
        <w:rPr>
          <w:rFonts w:ascii="Arial" w:hAnsi="Arial" w:cs="Arial"/>
          <w:sz w:val="22"/>
          <w:szCs w:val="22"/>
          <w:lang w:val="en-US"/>
        </w:rPr>
        <w:t>Please state in the PIS that blood will be sent to China for analysis and include this in the CF as a separate item. Please also state that samples will be destroyed and cannot be returned.</w:t>
      </w:r>
    </w:p>
    <w:p w:rsidR="00735D6F" w:rsidRDefault="00735D6F" w:rsidP="00FF542A">
      <w:pPr>
        <w:pStyle w:val="ListParagraph"/>
        <w:widowControl w:val="0"/>
        <w:numPr>
          <w:ilvl w:val="0"/>
          <w:numId w:val="6"/>
        </w:numPr>
        <w:autoSpaceDE w:val="0"/>
        <w:autoSpaceDN w:val="0"/>
        <w:adjustRightInd w:val="0"/>
        <w:spacing w:before="80" w:after="80"/>
        <w:ind w:left="851" w:right="-6" w:hanging="284"/>
        <w:rPr>
          <w:rFonts w:ascii="Arial" w:hAnsi="Arial" w:cs="Arial"/>
          <w:sz w:val="22"/>
          <w:szCs w:val="22"/>
          <w:lang w:val="en-US"/>
        </w:rPr>
      </w:pPr>
      <w:r w:rsidRPr="004068AC">
        <w:rPr>
          <w:rFonts w:ascii="Arial" w:hAnsi="Arial" w:cs="Arial"/>
          <w:sz w:val="22"/>
          <w:szCs w:val="22"/>
          <w:lang w:val="en-US"/>
        </w:rPr>
        <w:t xml:space="preserve">Please ensure that the PIS </w:t>
      </w:r>
      <w:proofErr w:type="gramStart"/>
      <w:r w:rsidRPr="004068AC">
        <w:rPr>
          <w:rFonts w:ascii="Arial" w:hAnsi="Arial" w:cs="Arial"/>
          <w:sz w:val="22"/>
          <w:szCs w:val="22"/>
          <w:lang w:val="en-US"/>
        </w:rPr>
        <w:t>is</w:t>
      </w:r>
      <w:proofErr w:type="gramEnd"/>
      <w:r w:rsidRPr="004068AC">
        <w:rPr>
          <w:rFonts w:ascii="Arial" w:hAnsi="Arial" w:cs="Arial"/>
          <w:sz w:val="22"/>
          <w:szCs w:val="22"/>
          <w:lang w:val="en-US"/>
        </w:rPr>
        <w:t xml:space="preserve"> proof read and spell check</w:t>
      </w:r>
      <w:r>
        <w:rPr>
          <w:rFonts w:ascii="Arial" w:hAnsi="Arial" w:cs="Arial"/>
          <w:sz w:val="22"/>
          <w:szCs w:val="22"/>
          <w:lang w:val="en-US"/>
        </w:rPr>
        <w:t>ed</w:t>
      </w:r>
      <w:r w:rsidRPr="004068AC">
        <w:rPr>
          <w:rFonts w:ascii="Arial" w:hAnsi="Arial" w:cs="Arial"/>
          <w:sz w:val="22"/>
          <w:szCs w:val="22"/>
          <w:lang w:val="en-US"/>
        </w:rPr>
        <w:t xml:space="preserve">. </w:t>
      </w:r>
    </w:p>
    <w:p w:rsidR="00735D6F" w:rsidRPr="00FF542A" w:rsidRDefault="00735D6F" w:rsidP="00FF542A">
      <w:pPr>
        <w:pStyle w:val="ListParagraph"/>
        <w:widowControl w:val="0"/>
        <w:numPr>
          <w:ilvl w:val="0"/>
          <w:numId w:val="6"/>
        </w:numPr>
        <w:autoSpaceDE w:val="0"/>
        <w:autoSpaceDN w:val="0"/>
        <w:adjustRightInd w:val="0"/>
        <w:spacing w:before="80" w:after="80"/>
        <w:ind w:left="851" w:right="-6" w:hanging="284"/>
        <w:rPr>
          <w:rFonts w:ascii="Arial" w:hAnsi="Arial" w:cs="Arial"/>
          <w:sz w:val="22"/>
          <w:szCs w:val="22"/>
          <w:lang w:val="en-US"/>
        </w:rPr>
      </w:pPr>
      <w:r w:rsidRPr="00FF542A">
        <w:rPr>
          <w:rFonts w:ascii="Arial" w:hAnsi="Arial" w:cs="Arial"/>
          <w:sz w:val="22"/>
          <w:szCs w:val="22"/>
          <w:lang w:val="en-US"/>
        </w:rPr>
        <w:t>Please justify why there is no independent data monitoring committee for this Phase III trial. (</w:t>
      </w:r>
      <w:r w:rsidRPr="00FF542A">
        <w:rPr>
          <w:rFonts w:ascii="Arial" w:hAnsi="Arial" w:cs="Arial"/>
          <w:i/>
          <w:sz w:val="22"/>
          <w:szCs w:val="22"/>
          <w:lang w:val="en-US"/>
        </w:rPr>
        <w:t xml:space="preserve">Ethical Guidelines for Intervention Studies </w:t>
      </w:r>
      <w:proofErr w:type="spellStart"/>
      <w:r w:rsidRPr="00FF542A">
        <w:rPr>
          <w:rFonts w:ascii="Arial" w:hAnsi="Arial" w:cs="Arial"/>
          <w:i/>
          <w:sz w:val="22"/>
          <w:szCs w:val="22"/>
          <w:lang w:val="en-US"/>
        </w:rPr>
        <w:t>para</w:t>
      </w:r>
      <w:proofErr w:type="spellEnd"/>
      <w:r w:rsidRPr="00FF542A">
        <w:rPr>
          <w:rFonts w:ascii="Arial" w:hAnsi="Arial" w:cs="Arial"/>
          <w:i/>
          <w:sz w:val="22"/>
          <w:szCs w:val="22"/>
          <w:lang w:val="en-US"/>
        </w:rPr>
        <w:t xml:space="preserve"> 6.58)</w:t>
      </w:r>
      <w:r w:rsidR="00FF542A">
        <w:rPr>
          <w:rFonts w:ascii="Arial" w:hAnsi="Arial" w:cs="Arial"/>
          <w:i/>
          <w:sz w:val="22"/>
          <w:szCs w:val="22"/>
          <w:lang w:val="en-US"/>
        </w:rPr>
        <w:t>.</w:t>
      </w:r>
    </w:p>
    <w:p w:rsidR="00735D6F" w:rsidRPr="00FF542A" w:rsidRDefault="00735D6F" w:rsidP="00FF542A">
      <w:pPr>
        <w:pStyle w:val="ListParagraph"/>
        <w:widowControl w:val="0"/>
        <w:numPr>
          <w:ilvl w:val="0"/>
          <w:numId w:val="6"/>
        </w:numPr>
        <w:autoSpaceDE w:val="0"/>
        <w:autoSpaceDN w:val="0"/>
        <w:adjustRightInd w:val="0"/>
        <w:spacing w:before="80" w:after="80"/>
        <w:ind w:left="851" w:right="-6" w:hanging="284"/>
        <w:rPr>
          <w:rFonts w:ascii="Arial" w:hAnsi="Arial" w:cs="Arial"/>
          <w:sz w:val="22"/>
          <w:szCs w:val="22"/>
          <w:lang w:val="en-US"/>
        </w:rPr>
      </w:pPr>
      <w:r w:rsidRPr="00FF542A">
        <w:rPr>
          <w:rFonts w:ascii="Arial" w:hAnsi="Arial" w:cs="Arial"/>
          <w:sz w:val="22"/>
          <w:szCs w:val="22"/>
          <w:lang w:val="en-US"/>
        </w:rPr>
        <w:t>Please advise what restrictions the sponsor may place on publication. (</w:t>
      </w:r>
      <w:r w:rsidRPr="00FF542A">
        <w:rPr>
          <w:rFonts w:ascii="Arial" w:hAnsi="Arial" w:cs="Arial"/>
          <w:i/>
          <w:sz w:val="22"/>
          <w:szCs w:val="22"/>
          <w:lang w:val="en-US"/>
        </w:rPr>
        <w:t xml:space="preserve">Ethical Guidelines for Intervention Studies, </w:t>
      </w:r>
      <w:proofErr w:type="spellStart"/>
      <w:r w:rsidRPr="00FF542A">
        <w:rPr>
          <w:rFonts w:ascii="Arial" w:hAnsi="Arial" w:cs="Arial"/>
          <w:i/>
          <w:sz w:val="22"/>
          <w:szCs w:val="22"/>
          <w:lang w:val="en-US"/>
        </w:rPr>
        <w:t>paras</w:t>
      </w:r>
      <w:proofErr w:type="spellEnd"/>
      <w:r w:rsidRPr="00FF542A">
        <w:rPr>
          <w:rFonts w:ascii="Arial" w:hAnsi="Arial" w:cs="Arial"/>
          <w:i/>
          <w:sz w:val="22"/>
          <w:szCs w:val="22"/>
          <w:lang w:val="en-US"/>
        </w:rPr>
        <w:t xml:space="preserve"> 7.17-7.18)</w:t>
      </w:r>
      <w:r w:rsidR="00FF542A">
        <w:rPr>
          <w:rFonts w:ascii="Arial" w:hAnsi="Arial" w:cs="Arial"/>
          <w:i/>
          <w:sz w:val="22"/>
          <w:szCs w:val="22"/>
          <w:lang w:val="en-US"/>
        </w:rPr>
        <w:t>.</w:t>
      </w:r>
    </w:p>
    <w:p w:rsidR="00735D6F" w:rsidRPr="00DC04FD" w:rsidRDefault="00735D6F" w:rsidP="00735D6F">
      <w:pPr>
        <w:widowControl w:val="0"/>
        <w:autoSpaceDE w:val="0"/>
        <w:autoSpaceDN w:val="0"/>
        <w:adjustRightInd w:val="0"/>
        <w:ind w:right="-6"/>
        <w:rPr>
          <w:rFonts w:cs="Arial"/>
          <w:szCs w:val="22"/>
          <w:lang w:val="en-US"/>
        </w:rPr>
      </w:pPr>
    </w:p>
    <w:p w:rsidR="00735D6F" w:rsidRPr="00DC04FD" w:rsidRDefault="00735D6F" w:rsidP="00735D6F">
      <w:pPr>
        <w:widowControl w:val="0"/>
        <w:autoSpaceDE w:val="0"/>
        <w:autoSpaceDN w:val="0"/>
        <w:adjustRightInd w:val="0"/>
        <w:ind w:right="-6"/>
        <w:rPr>
          <w:rFonts w:cs="Arial"/>
          <w:szCs w:val="22"/>
          <w:lang w:val="en-US"/>
        </w:rPr>
      </w:pPr>
      <w:r w:rsidRPr="00DC04FD">
        <w:rPr>
          <w:rFonts w:cs="Arial"/>
          <w:szCs w:val="22"/>
          <w:lang w:val="en-US"/>
        </w:rPr>
        <w:t xml:space="preserve">This information will be reviewed, and a final decision made on the application, by Gwen </w:t>
      </w:r>
      <w:proofErr w:type="spellStart"/>
      <w:r>
        <w:rPr>
          <w:rFonts w:cs="Arial"/>
          <w:szCs w:val="22"/>
          <w:lang w:val="en-US"/>
        </w:rPr>
        <w:t>Neave</w:t>
      </w:r>
      <w:proofErr w:type="spellEnd"/>
      <w:r>
        <w:rPr>
          <w:rFonts w:cs="Arial"/>
          <w:szCs w:val="22"/>
          <w:lang w:val="en-US"/>
        </w:rPr>
        <w:t xml:space="preserve"> and </w:t>
      </w:r>
      <w:r w:rsidRPr="00DC04FD">
        <w:rPr>
          <w:rFonts w:cs="Arial"/>
          <w:szCs w:val="22"/>
          <w:lang w:val="en-US"/>
        </w:rPr>
        <w:t>Sarah</w:t>
      </w:r>
      <w:r>
        <w:rPr>
          <w:rFonts w:cs="Arial"/>
          <w:szCs w:val="22"/>
          <w:lang w:val="en-US"/>
        </w:rPr>
        <w:t xml:space="preserve"> </w:t>
      </w:r>
      <w:proofErr w:type="spellStart"/>
      <w:r>
        <w:rPr>
          <w:rFonts w:cs="Arial"/>
          <w:szCs w:val="22"/>
          <w:lang w:val="en-US"/>
        </w:rPr>
        <w:t>Gunningham</w:t>
      </w:r>
      <w:proofErr w:type="spellEnd"/>
      <w:r w:rsidRPr="00DC04FD">
        <w:rPr>
          <w:rFonts w:cs="Arial"/>
          <w:szCs w:val="22"/>
          <w:lang w:val="en-US"/>
        </w:rPr>
        <w:t>.</w:t>
      </w:r>
    </w:p>
    <w:p w:rsidR="00000000" w:rsidRPr="00960BFE" w:rsidRDefault="00795EDD">
      <w:pPr>
        <w:autoSpaceDE w:val="0"/>
        <w:autoSpaceDN w:val="0"/>
        <w:adjustRightInd w:val="0"/>
      </w:pPr>
      <w:r w:rsidRPr="00960BFE">
        <w:t xml:space="preserve"> </w:t>
      </w:r>
      <w:r w:rsidR="00AC562A" w:rsidRPr="00960BFE">
        <w:br w:type="page"/>
      </w:r>
    </w:p>
    <w:tbl>
      <w:tblPr>
        <w:tblW w:w="0" w:type="auto"/>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966"/>
        <w:gridCol w:w="2575"/>
        <w:gridCol w:w="6459"/>
      </w:tblGrid>
      <w:tr w:rsidR="00FF542A" w:rsidRPr="00DC04FD" w:rsidTr="002F2D39">
        <w:tc>
          <w:tcPr>
            <w:tcW w:w="966" w:type="dxa"/>
            <w:tcBorders>
              <w:top w:val="single" w:sz="8" w:space="0" w:color="BFBFBF"/>
              <w:left w:val="single" w:sz="8" w:space="0" w:color="BFBFBF"/>
              <w:bottom w:val="single" w:sz="8" w:space="0" w:color="BFBFBF"/>
              <w:right w:val="single" w:sz="8" w:space="0" w:color="BFBFBF"/>
            </w:tcBorders>
            <w:tcMar>
              <w:top w:w="100" w:type="nil"/>
              <w:right w:w="100" w:type="nil"/>
            </w:tcMar>
          </w:tcPr>
          <w:p w:rsidR="00FF542A" w:rsidRPr="00DC04FD" w:rsidRDefault="00FF542A" w:rsidP="002F2D39">
            <w:pPr>
              <w:widowControl w:val="0"/>
              <w:autoSpaceDE w:val="0"/>
              <w:autoSpaceDN w:val="0"/>
              <w:adjustRightInd w:val="0"/>
              <w:ind w:right="-6"/>
              <w:rPr>
                <w:rFonts w:cs="Arial"/>
                <w:szCs w:val="22"/>
                <w:lang w:val="en-US"/>
              </w:rPr>
            </w:pPr>
            <w:r w:rsidRPr="00DC04FD">
              <w:rPr>
                <w:rFonts w:cs="Arial"/>
                <w:b/>
                <w:bCs/>
                <w:szCs w:val="22"/>
                <w:lang w:val="en-US"/>
              </w:rPr>
              <w:t xml:space="preserve">2 </w:t>
            </w:r>
            <w:r w:rsidRPr="00DC04FD">
              <w:rPr>
                <w:rFonts w:cs="Arial"/>
                <w:szCs w:val="22"/>
                <w:lang w:val="en-US"/>
              </w:rPr>
              <w:t xml:space="preserve"> </w:t>
            </w:r>
          </w:p>
        </w:tc>
        <w:tc>
          <w:tcPr>
            <w:tcW w:w="2575" w:type="dxa"/>
            <w:tcBorders>
              <w:top w:val="single" w:sz="8" w:space="0" w:color="BFBFBF"/>
              <w:left w:val="single" w:sz="8" w:space="0" w:color="BFBFBF"/>
              <w:bottom w:val="single" w:sz="8" w:space="0" w:color="BFBFBF"/>
              <w:right w:val="single" w:sz="8" w:space="0" w:color="BFBFBF"/>
            </w:tcBorders>
            <w:tcMar>
              <w:top w:w="100" w:type="nil"/>
              <w:right w:w="100" w:type="nil"/>
            </w:tcMar>
          </w:tcPr>
          <w:p w:rsidR="00FF542A" w:rsidRPr="00DC04FD" w:rsidRDefault="00FF542A" w:rsidP="002F2D39">
            <w:pPr>
              <w:widowControl w:val="0"/>
              <w:autoSpaceDE w:val="0"/>
              <w:autoSpaceDN w:val="0"/>
              <w:adjustRightInd w:val="0"/>
              <w:ind w:right="-6"/>
              <w:rPr>
                <w:rFonts w:cs="Arial"/>
                <w:szCs w:val="22"/>
                <w:lang w:val="en-US"/>
              </w:rPr>
            </w:pPr>
            <w:r w:rsidRPr="00DC04FD">
              <w:rPr>
                <w:rFonts w:cs="Arial"/>
                <w:b/>
                <w:bCs/>
                <w:szCs w:val="22"/>
                <w:lang w:val="en-US"/>
              </w:rPr>
              <w:t xml:space="preserve">Ethics ref: </w:t>
            </w:r>
            <w:r w:rsidRPr="00DC04FD">
              <w:rPr>
                <w:rFonts w:cs="Arial"/>
                <w:szCs w:val="22"/>
                <w:lang w:val="en-US"/>
              </w:rPr>
              <w:t xml:space="preserve"> </w:t>
            </w:r>
          </w:p>
        </w:tc>
        <w:tc>
          <w:tcPr>
            <w:tcW w:w="6459" w:type="dxa"/>
            <w:tcBorders>
              <w:top w:val="single" w:sz="8" w:space="0" w:color="BFBFBF"/>
              <w:left w:val="single" w:sz="8" w:space="0" w:color="BFBFBF"/>
              <w:bottom w:val="single" w:sz="8" w:space="0" w:color="BFBFBF"/>
              <w:right w:val="single" w:sz="8" w:space="0" w:color="BFBFBF"/>
            </w:tcBorders>
            <w:tcMar>
              <w:top w:w="100" w:type="nil"/>
              <w:right w:w="100" w:type="nil"/>
            </w:tcMar>
          </w:tcPr>
          <w:p w:rsidR="00FF542A" w:rsidRPr="00DC04FD" w:rsidRDefault="00FF542A" w:rsidP="002F2D39">
            <w:pPr>
              <w:widowControl w:val="0"/>
              <w:autoSpaceDE w:val="0"/>
              <w:autoSpaceDN w:val="0"/>
              <w:adjustRightInd w:val="0"/>
              <w:ind w:right="-6"/>
              <w:rPr>
                <w:rFonts w:cs="Arial"/>
                <w:szCs w:val="22"/>
                <w:lang w:val="en-US"/>
              </w:rPr>
            </w:pPr>
            <w:r w:rsidRPr="00DC04FD">
              <w:rPr>
                <w:rFonts w:cs="Arial"/>
                <w:b/>
                <w:bCs/>
                <w:szCs w:val="22"/>
                <w:lang w:val="en-US"/>
              </w:rPr>
              <w:t>13/STH/68</w:t>
            </w:r>
            <w:r w:rsidRPr="00DC04FD">
              <w:rPr>
                <w:rFonts w:cs="Arial"/>
                <w:szCs w:val="22"/>
                <w:lang w:val="en-US"/>
              </w:rPr>
              <w:t xml:space="preserve"> </w:t>
            </w:r>
          </w:p>
        </w:tc>
      </w:tr>
      <w:tr w:rsidR="00FF542A" w:rsidRPr="00DC04FD" w:rsidTr="002F2D39">
        <w:tblPrEx>
          <w:tblBorders>
            <w:top w:val="none" w:sz="0" w:space="0" w:color="auto"/>
          </w:tblBorders>
        </w:tblPrEx>
        <w:tc>
          <w:tcPr>
            <w:tcW w:w="966" w:type="dxa"/>
            <w:tcBorders>
              <w:top w:val="single" w:sz="8" w:space="0" w:color="BFBFBF"/>
              <w:left w:val="single" w:sz="8" w:space="0" w:color="BFBFBF"/>
              <w:bottom w:val="single" w:sz="8" w:space="0" w:color="BFBFBF"/>
              <w:right w:val="single" w:sz="8" w:space="0" w:color="BFBFBF"/>
            </w:tcBorders>
            <w:tcMar>
              <w:top w:w="100" w:type="nil"/>
              <w:right w:w="100" w:type="nil"/>
            </w:tcMar>
          </w:tcPr>
          <w:p w:rsidR="00FF542A" w:rsidRPr="00DC04FD" w:rsidRDefault="00FF542A" w:rsidP="002F2D39">
            <w:pPr>
              <w:widowControl w:val="0"/>
              <w:autoSpaceDE w:val="0"/>
              <w:autoSpaceDN w:val="0"/>
              <w:adjustRightInd w:val="0"/>
              <w:ind w:right="-6"/>
              <w:rPr>
                <w:rFonts w:cs="Arial"/>
                <w:szCs w:val="22"/>
                <w:lang w:val="en-US"/>
              </w:rPr>
            </w:pPr>
            <w:r w:rsidRPr="00DC04FD">
              <w:rPr>
                <w:rFonts w:cs="Arial"/>
                <w:szCs w:val="22"/>
                <w:lang w:val="en-US"/>
              </w:rPr>
              <w:t xml:space="preserve">  </w:t>
            </w:r>
          </w:p>
        </w:tc>
        <w:tc>
          <w:tcPr>
            <w:tcW w:w="2575" w:type="dxa"/>
            <w:tcBorders>
              <w:top w:val="single" w:sz="8" w:space="0" w:color="BFBFBF"/>
              <w:left w:val="single" w:sz="8" w:space="0" w:color="BFBFBF"/>
              <w:bottom w:val="single" w:sz="8" w:space="0" w:color="BFBFBF"/>
              <w:right w:val="single" w:sz="8" w:space="0" w:color="BFBFBF"/>
            </w:tcBorders>
            <w:tcMar>
              <w:top w:w="100" w:type="nil"/>
              <w:right w:w="100" w:type="nil"/>
            </w:tcMar>
          </w:tcPr>
          <w:p w:rsidR="00FF542A" w:rsidRPr="00DC04FD" w:rsidRDefault="00FF542A" w:rsidP="002F2D39">
            <w:pPr>
              <w:widowControl w:val="0"/>
              <w:autoSpaceDE w:val="0"/>
              <w:autoSpaceDN w:val="0"/>
              <w:adjustRightInd w:val="0"/>
              <w:ind w:right="-6"/>
              <w:rPr>
                <w:rFonts w:cs="Arial"/>
                <w:szCs w:val="22"/>
                <w:lang w:val="en-US"/>
              </w:rPr>
            </w:pPr>
            <w:r w:rsidRPr="00DC04FD">
              <w:rPr>
                <w:rFonts w:cs="Arial"/>
                <w:szCs w:val="22"/>
                <w:lang w:val="en-US"/>
              </w:rPr>
              <w:t xml:space="preserve">Title: </w:t>
            </w:r>
          </w:p>
        </w:tc>
        <w:tc>
          <w:tcPr>
            <w:tcW w:w="6459" w:type="dxa"/>
            <w:tcBorders>
              <w:top w:val="single" w:sz="8" w:space="0" w:color="BFBFBF"/>
              <w:left w:val="single" w:sz="8" w:space="0" w:color="BFBFBF"/>
              <w:bottom w:val="single" w:sz="8" w:space="0" w:color="BFBFBF"/>
              <w:right w:val="single" w:sz="8" w:space="0" w:color="BFBFBF"/>
            </w:tcBorders>
            <w:tcMar>
              <w:top w:w="100" w:type="nil"/>
              <w:right w:w="100" w:type="nil"/>
            </w:tcMar>
          </w:tcPr>
          <w:p w:rsidR="00FF542A" w:rsidRPr="00DC04FD" w:rsidRDefault="00FF542A" w:rsidP="002F2D39">
            <w:pPr>
              <w:widowControl w:val="0"/>
              <w:autoSpaceDE w:val="0"/>
              <w:autoSpaceDN w:val="0"/>
              <w:adjustRightInd w:val="0"/>
              <w:ind w:right="-6"/>
              <w:rPr>
                <w:rFonts w:cs="Arial"/>
                <w:szCs w:val="22"/>
                <w:lang w:val="en-US"/>
              </w:rPr>
            </w:pPr>
            <w:r w:rsidRPr="00DC04FD">
              <w:rPr>
                <w:rFonts w:cs="Arial"/>
                <w:szCs w:val="22"/>
                <w:lang w:val="en-US"/>
              </w:rPr>
              <w:t xml:space="preserve">Phase 3, A Randomized, Double-Blind, Placebo-Controlled Study to Evaluate the Safety and Efficacy of </w:t>
            </w:r>
            <w:proofErr w:type="spellStart"/>
            <w:r w:rsidRPr="00DC04FD">
              <w:rPr>
                <w:rFonts w:cs="Arial"/>
                <w:szCs w:val="22"/>
                <w:lang w:val="en-US"/>
              </w:rPr>
              <w:t>Elagolix</w:t>
            </w:r>
            <w:proofErr w:type="spellEnd"/>
            <w:r w:rsidRPr="00DC04FD">
              <w:rPr>
                <w:rFonts w:cs="Arial"/>
                <w:szCs w:val="22"/>
                <w:lang w:val="en-US"/>
              </w:rPr>
              <w:t xml:space="preserve"> in Subjects with Moderate to Severe Endometriosis-Associated Pain </w:t>
            </w:r>
          </w:p>
        </w:tc>
      </w:tr>
      <w:tr w:rsidR="00FF542A" w:rsidRPr="00DC04FD" w:rsidTr="002F2D39">
        <w:tblPrEx>
          <w:tblBorders>
            <w:top w:val="none" w:sz="0" w:space="0" w:color="auto"/>
          </w:tblBorders>
        </w:tblPrEx>
        <w:tc>
          <w:tcPr>
            <w:tcW w:w="966" w:type="dxa"/>
            <w:tcBorders>
              <w:top w:val="single" w:sz="8" w:space="0" w:color="BFBFBF"/>
              <w:left w:val="single" w:sz="8" w:space="0" w:color="BFBFBF"/>
              <w:bottom w:val="single" w:sz="8" w:space="0" w:color="BFBFBF"/>
              <w:right w:val="single" w:sz="8" w:space="0" w:color="BFBFBF"/>
            </w:tcBorders>
            <w:tcMar>
              <w:top w:w="100" w:type="nil"/>
              <w:right w:w="100" w:type="nil"/>
            </w:tcMar>
          </w:tcPr>
          <w:p w:rsidR="00FF542A" w:rsidRPr="00DC04FD" w:rsidRDefault="00FF542A" w:rsidP="002F2D39">
            <w:pPr>
              <w:widowControl w:val="0"/>
              <w:autoSpaceDE w:val="0"/>
              <w:autoSpaceDN w:val="0"/>
              <w:adjustRightInd w:val="0"/>
              <w:ind w:right="-6"/>
              <w:rPr>
                <w:rFonts w:cs="Arial"/>
                <w:szCs w:val="22"/>
                <w:lang w:val="en-US"/>
              </w:rPr>
            </w:pPr>
            <w:r w:rsidRPr="00DC04FD">
              <w:rPr>
                <w:rFonts w:cs="Arial"/>
                <w:szCs w:val="22"/>
                <w:lang w:val="en-US"/>
              </w:rPr>
              <w:t xml:space="preserve">  </w:t>
            </w:r>
          </w:p>
        </w:tc>
        <w:tc>
          <w:tcPr>
            <w:tcW w:w="2575" w:type="dxa"/>
            <w:tcBorders>
              <w:top w:val="single" w:sz="8" w:space="0" w:color="BFBFBF"/>
              <w:left w:val="single" w:sz="8" w:space="0" w:color="BFBFBF"/>
              <w:bottom w:val="single" w:sz="8" w:space="0" w:color="BFBFBF"/>
              <w:right w:val="single" w:sz="8" w:space="0" w:color="BFBFBF"/>
            </w:tcBorders>
            <w:tcMar>
              <w:top w:w="100" w:type="nil"/>
              <w:right w:w="100" w:type="nil"/>
            </w:tcMar>
          </w:tcPr>
          <w:p w:rsidR="00FF542A" w:rsidRPr="00DC04FD" w:rsidRDefault="00FF542A" w:rsidP="002F2D39">
            <w:pPr>
              <w:widowControl w:val="0"/>
              <w:autoSpaceDE w:val="0"/>
              <w:autoSpaceDN w:val="0"/>
              <w:adjustRightInd w:val="0"/>
              <w:ind w:right="-6"/>
              <w:rPr>
                <w:rFonts w:cs="Arial"/>
                <w:szCs w:val="22"/>
                <w:lang w:val="en-US"/>
              </w:rPr>
            </w:pPr>
            <w:r w:rsidRPr="00DC04FD">
              <w:rPr>
                <w:rFonts w:cs="Arial"/>
                <w:szCs w:val="22"/>
                <w:lang w:val="en-US"/>
              </w:rPr>
              <w:t xml:space="preserve">Principal Investigator: </w:t>
            </w:r>
          </w:p>
        </w:tc>
        <w:tc>
          <w:tcPr>
            <w:tcW w:w="6459" w:type="dxa"/>
            <w:tcBorders>
              <w:top w:val="single" w:sz="8" w:space="0" w:color="BFBFBF"/>
              <w:left w:val="single" w:sz="8" w:space="0" w:color="BFBFBF"/>
              <w:bottom w:val="single" w:sz="8" w:space="0" w:color="BFBFBF"/>
              <w:right w:val="single" w:sz="8" w:space="0" w:color="BFBFBF"/>
            </w:tcBorders>
            <w:tcMar>
              <w:top w:w="100" w:type="nil"/>
              <w:right w:w="100" w:type="nil"/>
            </w:tcMar>
          </w:tcPr>
          <w:p w:rsidR="00FF542A" w:rsidRPr="00DC04FD" w:rsidRDefault="00FF542A" w:rsidP="002F2D39">
            <w:pPr>
              <w:widowControl w:val="0"/>
              <w:autoSpaceDE w:val="0"/>
              <w:autoSpaceDN w:val="0"/>
              <w:adjustRightInd w:val="0"/>
              <w:ind w:right="-6"/>
              <w:rPr>
                <w:rFonts w:cs="Arial"/>
                <w:szCs w:val="22"/>
                <w:lang w:val="en-US"/>
              </w:rPr>
            </w:pPr>
            <w:proofErr w:type="spellStart"/>
            <w:r w:rsidRPr="00DC04FD">
              <w:rPr>
                <w:rFonts w:cs="Arial"/>
                <w:szCs w:val="22"/>
                <w:lang w:val="en-US"/>
              </w:rPr>
              <w:t>Dr</w:t>
            </w:r>
            <w:proofErr w:type="spellEnd"/>
            <w:r w:rsidRPr="00DC04FD">
              <w:rPr>
                <w:rFonts w:cs="Arial"/>
                <w:szCs w:val="22"/>
                <w:lang w:val="en-US"/>
              </w:rPr>
              <w:t xml:space="preserve"> Dean Quinn </w:t>
            </w:r>
          </w:p>
        </w:tc>
      </w:tr>
      <w:tr w:rsidR="00FF542A" w:rsidRPr="00DC04FD" w:rsidTr="002F2D39">
        <w:tblPrEx>
          <w:tblBorders>
            <w:top w:val="none" w:sz="0" w:space="0" w:color="auto"/>
          </w:tblBorders>
        </w:tblPrEx>
        <w:tc>
          <w:tcPr>
            <w:tcW w:w="966" w:type="dxa"/>
            <w:tcBorders>
              <w:top w:val="single" w:sz="8" w:space="0" w:color="BFBFBF"/>
              <w:left w:val="single" w:sz="8" w:space="0" w:color="BFBFBF"/>
              <w:bottom w:val="single" w:sz="8" w:space="0" w:color="BFBFBF"/>
              <w:right w:val="single" w:sz="8" w:space="0" w:color="BFBFBF"/>
            </w:tcBorders>
            <w:tcMar>
              <w:top w:w="100" w:type="nil"/>
              <w:right w:w="100" w:type="nil"/>
            </w:tcMar>
          </w:tcPr>
          <w:p w:rsidR="00FF542A" w:rsidRPr="00DC04FD" w:rsidRDefault="00FF542A" w:rsidP="002F2D39">
            <w:pPr>
              <w:widowControl w:val="0"/>
              <w:autoSpaceDE w:val="0"/>
              <w:autoSpaceDN w:val="0"/>
              <w:adjustRightInd w:val="0"/>
              <w:ind w:right="-6"/>
              <w:rPr>
                <w:rFonts w:cs="Arial"/>
                <w:szCs w:val="22"/>
                <w:lang w:val="en-US"/>
              </w:rPr>
            </w:pPr>
            <w:r w:rsidRPr="00DC04FD">
              <w:rPr>
                <w:rFonts w:cs="Arial"/>
                <w:szCs w:val="22"/>
                <w:lang w:val="en-US"/>
              </w:rPr>
              <w:t xml:space="preserve">  </w:t>
            </w:r>
          </w:p>
        </w:tc>
        <w:tc>
          <w:tcPr>
            <w:tcW w:w="2575" w:type="dxa"/>
            <w:tcBorders>
              <w:top w:val="single" w:sz="8" w:space="0" w:color="BFBFBF"/>
              <w:left w:val="single" w:sz="8" w:space="0" w:color="BFBFBF"/>
              <w:bottom w:val="single" w:sz="8" w:space="0" w:color="BFBFBF"/>
              <w:right w:val="single" w:sz="8" w:space="0" w:color="BFBFBF"/>
            </w:tcBorders>
            <w:tcMar>
              <w:top w:w="100" w:type="nil"/>
              <w:right w:w="100" w:type="nil"/>
            </w:tcMar>
          </w:tcPr>
          <w:p w:rsidR="00FF542A" w:rsidRPr="00DC04FD" w:rsidRDefault="00FF542A" w:rsidP="002F2D39">
            <w:pPr>
              <w:widowControl w:val="0"/>
              <w:autoSpaceDE w:val="0"/>
              <w:autoSpaceDN w:val="0"/>
              <w:adjustRightInd w:val="0"/>
              <w:ind w:right="-6"/>
              <w:rPr>
                <w:rFonts w:cs="Arial"/>
                <w:szCs w:val="22"/>
                <w:lang w:val="en-US"/>
              </w:rPr>
            </w:pPr>
            <w:r w:rsidRPr="00DC04FD">
              <w:rPr>
                <w:rFonts w:cs="Arial"/>
                <w:szCs w:val="22"/>
                <w:lang w:val="en-US"/>
              </w:rPr>
              <w:t xml:space="preserve">Sponsor: </w:t>
            </w:r>
          </w:p>
        </w:tc>
        <w:tc>
          <w:tcPr>
            <w:tcW w:w="6459" w:type="dxa"/>
            <w:tcBorders>
              <w:top w:val="single" w:sz="8" w:space="0" w:color="BFBFBF"/>
              <w:left w:val="single" w:sz="8" w:space="0" w:color="BFBFBF"/>
              <w:bottom w:val="single" w:sz="8" w:space="0" w:color="BFBFBF"/>
              <w:right w:val="single" w:sz="8" w:space="0" w:color="BFBFBF"/>
            </w:tcBorders>
            <w:tcMar>
              <w:top w:w="100" w:type="nil"/>
              <w:right w:w="100" w:type="nil"/>
            </w:tcMar>
          </w:tcPr>
          <w:p w:rsidR="00FF542A" w:rsidRPr="00DC04FD" w:rsidRDefault="00FF542A" w:rsidP="002F2D39">
            <w:pPr>
              <w:widowControl w:val="0"/>
              <w:autoSpaceDE w:val="0"/>
              <w:autoSpaceDN w:val="0"/>
              <w:adjustRightInd w:val="0"/>
              <w:ind w:right="-6"/>
              <w:rPr>
                <w:rFonts w:cs="Arial"/>
                <w:szCs w:val="22"/>
                <w:lang w:val="en-US"/>
              </w:rPr>
            </w:pPr>
            <w:proofErr w:type="spellStart"/>
            <w:r w:rsidRPr="00DC04FD">
              <w:rPr>
                <w:rFonts w:cs="Arial"/>
                <w:szCs w:val="22"/>
                <w:lang w:val="en-US"/>
              </w:rPr>
              <w:t>AbbVie</w:t>
            </w:r>
            <w:proofErr w:type="spellEnd"/>
            <w:r w:rsidRPr="00DC04FD">
              <w:rPr>
                <w:rFonts w:cs="Arial"/>
                <w:szCs w:val="22"/>
                <w:lang w:val="en-US"/>
              </w:rPr>
              <w:t xml:space="preserve"> Pty Ltd </w:t>
            </w:r>
          </w:p>
        </w:tc>
      </w:tr>
      <w:tr w:rsidR="00FF542A" w:rsidRPr="00DC04FD" w:rsidTr="002F2D39">
        <w:tblPrEx>
          <w:tblBorders>
            <w:top w:val="none" w:sz="0" w:space="0" w:color="auto"/>
            <w:bottom w:val="single" w:sz="4" w:space="0" w:color="BFBFBF"/>
          </w:tblBorders>
        </w:tblPrEx>
        <w:tc>
          <w:tcPr>
            <w:tcW w:w="966" w:type="dxa"/>
            <w:tcBorders>
              <w:top w:val="single" w:sz="8" w:space="0" w:color="BFBFBF"/>
              <w:left w:val="single" w:sz="8" w:space="0" w:color="BFBFBF"/>
              <w:bottom w:val="single" w:sz="8" w:space="0" w:color="BFBFBF"/>
              <w:right w:val="single" w:sz="8" w:space="0" w:color="BFBFBF"/>
            </w:tcBorders>
            <w:tcMar>
              <w:top w:w="100" w:type="nil"/>
              <w:right w:w="100" w:type="nil"/>
            </w:tcMar>
          </w:tcPr>
          <w:p w:rsidR="00FF542A" w:rsidRPr="00DC04FD" w:rsidRDefault="00FF542A" w:rsidP="002F2D39">
            <w:pPr>
              <w:widowControl w:val="0"/>
              <w:autoSpaceDE w:val="0"/>
              <w:autoSpaceDN w:val="0"/>
              <w:adjustRightInd w:val="0"/>
              <w:ind w:right="-6"/>
              <w:rPr>
                <w:rFonts w:cs="Arial"/>
                <w:szCs w:val="22"/>
                <w:lang w:val="en-US"/>
              </w:rPr>
            </w:pPr>
            <w:r w:rsidRPr="00DC04FD">
              <w:rPr>
                <w:rFonts w:cs="Arial"/>
                <w:szCs w:val="22"/>
                <w:lang w:val="en-US"/>
              </w:rPr>
              <w:t xml:space="preserve">  </w:t>
            </w:r>
          </w:p>
        </w:tc>
        <w:tc>
          <w:tcPr>
            <w:tcW w:w="2575" w:type="dxa"/>
            <w:tcBorders>
              <w:top w:val="single" w:sz="8" w:space="0" w:color="BFBFBF"/>
              <w:left w:val="single" w:sz="8" w:space="0" w:color="BFBFBF"/>
              <w:bottom w:val="single" w:sz="8" w:space="0" w:color="BFBFBF"/>
              <w:right w:val="single" w:sz="8" w:space="0" w:color="BFBFBF"/>
            </w:tcBorders>
            <w:tcMar>
              <w:top w:w="100" w:type="nil"/>
              <w:right w:w="100" w:type="nil"/>
            </w:tcMar>
          </w:tcPr>
          <w:p w:rsidR="00FF542A" w:rsidRPr="00DC04FD" w:rsidRDefault="00FF542A" w:rsidP="002F2D39">
            <w:pPr>
              <w:widowControl w:val="0"/>
              <w:autoSpaceDE w:val="0"/>
              <w:autoSpaceDN w:val="0"/>
              <w:adjustRightInd w:val="0"/>
              <w:ind w:right="-6"/>
              <w:rPr>
                <w:rFonts w:cs="Arial"/>
                <w:szCs w:val="22"/>
                <w:lang w:val="en-US"/>
              </w:rPr>
            </w:pPr>
            <w:r w:rsidRPr="00DC04FD">
              <w:rPr>
                <w:rFonts w:cs="Arial"/>
                <w:szCs w:val="22"/>
                <w:lang w:val="en-US"/>
              </w:rPr>
              <w:t xml:space="preserve">Clock Start Date: </w:t>
            </w:r>
          </w:p>
        </w:tc>
        <w:tc>
          <w:tcPr>
            <w:tcW w:w="6459" w:type="dxa"/>
            <w:tcBorders>
              <w:top w:val="single" w:sz="8" w:space="0" w:color="BFBFBF"/>
              <w:left w:val="single" w:sz="8" w:space="0" w:color="BFBFBF"/>
              <w:bottom w:val="single" w:sz="8" w:space="0" w:color="BFBFBF"/>
              <w:right w:val="single" w:sz="8" w:space="0" w:color="BFBFBF"/>
            </w:tcBorders>
            <w:tcMar>
              <w:top w:w="100" w:type="nil"/>
              <w:right w:w="100" w:type="nil"/>
            </w:tcMar>
          </w:tcPr>
          <w:p w:rsidR="00FF542A" w:rsidRPr="00DC04FD" w:rsidRDefault="00FF542A" w:rsidP="002F2D39">
            <w:pPr>
              <w:widowControl w:val="0"/>
              <w:autoSpaceDE w:val="0"/>
              <w:autoSpaceDN w:val="0"/>
              <w:adjustRightInd w:val="0"/>
              <w:ind w:right="-6"/>
              <w:rPr>
                <w:rFonts w:cs="Arial"/>
                <w:szCs w:val="22"/>
                <w:lang w:val="en-US"/>
              </w:rPr>
            </w:pPr>
            <w:r w:rsidRPr="00DC04FD">
              <w:rPr>
                <w:rFonts w:cs="Arial"/>
                <w:szCs w:val="22"/>
                <w:lang w:val="en-US"/>
              </w:rPr>
              <w:t xml:space="preserve">04 July 2013 </w:t>
            </w:r>
          </w:p>
        </w:tc>
      </w:tr>
    </w:tbl>
    <w:p w:rsidR="00FF542A" w:rsidRPr="00DC04FD" w:rsidRDefault="00FF542A" w:rsidP="00FF542A">
      <w:pPr>
        <w:widowControl w:val="0"/>
        <w:autoSpaceDE w:val="0"/>
        <w:autoSpaceDN w:val="0"/>
        <w:adjustRightInd w:val="0"/>
        <w:ind w:right="-6"/>
        <w:rPr>
          <w:rFonts w:cs="Arial"/>
          <w:szCs w:val="22"/>
          <w:lang w:val="en-US"/>
        </w:rPr>
      </w:pPr>
    </w:p>
    <w:p w:rsidR="00FF542A" w:rsidRPr="00DC04FD" w:rsidRDefault="00FF542A" w:rsidP="00FF542A">
      <w:pPr>
        <w:widowControl w:val="0"/>
        <w:autoSpaceDE w:val="0"/>
        <w:autoSpaceDN w:val="0"/>
        <w:adjustRightInd w:val="0"/>
        <w:ind w:right="-6"/>
        <w:rPr>
          <w:rFonts w:cs="Arial"/>
          <w:lang w:val="en-US"/>
        </w:rPr>
      </w:pPr>
      <w:proofErr w:type="spellStart"/>
      <w:r w:rsidRPr="00DC04FD">
        <w:rPr>
          <w:rFonts w:cs="Arial"/>
          <w:szCs w:val="22"/>
          <w:lang w:val="en-US"/>
        </w:rPr>
        <w:t>Dr</w:t>
      </w:r>
      <w:proofErr w:type="spellEnd"/>
      <w:r w:rsidRPr="00DC04FD">
        <w:rPr>
          <w:rFonts w:cs="Arial"/>
          <w:szCs w:val="22"/>
          <w:lang w:val="en-US"/>
        </w:rPr>
        <w:t xml:space="preserve"> Quinn was present by teleconference for discussion of this application.</w:t>
      </w:r>
    </w:p>
    <w:p w:rsidR="00FF542A" w:rsidRPr="00DC04FD" w:rsidRDefault="00FF542A" w:rsidP="00FF542A">
      <w:pPr>
        <w:widowControl w:val="0"/>
        <w:autoSpaceDE w:val="0"/>
        <w:autoSpaceDN w:val="0"/>
        <w:adjustRightInd w:val="0"/>
        <w:ind w:right="-6"/>
        <w:rPr>
          <w:rFonts w:cs="Arial"/>
          <w:szCs w:val="22"/>
          <w:u w:val="single"/>
          <w:lang w:val="en-US"/>
        </w:rPr>
      </w:pPr>
    </w:p>
    <w:p w:rsidR="00FF542A" w:rsidRPr="00DC04FD" w:rsidRDefault="00FF542A" w:rsidP="00FF542A">
      <w:pPr>
        <w:widowControl w:val="0"/>
        <w:autoSpaceDE w:val="0"/>
        <w:autoSpaceDN w:val="0"/>
        <w:adjustRightInd w:val="0"/>
        <w:ind w:right="-6"/>
        <w:rPr>
          <w:rFonts w:cs="Arial"/>
          <w:szCs w:val="22"/>
          <w:u w:val="single"/>
          <w:lang w:val="en-US"/>
        </w:rPr>
      </w:pPr>
      <w:r w:rsidRPr="00DC04FD">
        <w:rPr>
          <w:rFonts w:cs="Arial"/>
          <w:szCs w:val="22"/>
          <w:u w:val="single"/>
          <w:lang w:val="en-US"/>
        </w:rPr>
        <w:t>Potential conflicts of interest</w:t>
      </w:r>
    </w:p>
    <w:p w:rsidR="00FF542A" w:rsidRPr="00DC04FD" w:rsidRDefault="00FF542A" w:rsidP="00FF542A">
      <w:pPr>
        <w:widowControl w:val="0"/>
        <w:autoSpaceDE w:val="0"/>
        <w:autoSpaceDN w:val="0"/>
        <w:adjustRightInd w:val="0"/>
        <w:ind w:right="-6"/>
        <w:rPr>
          <w:rFonts w:cs="Arial"/>
          <w:b/>
          <w:bCs/>
          <w:szCs w:val="22"/>
          <w:lang w:val="en-US"/>
        </w:rPr>
      </w:pPr>
    </w:p>
    <w:p w:rsidR="00FF542A" w:rsidRPr="00DC04FD" w:rsidRDefault="00FF542A" w:rsidP="00FF542A">
      <w:pPr>
        <w:widowControl w:val="0"/>
        <w:autoSpaceDE w:val="0"/>
        <w:autoSpaceDN w:val="0"/>
        <w:adjustRightInd w:val="0"/>
        <w:ind w:right="-6"/>
        <w:rPr>
          <w:rFonts w:cs="Arial"/>
          <w:szCs w:val="22"/>
          <w:lang w:val="en-US"/>
        </w:rPr>
      </w:pPr>
      <w:r w:rsidRPr="00DC04FD">
        <w:rPr>
          <w:rFonts w:cs="Arial"/>
          <w:szCs w:val="22"/>
          <w:lang w:val="en-US"/>
        </w:rPr>
        <w:t>The Chair asked members to declare any potential conflicts of interest related to this application.</w:t>
      </w:r>
    </w:p>
    <w:p w:rsidR="00FF542A" w:rsidRPr="00DC04FD" w:rsidRDefault="00FF542A" w:rsidP="00FF542A">
      <w:pPr>
        <w:widowControl w:val="0"/>
        <w:autoSpaceDE w:val="0"/>
        <w:autoSpaceDN w:val="0"/>
        <w:adjustRightInd w:val="0"/>
        <w:ind w:right="-6"/>
        <w:rPr>
          <w:rFonts w:cs="Arial"/>
          <w:szCs w:val="22"/>
          <w:lang w:val="en-US"/>
        </w:rPr>
      </w:pPr>
    </w:p>
    <w:p w:rsidR="00FF542A" w:rsidRPr="00DC04FD" w:rsidRDefault="00FF542A" w:rsidP="00FF542A">
      <w:pPr>
        <w:widowControl w:val="0"/>
        <w:autoSpaceDE w:val="0"/>
        <w:autoSpaceDN w:val="0"/>
        <w:adjustRightInd w:val="0"/>
        <w:ind w:right="-6"/>
        <w:rPr>
          <w:rFonts w:cs="Arial"/>
          <w:szCs w:val="22"/>
          <w:lang w:val="en-US"/>
        </w:rPr>
      </w:pPr>
      <w:r w:rsidRPr="00DC04FD">
        <w:rPr>
          <w:rFonts w:cs="Arial"/>
          <w:szCs w:val="22"/>
          <w:lang w:val="en-US"/>
        </w:rPr>
        <w:t>No potential conflicts of interest related to this application were declared by any member.</w:t>
      </w:r>
    </w:p>
    <w:p w:rsidR="00FF542A" w:rsidRPr="00DC04FD" w:rsidRDefault="00FF542A" w:rsidP="00FF542A">
      <w:pPr>
        <w:widowControl w:val="0"/>
        <w:autoSpaceDE w:val="0"/>
        <w:autoSpaceDN w:val="0"/>
        <w:adjustRightInd w:val="0"/>
        <w:ind w:right="-6"/>
        <w:rPr>
          <w:rFonts w:cs="Arial"/>
          <w:szCs w:val="22"/>
          <w:lang w:val="en-US"/>
        </w:rPr>
      </w:pPr>
    </w:p>
    <w:p w:rsidR="00FF542A" w:rsidRPr="00DC04FD" w:rsidRDefault="00FF542A" w:rsidP="00FF542A">
      <w:pPr>
        <w:widowControl w:val="0"/>
        <w:autoSpaceDE w:val="0"/>
        <w:autoSpaceDN w:val="0"/>
        <w:adjustRightInd w:val="0"/>
        <w:ind w:right="-6"/>
        <w:rPr>
          <w:rFonts w:cs="Arial"/>
          <w:szCs w:val="22"/>
          <w:u w:val="single"/>
          <w:lang w:val="en-US"/>
        </w:rPr>
      </w:pPr>
      <w:r w:rsidRPr="00DC04FD">
        <w:rPr>
          <w:rFonts w:cs="Arial"/>
          <w:szCs w:val="22"/>
          <w:u w:val="single"/>
          <w:lang w:val="en-US"/>
        </w:rPr>
        <w:t>Summary of ethical issues</w:t>
      </w:r>
    </w:p>
    <w:p w:rsidR="00FF542A" w:rsidRPr="00DC04FD" w:rsidRDefault="00FF542A" w:rsidP="00FF542A">
      <w:pPr>
        <w:widowControl w:val="0"/>
        <w:autoSpaceDE w:val="0"/>
        <w:autoSpaceDN w:val="0"/>
        <w:adjustRightInd w:val="0"/>
        <w:ind w:right="-6"/>
        <w:rPr>
          <w:rFonts w:cs="Arial"/>
          <w:b/>
          <w:bCs/>
          <w:szCs w:val="22"/>
          <w:lang w:val="en-US"/>
        </w:rPr>
      </w:pPr>
    </w:p>
    <w:p w:rsidR="00FF542A" w:rsidRPr="00DC04FD" w:rsidRDefault="00FF542A" w:rsidP="00FF542A">
      <w:pPr>
        <w:widowControl w:val="0"/>
        <w:autoSpaceDE w:val="0"/>
        <w:autoSpaceDN w:val="0"/>
        <w:adjustRightInd w:val="0"/>
        <w:ind w:right="-6"/>
        <w:rPr>
          <w:rFonts w:cs="Arial"/>
          <w:szCs w:val="22"/>
          <w:lang w:val="en-US"/>
        </w:rPr>
      </w:pPr>
      <w:r w:rsidRPr="00DC04FD">
        <w:rPr>
          <w:rFonts w:cs="Arial"/>
          <w:szCs w:val="22"/>
          <w:lang w:val="en-US"/>
        </w:rPr>
        <w:t xml:space="preserve">The main ethical issues considered by the Committee were as follows. </w:t>
      </w:r>
    </w:p>
    <w:p w:rsidR="00FF542A" w:rsidRPr="00DC04FD" w:rsidRDefault="00FF542A" w:rsidP="00FF542A">
      <w:pPr>
        <w:widowControl w:val="0"/>
        <w:autoSpaceDE w:val="0"/>
        <w:autoSpaceDN w:val="0"/>
        <w:adjustRightInd w:val="0"/>
        <w:ind w:right="-6"/>
        <w:rPr>
          <w:rFonts w:cs="Arial"/>
          <w:szCs w:val="22"/>
          <w:lang w:val="en-US"/>
        </w:rPr>
      </w:pPr>
    </w:p>
    <w:p w:rsidR="00FF542A" w:rsidRPr="0053225E" w:rsidRDefault="00FF542A" w:rsidP="0053225E">
      <w:pPr>
        <w:pStyle w:val="ListParagraph"/>
        <w:widowControl w:val="0"/>
        <w:numPr>
          <w:ilvl w:val="0"/>
          <w:numId w:val="7"/>
        </w:numPr>
        <w:autoSpaceDE w:val="0"/>
        <w:autoSpaceDN w:val="0"/>
        <w:adjustRightInd w:val="0"/>
        <w:spacing w:before="80" w:after="80"/>
        <w:ind w:left="851" w:right="-6" w:hanging="284"/>
        <w:rPr>
          <w:rFonts w:ascii="Arial" w:hAnsi="Arial" w:cs="Arial"/>
          <w:sz w:val="22"/>
          <w:szCs w:val="22"/>
          <w:lang w:val="en-US"/>
        </w:rPr>
      </w:pPr>
      <w:r w:rsidRPr="0053225E">
        <w:rPr>
          <w:rFonts w:ascii="Arial" w:hAnsi="Arial" w:cs="Arial"/>
          <w:sz w:val="22"/>
          <w:szCs w:val="22"/>
          <w:lang w:val="en-US"/>
        </w:rPr>
        <w:t xml:space="preserve">The Committee discussed the risks associated with the study medication – which include reduced </w:t>
      </w:r>
      <w:proofErr w:type="spellStart"/>
      <w:r w:rsidRPr="0053225E">
        <w:rPr>
          <w:rFonts w:ascii="Arial" w:hAnsi="Arial" w:cs="Arial"/>
          <w:sz w:val="22"/>
          <w:szCs w:val="22"/>
          <w:lang w:val="en-US"/>
        </w:rPr>
        <w:t>oestrogen</w:t>
      </w:r>
      <w:proofErr w:type="spellEnd"/>
      <w:r w:rsidRPr="0053225E">
        <w:rPr>
          <w:rFonts w:ascii="Arial" w:hAnsi="Arial" w:cs="Arial"/>
          <w:sz w:val="22"/>
          <w:szCs w:val="22"/>
          <w:lang w:val="en-US"/>
        </w:rPr>
        <w:t xml:space="preserve"> levels.  The researcher will monitor this by giving participants a DEXA scan at baseline and at the six month follow up.</w:t>
      </w:r>
    </w:p>
    <w:p w:rsidR="00FF542A" w:rsidRPr="0053225E" w:rsidRDefault="00FF542A" w:rsidP="0053225E">
      <w:pPr>
        <w:pStyle w:val="ListParagraph"/>
        <w:widowControl w:val="0"/>
        <w:numPr>
          <w:ilvl w:val="0"/>
          <w:numId w:val="7"/>
        </w:numPr>
        <w:autoSpaceDE w:val="0"/>
        <w:autoSpaceDN w:val="0"/>
        <w:adjustRightInd w:val="0"/>
        <w:spacing w:before="80" w:after="80"/>
        <w:ind w:left="851" w:right="-6" w:hanging="284"/>
        <w:rPr>
          <w:rFonts w:ascii="Arial" w:hAnsi="Arial" w:cs="Arial"/>
          <w:sz w:val="22"/>
          <w:szCs w:val="22"/>
          <w:lang w:val="en-US"/>
        </w:rPr>
      </w:pPr>
      <w:r w:rsidRPr="0053225E">
        <w:rPr>
          <w:rFonts w:ascii="Arial" w:hAnsi="Arial" w:cs="Arial"/>
          <w:sz w:val="22"/>
          <w:szCs w:val="22"/>
          <w:lang w:val="en-US"/>
        </w:rPr>
        <w:t>The Committee questioned the teratogenicity of the study medication. – 2 patients had babies with birth defects. The Committee questioned how many patients got pregnant during study and therefore as a proportion how many of those babies were born with defects? The researcher agreed to seek further information and respond to this question.</w:t>
      </w:r>
    </w:p>
    <w:p w:rsidR="00FF542A" w:rsidRPr="0053225E" w:rsidRDefault="00FF542A" w:rsidP="0053225E">
      <w:pPr>
        <w:pStyle w:val="ListParagraph"/>
        <w:widowControl w:val="0"/>
        <w:numPr>
          <w:ilvl w:val="0"/>
          <w:numId w:val="7"/>
        </w:numPr>
        <w:autoSpaceDE w:val="0"/>
        <w:autoSpaceDN w:val="0"/>
        <w:adjustRightInd w:val="0"/>
        <w:spacing w:before="80" w:after="80"/>
        <w:ind w:left="851" w:right="-6" w:hanging="284"/>
        <w:rPr>
          <w:rFonts w:ascii="Arial" w:hAnsi="Arial" w:cs="Arial"/>
          <w:sz w:val="22"/>
          <w:szCs w:val="22"/>
          <w:lang w:val="en-US"/>
        </w:rPr>
      </w:pPr>
      <w:r w:rsidRPr="0053225E">
        <w:rPr>
          <w:rFonts w:ascii="Arial" w:hAnsi="Arial" w:cs="Arial"/>
          <w:sz w:val="22"/>
          <w:szCs w:val="22"/>
          <w:lang w:val="en-US"/>
        </w:rPr>
        <w:t>The Committee clarified that the sponsor is seeking to retain data for 50 years.</w:t>
      </w:r>
    </w:p>
    <w:p w:rsidR="00FF542A" w:rsidRPr="0053225E" w:rsidRDefault="00FF542A" w:rsidP="0053225E">
      <w:pPr>
        <w:pStyle w:val="ListParagraph"/>
        <w:widowControl w:val="0"/>
        <w:numPr>
          <w:ilvl w:val="0"/>
          <w:numId w:val="7"/>
        </w:numPr>
        <w:autoSpaceDE w:val="0"/>
        <w:autoSpaceDN w:val="0"/>
        <w:adjustRightInd w:val="0"/>
        <w:spacing w:before="80" w:after="80"/>
        <w:ind w:left="851" w:right="-6" w:hanging="284"/>
        <w:rPr>
          <w:rFonts w:ascii="Arial" w:hAnsi="Arial" w:cs="Arial"/>
          <w:sz w:val="22"/>
          <w:szCs w:val="22"/>
          <w:lang w:val="en-US"/>
        </w:rPr>
      </w:pPr>
      <w:r w:rsidRPr="0053225E">
        <w:rPr>
          <w:rFonts w:ascii="Arial" w:hAnsi="Arial" w:cs="Arial"/>
          <w:sz w:val="22"/>
          <w:szCs w:val="22"/>
          <w:lang w:val="en-US"/>
        </w:rPr>
        <w:t>The researcher clarified that the samples will be destroyed at the end of the study.</w:t>
      </w:r>
    </w:p>
    <w:p w:rsidR="00FF542A" w:rsidRPr="0053225E" w:rsidRDefault="00FF542A" w:rsidP="0053225E">
      <w:pPr>
        <w:pStyle w:val="ListParagraph"/>
        <w:widowControl w:val="0"/>
        <w:numPr>
          <w:ilvl w:val="0"/>
          <w:numId w:val="7"/>
        </w:numPr>
        <w:autoSpaceDE w:val="0"/>
        <w:autoSpaceDN w:val="0"/>
        <w:adjustRightInd w:val="0"/>
        <w:spacing w:before="80" w:after="80"/>
        <w:ind w:left="851" w:right="-6" w:hanging="284"/>
        <w:rPr>
          <w:rFonts w:ascii="Arial" w:hAnsi="Arial" w:cs="Arial"/>
          <w:sz w:val="22"/>
          <w:szCs w:val="22"/>
          <w:lang w:val="en-US"/>
        </w:rPr>
      </w:pPr>
      <w:r w:rsidRPr="0053225E">
        <w:rPr>
          <w:rFonts w:ascii="Arial" w:hAnsi="Arial" w:cs="Arial"/>
          <w:sz w:val="22"/>
          <w:szCs w:val="22"/>
          <w:lang w:val="en-US"/>
        </w:rPr>
        <w:t>Māori consultation needs to be undertaken as part of the locality assessment process.</w:t>
      </w:r>
    </w:p>
    <w:p w:rsidR="00FF542A" w:rsidRPr="00DC04FD" w:rsidRDefault="00FF542A" w:rsidP="00FF542A">
      <w:pPr>
        <w:widowControl w:val="0"/>
        <w:autoSpaceDE w:val="0"/>
        <w:autoSpaceDN w:val="0"/>
        <w:adjustRightInd w:val="0"/>
        <w:ind w:right="-6"/>
        <w:rPr>
          <w:rFonts w:cs="Arial"/>
          <w:szCs w:val="22"/>
          <w:lang w:val="en-US"/>
        </w:rPr>
      </w:pPr>
    </w:p>
    <w:p w:rsidR="00FF542A" w:rsidRPr="00DC04FD" w:rsidRDefault="00FF542A" w:rsidP="00FF542A">
      <w:pPr>
        <w:widowControl w:val="0"/>
        <w:autoSpaceDE w:val="0"/>
        <w:autoSpaceDN w:val="0"/>
        <w:adjustRightInd w:val="0"/>
        <w:ind w:right="-6"/>
        <w:rPr>
          <w:rFonts w:cs="Arial"/>
          <w:szCs w:val="22"/>
          <w:u w:val="single"/>
          <w:lang w:val="en-US"/>
        </w:rPr>
      </w:pPr>
      <w:r w:rsidRPr="00DC04FD">
        <w:rPr>
          <w:rFonts w:cs="Arial"/>
          <w:szCs w:val="22"/>
          <w:u w:val="single"/>
          <w:lang w:val="en-US"/>
        </w:rPr>
        <w:t xml:space="preserve">Decision </w:t>
      </w:r>
    </w:p>
    <w:p w:rsidR="00FF542A" w:rsidRPr="00DC04FD" w:rsidRDefault="00FF542A" w:rsidP="00FF542A">
      <w:pPr>
        <w:widowControl w:val="0"/>
        <w:autoSpaceDE w:val="0"/>
        <w:autoSpaceDN w:val="0"/>
        <w:adjustRightInd w:val="0"/>
        <w:ind w:right="-6"/>
        <w:rPr>
          <w:rFonts w:cs="Arial"/>
          <w:szCs w:val="22"/>
          <w:lang w:val="en-US"/>
        </w:rPr>
      </w:pPr>
    </w:p>
    <w:p w:rsidR="00FF542A" w:rsidRPr="00DC04FD" w:rsidRDefault="00FF542A" w:rsidP="00FF542A">
      <w:pPr>
        <w:widowControl w:val="0"/>
        <w:autoSpaceDE w:val="0"/>
        <w:autoSpaceDN w:val="0"/>
        <w:adjustRightInd w:val="0"/>
        <w:ind w:right="-6"/>
        <w:rPr>
          <w:rFonts w:cs="Arial"/>
          <w:szCs w:val="22"/>
          <w:lang w:val="en-US"/>
        </w:rPr>
      </w:pPr>
      <w:r w:rsidRPr="00DC04FD">
        <w:rPr>
          <w:rFonts w:cs="Arial"/>
          <w:szCs w:val="22"/>
          <w:lang w:val="en-US"/>
        </w:rPr>
        <w:t xml:space="preserve">This application was </w:t>
      </w:r>
      <w:r w:rsidRPr="00DC04FD">
        <w:rPr>
          <w:rFonts w:cs="Arial"/>
          <w:i/>
          <w:iCs/>
          <w:szCs w:val="22"/>
          <w:lang w:val="en-US"/>
        </w:rPr>
        <w:t>provisionally approved</w:t>
      </w:r>
      <w:r w:rsidRPr="00DC04FD">
        <w:rPr>
          <w:rFonts w:cs="Arial"/>
          <w:szCs w:val="22"/>
          <w:lang w:val="en-US"/>
        </w:rPr>
        <w:t xml:space="preserve"> by consensus, subject to the following information being received. </w:t>
      </w:r>
    </w:p>
    <w:p w:rsidR="00FF542A" w:rsidRPr="0053225E" w:rsidRDefault="00FF542A" w:rsidP="0053225E">
      <w:pPr>
        <w:pStyle w:val="ListParagraph"/>
        <w:widowControl w:val="0"/>
        <w:numPr>
          <w:ilvl w:val="0"/>
          <w:numId w:val="8"/>
        </w:numPr>
        <w:autoSpaceDE w:val="0"/>
        <w:autoSpaceDN w:val="0"/>
        <w:adjustRightInd w:val="0"/>
        <w:spacing w:before="80" w:after="80"/>
        <w:ind w:left="851" w:right="-6" w:hanging="284"/>
        <w:rPr>
          <w:rFonts w:ascii="Arial" w:hAnsi="Arial" w:cs="Arial"/>
          <w:sz w:val="22"/>
          <w:szCs w:val="22"/>
          <w:lang w:val="en-US"/>
        </w:rPr>
      </w:pPr>
      <w:r w:rsidRPr="0053225E">
        <w:rPr>
          <w:rFonts w:ascii="Arial" w:hAnsi="Arial" w:cs="Arial"/>
          <w:sz w:val="22"/>
          <w:szCs w:val="22"/>
          <w:lang w:val="en-US"/>
        </w:rPr>
        <w:t xml:space="preserve">Please provide information about the percentage of patients who have had babies who were born with birth </w:t>
      </w:r>
      <w:proofErr w:type="spellStart"/>
      <w:r w:rsidRPr="0053225E">
        <w:rPr>
          <w:rFonts w:ascii="Arial" w:hAnsi="Arial" w:cs="Arial"/>
          <w:sz w:val="22"/>
          <w:szCs w:val="22"/>
          <w:lang w:val="en-US"/>
        </w:rPr>
        <w:t>abormalities</w:t>
      </w:r>
      <w:proofErr w:type="spellEnd"/>
      <w:r w:rsidRPr="0053225E">
        <w:rPr>
          <w:rFonts w:ascii="Arial" w:hAnsi="Arial" w:cs="Arial"/>
          <w:sz w:val="22"/>
          <w:szCs w:val="22"/>
          <w:lang w:val="en-US"/>
        </w:rPr>
        <w:t>. (</w:t>
      </w:r>
      <w:r w:rsidRPr="0053225E">
        <w:rPr>
          <w:rFonts w:ascii="Arial" w:hAnsi="Arial" w:cs="Arial"/>
          <w:i/>
          <w:sz w:val="22"/>
          <w:szCs w:val="22"/>
          <w:lang w:val="en-US"/>
        </w:rPr>
        <w:t xml:space="preserve">Ethical Guidelines for Intervention Studies </w:t>
      </w:r>
      <w:proofErr w:type="spellStart"/>
      <w:r w:rsidRPr="0053225E">
        <w:rPr>
          <w:rFonts w:ascii="Arial" w:hAnsi="Arial" w:cs="Arial"/>
          <w:i/>
          <w:sz w:val="22"/>
          <w:szCs w:val="22"/>
          <w:lang w:val="en-US"/>
        </w:rPr>
        <w:t>paras</w:t>
      </w:r>
      <w:proofErr w:type="spellEnd"/>
      <w:r w:rsidRPr="0053225E">
        <w:rPr>
          <w:rFonts w:ascii="Arial" w:hAnsi="Arial" w:cs="Arial"/>
          <w:i/>
          <w:sz w:val="22"/>
          <w:szCs w:val="22"/>
          <w:lang w:val="en-US"/>
        </w:rPr>
        <w:t xml:space="preserve"> 3.8-3.11)</w:t>
      </w:r>
      <w:r w:rsidR="0053225E">
        <w:rPr>
          <w:rFonts w:ascii="Arial" w:hAnsi="Arial" w:cs="Arial"/>
          <w:i/>
          <w:sz w:val="22"/>
          <w:szCs w:val="22"/>
          <w:lang w:val="en-US"/>
        </w:rPr>
        <w:t>.</w:t>
      </w:r>
    </w:p>
    <w:p w:rsidR="00FF542A" w:rsidRPr="0053225E" w:rsidRDefault="00FF542A" w:rsidP="0053225E">
      <w:pPr>
        <w:pStyle w:val="ListParagraph"/>
        <w:widowControl w:val="0"/>
        <w:numPr>
          <w:ilvl w:val="0"/>
          <w:numId w:val="8"/>
        </w:numPr>
        <w:autoSpaceDE w:val="0"/>
        <w:autoSpaceDN w:val="0"/>
        <w:adjustRightInd w:val="0"/>
        <w:spacing w:before="80" w:after="80"/>
        <w:ind w:left="851" w:right="-6" w:hanging="284"/>
        <w:rPr>
          <w:rFonts w:ascii="Arial" w:hAnsi="Arial" w:cs="Arial"/>
          <w:sz w:val="22"/>
          <w:szCs w:val="22"/>
          <w:lang w:val="en-US"/>
        </w:rPr>
      </w:pPr>
      <w:r w:rsidRPr="0053225E">
        <w:rPr>
          <w:rFonts w:ascii="Arial" w:hAnsi="Arial" w:cs="Arial"/>
          <w:sz w:val="22"/>
          <w:szCs w:val="22"/>
          <w:lang w:val="en-US"/>
        </w:rPr>
        <w:t>The text and footer of PIS merge, please make the footer smaller to make it more readable. (</w:t>
      </w:r>
      <w:r w:rsidRPr="0053225E">
        <w:rPr>
          <w:rFonts w:ascii="Arial" w:hAnsi="Arial" w:cs="Arial"/>
          <w:i/>
          <w:sz w:val="22"/>
          <w:szCs w:val="22"/>
          <w:lang w:val="en-US"/>
        </w:rPr>
        <w:t xml:space="preserve">Ethical Guidelines for Intervention Studies </w:t>
      </w:r>
      <w:proofErr w:type="spellStart"/>
      <w:r w:rsidRPr="0053225E">
        <w:rPr>
          <w:rFonts w:ascii="Arial" w:hAnsi="Arial" w:cs="Arial"/>
          <w:i/>
          <w:sz w:val="22"/>
          <w:szCs w:val="22"/>
          <w:lang w:val="en-US"/>
        </w:rPr>
        <w:t>para</w:t>
      </w:r>
      <w:proofErr w:type="spellEnd"/>
      <w:r w:rsidRPr="0053225E">
        <w:rPr>
          <w:rFonts w:ascii="Arial" w:hAnsi="Arial" w:cs="Arial"/>
          <w:i/>
          <w:sz w:val="22"/>
          <w:szCs w:val="22"/>
          <w:lang w:val="en-US"/>
        </w:rPr>
        <w:t xml:space="preserve"> 6.22)</w:t>
      </w:r>
      <w:r w:rsidR="0053225E">
        <w:rPr>
          <w:rFonts w:ascii="Arial" w:hAnsi="Arial" w:cs="Arial"/>
          <w:i/>
          <w:sz w:val="22"/>
          <w:szCs w:val="22"/>
          <w:lang w:val="en-US"/>
        </w:rPr>
        <w:t>.</w:t>
      </w:r>
    </w:p>
    <w:p w:rsidR="00FF542A" w:rsidRDefault="00FF542A" w:rsidP="00FF542A">
      <w:pPr>
        <w:widowControl w:val="0"/>
        <w:autoSpaceDE w:val="0"/>
        <w:autoSpaceDN w:val="0"/>
        <w:adjustRightInd w:val="0"/>
        <w:ind w:right="-6"/>
        <w:rPr>
          <w:rFonts w:cs="Arial"/>
          <w:szCs w:val="22"/>
          <w:lang w:val="en-US"/>
        </w:rPr>
      </w:pPr>
      <w:r w:rsidRPr="00DC04FD">
        <w:rPr>
          <w:rFonts w:cs="Arial"/>
          <w:szCs w:val="22"/>
          <w:lang w:val="en-US"/>
        </w:rPr>
        <w:t>This information will be reviewed, and a final decision made on the application, by Mathew Zacharias.</w:t>
      </w:r>
    </w:p>
    <w:p w:rsidR="00000000" w:rsidRPr="009C51DB" w:rsidRDefault="00AC562A">
      <w:pPr>
        <w:autoSpaceDE w:val="0"/>
        <w:autoSpaceDN w:val="0"/>
        <w:adjustRightInd w:val="0"/>
        <w:rPr>
          <w:rFonts w:cs="Arial"/>
          <w:szCs w:val="22"/>
          <w:lang w:eastAsia="en-GB"/>
        </w:rPr>
      </w:pPr>
      <w:r w:rsidRPr="009C51DB">
        <w:rPr>
          <w:rFonts w:cs="Arial"/>
          <w:szCs w:val="22"/>
          <w:lang w:eastAsia="en-GB"/>
        </w:rPr>
        <w:t xml:space="preserve"> </w:t>
      </w:r>
      <w:r w:rsidRPr="009C51DB">
        <w:rPr>
          <w:rFonts w:cs="Arial"/>
          <w:szCs w:val="22"/>
          <w:lang w:eastAsia="en-GB"/>
        </w:rPr>
        <w:br w:type="page"/>
      </w:r>
    </w:p>
    <w:tbl>
      <w:tblPr>
        <w:tblW w:w="10000" w:type="dxa"/>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966"/>
        <w:gridCol w:w="2575"/>
        <w:gridCol w:w="6459"/>
      </w:tblGrid>
      <w:tr w:rsidR="00A75D45" w:rsidRPr="00DC04FD" w:rsidTr="002F2D39">
        <w:tc>
          <w:tcPr>
            <w:tcW w:w="966" w:type="dxa"/>
            <w:tcBorders>
              <w:top w:val="single" w:sz="8" w:space="0" w:color="BFBFBF"/>
              <w:left w:val="single" w:sz="8" w:space="0" w:color="BFBFBF"/>
              <w:bottom w:val="single" w:sz="8" w:space="0" w:color="BFBFBF"/>
              <w:right w:val="single" w:sz="8" w:space="0" w:color="BFBFBF"/>
            </w:tcBorders>
            <w:tcMar>
              <w:top w:w="100" w:type="nil"/>
              <w:right w:w="100" w:type="nil"/>
            </w:tcMar>
          </w:tcPr>
          <w:p w:rsidR="00A75D45" w:rsidRPr="00DC04FD" w:rsidRDefault="00A75D45" w:rsidP="002F2D39">
            <w:pPr>
              <w:widowControl w:val="0"/>
              <w:autoSpaceDE w:val="0"/>
              <w:autoSpaceDN w:val="0"/>
              <w:adjustRightInd w:val="0"/>
              <w:ind w:right="-6"/>
              <w:rPr>
                <w:rFonts w:cs="Arial"/>
                <w:szCs w:val="22"/>
                <w:lang w:val="en-US"/>
              </w:rPr>
            </w:pPr>
            <w:r w:rsidRPr="00DC04FD">
              <w:rPr>
                <w:rFonts w:cs="Arial"/>
                <w:b/>
                <w:bCs/>
                <w:szCs w:val="22"/>
                <w:lang w:val="en-US"/>
              </w:rPr>
              <w:t xml:space="preserve">3 </w:t>
            </w:r>
            <w:r w:rsidRPr="00DC04FD">
              <w:rPr>
                <w:rFonts w:cs="Arial"/>
                <w:szCs w:val="22"/>
                <w:lang w:val="en-US"/>
              </w:rPr>
              <w:t xml:space="preserve"> </w:t>
            </w:r>
          </w:p>
        </w:tc>
        <w:tc>
          <w:tcPr>
            <w:tcW w:w="2575" w:type="dxa"/>
            <w:tcBorders>
              <w:top w:val="single" w:sz="8" w:space="0" w:color="BFBFBF"/>
              <w:left w:val="single" w:sz="8" w:space="0" w:color="BFBFBF"/>
              <w:bottom w:val="single" w:sz="8" w:space="0" w:color="BFBFBF"/>
              <w:right w:val="single" w:sz="8" w:space="0" w:color="BFBFBF"/>
            </w:tcBorders>
            <w:tcMar>
              <w:top w:w="100" w:type="nil"/>
              <w:right w:w="100" w:type="nil"/>
            </w:tcMar>
          </w:tcPr>
          <w:p w:rsidR="00A75D45" w:rsidRPr="00DC04FD" w:rsidRDefault="00A75D45" w:rsidP="002F2D39">
            <w:pPr>
              <w:widowControl w:val="0"/>
              <w:autoSpaceDE w:val="0"/>
              <w:autoSpaceDN w:val="0"/>
              <w:adjustRightInd w:val="0"/>
              <w:ind w:right="-6"/>
              <w:rPr>
                <w:rFonts w:cs="Arial"/>
                <w:szCs w:val="22"/>
                <w:lang w:val="en-US"/>
              </w:rPr>
            </w:pPr>
            <w:r w:rsidRPr="00DC04FD">
              <w:rPr>
                <w:rFonts w:cs="Arial"/>
                <w:b/>
                <w:bCs/>
                <w:szCs w:val="22"/>
                <w:lang w:val="en-US"/>
              </w:rPr>
              <w:t xml:space="preserve">Ethics ref: </w:t>
            </w:r>
            <w:r w:rsidRPr="00DC04FD">
              <w:rPr>
                <w:rFonts w:cs="Arial"/>
                <w:szCs w:val="22"/>
                <w:lang w:val="en-US"/>
              </w:rPr>
              <w:t xml:space="preserve"> </w:t>
            </w:r>
          </w:p>
        </w:tc>
        <w:tc>
          <w:tcPr>
            <w:tcW w:w="6459" w:type="dxa"/>
            <w:tcBorders>
              <w:top w:val="single" w:sz="8" w:space="0" w:color="BFBFBF"/>
              <w:left w:val="single" w:sz="8" w:space="0" w:color="BFBFBF"/>
              <w:bottom w:val="single" w:sz="8" w:space="0" w:color="BFBFBF"/>
              <w:right w:val="single" w:sz="8" w:space="0" w:color="BFBFBF"/>
            </w:tcBorders>
            <w:tcMar>
              <w:top w:w="100" w:type="nil"/>
              <w:right w:w="100" w:type="nil"/>
            </w:tcMar>
          </w:tcPr>
          <w:p w:rsidR="00A75D45" w:rsidRPr="00DC04FD" w:rsidRDefault="00A75D45" w:rsidP="002F2D39">
            <w:pPr>
              <w:widowControl w:val="0"/>
              <w:autoSpaceDE w:val="0"/>
              <w:autoSpaceDN w:val="0"/>
              <w:adjustRightInd w:val="0"/>
              <w:ind w:right="-6"/>
              <w:rPr>
                <w:rFonts w:cs="Arial"/>
                <w:szCs w:val="22"/>
                <w:lang w:val="en-US"/>
              </w:rPr>
            </w:pPr>
            <w:r w:rsidRPr="00DC04FD">
              <w:rPr>
                <w:rFonts w:cs="Arial"/>
                <w:b/>
                <w:bCs/>
                <w:szCs w:val="22"/>
                <w:lang w:val="en-US"/>
              </w:rPr>
              <w:t>13/STH/69</w:t>
            </w:r>
            <w:r w:rsidRPr="00DC04FD">
              <w:rPr>
                <w:rFonts w:cs="Arial"/>
                <w:szCs w:val="22"/>
                <w:lang w:val="en-US"/>
              </w:rPr>
              <w:t xml:space="preserve"> </w:t>
            </w:r>
          </w:p>
        </w:tc>
      </w:tr>
      <w:tr w:rsidR="00A75D45" w:rsidRPr="00DC04FD" w:rsidTr="002F2D39">
        <w:tblPrEx>
          <w:tblBorders>
            <w:top w:val="none" w:sz="0" w:space="0" w:color="auto"/>
          </w:tblBorders>
        </w:tblPrEx>
        <w:tc>
          <w:tcPr>
            <w:tcW w:w="966" w:type="dxa"/>
            <w:tcBorders>
              <w:top w:val="single" w:sz="8" w:space="0" w:color="BFBFBF"/>
              <w:left w:val="single" w:sz="8" w:space="0" w:color="BFBFBF"/>
              <w:bottom w:val="single" w:sz="8" w:space="0" w:color="BFBFBF"/>
              <w:right w:val="single" w:sz="8" w:space="0" w:color="BFBFBF"/>
            </w:tcBorders>
            <w:tcMar>
              <w:top w:w="100" w:type="nil"/>
              <w:right w:w="100" w:type="nil"/>
            </w:tcMar>
          </w:tcPr>
          <w:p w:rsidR="00A75D45" w:rsidRPr="00DC04FD" w:rsidRDefault="00A75D45" w:rsidP="002F2D39">
            <w:pPr>
              <w:widowControl w:val="0"/>
              <w:autoSpaceDE w:val="0"/>
              <w:autoSpaceDN w:val="0"/>
              <w:adjustRightInd w:val="0"/>
              <w:ind w:right="-6"/>
              <w:rPr>
                <w:rFonts w:cs="Arial"/>
                <w:szCs w:val="22"/>
                <w:lang w:val="en-US"/>
              </w:rPr>
            </w:pPr>
            <w:r w:rsidRPr="00DC04FD">
              <w:rPr>
                <w:rFonts w:cs="Arial"/>
                <w:szCs w:val="22"/>
                <w:lang w:val="en-US"/>
              </w:rPr>
              <w:t xml:space="preserve">  </w:t>
            </w:r>
          </w:p>
        </w:tc>
        <w:tc>
          <w:tcPr>
            <w:tcW w:w="2575" w:type="dxa"/>
            <w:tcBorders>
              <w:top w:val="single" w:sz="8" w:space="0" w:color="BFBFBF"/>
              <w:left w:val="single" w:sz="8" w:space="0" w:color="BFBFBF"/>
              <w:bottom w:val="single" w:sz="8" w:space="0" w:color="BFBFBF"/>
              <w:right w:val="single" w:sz="8" w:space="0" w:color="BFBFBF"/>
            </w:tcBorders>
            <w:tcMar>
              <w:top w:w="100" w:type="nil"/>
              <w:right w:w="100" w:type="nil"/>
            </w:tcMar>
          </w:tcPr>
          <w:p w:rsidR="00A75D45" w:rsidRPr="00DC04FD" w:rsidRDefault="00A75D45" w:rsidP="002F2D39">
            <w:pPr>
              <w:widowControl w:val="0"/>
              <w:autoSpaceDE w:val="0"/>
              <w:autoSpaceDN w:val="0"/>
              <w:adjustRightInd w:val="0"/>
              <w:ind w:right="-6"/>
              <w:rPr>
                <w:rFonts w:cs="Arial"/>
                <w:szCs w:val="22"/>
                <w:lang w:val="en-US"/>
              </w:rPr>
            </w:pPr>
            <w:r w:rsidRPr="00DC04FD">
              <w:rPr>
                <w:rFonts w:cs="Arial"/>
                <w:szCs w:val="22"/>
                <w:lang w:val="en-US"/>
              </w:rPr>
              <w:t xml:space="preserve">Title: </w:t>
            </w:r>
          </w:p>
        </w:tc>
        <w:tc>
          <w:tcPr>
            <w:tcW w:w="6459" w:type="dxa"/>
            <w:tcBorders>
              <w:top w:val="single" w:sz="8" w:space="0" w:color="BFBFBF"/>
              <w:left w:val="single" w:sz="8" w:space="0" w:color="BFBFBF"/>
              <w:bottom w:val="single" w:sz="8" w:space="0" w:color="BFBFBF"/>
              <w:right w:val="single" w:sz="8" w:space="0" w:color="BFBFBF"/>
            </w:tcBorders>
            <w:tcMar>
              <w:top w:w="100" w:type="nil"/>
              <w:right w:w="100" w:type="nil"/>
            </w:tcMar>
          </w:tcPr>
          <w:p w:rsidR="00A75D45" w:rsidRPr="00DC04FD" w:rsidRDefault="00A75D45" w:rsidP="002F2D39">
            <w:pPr>
              <w:widowControl w:val="0"/>
              <w:autoSpaceDE w:val="0"/>
              <w:autoSpaceDN w:val="0"/>
              <w:adjustRightInd w:val="0"/>
              <w:ind w:right="-6"/>
              <w:rPr>
                <w:rFonts w:cs="Arial"/>
                <w:szCs w:val="22"/>
                <w:lang w:val="en-US"/>
              </w:rPr>
            </w:pPr>
            <w:r w:rsidRPr="00DC04FD">
              <w:rPr>
                <w:rFonts w:cs="Arial"/>
                <w:szCs w:val="22"/>
                <w:lang w:val="en-US"/>
              </w:rPr>
              <w:t xml:space="preserve">MDV3100-14: PROSPER - </w:t>
            </w:r>
            <w:proofErr w:type="spellStart"/>
            <w:r w:rsidRPr="00DC04FD">
              <w:rPr>
                <w:rFonts w:cs="Arial"/>
                <w:szCs w:val="22"/>
                <w:lang w:val="en-US"/>
              </w:rPr>
              <w:t>Enzalutamide</w:t>
            </w:r>
            <w:proofErr w:type="spellEnd"/>
            <w:r w:rsidRPr="00DC04FD">
              <w:rPr>
                <w:rFonts w:cs="Arial"/>
                <w:szCs w:val="22"/>
                <w:lang w:val="en-US"/>
              </w:rPr>
              <w:t xml:space="preserve"> in non-metastatic CRPC </w:t>
            </w:r>
          </w:p>
        </w:tc>
      </w:tr>
      <w:tr w:rsidR="00A75D45" w:rsidRPr="00DC04FD" w:rsidTr="002F2D39">
        <w:tblPrEx>
          <w:tblBorders>
            <w:top w:val="none" w:sz="0" w:space="0" w:color="auto"/>
          </w:tblBorders>
        </w:tblPrEx>
        <w:tc>
          <w:tcPr>
            <w:tcW w:w="966" w:type="dxa"/>
            <w:tcBorders>
              <w:top w:val="single" w:sz="8" w:space="0" w:color="BFBFBF"/>
              <w:left w:val="single" w:sz="8" w:space="0" w:color="BFBFBF"/>
              <w:bottom w:val="single" w:sz="8" w:space="0" w:color="BFBFBF"/>
              <w:right w:val="single" w:sz="8" w:space="0" w:color="BFBFBF"/>
            </w:tcBorders>
            <w:tcMar>
              <w:top w:w="100" w:type="nil"/>
              <w:right w:w="100" w:type="nil"/>
            </w:tcMar>
          </w:tcPr>
          <w:p w:rsidR="00A75D45" w:rsidRPr="00DC04FD" w:rsidRDefault="00A75D45" w:rsidP="002F2D39">
            <w:pPr>
              <w:widowControl w:val="0"/>
              <w:autoSpaceDE w:val="0"/>
              <w:autoSpaceDN w:val="0"/>
              <w:adjustRightInd w:val="0"/>
              <w:ind w:right="-6"/>
              <w:rPr>
                <w:rFonts w:cs="Arial"/>
                <w:szCs w:val="22"/>
                <w:lang w:val="en-US"/>
              </w:rPr>
            </w:pPr>
            <w:r w:rsidRPr="00DC04FD">
              <w:rPr>
                <w:rFonts w:cs="Arial"/>
                <w:szCs w:val="22"/>
                <w:lang w:val="en-US"/>
              </w:rPr>
              <w:t xml:space="preserve">  </w:t>
            </w:r>
          </w:p>
        </w:tc>
        <w:tc>
          <w:tcPr>
            <w:tcW w:w="2575" w:type="dxa"/>
            <w:tcBorders>
              <w:top w:val="single" w:sz="8" w:space="0" w:color="BFBFBF"/>
              <w:left w:val="single" w:sz="8" w:space="0" w:color="BFBFBF"/>
              <w:bottom w:val="single" w:sz="8" w:space="0" w:color="BFBFBF"/>
              <w:right w:val="single" w:sz="8" w:space="0" w:color="BFBFBF"/>
            </w:tcBorders>
            <w:tcMar>
              <w:top w:w="100" w:type="nil"/>
              <w:right w:w="100" w:type="nil"/>
            </w:tcMar>
          </w:tcPr>
          <w:p w:rsidR="00A75D45" w:rsidRPr="00DC04FD" w:rsidRDefault="00A75D45" w:rsidP="002F2D39">
            <w:pPr>
              <w:widowControl w:val="0"/>
              <w:autoSpaceDE w:val="0"/>
              <w:autoSpaceDN w:val="0"/>
              <w:adjustRightInd w:val="0"/>
              <w:ind w:right="-6"/>
              <w:rPr>
                <w:rFonts w:cs="Arial"/>
                <w:szCs w:val="22"/>
                <w:lang w:val="en-US"/>
              </w:rPr>
            </w:pPr>
            <w:r w:rsidRPr="00DC04FD">
              <w:rPr>
                <w:rFonts w:cs="Arial"/>
                <w:szCs w:val="22"/>
                <w:lang w:val="en-US"/>
              </w:rPr>
              <w:t xml:space="preserve">Principal Investigator: </w:t>
            </w:r>
          </w:p>
        </w:tc>
        <w:tc>
          <w:tcPr>
            <w:tcW w:w="6459" w:type="dxa"/>
            <w:tcBorders>
              <w:top w:val="single" w:sz="8" w:space="0" w:color="BFBFBF"/>
              <w:left w:val="single" w:sz="8" w:space="0" w:color="BFBFBF"/>
              <w:bottom w:val="single" w:sz="8" w:space="0" w:color="BFBFBF"/>
              <w:right w:val="single" w:sz="8" w:space="0" w:color="BFBFBF"/>
            </w:tcBorders>
            <w:tcMar>
              <w:top w:w="100" w:type="nil"/>
              <w:right w:w="100" w:type="nil"/>
            </w:tcMar>
          </w:tcPr>
          <w:p w:rsidR="00A75D45" w:rsidRPr="00DC04FD" w:rsidRDefault="00A75D45" w:rsidP="002F2D39">
            <w:pPr>
              <w:widowControl w:val="0"/>
              <w:autoSpaceDE w:val="0"/>
              <w:autoSpaceDN w:val="0"/>
              <w:adjustRightInd w:val="0"/>
              <w:ind w:right="-6"/>
              <w:rPr>
                <w:rFonts w:cs="Arial"/>
                <w:szCs w:val="22"/>
                <w:lang w:val="en-US"/>
              </w:rPr>
            </w:pPr>
            <w:r>
              <w:rPr>
                <w:rFonts w:cs="Arial"/>
                <w:szCs w:val="22"/>
                <w:lang w:val="en-US"/>
              </w:rPr>
              <w:t xml:space="preserve">Associate Professor Peter </w:t>
            </w:r>
            <w:proofErr w:type="spellStart"/>
            <w:r w:rsidRPr="00DC04FD">
              <w:rPr>
                <w:rFonts w:cs="Arial"/>
                <w:szCs w:val="22"/>
                <w:lang w:val="en-US"/>
              </w:rPr>
              <w:t>Gilling</w:t>
            </w:r>
            <w:proofErr w:type="spellEnd"/>
            <w:r w:rsidRPr="00DC04FD">
              <w:rPr>
                <w:rFonts w:cs="Arial"/>
                <w:szCs w:val="22"/>
                <w:lang w:val="en-US"/>
              </w:rPr>
              <w:t xml:space="preserve"> </w:t>
            </w:r>
          </w:p>
        </w:tc>
      </w:tr>
      <w:tr w:rsidR="00A75D45" w:rsidRPr="00DC04FD" w:rsidTr="002F2D39">
        <w:tblPrEx>
          <w:tblBorders>
            <w:top w:val="none" w:sz="0" w:space="0" w:color="auto"/>
          </w:tblBorders>
        </w:tblPrEx>
        <w:tc>
          <w:tcPr>
            <w:tcW w:w="966" w:type="dxa"/>
            <w:tcBorders>
              <w:top w:val="single" w:sz="8" w:space="0" w:color="BFBFBF"/>
              <w:left w:val="single" w:sz="8" w:space="0" w:color="BFBFBF"/>
              <w:bottom w:val="single" w:sz="8" w:space="0" w:color="BFBFBF"/>
              <w:right w:val="single" w:sz="8" w:space="0" w:color="BFBFBF"/>
            </w:tcBorders>
            <w:tcMar>
              <w:top w:w="100" w:type="nil"/>
              <w:right w:w="100" w:type="nil"/>
            </w:tcMar>
          </w:tcPr>
          <w:p w:rsidR="00A75D45" w:rsidRPr="00DC04FD" w:rsidRDefault="00A75D45" w:rsidP="002F2D39">
            <w:pPr>
              <w:widowControl w:val="0"/>
              <w:autoSpaceDE w:val="0"/>
              <w:autoSpaceDN w:val="0"/>
              <w:adjustRightInd w:val="0"/>
              <w:ind w:right="-6"/>
              <w:rPr>
                <w:rFonts w:cs="Arial"/>
                <w:szCs w:val="22"/>
                <w:lang w:val="en-US"/>
              </w:rPr>
            </w:pPr>
            <w:r w:rsidRPr="00DC04FD">
              <w:rPr>
                <w:rFonts w:cs="Arial"/>
                <w:szCs w:val="22"/>
                <w:lang w:val="en-US"/>
              </w:rPr>
              <w:t xml:space="preserve">  </w:t>
            </w:r>
          </w:p>
        </w:tc>
        <w:tc>
          <w:tcPr>
            <w:tcW w:w="2575" w:type="dxa"/>
            <w:tcBorders>
              <w:top w:val="single" w:sz="8" w:space="0" w:color="BFBFBF"/>
              <w:left w:val="single" w:sz="8" w:space="0" w:color="BFBFBF"/>
              <w:bottom w:val="single" w:sz="8" w:space="0" w:color="BFBFBF"/>
              <w:right w:val="single" w:sz="8" w:space="0" w:color="BFBFBF"/>
            </w:tcBorders>
            <w:tcMar>
              <w:top w:w="100" w:type="nil"/>
              <w:right w:w="100" w:type="nil"/>
            </w:tcMar>
          </w:tcPr>
          <w:p w:rsidR="00A75D45" w:rsidRPr="00DC04FD" w:rsidRDefault="00A75D45" w:rsidP="002F2D39">
            <w:pPr>
              <w:widowControl w:val="0"/>
              <w:autoSpaceDE w:val="0"/>
              <w:autoSpaceDN w:val="0"/>
              <w:adjustRightInd w:val="0"/>
              <w:ind w:right="-6"/>
              <w:rPr>
                <w:rFonts w:cs="Arial"/>
                <w:szCs w:val="22"/>
                <w:lang w:val="en-US"/>
              </w:rPr>
            </w:pPr>
            <w:r w:rsidRPr="00DC04FD">
              <w:rPr>
                <w:rFonts w:cs="Arial"/>
                <w:szCs w:val="22"/>
                <w:lang w:val="en-US"/>
              </w:rPr>
              <w:t xml:space="preserve">Sponsor: </w:t>
            </w:r>
          </w:p>
        </w:tc>
        <w:tc>
          <w:tcPr>
            <w:tcW w:w="6459" w:type="dxa"/>
            <w:tcBorders>
              <w:top w:val="single" w:sz="8" w:space="0" w:color="BFBFBF"/>
              <w:left w:val="single" w:sz="8" w:space="0" w:color="BFBFBF"/>
              <w:bottom w:val="single" w:sz="8" w:space="0" w:color="BFBFBF"/>
              <w:right w:val="single" w:sz="8" w:space="0" w:color="BFBFBF"/>
            </w:tcBorders>
            <w:tcMar>
              <w:top w:w="100" w:type="nil"/>
              <w:right w:w="100" w:type="nil"/>
            </w:tcMar>
          </w:tcPr>
          <w:p w:rsidR="00A75D45" w:rsidRPr="00DC04FD" w:rsidRDefault="00A75D45" w:rsidP="002F2D39">
            <w:pPr>
              <w:widowControl w:val="0"/>
              <w:autoSpaceDE w:val="0"/>
              <w:autoSpaceDN w:val="0"/>
              <w:adjustRightInd w:val="0"/>
              <w:ind w:right="-6"/>
              <w:rPr>
                <w:rFonts w:cs="Arial"/>
                <w:szCs w:val="22"/>
                <w:lang w:val="en-US"/>
              </w:rPr>
            </w:pPr>
            <w:proofErr w:type="spellStart"/>
            <w:r w:rsidRPr="00DC04FD">
              <w:rPr>
                <w:rFonts w:cs="Arial"/>
                <w:szCs w:val="22"/>
                <w:lang w:val="en-US"/>
              </w:rPr>
              <w:t>Medivation</w:t>
            </w:r>
            <w:proofErr w:type="spellEnd"/>
            <w:r w:rsidRPr="00DC04FD">
              <w:rPr>
                <w:rFonts w:cs="Arial"/>
                <w:szCs w:val="22"/>
                <w:lang w:val="en-US"/>
              </w:rPr>
              <w:t xml:space="preserve"> Inc. </w:t>
            </w:r>
          </w:p>
        </w:tc>
      </w:tr>
      <w:tr w:rsidR="00A75D45" w:rsidRPr="00DC04FD" w:rsidTr="002F2D39">
        <w:tblPrEx>
          <w:tblBorders>
            <w:top w:val="none" w:sz="0" w:space="0" w:color="auto"/>
            <w:bottom w:val="single" w:sz="4" w:space="0" w:color="BFBFBF"/>
          </w:tblBorders>
        </w:tblPrEx>
        <w:tc>
          <w:tcPr>
            <w:tcW w:w="966" w:type="dxa"/>
            <w:tcBorders>
              <w:top w:val="single" w:sz="8" w:space="0" w:color="BFBFBF"/>
              <w:left w:val="single" w:sz="8" w:space="0" w:color="BFBFBF"/>
              <w:bottom w:val="single" w:sz="8" w:space="0" w:color="BFBFBF"/>
              <w:right w:val="single" w:sz="8" w:space="0" w:color="BFBFBF"/>
            </w:tcBorders>
            <w:tcMar>
              <w:top w:w="100" w:type="nil"/>
              <w:right w:w="100" w:type="nil"/>
            </w:tcMar>
          </w:tcPr>
          <w:p w:rsidR="00A75D45" w:rsidRPr="00DC04FD" w:rsidRDefault="00A75D45" w:rsidP="002F2D39">
            <w:pPr>
              <w:widowControl w:val="0"/>
              <w:autoSpaceDE w:val="0"/>
              <w:autoSpaceDN w:val="0"/>
              <w:adjustRightInd w:val="0"/>
              <w:ind w:right="-6"/>
              <w:rPr>
                <w:rFonts w:cs="Arial"/>
                <w:szCs w:val="22"/>
                <w:lang w:val="en-US"/>
              </w:rPr>
            </w:pPr>
            <w:r w:rsidRPr="00DC04FD">
              <w:rPr>
                <w:rFonts w:cs="Arial"/>
                <w:szCs w:val="22"/>
                <w:lang w:val="en-US"/>
              </w:rPr>
              <w:t xml:space="preserve">  </w:t>
            </w:r>
          </w:p>
        </w:tc>
        <w:tc>
          <w:tcPr>
            <w:tcW w:w="2575" w:type="dxa"/>
            <w:tcBorders>
              <w:top w:val="single" w:sz="8" w:space="0" w:color="BFBFBF"/>
              <w:left w:val="single" w:sz="8" w:space="0" w:color="BFBFBF"/>
              <w:bottom w:val="single" w:sz="8" w:space="0" w:color="BFBFBF"/>
              <w:right w:val="single" w:sz="8" w:space="0" w:color="BFBFBF"/>
            </w:tcBorders>
            <w:tcMar>
              <w:top w:w="100" w:type="nil"/>
              <w:right w:w="100" w:type="nil"/>
            </w:tcMar>
          </w:tcPr>
          <w:p w:rsidR="00A75D45" w:rsidRPr="00DC04FD" w:rsidRDefault="00A75D45" w:rsidP="002F2D39">
            <w:pPr>
              <w:widowControl w:val="0"/>
              <w:autoSpaceDE w:val="0"/>
              <w:autoSpaceDN w:val="0"/>
              <w:adjustRightInd w:val="0"/>
              <w:ind w:right="-6"/>
              <w:rPr>
                <w:rFonts w:cs="Arial"/>
                <w:szCs w:val="22"/>
                <w:lang w:val="en-US"/>
              </w:rPr>
            </w:pPr>
            <w:r w:rsidRPr="00DC04FD">
              <w:rPr>
                <w:rFonts w:cs="Arial"/>
                <w:szCs w:val="22"/>
                <w:lang w:val="en-US"/>
              </w:rPr>
              <w:t xml:space="preserve">Clock Start Date: </w:t>
            </w:r>
          </w:p>
        </w:tc>
        <w:tc>
          <w:tcPr>
            <w:tcW w:w="6459" w:type="dxa"/>
            <w:tcBorders>
              <w:top w:val="single" w:sz="8" w:space="0" w:color="BFBFBF"/>
              <w:left w:val="single" w:sz="8" w:space="0" w:color="BFBFBF"/>
              <w:bottom w:val="single" w:sz="8" w:space="0" w:color="BFBFBF"/>
              <w:right w:val="single" w:sz="8" w:space="0" w:color="BFBFBF"/>
            </w:tcBorders>
            <w:tcMar>
              <w:top w:w="100" w:type="nil"/>
              <w:right w:w="100" w:type="nil"/>
            </w:tcMar>
          </w:tcPr>
          <w:p w:rsidR="00A75D45" w:rsidRPr="00DC04FD" w:rsidRDefault="00A75D45" w:rsidP="002F2D39">
            <w:pPr>
              <w:widowControl w:val="0"/>
              <w:autoSpaceDE w:val="0"/>
              <w:autoSpaceDN w:val="0"/>
              <w:adjustRightInd w:val="0"/>
              <w:ind w:right="-6"/>
              <w:rPr>
                <w:rFonts w:cs="Arial"/>
                <w:szCs w:val="22"/>
                <w:lang w:val="en-US"/>
              </w:rPr>
            </w:pPr>
            <w:r w:rsidRPr="00DC04FD">
              <w:rPr>
                <w:rFonts w:cs="Arial"/>
                <w:szCs w:val="22"/>
                <w:lang w:val="en-US"/>
              </w:rPr>
              <w:t xml:space="preserve">04 July 2013 </w:t>
            </w:r>
          </w:p>
        </w:tc>
      </w:tr>
    </w:tbl>
    <w:p w:rsidR="00A75D45" w:rsidRDefault="00A75D45" w:rsidP="00A75D45">
      <w:pPr>
        <w:widowControl w:val="0"/>
        <w:autoSpaceDE w:val="0"/>
        <w:autoSpaceDN w:val="0"/>
        <w:adjustRightInd w:val="0"/>
        <w:ind w:right="-6"/>
        <w:rPr>
          <w:rFonts w:cs="Arial"/>
          <w:szCs w:val="22"/>
          <w:u w:val="single"/>
          <w:lang w:val="en-US"/>
        </w:rPr>
      </w:pPr>
    </w:p>
    <w:p w:rsidR="00AC562A" w:rsidRPr="00AC562A" w:rsidRDefault="00AC562A" w:rsidP="00A75D45">
      <w:pPr>
        <w:widowControl w:val="0"/>
        <w:autoSpaceDE w:val="0"/>
        <w:autoSpaceDN w:val="0"/>
        <w:adjustRightInd w:val="0"/>
        <w:ind w:right="-6"/>
        <w:rPr>
          <w:rFonts w:cs="Arial"/>
          <w:szCs w:val="22"/>
          <w:lang w:val="en-US"/>
        </w:rPr>
      </w:pPr>
      <w:r w:rsidRPr="00AC562A">
        <w:rPr>
          <w:rFonts w:cs="Arial"/>
          <w:szCs w:val="22"/>
          <w:lang w:val="en-US"/>
        </w:rPr>
        <w:t xml:space="preserve">Associate Professor Peter </w:t>
      </w:r>
      <w:proofErr w:type="spellStart"/>
      <w:r w:rsidRPr="00AC562A">
        <w:rPr>
          <w:rFonts w:cs="Arial"/>
          <w:szCs w:val="22"/>
          <w:lang w:val="en-US"/>
        </w:rPr>
        <w:t>Gilling</w:t>
      </w:r>
      <w:proofErr w:type="spellEnd"/>
      <w:r w:rsidRPr="00AC562A">
        <w:rPr>
          <w:rFonts w:cs="Arial"/>
          <w:szCs w:val="22"/>
          <w:lang w:val="en-US"/>
        </w:rPr>
        <w:t xml:space="preserve"> was not present for discussion of this application.</w:t>
      </w:r>
    </w:p>
    <w:p w:rsidR="00AC562A" w:rsidRPr="00DC04FD" w:rsidRDefault="00AC562A" w:rsidP="00A75D45">
      <w:pPr>
        <w:widowControl w:val="0"/>
        <w:autoSpaceDE w:val="0"/>
        <w:autoSpaceDN w:val="0"/>
        <w:adjustRightInd w:val="0"/>
        <w:ind w:right="-6"/>
        <w:rPr>
          <w:rFonts w:cs="Arial"/>
          <w:szCs w:val="22"/>
          <w:u w:val="single"/>
          <w:lang w:val="en-US"/>
        </w:rPr>
      </w:pPr>
    </w:p>
    <w:p w:rsidR="00A75D45" w:rsidRPr="00DC04FD" w:rsidRDefault="00A75D45" w:rsidP="00A75D45">
      <w:pPr>
        <w:widowControl w:val="0"/>
        <w:autoSpaceDE w:val="0"/>
        <w:autoSpaceDN w:val="0"/>
        <w:adjustRightInd w:val="0"/>
        <w:ind w:right="-6"/>
        <w:rPr>
          <w:rFonts w:cs="Arial"/>
          <w:szCs w:val="22"/>
          <w:u w:val="single"/>
          <w:lang w:val="en-US"/>
        </w:rPr>
      </w:pPr>
      <w:r w:rsidRPr="00DC04FD">
        <w:rPr>
          <w:rFonts w:cs="Arial"/>
          <w:szCs w:val="22"/>
          <w:u w:val="single"/>
          <w:lang w:val="en-US"/>
        </w:rPr>
        <w:t>Potential conflicts of interest</w:t>
      </w:r>
    </w:p>
    <w:p w:rsidR="00A75D45" w:rsidRPr="00DC04FD" w:rsidRDefault="00A75D45" w:rsidP="00A75D45">
      <w:pPr>
        <w:widowControl w:val="0"/>
        <w:autoSpaceDE w:val="0"/>
        <w:autoSpaceDN w:val="0"/>
        <w:adjustRightInd w:val="0"/>
        <w:ind w:right="-6"/>
        <w:rPr>
          <w:rFonts w:cs="Arial"/>
          <w:b/>
          <w:bCs/>
          <w:szCs w:val="22"/>
          <w:lang w:val="en-US"/>
        </w:rPr>
      </w:pPr>
    </w:p>
    <w:p w:rsidR="00A75D45" w:rsidRPr="00DC04FD" w:rsidRDefault="00A75D45" w:rsidP="00A75D45">
      <w:pPr>
        <w:widowControl w:val="0"/>
        <w:autoSpaceDE w:val="0"/>
        <w:autoSpaceDN w:val="0"/>
        <w:adjustRightInd w:val="0"/>
        <w:ind w:right="-6"/>
        <w:rPr>
          <w:rFonts w:cs="Arial"/>
          <w:szCs w:val="22"/>
          <w:lang w:val="en-US"/>
        </w:rPr>
      </w:pPr>
      <w:r w:rsidRPr="00DC04FD">
        <w:rPr>
          <w:rFonts w:cs="Arial"/>
          <w:szCs w:val="22"/>
          <w:lang w:val="en-US"/>
        </w:rPr>
        <w:t>The Chair asked members to declare any potential conflicts of interest related to this application.</w:t>
      </w:r>
    </w:p>
    <w:p w:rsidR="00A75D45" w:rsidRPr="00DC04FD" w:rsidRDefault="00A75D45" w:rsidP="00A75D45">
      <w:pPr>
        <w:widowControl w:val="0"/>
        <w:autoSpaceDE w:val="0"/>
        <w:autoSpaceDN w:val="0"/>
        <w:adjustRightInd w:val="0"/>
        <w:ind w:right="-6"/>
        <w:rPr>
          <w:rFonts w:cs="Arial"/>
          <w:szCs w:val="22"/>
          <w:lang w:val="en-US"/>
        </w:rPr>
      </w:pPr>
    </w:p>
    <w:p w:rsidR="00A75D45" w:rsidRPr="00DC04FD" w:rsidRDefault="00A75D45" w:rsidP="00A75D45">
      <w:pPr>
        <w:widowControl w:val="0"/>
        <w:autoSpaceDE w:val="0"/>
        <w:autoSpaceDN w:val="0"/>
        <w:adjustRightInd w:val="0"/>
        <w:ind w:right="-6"/>
        <w:rPr>
          <w:rFonts w:cs="Arial"/>
          <w:szCs w:val="22"/>
          <w:lang w:val="en-US"/>
        </w:rPr>
      </w:pPr>
      <w:r w:rsidRPr="00DC04FD">
        <w:rPr>
          <w:rFonts w:cs="Arial"/>
          <w:szCs w:val="22"/>
          <w:lang w:val="en-US"/>
        </w:rPr>
        <w:t>No potential conflicts of interest related to this application were declared by any member.</w:t>
      </w:r>
    </w:p>
    <w:p w:rsidR="00A75D45" w:rsidRPr="00DC04FD" w:rsidRDefault="00A75D45" w:rsidP="00A75D45">
      <w:pPr>
        <w:widowControl w:val="0"/>
        <w:autoSpaceDE w:val="0"/>
        <w:autoSpaceDN w:val="0"/>
        <w:adjustRightInd w:val="0"/>
        <w:ind w:right="-6"/>
        <w:rPr>
          <w:rFonts w:cs="Arial"/>
          <w:szCs w:val="22"/>
          <w:lang w:val="en-US"/>
        </w:rPr>
      </w:pPr>
    </w:p>
    <w:p w:rsidR="00A75D45" w:rsidRPr="00DC04FD" w:rsidRDefault="00A75D45" w:rsidP="00A75D45">
      <w:pPr>
        <w:widowControl w:val="0"/>
        <w:autoSpaceDE w:val="0"/>
        <w:autoSpaceDN w:val="0"/>
        <w:adjustRightInd w:val="0"/>
        <w:ind w:right="-6"/>
        <w:rPr>
          <w:rFonts w:cs="Arial"/>
          <w:szCs w:val="22"/>
          <w:u w:val="single"/>
          <w:lang w:val="en-US"/>
        </w:rPr>
      </w:pPr>
      <w:r w:rsidRPr="00DC04FD">
        <w:rPr>
          <w:rFonts w:cs="Arial"/>
          <w:szCs w:val="22"/>
          <w:u w:val="single"/>
          <w:lang w:val="en-US"/>
        </w:rPr>
        <w:t>Summary of ethical issues</w:t>
      </w:r>
    </w:p>
    <w:p w:rsidR="00A75D45" w:rsidRPr="00DC04FD" w:rsidRDefault="00A75D45" w:rsidP="00A75D45">
      <w:pPr>
        <w:widowControl w:val="0"/>
        <w:autoSpaceDE w:val="0"/>
        <w:autoSpaceDN w:val="0"/>
        <w:adjustRightInd w:val="0"/>
        <w:ind w:right="-6"/>
        <w:rPr>
          <w:rFonts w:cs="Arial"/>
          <w:b/>
          <w:bCs/>
          <w:szCs w:val="22"/>
          <w:lang w:val="en-US"/>
        </w:rPr>
      </w:pPr>
    </w:p>
    <w:p w:rsidR="00A75D45" w:rsidRPr="00DC04FD" w:rsidRDefault="00A75D45" w:rsidP="00A75D45">
      <w:pPr>
        <w:widowControl w:val="0"/>
        <w:autoSpaceDE w:val="0"/>
        <w:autoSpaceDN w:val="0"/>
        <w:adjustRightInd w:val="0"/>
        <w:ind w:right="-6"/>
        <w:rPr>
          <w:rFonts w:cs="Arial"/>
          <w:szCs w:val="22"/>
          <w:lang w:val="en-US"/>
        </w:rPr>
      </w:pPr>
      <w:r w:rsidRPr="00DC04FD">
        <w:rPr>
          <w:rFonts w:cs="Arial"/>
          <w:szCs w:val="22"/>
          <w:lang w:val="en-US"/>
        </w:rPr>
        <w:t xml:space="preserve">The main ethical issues considered by the Committee were as follows. </w:t>
      </w:r>
    </w:p>
    <w:p w:rsidR="00A75D45" w:rsidRPr="00DC04FD" w:rsidRDefault="00A75D45" w:rsidP="00A75D45">
      <w:pPr>
        <w:widowControl w:val="0"/>
        <w:autoSpaceDE w:val="0"/>
        <w:autoSpaceDN w:val="0"/>
        <w:adjustRightInd w:val="0"/>
        <w:ind w:right="-6"/>
        <w:rPr>
          <w:rFonts w:cs="Arial"/>
          <w:szCs w:val="22"/>
          <w:lang w:val="en-US"/>
        </w:rPr>
      </w:pPr>
    </w:p>
    <w:p w:rsidR="00A75D45" w:rsidRPr="00A75D45" w:rsidRDefault="00A75D45" w:rsidP="00A75D45">
      <w:pPr>
        <w:pStyle w:val="ListParagraph"/>
        <w:widowControl w:val="0"/>
        <w:numPr>
          <w:ilvl w:val="0"/>
          <w:numId w:val="10"/>
        </w:numPr>
        <w:autoSpaceDE w:val="0"/>
        <w:autoSpaceDN w:val="0"/>
        <w:adjustRightInd w:val="0"/>
        <w:spacing w:before="80" w:after="80"/>
        <w:ind w:left="851" w:right="-6" w:hanging="284"/>
        <w:rPr>
          <w:rFonts w:ascii="Arial" w:hAnsi="Arial" w:cs="Arial"/>
          <w:sz w:val="22"/>
          <w:szCs w:val="22"/>
          <w:lang w:val="en-US"/>
        </w:rPr>
      </w:pPr>
      <w:r w:rsidRPr="00A75D45">
        <w:rPr>
          <w:rFonts w:ascii="Arial" w:hAnsi="Arial" w:cs="Arial"/>
          <w:sz w:val="22"/>
          <w:szCs w:val="22"/>
          <w:lang w:val="en-US"/>
        </w:rPr>
        <w:t>The Committee commended the clarity of the PIS; the study requirements and potential side effects were clearly described.  Similarly, Maori consultation was well addressed, and there were clear recommendations to participants to discuss the study with whanau.</w:t>
      </w:r>
    </w:p>
    <w:p w:rsidR="00A75D45" w:rsidRPr="00A75D45" w:rsidRDefault="00A75D45" w:rsidP="00A75D45">
      <w:pPr>
        <w:pStyle w:val="ListParagraph"/>
        <w:widowControl w:val="0"/>
        <w:numPr>
          <w:ilvl w:val="0"/>
          <w:numId w:val="10"/>
        </w:numPr>
        <w:autoSpaceDE w:val="0"/>
        <w:autoSpaceDN w:val="0"/>
        <w:adjustRightInd w:val="0"/>
        <w:spacing w:before="80" w:after="80"/>
        <w:ind w:left="851" w:right="-6" w:hanging="284"/>
        <w:rPr>
          <w:rFonts w:ascii="Arial" w:hAnsi="Arial" w:cs="Arial"/>
          <w:sz w:val="22"/>
          <w:szCs w:val="22"/>
          <w:lang w:val="en-US"/>
        </w:rPr>
      </w:pPr>
      <w:r w:rsidRPr="00A75D45">
        <w:rPr>
          <w:rFonts w:ascii="Arial" w:hAnsi="Arial" w:cs="Arial"/>
          <w:sz w:val="22"/>
          <w:szCs w:val="22"/>
          <w:lang w:val="en-US"/>
        </w:rPr>
        <w:t>The Committee noted that the peer review was adequate.</w:t>
      </w:r>
    </w:p>
    <w:p w:rsidR="00A75D45" w:rsidRPr="00A75D45" w:rsidRDefault="00A75D45" w:rsidP="00A75D45">
      <w:pPr>
        <w:pStyle w:val="ListParagraph"/>
        <w:widowControl w:val="0"/>
        <w:numPr>
          <w:ilvl w:val="0"/>
          <w:numId w:val="10"/>
        </w:numPr>
        <w:autoSpaceDE w:val="0"/>
        <w:autoSpaceDN w:val="0"/>
        <w:adjustRightInd w:val="0"/>
        <w:spacing w:before="80" w:after="80"/>
        <w:ind w:left="851" w:right="-6" w:hanging="284"/>
        <w:rPr>
          <w:rFonts w:ascii="Arial" w:hAnsi="Arial" w:cs="Arial"/>
          <w:sz w:val="22"/>
          <w:szCs w:val="22"/>
          <w:lang w:val="en-US"/>
        </w:rPr>
      </w:pPr>
      <w:r w:rsidRPr="00A75D45">
        <w:rPr>
          <w:rFonts w:ascii="Arial" w:hAnsi="Arial" w:cs="Arial"/>
          <w:sz w:val="22"/>
          <w:szCs w:val="22"/>
          <w:lang w:val="en-US"/>
        </w:rPr>
        <w:t>The Committee noted that information about compensation was sparse.</w:t>
      </w:r>
    </w:p>
    <w:p w:rsidR="00A75D45" w:rsidRPr="00A75D45" w:rsidRDefault="00A75D45" w:rsidP="00A75D45">
      <w:pPr>
        <w:pStyle w:val="ListParagraph"/>
        <w:widowControl w:val="0"/>
        <w:numPr>
          <w:ilvl w:val="0"/>
          <w:numId w:val="10"/>
        </w:numPr>
        <w:autoSpaceDE w:val="0"/>
        <w:autoSpaceDN w:val="0"/>
        <w:adjustRightInd w:val="0"/>
        <w:spacing w:before="80" w:after="80"/>
        <w:ind w:left="851" w:right="-6" w:hanging="284"/>
        <w:rPr>
          <w:rFonts w:ascii="Arial" w:hAnsi="Arial" w:cs="Arial"/>
          <w:sz w:val="22"/>
          <w:szCs w:val="22"/>
          <w:lang w:val="en-US"/>
        </w:rPr>
      </w:pPr>
      <w:r w:rsidRPr="00A75D45">
        <w:rPr>
          <w:rFonts w:ascii="Arial" w:hAnsi="Arial" w:cs="Arial"/>
          <w:sz w:val="22"/>
          <w:szCs w:val="22"/>
          <w:lang w:val="en-US"/>
        </w:rPr>
        <w:t>Māori consultation needs to be undertaken as part of the locality assessment process.</w:t>
      </w:r>
    </w:p>
    <w:p w:rsidR="00A75D45" w:rsidRPr="00DC04FD" w:rsidRDefault="00A75D45" w:rsidP="00A75D45">
      <w:pPr>
        <w:widowControl w:val="0"/>
        <w:autoSpaceDE w:val="0"/>
        <w:autoSpaceDN w:val="0"/>
        <w:adjustRightInd w:val="0"/>
        <w:ind w:right="-6"/>
        <w:rPr>
          <w:rFonts w:cs="Arial"/>
          <w:szCs w:val="22"/>
          <w:lang w:val="en-US"/>
        </w:rPr>
      </w:pPr>
    </w:p>
    <w:p w:rsidR="00A75D45" w:rsidRPr="00DC04FD" w:rsidRDefault="00A75D45" w:rsidP="00A75D45">
      <w:pPr>
        <w:widowControl w:val="0"/>
        <w:autoSpaceDE w:val="0"/>
        <w:autoSpaceDN w:val="0"/>
        <w:adjustRightInd w:val="0"/>
        <w:ind w:right="-6"/>
        <w:rPr>
          <w:rFonts w:cs="Arial"/>
          <w:szCs w:val="22"/>
          <w:u w:val="single"/>
          <w:lang w:val="en-US"/>
        </w:rPr>
      </w:pPr>
      <w:r w:rsidRPr="00DC04FD">
        <w:rPr>
          <w:rFonts w:cs="Arial"/>
          <w:szCs w:val="22"/>
          <w:u w:val="single"/>
          <w:lang w:val="en-US"/>
        </w:rPr>
        <w:t xml:space="preserve">Decision </w:t>
      </w:r>
    </w:p>
    <w:p w:rsidR="00A75D45" w:rsidRPr="00DC04FD" w:rsidRDefault="00A75D45" w:rsidP="00A75D45">
      <w:pPr>
        <w:widowControl w:val="0"/>
        <w:autoSpaceDE w:val="0"/>
        <w:autoSpaceDN w:val="0"/>
        <w:adjustRightInd w:val="0"/>
        <w:ind w:right="-6"/>
        <w:rPr>
          <w:rFonts w:cs="Arial"/>
          <w:szCs w:val="22"/>
          <w:lang w:val="en-US"/>
        </w:rPr>
      </w:pPr>
    </w:p>
    <w:p w:rsidR="00383B8D" w:rsidRDefault="00A75D45" w:rsidP="00A75D45">
      <w:pPr>
        <w:widowControl w:val="0"/>
        <w:autoSpaceDE w:val="0"/>
        <w:autoSpaceDN w:val="0"/>
        <w:adjustRightInd w:val="0"/>
        <w:ind w:right="-6"/>
        <w:rPr>
          <w:rFonts w:cs="Arial"/>
          <w:szCs w:val="22"/>
          <w:lang w:val="en-US"/>
        </w:rPr>
      </w:pPr>
      <w:r w:rsidRPr="00DC04FD">
        <w:rPr>
          <w:rFonts w:cs="Arial"/>
          <w:szCs w:val="22"/>
          <w:lang w:val="en-US"/>
        </w:rPr>
        <w:t xml:space="preserve">This application was </w:t>
      </w:r>
      <w:r w:rsidRPr="00DC04FD">
        <w:rPr>
          <w:rFonts w:cs="Arial"/>
          <w:i/>
          <w:iCs/>
          <w:szCs w:val="22"/>
          <w:lang w:val="en-US"/>
        </w:rPr>
        <w:t>approved</w:t>
      </w:r>
      <w:r w:rsidRPr="00DC04FD">
        <w:rPr>
          <w:rFonts w:cs="Arial"/>
          <w:szCs w:val="22"/>
          <w:lang w:val="en-US"/>
        </w:rPr>
        <w:t xml:space="preserve"> by consensus.</w:t>
      </w:r>
    </w:p>
    <w:p w:rsidR="00383B8D" w:rsidRDefault="00383B8D" w:rsidP="00A75D45">
      <w:pPr>
        <w:widowControl w:val="0"/>
        <w:autoSpaceDE w:val="0"/>
        <w:autoSpaceDN w:val="0"/>
        <w:adjustRightInd w:val="0"/>
        <w:ind w:right="-6"/>
        <w:rPr>
          <w:rFonts w:cs="Arial"/>
          <w:szCs w:val="22"/>
          <w:lang w:val="en-US"/>
        </w:rPr>
      </w:pPr>
    </w:p>
    <w:p w:rsidR="00A75D45" w:rsidRDefault="00A75D45" w:rsidP="00A75D45">
      <w:pPr>
        <w:widowControl w:val="0"/>
        <w:autoSpaceDE w:val="0"/>
        <w:autoSpaceDN w:val="0"/>
        <w:adjustRightInd w:val="0"/>
        <w:ind w:right="-6"/>
        <w:rPr>
          <w:rFonts w:cs="Arial"/>
          <w:szCs w:val="22"/>
          <w:lang w:val="en-US"/>
        </w:rPr>
      </w:pPr>
      <w:r w:rsidRPr="00DC04FD">
        <w:rPr>
          <w:rFonts w:cs="Arial"/>
          <w:szCs w:val="22"/>
          <w:lang w:val="en-US"/>
        </w:rPr>
        <w:t>Please make the following minor amendments:</w:t>
      </w:r>
    </w:p>
    <w:p w:rsidR="00383B8D" w:rsidRPr="00DC04FD" w:rsidRDefault="00383B8D" w:rsidP="00A75D45">
      <w:pPr>
        <w:widowControl w:val="0"/>
        <w:autoSpaceDE w:val="0"/>
        <w:autoSpaceDN w:val="0"/>
        <w:adjustRightInd w:val="0"/>
        <w:ind w:right="-6"/>
        <w:rPr>
          <w:rFonts w:cs="Arial"/>
          <w:szCs w:val="22"/>
          <w:lang w:val="en-US"/>
        </w:rPr>
      </w:pPr>
    </w:p>
    <w:p w:rsidR="00A75D45" w:rsidRPr="00A75D45" w:rsidRDefault="00A75D45" w:rsidP="00A75D45">
      <w:pPr>
        <w:pStyle w:val="ListParagraph"/>
        <w:widowControl w:val="0"/>
        <w:numPr>
          <w:ilvl w:val="0"/>
          <w:numId w:val="11"/>
        </w:numPr>
        <w:autoSpaceDE w:val="0"/>
        <w:autoSpaceDN w:val="0"/>
        <w:adjustRightInd w:val="0"/>
        <w:spacing w:before="80" w:after="80"/>
        <w:ind w:left="851" w:right="-6" w:hanging="284"/>
        <w:rPr>
          <w:rFonts w:ascii="Arial" w:hAnsi="Arial" w:cs="Arial"/>
          <w:sz w:val="22"/>
          <w:szCs w:val="22"/>
          <w:lang w:val="en-US"/>
        </w:rPr>
      </w:pPr>
      <w:r w:rsidRPr="00A75D45">
        <w:rPr>
          <w:rFonts w:ascii="Arial" w:hAnsi="Arial" w:cs="Arial"/>
          <w:sz w:val="22"/>
          <w:szCs w:val="22"/>
          <w:lang w:val="en-US"/>
        </w:rPr>
        <w:t>Please make the following amendments to the PIS (</w:t>
      </w:r>
      <w:r w:rsidRPr="00A75D45">
        <w:rPr>
          <w:rFonts w:ascii="Arial" w:hAnsi="Arial" w:cs="Arial"/>
          <w:i/>
          <w:sz w:val="22"/>
          <w:szCs w:val="22"/>
          <w:lang w:val="en-US"/>
        </w:rPr>
        <w:t xml:space="preserve">Ethical Guidelines for Intervention Studies </w:t>
      </w:r>
      <w:proofErr w:type="spellStart"/>
      <w:r w:rsidRPr="00A75D45">
        <w:rPr>
          <w:rFonts w:ascii="Arial" w:hAnsi="Arial" w:cs="Arial"/>
          <w:i/>
          <w:sz w:val="22"/>
          <w:szCs w:val="22"/>
          <w:lang w:val="en-US"/>
        </w:rPr>
        <w:t>para</w:t>
      </w:r>
      <w:proofErr w:type="spellEnd"/>
      <w:r w:rsidRPr="00A75D45">
        <w:rPr>
          <w:rFonts w:ascii="Arial" w:hAnsi="Arial" w:cs="Arial"/>
          <w:i/>
          <w:sz w:val="22"/>
          <w:szCs w:val="22"/>
          <w:lang w:val="en-US"/>
        </w:rPr>
        <w:t xml:space="preserve"> 6.22)</w:t>
      </w:r>
      <w:r>
        <w:rPr>
          <w:rFonts w:ascii="Arial" w:hAnsi="Arial" w:cs="Arial"/>
          <w:i/>
          <w:sz w:val="22"/>
          <w:szCs w:val="22"/>
          <w:lang w:val="en-US"/>
        </w:rPr>
        <w:t>.</w:t>
      </w:r>
    </w:p>
    <w:p w:rsidR="00A75D45" w:rsidRPr="0006179C" w:rsidRDefault="00A75D45" w:rsidP="00A75D45">
      <w:pPr>
        <w:pStyle w:val="ListParagraph"/>
        <w:widowControl w:val="0"/>
        <w:numPr>
          <w:ilvl w:val="0"/>
          <w:numId w:val="9"/>
        </w:numPr>
        <w:autoSpaceDE w:val="0"/>
        <w:autoSpaceDN w:val="0"/>
        <w:adjustRightInd w:val="0"/>
        <w:spacing w:before="80" w:after="80"/>
        <w:ind w:left="851" w:right="-6" w:hanging="284"/>
        <w:rPr>
          <w:rFonts w:ascii="Arial" w:hAnsi="Arial" w:cs="Arial"/>
          <w:sz w:val="22"/>
          <w:szCs w:val="22"/>
          <w:lang w:val="en-US"/>
        </w:rPr>
      </w:pPr>
      <w:r w:rsidRPr="0006179C">
        <w:rPr>
          <w:rFonts w:ascii="Arial" w:hAnsi="Arial" w:cs="Arial"/>
          <w:sz w:val="22"/>
          <w:szCs w:val="22"/>
          <w:lang w:val="en-US"/>
        </w:rPr>
        <w:t>Reword the study title in lay language (for example as described in the opening paragraph).</w:t>
      </w:r>
    </w:p>
    <w:p w:rsidR="00A75D45" w:rsidRPr="0006179C" w:rsidRDefault="00A75D45" w:rsidP="00A75D45">
      <w:pPr>
        <w:pStyle w:val="ListParagraph"/>
        <w:widowControl w:val="0"/>
        <w:numPr>
          <w:ilvl w:val="0"/>
          <w:numId w:val="9"/>
        </w:numPr>
        <w:autoSpaceDE w:val="0"/>
        <w:autoSpaceDN w:val="0"/>
        <w:adjustRightInd w:val="0"/>
        <w:spacing w:before="80" w:after="80"/>
        <w:ind w:left="851" w:right="-6" w:hanging="284"/>
        <w:rPr>
          <w:rFonts w:ascii="Arial" w:hAnsi="Arial" w:cs="Arial"/>
          <w:sz w:val="22"/>
          <w:szCs w:val="22"/>
          <w:lang w:val="en-US"/>
        </w:rPr>
      </w:pPr>
      <w:r w:rsidRPr="0006179C">
        <w:rPr>
          <w:rFonts w:ascii="Arial" w:hAnsi="Arial" w:cs="Arial"/>
          <w:sz w:val="22"/>
          <w:szCs w:val="22"/>
          <w:lang w:val="en-US"/>
        </w:rPr>
        <w:t>Please remove the section relating to interpreters.</w:t>
      </w:r>
    </w:p>
    <w:p w:rsidR="00A75D45" w:rsidRPr="0006179C" w:rsidRDefault="00A75D45" w:rsidP="00A75D45">
      <w:pPr>
        <w:pStyle w:val="ListParagraph"/>
        <w:widowControl w:val="0"/>
        <w:numPr>
          <w:ilvl w:val="0"/>
          <w:numId w:val="9"/>
        </w:numPr>
        <w:autoSpaceDE w:val="0"/>
        <w:autoSpaceDN w:val="0"/>
        <w:adjustRightInd w:val="0"/>
        <w:spacing w:before="80" w:after="80"/>
        <w:ind w:left="851" w:right="-6" w:hanging="284"/>
        <w:rPr>
          <w:rFonts w:ascii="Arial" w:hAnsi="Arial" w:cs="Arial"/>
          <w:sz w:val="22"/>
          <w:szCs w:val="22"/>
          <w:lang w:val="en-US"/>
        </w:rPr>
      </w:pPr>
      <w:r w:rsidRPr="0006179C">
        <w:rPr>
          <w:rFonts w:ascii="Arial" w:hAnsi="Arial" w:cs="Arial"/>
          <w:sz w:val="22"/>
          <w:szCs w:val="22"/>
          <w:lang w:val="en-US"/>
        </w:rPr>
        <w:t>Please state in paragraph 17 that compensation will be in accordance with the RMI guidelines and state what types of compensation might be provided.  Please insert the following wording:</w:t>
      </w:r>
    </w:p>
    <w:p w:rsidR="00A75D45" w:rsidRPr="0006179C" w:rsidRDefault="00A75D45" w:rsidP="00A75D45">
      <w:pPr>
        <w:widowControl w:val="0"/>
        <w:autoSpaceDE w:val="0"/>
        <w:autoSpaceDN w:val="0"/>
        <w:adjustRightInd w:val="0"/>
        <w:spacing w:before="80" w:after="80"/>
        <w:ind w:left="720" w:right="-6"/>
        <w:rPr>
          <w:rFonts w:cs="Arial"/>
          <w:szCs w:val="22"/>
          <w:lang w:val="en-US"/>
        </w:rPr>
      </w:pPr>
      <w:r>
        <w:rPr>
          <w:rFonts w:cs="Arial"/>
          <w:szCs w:val="22"/>
          <w:lang w:val="en-US"/>
        </w:rPr>
        <w:t>“</w:t>
      </w:r>
      <w:r w:rsidRPr="0006179C">
        <w:rPr>
          <w:rFonts w:cs="Arial"/>
          <w:szCs w:val="22"/>
          <w:lang w:val="en-US"/>
        </w:rPr>
        <w:t xml:space="preserve">It is important that you tell your study doctor, if you feel that you have been injured because of taking part in this study. You can tell the doctor in person or call him or her at </w:t>
      </w:r>
      <w:r>
        <w:rPr>
          <w:rFonts w:cs="Arial"/>
          <w:szCs w:val="22"/>
          <w:lang w:val="en-US"/>
        </w:rPr>
        <w:t>(insert contact details)</w:t>
      </w:r>
      <w:r w:rsidRPr="0006179C">
        <w:rPr>
          <w:rFonts w:cs="Arial"/>
          <w:szCs w:val="22"/>
          <w:lang w:val="en-US"/>
        </w:rPr>
        <w:t>.</w:t>
      </w:r>
    </w:p>
    <w:p w:rsidR="00A75D45" w:rsidRPr="0006179C" w:rsidRDefault="00A75D45" w:rsidP="00A75D45">
      <w:pPr>
        <w:widowControl w:val="0"/>
        <w:autoSpaceDE w:val="0"/>
        <w:autoSpaceDN w:val="0"/>
        <w:adjustRightInd w:val="0"/>
        <w:spacing w:before="80" w:after="80"/>
        <w:ind w:left="720" w:right="-6"/>
        <w:rPr>
          <w:rFonts w:cs="Arial"/>
          <w:szCs w:val="22"/>
          <w:lang w:val="en-US"/>
        </w:rPr>
      </w:pPr>
      <w:r w:rsidRPr="0006179C">
        <w:rPr>
          <w:rFonts w:cs="Arial"/>
          <w:szCs w:val="22"/>
          <w:lang w:val="en-US"/>
        </w:rPr>
        <w:t xml:space="preserve">The </w:t>
      </w:r>
      <w:r>
        <w:rPr>
          <w:rFonts w:cs="Arial"/>
          <w:szCs w:val="22"/>
          <w:lang w:val="en-US"/>
        </w:rPr>
        <w:t>Southern</w:t>
      </w:r>
      <w:r w:rsidRPr="0006179C">
        <w:rPr>
          <w:rFonts w:cs="Arial"/>
          <w:szCs w:val="22"/>
          <w:lang w:val="en-US"/>
        </w:rPr>
        <w:t xml:space="preserve"> Ethics Committee has certified that this clinical trial is being conducted principally for the benefit of the manufacturer or distributor of the medicine or item in respect of which this trial is being carried out. This means that if you suffer injury as a result of your participation, you will not be eligible for cover under accident compensation legislation. Compensation, however, will be provided by </w:t>
      </w:r>
      <w:r>
        <w:rPr>
          <w:rFonts w:cs="Arial"/>
          <w:szCs w:val="22"/>
          <w:lang w:val="en-US"/>
        </w:rPr>
        <w:t>the sponsor</w:t>
      </w:r>
      <w:r w:rsidRPr="0006179C">
        <w:rPr>
          <w:rFonts w:cs="Arial"/>
          <w:szCs w:val="22"/>
          <w:lang w:val="en-US"/>
        </w:rPr>
        <w:t xml:space="preserve"> in accordance with the “New Zealand Researched Medicines Industry Guidelines on Clinical Trials - Compensation for injury resulting from participation in Industry Sponsored Clinical Trials.” </w:t>
      </w:r>
    </w:p>
    <w:p w:rsidR="00A75D45" w:rsidRPr="0006179C" w:rsidRDefault="00A75D45" w:rsidP="00A75D45">
      <w:pPr>
        <w:widowControl w:val="0"/>
        <w:autoSpaceDE w:val="0"/>
        <w:autoSpaceDN w:val="0"/>
        <w:adjustRightInd w:val="0"/>
        <w:spacing w:before="80" w:after="80"/>
        <w:ind w:left="720" w:right="-6"/>
        <w:rPr>
          <w:rFonts w:cs="Arial"/>
          <w:szCs w:val="22"/>
          <w:lang w:val="en-US"/>
        </w:rPr>
      </w:pPr>
      <w:r w:rsidRPr="0006179C">
        <w:rPr>
          <w:rFonts w:cs="Arial"/>
          <w:szCs w:val="22"/>
          <w:lang w:val="en-US"/>
        </w:rPr>
        <w:t xml:space="preserve">These Researched Medicines Industry Guidelines are only guidelines and until your claim is assessed by </w:t>
      </w:r>
      <w:r>
        <w:rPr>
          <w:rFonts w:cs="Arial"/>
          <w:szCs w:val="22"/>
          <w:lang w:val="en-US"/>
        </w:rPr>
        <w:t>the sponsor</w:t>
      </w:r>
      <w:r w:rsidRPr="0006179C">
        <w:rPr>
          <w:rFonts w:cs="Arial"/>
          <w:szCs w:val="22"/>
          <w:lang w:val="en-US"/>
        </w:rPr>
        <w:t xml:space="preserve"> or </w:t>
      </w:r>
      <w:r>
        <w:rPr>
          <w:rFonts w:cs="Arial"/>
          <w:szCs w:val="22"/>
          <w:lang w:val="en-US"/>
        </w:rPr>
        <w:t>the sponsor’s</w:t>
      </w:r>
      <w:r w:rsidRPr="0006179C">
        <w:rPr>
          <w:rFonts w:cs="Arial"/>
          <w:szCs w:val="22"/>
          <w:lang w:val="en-US"/>
        </w:rPr>
        <w:t xml:space="preserve"> insurers of it cannot be said with any certainty exactly what type or amount of compensation you will receive if you suffer injury as a result of your participation, or what sort of injury will be covered. The guidelines require that compensation must be provided by </w:t>
      </w:r>
      <w:r>
        <w:rPr>
          <w:rFonts w:cs="Arial"/>
          <w:szCs w:val="22"/>
          <w:lang w:val="en-US"/>
        </w:rPr>
        <w:t>the sponsor</w:t>
      </w:r>
      <w:r w:rsidRPr="0006179C">
        <w:rPr>
          <w:rFonts w:cs="Arial"/>
          <w:szCs w:val="22"/>
          <w:lang w:val="en-US"/>
        </w:rPr>
        <w:t xml:space="preserve"> where the injury you suffer is serious and not just temporary and is one caused by the trial medicine or item or where you would not have suffered injury but for your inclusion in this trial.</w:t>
      </w:r>
    </w:p>
    <w:p w:rsidR="00A75D45" w:rsidRPr="0006179C" w:rsidRDefault="00A75D45" w:rsidP="00A75D45">
      <w:pPr>
        <w:widowControl w:val="0"/>
        <w:autoSpaceDE w:val="0"/>
        <w:autoSpaceDN w:val="0"/>
        <w:adjustRightInd w:val="0"/>
        <w:spacing w:before="80" w:after="80"/>
        <w:ind w:left="720" w:right="-6"/>
        <w:rPr>
          <w:rFonts w:cs="Arial"/>
          <w:szCs w:val="22"/>
          <w:lang w:val="en-US"/>
        </w:rPr>
      </w:pPr>
      <w:r w:rsidRPr="0006179C">
        <w:rPr>
          <w:rFonts w:cs="Arial"/>
          <w:szCs w:val="22"/>
          <w:lang w:val="en-US"/>
        </w:rPr>
        <w:t xml:space="preserve">The guidelines also require that the compensation you receive must be appropriate to the nature, severity and persistence of your injury. This means that you will be unlikely to receive compensation from </w:t>
      </w:r>
      <w:r>
        <w:rPr>
          <w:rFonts w:cs="Arial"/>
          <w:szCs w:val="22"/>
          <w:lang w:val="en-US"/>
        </w:rPr>
        <w:t>the sponsor</w:t>
      </w:r>
      <w:r w:rsidRPr="0006179C">
        <w:rPr>
          <w:rFonts w:cs="Arial"/>
          <w:szCs w:val="22"/>
          <w:lang w:val="en-US"/>
        </w:rPr>
        <w:t xml:space="preserve"> unless your injury is serious and not just temporary. </w:t>
      </w:r>
    </w:p>
    <w:p w:rsidR="00A75D45" w:rsidRPr="0006179C" w:rsidRDefault="00A75D45" w:rsidP="00A75D45">
      <w:pPr>
        <w:widowControl w:val="0"/>
        <w:autoSpaceDE w:val="0"/>
        <w:autoSpaceDN w:val="0"/>
        <w:adjustRightInd w:val="0"/>
        <w:spacing w:before="80" w:after="80"/>
        <w:ind w:left="720" w:right="-6"/>
        <w:rPr>
          <w:rFonts w:cs="Arial"/>
          <w:szCs w:val="22"/>
          <w:lang w:val="en-US"/>
        </w:rPr>
      </w:pPr>
      <w:r w:rsidRPr="0006179C">
        <w:rPr>
          <w:rFonts w:cs="Arial"/>
          <w:szCs w:val="22"/>
          <w:lang w:val="en-US"/>
        </w:rPr>
        <w:t>Compensation may also be dependent upon the likelihood of adverse reactions and warnings given, the risks and benefit of established treatments relative to those of the trial medicine and compliance with study directions.</w:t>
      </w:r>
    </w:p>
    <w:p w:rsidR="00A75D45" w:rsidRPr="0006179C" w:rsidRDefault="00A75D45" w:rsidP="00A75D45">
      <w:pPr>
        <w:widowControl w:val="0"/>
        <w:autoSpaceDE w:val="0"/>
        <w:autoSpaceDN w:val="0"/>
        <w:adjustRightInd w:val="0"/>
        <w:spacing w:before="80" w:after="80"/>
        <w:ind w:left="720" w:right="-6"/>
        <w:rPr>
          <w:rFonts w:cs="Arial"/>
          <w:szCs w:val="22"/>
          <w:lang w:val="en-US"/>
        </w:rPr>
      </w:pPr>
      <w:r w:rsidRPr="0006179C">
        <w:rPr>
          <w:rFonts w:cs="Arial"/>
          <w:szCs w:val="22"/>
          <w:lang w:val="en-US"/>
        </w:rPr>
        <w:t xml:space="preserve">You might not receive compensation from </w:t>
      </w:r>
      <w:r>
        <w:rPr>
          <w:rFonts w:cs="Arial"/>
          <w:szCs w:val="22"/>
          <w:lang w:val="en-US"/>
        </w:rPr>
        <w:t>the sponsor</w:t>
      </w:r>
      <w:r w:rsidRPr="0006179C">
        <w:rPr>
          <w:rFonts w:cs="Arial"/>
          <w:szCs w:val="22"/>
          <w:lang w:val="en-US"/>
        </w:rPr>
        <w:t xml:space="preserve"> if your injury was caused by the investigators, if there is a deviation from the proposed plan of research, or if your injury was caused solely by you. If you are injured as a result of the trial, but your injury was caused by the investigators (or the institution/hospital where the trial took place) or as a result of a deviation from the proposed plan of research, you will not be covered by ACC and may have to pursue a civil action against the investigators (or institution). Ethics committees require that researchers and their institution have indemnity cover for such risk.</w:t>
      </w:r>
    </w:p>
    <w:p w:rsidR="00A75D45" w:rsidRPr="0006179C" w:rsidRDefault="00A75D45" w:rsidP="00A75D45">
      <w:pPr>
        <w:widowControl w:val="0"/>
        <w:autoSpaceDE w:val="0"/>
        <w:autoSpaceDN w:val="0"/>
        <w:adjustRightInd w:val="0"/>
        <w:spacing w:before="80" w:after="80"/>
        <w:ind w:left="720" w:right="-6"/>
        <w:rPr>
          <w:rFonts w:cs="Arial"/>
          <w:szCs w:val="22"/>
          <w:lang w:val="en-US"/>
        </w:rPr>
      </w:pPr>
      <w:r w:rsidRPr="0006179C">
        <w:rPr>
          <w:rFonts w:cs="Arial"/>
          <w:szCs w:val="22"/>
          <w:lang w:val="en-US"/>
        </w:rPr>
        <w:t>You are also advised to check whether participation in this study would affect any indemnity cover you have or are considering, such as medical insurance, life insurance and superannuation.</w:t>
      </w:r>
      <w:r>
        <w:rPr>
          <w:rFonts w:cs="Arial"/>
          <w:szCs w:val="22"/>
          <w:lang w:val="en-US"/>
        </w:rPr>
        <w:t>”</w:t>
      </w:r>
    </w:p>
    <w:p w:rsidR="00000000" w:rsidRPr="009C51DB" w:rsidRDefault="00AC562A">
      <w:pPr>
        <w:autoSpaceDE w:val="0"/>
        <w:autoSpaceDN w:val="0"/>
        <w:adjustRightInd w:val="0"/>
        <w:rPr>
          <w:rFonts w:cs="Arial"/>
          <w:szCs w:val="22"/>
          <w:lang w:eastAsia="en-GB"/>
        </w:rPr>
      </w:pPr>
      <w:r w:rsidRPr="009C51DB">
        <w:rPr>
          <w:rFonts w:cs="Arial"/>
          <w:szCs w:val="22"/>
          <w:lang w:eastAsia="en-GB"/>
        </w:rPr>
        <w:t xml:space="preserve"> </w:t>
      </w:r>
      <w:r w:rsidRPr="009C51DB">
        <w:rPr>
          <w:rFonts w:cs="Arial"/>
          <w:szCs w:val="22"/>
          <w:lang w:eastAsia="en-GB"/>
        </w:rPr>
        <w:br w:type="page"/>
      </w:r>
    </w:p>
    <w:tbl>
      <w:tblPr>
        <w:tblW w:w="0" w:type="auto"/>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966"/>
        <w:gridCol w:w="2575"/>
        <w:gridCol w:w="6459"/>
      </w:tblGrid>
      <w:tr w:rsidR="00AA5101" w:rsidRPr="00DC04FD" w:rsidTr="002F2D39">
        <w:tc>
          <w:tcPr>
            <w:tcW w:w="966" w:type="dxa"/>
            <w:tcBorders>
              <w:top w:val="single" w:sz="8" w:space="0" w:color="BFBFBF"/>
              <w:left w:val="single" w:sz="8" w:space="0" w:color="BFBFBF"/>
              <w:bottom w:val="single" w:sz="8" w:space="0" w:color="BFBFBF"/>
              <w:right w:val="single" w:sz="8" w:space="0" w:color="BFBFBF"/>
            </w:tcBorders>
            <w:tcMar>
              <w:top w:w="100" w:type="nil"/>
              <w:right w:w="100" w:type="nil"/>
            </w:tcMar>
          </w:tcPr>
          <w:p w:rsidR="00AA5101" w:rsidRPr="00DC04FD" w:rsidRDefault="00AA5101" w:rsidP="002F2D39">
            <w:pPr>
              <w:widowControl w:val="0"/>
              <w:autoSpaceDE w:val="0"/>
              <w:autoSpaceDN w:val="0"/>
              <w:adjustRightInd w:val="0"/>
              <w:ind w:right="-6"/>
              <w:rPr>
                <w:rFonts w:cs="Arial"/>
                <w:szCs w:val="22"/>
                <w:lang w:val="en-US"/>
              </w:rPr>
            </w:pPr>
            <w:r w:rsidRPr="00DC04FD">
              <w:rPr>
                <w:rFonts w:cs="Arial"/>
                <w:b/>
                <w:bCs/>
                <w:szCs w:val="22"/>
                <w:lang w:val="en-US"/>
              </w:rPr>
              <w:t xml:space="preserve">4 </w:t>
            </w:r>
            <w:r w:rsidRPr="00DC04FD">
              <w:rPr>
                <w:rFonts w:cs="Arial"/>
                <w:szCs w:val="22"/>
                <w:lang w:val="en-US"/>
              </w:rPr>
              <w:t xml:space="preserve"> </w:t>
            </w:r>
          </w:p>
        </w:tc>
        <w:tc>
          <w:tcPr>
            <w:tcW w:w="2575" w:type="dxa"/>
            <w:tcBorders>
              <w:top w:val="single" w:sz="8" w:space="0" w:color="BFBFBF"/>
              <w:left w:val="single" w:sz="8" w:space="0" w:color="BFBFBF"/>
              <w:bottom w:val="single" w:sz="8" w:space="0" w:color="BFBFBF"/>
              <w:right w:val="single" w:sz="8" w:space="0" w:color="BFBFBF"/>
            </w:tcBorders>
            <w:tcMar>
              <w:top w:w="100" w:type="nil"/>
              <w:right w:w="100" w:type="nil"/>
            </w:tcMar>
          </w:tcPr>
          <w:p w:rsidR="00AA5101" w:rsidRPr="00DC04FD" w:rsidRDefault="00AA5101" w:rsidP="002F2D39">
            <w:pPr>
              <w:widowControl w:val="0"/>
              <w:autoSpaceDE w:val="0"/>
              <w:autoSpaceDN w:val="0"/>
              <w:adjustRightInd w:val="0"/>
              <w:ind w:right="-6"/>
              <w:rPr>
                <w:rFonts w:cs="Arial"/>
                <w:szCs w:val="22"/>
                <w:lang w:val="en-US"/>
              </w:rPr>
            </w:pPr>
            <w:r w:rsidRPr="00DC04FD">
              <w:rPr>
                <w:rFonts w:cs="Arial"/>
                <w:b/>
                <w:bCs/>
                <w:szCs w:val="22"/>
                <w:lang w:val="en-US"/>
              </w:rPr>
              <w:t xml:space="preserve">Ethics ref: </w:t>
            </w:r>
            <w:r w:rsidRPr="00DC04FD">
              <w:rPr>
                <w:rFonts w:cs="Arial"/>
                <w:szCs w:val="22"/>
                <w:lang w:val="en-US"/>
              </w:rPr>
              <w:t xml:space="preserve"> </w:t>
            </w:r>
          </w:p>
        </w:tc>
        <w:tc>
          <w:tcPr>
            <w:tcW w:w="6459" w:type="dxa"/>
            <w:tcBorders>
              <w:top w:val="single" w:sz="8" w:space="0" w:color="BFBFBF"/>
              <w:left w:val="single" w:sz="8" w:space="0" w:color="BFBFBF"/>
              <w:bottom w:val="single" w:sz="8" w:space="0" w:color="BFBFBF"/>
              <w:right w:val="single" w:sz="8" w:space="0" w:color="BFBFBF"/>
            </w:tcBorders>
            <w:tcMar>
              <w:top w:w="100" w:type="nil"/>
              <w:right w:w="100" w:type="nil"/>
            </w:tcMar>
          </w:tcPr>
          <w:p w:rsidR="00AA5101" w:rsidRPr="00DC04FD" w:rsidRDefault="00AA5101" w:rsidP="002F2D39">
            <w:pPr>
              <w:widowControl w:val="0"/>
              <w:autoSpaceDE w:val="0"/>
              <w:autoSpaceDN w:val="0"/>
              <w:adjustRightInd w:val="0"/>
              <w:ind w:right="-6"/>
              <w:rPr>
                <w:rFonts w:cs="Arial"/>
                <w:szCs w:val="22"/>
                <w:lang w:val="en-US"/>
              </w:rPr>
            </w:pPr>
            <w:r w:rsidRPr="00DC04FD">
              <w:rPr>
                <w:rFonts w:cs="Arial"/>
                <w:b/>
                <w:bCs/>
                <w:szCs w:val="22"/>
                <w:lang w:val="en-US"/>
              </w:rPr>
              <w:t>13/STH/70</w:t>
            </w:r>
            <w:r w:rsidRPr="00DC04FD">
              <w:rPr>
                <w:rFonts w:cs="Arial"/>
                <w:szCs w:val="22"/>
                <w:lang w:val="en-US"/>
              </w:rPr>
              <w:t xml:space="preserve"> </w:t>
            </w:r>
          </w:p>
        </w:tc>
      </w:tr>
      <w:tr w:rsidR="00AA5101" w:rsidRPr="00DC04FD" w:rsidTr="002F2D39">
        <w:tblPrEx>
          <w:tblBorders>
            <w:top w:val="none" w:sz="0" w:space="0" w:color="auto"/>
          </w:tblBorders>
        </w:tblPrEx>
        <w:tc>
          <w:tcPr>
            <w:tcW w:w="966" w:type="dxa"/>
            <w:tcBorders>
              <w:top w:val="single" w:sz="8" w:space="0" w:color="BFBFBF"/>
              <w:left w:val="single" w:sz="8" w:space="0" w:color="BFBFBF"/>
              <w:bottom w:val="single" w:sz="8" w:space="0" w:color="BFBFBF"/>
              <w:right w:val="single" w:sz="8" w:space="0" w:color="BFBFBF"/>
            </w:tcBorders>
            <w:tcMar>
              <w:top w:w="100" w:type="nil"/>
              <w:right w:w="100" w:type="nil"/>
            </w:tcMar>
          </w:tcPr>
          <w:p w:rsidR="00AA5101" w:rsidRPr="00DC04FD" w:rsidRDefault="00AA5101" w:rsidP="002F2D39">
            <w:pPr>
              <w:widowControl w:val="0"/>
              <w:autoSpaceDE w:val="0"/>
              <w:autoSpaceDN w:val="0"/>
              <w:adjustRightInd w:val="0"/>
              <w:ind w:right="-6"/>
              <w:rPr>
                <w:rFonts w:cs="Arial"/>
                <w:szCs w:val="22"/>
                <w:lang w:val="en-US"/>
              </w:rPr>
            </w:pPr>
            <w:r w:rsidRPr="00DC04FD">
              <w:rPr>
                <w:rFonts w:cs="Arial"/>
                <w:szCs w:val="22"/>
                <w:lang w:val="en-US"/>
              </w:rPr>
              <w:t xml:space="preserve">  </w:t>
            </w:r>
          </w:p>
        </w:tc>
        <w:tc>
          <w:tcPr>
            <w:tcW w:w="2575" w:type="dxa"/>
            <w:tcBorders>
              <w:top w:val="single" w:sz="8" w:space="0" w:color="BFBFBF"/>
              <w:left w:val="single" w:sz="8" w:space="0" w:color="BFBFBF"/>
              <w:bottom w:val="single" w:sz="8" w:space="0" w:color="BFBFBF"/>
              <w:right w:val="single" w:sz="8" w:space="0" w:color="BFBFBF"/>
            </w:tcBorders>
            <w:tcMar>
              <w:top w:w="100" w:type="nil"/>
              <w:right w:w="100" w:type="nil"/>
            </w:tcMar>
          </w:tcPr>
          <w:p w:rsidR="00AA5101" w:rsidRPr="00DC04FD" w:rsidRDefault="00AA5101" w:rsidP="002F2D39">
            <w:pPr>
              <w:widowControl w:val="0"/>
              <w:autoSpaceDE w:val="0"/>
              <w:autoSpaceDN w:val="0"/>
              <w:adjustRightInd w:val="0"/>
              <w:ind w:right="-6"/>
              <w:rPr>
                <w:rFonts w:cs="Arial"/>
                <w:szCs w:val="22"/>
                <w:lang w:val="en-US"/>
              </w:rPr>
            </w:pPr>
            <w:r w:rsidRPr="00DC04FD">
              <w:rPr>
                <w:rFonts w:cs="Arial"/>
                <w:szCs w:val="22"/>
                <w:lang w:val="en-US"/>
              </w:rPr>
              <w:t xml:space="preserve">Title: </w:t>
            </w:r>
          </w:p>
        </w:tc>
        <w:tc>
          <w:tcPr>
            <w:tcW w:w="6459" w:type="dxa"/>
            <w:tcBorders>
              <w:top w:val="single" w:sz="8" w:space="0" w:color="BFBFBF"/>
              <w:left w:val="single" w:sz="8" w:space="0" w:color="BFBFBF"/>
              <w:bottom w:val="single" w:sz="8" w:space="0" w:color="BFBFBF"/>
              <w:right w:val="single" w:sz="8" w:space="0" w:color="BFBFBF"/>
            </w:tcBorders>
            <w:tcMar>
              <w:top w:w="100" w:type="nil"/>
              <w:right w:w="100" w:type="nil"/>
            </w:tcMar>
          </w:tcPr>
          <w:p w:rsidR="00AA5101" w:rsidRPr="00DC04FD" w:rsidRDefault="00AA5101" w:rsidP="002F2D39">
            <w:pPr>
              <w:widowControl w:val="0"/>
              <w:autoSpaceDE w:val="0"/>
              <w:autoSpaceDN w:val="0"/>
              <w:adjustRightInd w:val="0"/>
              <w:ind w:right="-6"/>
              <w:rPr>
                <w:rFonts w:cs="Arial"/>
                <w:szCs w:val="22"/>
                <w:lang w:val="en-US"/>
              </w:rPr>
            </w:pPr>
            <w:r w:rsidRPr="00DC04FD">
              <w:rPr>
                <w:rFonts w:cs="Arial"/>
                <w:szCs w:val="22"/>
                <w:lang w:val="en-US"/>
              </w:rPr>
              <w:t xml:space="preserve">Assessment of </w:t>
            </w:r>
            <w:proofErr w:type="spellStart"/>
            <w:r w:rsidRPr="00DC04FD">
              <w:rPr>
                <w:rFonts w:cs="Arial"/>
                <w:szCs w:val="22"/>
                <w:lang w:val="en-US"/>
              </w:rPr>
              <w:t>Tumour</w:t>
            </w:r>
            <w:proofErr w:type="spellEnd"/>
            <w:r w:rsidRPr="00DC04FD">
              <w:rPr>
                <w:rFonts w:cs="Arial"/>
                <w:szCs w:val="22"/>
                <w:lang w:val="en-US"/>
              </w:rPr>
              <w:t xml:space="preserve"> Mitotic Rate in Primary Cutaneous Malignant Melanomas ≤1mm in Thickness </w:t>
            </w:r>
          </w:p>
        </w:tc>
      </w:tr>
      <w:tr w:rsidR="00AA5101" w:rsidRPr="00DC04FD" w:rsidTr="002F2D39">
        <w:tblPrEx>
          <w:tblBorders>
            <w:top w:val="none" w:sz="0" w:space="0" w:color="auto"/>
          </w:tblBorders>
        </w:tblPrEx>
        <w:tc>
          <w:tcPr>
            <w:tcW w:w="966" w:type="dxa"/>
            <w:tcBorders>
              <w:top w:val="single" w:sz="8" w:space="0" w:color="BFBFBF"/>
              <w:left w:val="single" w:sz="8" w:space="0" w:color="BFBFBF"/>
              <w:bottom w:val="single" w:sz="8" w:space="0" w:color="BFBFBF"/>
              <w:right w:val="single" w:sz="8" w:space="0" w:color="BFBFBF"/>
            </w:tcBorders>
            <w:tcMar>
              <w:top w:w="100" w:type="nil"/>
              <w:right w:w="100" w:type="nil"/>
            </w:tcMar>
          </w:tcPr>
          <w:p w:rsidR="00AA5101" w:rsidRPr="00DC04FD" w:rsidRDefault="00AA5101" w:rsidP="002F2D39">
            <w:pPr>
              <w:widowControl w:val="0"/>
              <w:autoSpaceDE w:val="0"/>
              <w:autoSpaceDN w:val="0"/>
              <w:adjustRightInd w:val="0"/>
              <w:ind w:right="-6"/>
              <w:rPr>
                <w:rFonts w:cs="Arial"/>
                <w:szCs w:val="22"/>
                <w:lang w:val="en-US"/>
              </w:rPr>
            </w:pPr>
            <w:r w:rsidRPr="00DC04FD">
              <w:rPr>
                <w:rFonts w:cs="Arial"/>
                <w:szCs w:val="22"/>
                <w:lang w:val="en-US"/>
              </w:rPr>
              <w:t xml:space="preserve">  </w:t>
            </w:r>
          </w:p>
        </w:tc>
        <w:tc>
          <w:tcPr>
            <w:tcW w:w="2575" w:type="dxa"/>
            <w:tcBorders>
              <w:top w:val="single" w:sz="8" w:space="0" w:color="BFBFBF"/>
              <w:left w:val="single" w:sz="8" w:space="0" w:color="BFBFBF"/>
              <w:bottom w:val="single" w:sz="8" w:space="0" w:color="BFBFBF"/>
              <w:right w:val="single" w:sz="8" w:space="0" w:color="BFBFBF"/>
            </w:tcBorders>
            <w:tcMar>
              <w:top w:w="100" w:type="nil"/>
              <w:right w:w="100" w:type="nil"/>
            </w:tcMar>
          </w:tcPr>
          <w:p w:rsidR="00AA5101" w:rsidRPr="00DC04FD" w:rsidRDefault="00AA5101" w:rsidP="002F2D39">
            <w:pPr>
              <w:widowControl w:val="0"/>
              <w:autoSpaceDE w:val="0"/>
              <w:autoSpaceDN w:val="0"/>
              <w:adjustRightInd w:val="0"/>
              <w:ind w:right="-6"/>
              <w:rPr>
                <w:rFonts w:cs="Arial"/>
                <w:szCs w:val="22"/>
                <w:lang w:val="en-US"/>
              </w:rPr>
            </w:pPr>
            <w:r w:rsidRPr="00DC04FD">
              <w:rPr>
                <w:rFonts w:cs="Arial"/>
                <w:szCs w:val="22"/>
                <w:lang w:val="en-US"/>
              </w:rPr>
              <w:t xml:space="preserve">Principal Investigator: </w:t>
            </w:r>
          </w:p>
        </w:tc>
        <w:tc>
          <w:tcPr>
            <w:tcW w:w="6459" w:type="dxa"/>
            <w:tcBorders>
              <w:top w:val="single" w:sz="8" w:space="0" w:color="BFBFBF"/>
              <w:left w:val="single" w:sz="8" w:space="0" w:color="BFBFBF"/>
              <w:bottom w:val="single" w:sz="8" w:space="0" w:color="BFBFBF"/>
              <w:right w:val="single" w:sz="8" w:space="0" w:color="BFBFBF"/>
            </w:tcBorders>
            <w:tcMar>
              <w:top w:w="100" w:type="nil"/>
              <w:right w:w="100" w:type="nil"/>
            </w:tcMar>
          </w:tcPr>
          <w:p w:rsidR="00AA5101" w:rsidRPr="00DC04FD" w:rsidRDefault="00AA5101" w:rsidP="002F2D39">
            <w:pPr>
              <w:widowControl w:val="0"/>
              <w:autoSpaceDE w:val="0"/>
              <w:autoSpaceDN w:val="0"/>
              <w:adjustRightInd w:val="0"/>
              <w:ind w:right="-6"/>
              <w:rPr>
                <w:rFonts w:cs="Arial"/>
                <w:szCs w:val="22"/>
                <w:lang w:val="en-US"/>
              </w:rPr>
            </w:pPr>
            <w:proofErr w:type="spellStart"/>
            <w:r w:rsidRPr="00DC04FD">
              <w:rPr>
                <w:rFonts w:cs="Arial"/>
                <w:szCs w:val="22"/>
                <w:lang w:val="en-US"/>
              </w:rPr>
              <w:t>Dr</w:t>
            </w:r>
            <w:proofErr w:type="spellEnd"/>
            <w:r w:rsidRPr="00DC04FD">
              <w:rPr>
                <w:rFonts w:cs="Arial"/>
                <w:szCs w:val="22"/>
                <w:lang w:val="en-US"/>
              </w:rPr>
              <w:t xml:space="preserve"> Ben </w:t>
            </w:r>
            <w:proofErr w:type="spellStart"/>
            <w:r w:rsidRPr="00DC04FD">
              <w:rPr>
                <w:rFonts w:cs="Arial"/>
                <w:szCs w:val="22"/>
                <w:lang w:val="en-US"/>
              </w:rPr>
              <w:t>Tallon</w:t>
            </w:r>
            <w:proofErr w:type="spellEnd"/>
            <w:r w:rsidRPr="00DC04FD">
              <w:rPr>
                <w:rFonts w:cs="Arial"/>
                <w:szCs w:val="22"/>
                <w:lang w:val="en-US"/>
              </w:rPr>
              <w:t xml:space="preserve"> </w:t>
            </w:r>
          </w:p>
        </w:tc>
      </w:tr>
      <w:tr w:rsidR="00AA5101" w:rsidRPr="00DC04FD" w:rsidTr="002F2D39">
        <w:tblPrEx>
          <w:tblBorders>
            <w:top w:val="none" w:sz="0" w:space="0" w:color="auto"/>
          </w:tblBorders>
        </w:tblPrEx>
        <w:tc>
          <w:tcPr>
            <w:tcW w:w="966" w:type="dxa"/>
            <w:tcBorders>
              <w:top w:val="single" w:sz="8" w:space="0" w:color="BFBFBF"/>
              <w:left w:val="single" w:sz="8" w:space="0" w:color="BFBFBF"/>
              <w:bottom w:val="single" w:sz="8" w:space="0" w:color="BFBFBF"/>
              <w:right w:val="single" w:sz="8" w:space="0" w:color="BFBFBF"/>
            </w:tcBorders>
            <w:tcMar>
              <w:top w:w="100" w:type="nil"/>
              <w:right w:w="100" w:type="nil"/>
            </w:tcMar>
          </w:tcPr>
          <w:p w:rsidR="00AA5101" w:rsidRPr="00DC04FD" w:rsidRDefault="00AA5101" w:rsidP="002F2D39">
            <w:pPr>
              <w:widowControl w:val="0"/>
              <w:autoSpaceDE w:val="0"/>
              <w:autoSpaceDN w:val="0"/>
              <w:adjustRightInd w:val="0"/>
              <w:ind w:right="-6"/>
              <w:rPr>
                <w:rFonts w:cs="Arial"/>
                <w:szCs w:val="22"/>
                <w:lang w:val="en-US"/>
              </w:rPr>
            </w:pPr>
            <w:r w:rsidRPr="00DC04FD">
              <w:rPr>
                <w:rFonts w:cs="Arial"/>
                <w:szCs w:val="22"/>
                <w:lang w:val="en-US"/>
              </w:rPr>
              <w:t xml:space="preserve">  </w:t>
            </w:r>
          </w:p>
        </w:tc>
        <w:tc>
          <w:tcPr>
            <w:tcW w:w="2575" w:type="dxa"/>
            <w:tcBorders>
              <w:top w:val="single" w:sz="8" w:space="0" w:color="BFBFBF"/>
              <w:left w:val="single" w:sz="8" w:space="0" w:color="BFBFBF"/>
              <w:bottom w:val="single" w:sz="8" w:space="0" w:color="BFBFBF"/>
              <w:right w:val="single" w:sz="8" w:space="0" w:color="BFBFBF"/>
            </w:tcBorders>
            <w:tcMar>
              <w:top w:w="100" w:type="nil"/>
              <w:right w:w="100" w:type="nil"/>
            </w:tcMar>
          </w:tcPr>
          <w:p w:rsidR="00AA5101" w:rsidRPr="00DC04FD" w:rsidRDefault="00AA5101" w:rsidP="002F2D39">
            <w:pPr>
              <w:widowControl w:val="0"/>
              <w:autoSpaceDE w:val="0"/>
              <w:autoSpaceDN w:val="0"/>
              <w:adjustRightInd w:val="0"/>
              <w:ind w:right="-6"/>
              <w:rPr>
                <w:rFonts w:cs="Arial"/>
                <w:szCs w:val="22"/>
                <w:lang w:val="en-US"/>
              </w:rPr>
            </w:pPr>
            <w:r w:rsidRPr="00DC04FD">
              <w:rPr>
                <w:rFonts w:cs="Arial"/>
                <w:szCs w:val="22"/>
                <w:lang w:val="en-US"/>
              </w:rPr>
              <w:t xml:space="preserve">Sponsor: </w:t>
            </w:r>
          </w:p>
        </w:tc>
        <w:tc>
          <w:tcPr>
            <w:tcW w:w="6459" w:type="dxa"/>
            <w:tcBorders>
              <w:top w:val="single" w:sz="8" w:space="0" w:color="BFBFBF"/>
              <w:left w:val="single" w:sz="8" w:space="0" w:color="BFBFBF"/>
              <w:bottom w:val="single" w:sz="8" w:space="0" w:color="BFBFBF"/>
              <w:right w:val="single" w:sz="8" w:space="0" w:color="BFBFBF"/>
            </w:tcBorders>
            <w:tcMar>
              <w:top w:w="100" w:type="nil"/>
              <w:right w:w="100" w:type="nil"/>
            </w:tcMar>
          </w:tcPr>
          <w:p w:rsidR="00AA5101" w:rsidRPr="00DC04FD" w:rsidRDefault="00AA5101" w:rsidP="002F2D39">
            <w:pPr>
              <w:widowControl w:val="0"/>
              <w:autoSpaceDE w:val="0"/>
              <w:autoSpaceDN w:val="0"/>
              <w:adjustRightInd w:val="0"/>
              <w:ind w:right="-6"/>
              <w:rPr>
                <w:rFonts w:cs="Arial"/>
                <w:szCs w:val="22"/>
                <w:lang w:val="en-US"/>
              </w:rPr>
            </w:pPr>
            <w:r w:rsidRPr="00DC04FD">
              <w:rPr>
                <w:rFonts w:cs="Arial"/>
                <w:szCs w:val="22"/>
                <w:lang w:val="en-US"/>
              </w:rPr>
              <w:t xml:space="preserve"> </w:t>
            </w:r>
          </w:p>
        </w:tc>
      </w:tr>
      <w:tr w:rsidR="00AA5101" w:rsidRPr="00DC04FD" w:rsidTr="002F2D39">
        <w:tblPrEx>
          <w:tblBorders>
            <w:top w:val="none" w:sz="0" w:space="0" w:color="auto"/>
            <w:bottom w:val="single" w:sz="4" w:space="0" w:color="BFBFBF"/>
          </w:tblBorders>
        </w:tblPrEx>
        <w:tc>
          <w:tcPr>
            <w:tcW w:w="966" w:type="dxa"/>
            <w:tcBorders>
              <w:top w:val="single" w:sz="8" w:space="0" w:color="BFBFBF"/>
              <w:left w:val="single" w:sz="8" w:space="0" w:color="BFBFBF"/>
              <w:bottom w:val="single" w:sz="8" w:space="0" w:color="BFBFBF"/>
              <w:right w:val="single" w:sz="8" w:space="0" w:color="BFBFBF"/>
            </w:tcBorders>
            <w:tcMar>
              <w:top w:w="100" w:type="nil"/>
              <w:right w:w="100" w:type="nil"/>
            </w:tcMar>
          </w:tcPr>
          <w:p w:rsidR="00AA5101" w:rsidRPr="00DC04FD" w:rsidRDefault="00AA5101" w:rsidP="002F2D39">
            <w:pPr>
              <w:widowControl w:val="0"/>
              <w:autoSpaceDE w:val="0"/>
              <w:autoSpaceDN w:val="0"/>
              <w:adjustRightInd w:val="0"/>
              <w:ind w:right="-6"/>
              <w:rPr>
                <w:rFonts w:cs="Arial"/>
                <w:szCs w:val="22"/>
                <w:lang w:val="en-US"/>
              </w:rPr>
            </w:pPr>
            <w:r w:rsidRPr="00DC04FD">
              <w:rPr>
                <w:rFonts w:cs="Arial"/>
                <w:szCs w:val="22"/>
                <w:lang w:val="en-US"/>
              </w:rPr>
              <w:t xml:space="preserve">  </w:t>
            </w:r>
          </w:p>
        </w:tc>
        <w:tc>
          <w:tcPr>
            <w:tcW w:w="2575" w:type="dxa"/>
            <w:tcBorders>
              <w:top w:val="single" w:sz="8" w:space="0" w:color="BFBFBF"/>
              <w:left w:val="single" w:sz="8" w:space="0" w:color="BFBFBF"/>
              <w:bottom w:val="single" w:sz="8" w:space="0" w:color="BFBFBF"/>
              <w:right w:val="single" w:sz="8" w:space="0" w:color="BFBFBF"/>
            </w:tcBorders>
            <w:tcMar>
              <w:top w:w="100" w:type="nil"/>
              <w:right w:w="100" w:type="nil"/>
            </w:tcMar>
          </w:tcPr>
          <w:p w:rsidR="00AA5101" w:rsidRPr="00DC04FD" w:rsidRDefault="00AA5101" w:rsidP="002F2D39">
            <w:pPr>
              <w:widowControl w:val="0"/>
              <w:autoSpaceDE w:val="0"/>
              <w:autoSpaceDN w:val="0"/>
              <w:adjustRightInd w:val="0"/>
              <w:ind w:right="-6"/>
              <w:rPr>
                <w:rFonts w:cs="Arial"/>
                <w:szCs w:val="22"/>
                <w:lang w:val="en-US"/>
              </w:rPr>
            </w:pPr>
            <w:r w:rsidRPr="00DC04FD">
              <w:rPr>
                <w:rFonts w:cs="Arial"/>
                <w:szCs w:val="22"/>
                <w:lang w:val="en-US"/>
              </w:rPr>
              <w:t xml:space="preserve">Clock Start Date: </w:t>
            </w:r>
          </w:p>
        </w:tc>
        <w:tc>
          <w:tcPr>
            <w:tcW w:w="6459" w:type="dxa"/>
            <w:tcBorders>
              <w:top w:val="single" w:sz="8" w:space="0" w:color="BFBFBF"/>
              <w:left w:val="single" w:sz="8" w:space="0" w:color="BFBFBF"/>
              <w:bottom w:val="single" w:sz="8" w:space="0" w:color="BFBFBF"/>
              <w:right w:val="single" w:sz="8" w:space="0" w:color="BFBFBF"/>
            </w:tcBorders>
            <w:tcMar>
              <w:top w:w="100" w:type="nil"/>
              <w:right w:w="100" w:type="nil"/>
            </w:tcMar>
          </w:tcPr>
          <w:p w:rsidR="00AA5101" w:rsidRPr="00DC04FD" w:rsidRDefault="00AA5101" w:rsidP="002F2D39">
            <w:pPr>
              <w:widowControl w:val="0"/>
              <w:autoSpaceDE w:val="0"/>
              <w:autoSpaceDN w:val="0"/>
              <w:adjustRightInd w:val="0"/>
              <w:ind w:right="-6"/>
              <w:rPr>
                <w:rFonts w:cs="Arial"/>
                <w:szCs w:val="22"/>
                <w:lang w:val="en-US"/>
              </w:rPr>
            </w:pPr>
            <w:r w:rsidRPr="00DC04FD">
              <w:rPr>
                <w:rFonts w:cs="Arial"/>
                <w:szCs w:val="22"/>
                <w:lang w:val="en-US"/>
              </w:rPr>
              <w:t xml:space="preserve">04 July 2013 </w:t>
            </w:r>
          </w:p>
        </w:tc>
      </w:tr>
    </w:tbl>
    <w:p w:rsidR="00AA5101" w:rsidRPr="00DC04FD" w:rsidRDefault="00AA5101" w:rsidP="00AA5101">
      <w:pPr>
        <w:widowControl w:val="0"/>
        <w:autoSpaceDE w:val="0"/>
        <w:autoSpaceDN w:val="0"/>
        <w:adjustRightInd w:val="0"/>
        <w:ind w:right="-6"/>
        <w:rPr>
          <w:rFonts w:cs="Arial"/>
          <w:szCs w:val="22"/>
          <w:lang w:val="en-US"/>
        </w:rPr>
      </w:pPr>
    </w:p>
    <w:p w:rsidR="00AA5101" w:rsidRPr="00DC04FD" w:rsidRDefault="00AA5101" w:rsidP="00AA5101">
      <w:pPr>
        <w:widowControl w:val="0"/>
        <w:autoSpaceDE w:val="0"/>
        <w:autoSpaceDN w:val="0"/>
        <w:adjustRightInd w:val="0"/>
        <w:ind w:right="-6"/>
        <w:rPr>
          <w:rFonts w:cs="Arial"/>
          <w:lang w:val="en-US"/>
        </w:rPr>
      </w:pPr>
      <w:proofErr w:type="spellStart"/>
      <w:r w:rsidRPr="00DC04FD">
        <w:rPr>
          <w:rFonts w:cs="Arial"/>
          <w:szCs w:val="22"/>
          <w:lang w:val="en-US"/>
        </w:rPr>
        <w:t>Dr</w:t>
      </w:r>
      <w:proofErr w:type="spellEnd"/>
      <w:r w:rsidRPr="00DC04FD">
        <w:rPr>
          <w:rFonts w:cs="Arial"/>
          <w:szCs w:val="22"/>
          <w:lang w:val="en-US"/>
        </w:rPr>
        <w:t xml:space="preserve"> Shin was present by teleconference for discussion of this application.</w:t>
      </w:r>
    </w:p>
    <w:p w:rsidR="00AA5101" w:rsidRPr="00DC04FD" w:rsidRDefault="00AA5101" w:rsidP="00AA5101">
      <w:pPr>
        <w:widowControl w:val="0"/>
        <w:autoSpaceDE w:val="0"/>
        <w:autoSpaceDN w:val="0"/>
        <w:adjustRightInd w:val="0"/>
        <w:ind w:right="-6"/>
        <w:rPr>
          <w:rFonts w:cs="Arial"/>
          <w:szCs w:val="22"/>
          <w:u w:val="single"/>
          <w:lang w:val="en-US"/>
        </w:rPr>
      </w:pPr>
    </w:p>
    <w:p w:rsidR="00AA5101" w:rsidRPr="00DC04FD" w:rsidRDefault="00AA5101" w:rsidP="00AA5101">
      <w:pPr>
        <w:widowControl w:val="0"/>
        <w:autoSpaceDE w:val="0"/>
        <w:autoSpaceDN w:val="0"/>
        <w:adjustRightInd w:val="0"/>
        <w:ind w:right="-6"/>
        <w:rPr>
          <w:rFonts w:cs="Arial"/>
          <w:szCs w:val="22"/>
          <w:u w:val="single"/>
          <w:lang w:val="en-US"/>
        </w:rPr>
      </w:pPr>
      <w:r w:rsidRPr="00DC04FD">
        <w:rPr>
          <w:rFonts w:cs="Arial"/>
          <w:szCs w:val="22"/>
          <w:u w:val="single"/>
          <w:lang w:val="en-US"/>
        </w:rPr>
        <w:t>Potential conflicts of interest</w:t>
      </w:r>
    </w:p>
    <w:p w:rsidR="00AA5101" w:rsidRPr="00DC04FD" w:rsidRDefault="00AA5101" w:rsidP="00AA5101">
      <w:pPr>
        <w:widowControl w:val="0"/>
        <w:autoSpaceDE w:val="0"/>
        <w:autoSpaceDN w:val="0"/>
        <w:adjustRightInd w:val="0"/>
        <w:ind w:right="-6"/>
        <w:rPr>
          <w:rFonts w:cs="Arial"/>
          <w:b/>
          <w:bCs/>
          <w:szCs w:val="22"/>
          <w:lang w:val="en-US"/>
        </w:rPr>
      </w:pPr>
    </w:p>
    <w:p w:rsidR="00AA5101" w:rsidRPr="00DC04FD" w:rsidRDefault="00AA5101" w:rsidP="00AA5101">
      <w:pPr>
        <w:widowControl w:val="0"/>
        <w:autoSpaceDE w:val="0"/>
        <w:autoSpaceDN w:val="0"/>
        <w:adjustRightInd w:val="0"/>
        <w:ind w:right="-6"/>
        <w:rPr>
          <w:rFonts w:cs="Arial"/>
          <w:szCs w:val="22"/>
          <w:lang w:val="en-US"/>
        </w:rPr>
      </w:pPr>
      <w:r w:rsidRPr="00DC04FD">
        <w:rPr>
          <w:rFonts w:cs="Arial"/>
          <w:szCs w:val="22"/>
          <w:lang w:val="en-US"/>
        </w:rPr>
        <w:t>The Chair asked members to declare any potential conflicts of interest related to this application.</w:t>
      </w:r>
    </w:p>
    <w:p w:rsidR="00AA5101" w:rsidRPr="00DC04FD" w:rsidRDefault="00AA5101" w:rsidP="00AA5101">
      <w:pPr>
        <w:widowControl w:val="0"/>
        <w:autoSpaceDE w:val="0"/>
        <w:autoSpaceDN w:val="0"/>
        <w:adjustRightInd w:val="0"/>
        <w:ind w:right="-6"/>
        <w:rPr>
          <w:rFonts w:cs="Arial"/>
          <w:szCs w:val="22"/>
          <w:lang w:val="en-US"/>
        </w:rPr>
      </w:pPr>
    </w:p>
    <w:p w:rsidR="00AA5101" w:rsidRPr="00DC04FD" w:rsidRDefault="00AA5101" w:rsidP="00AA5101">
      <w:pPr>
        <w:widowControl w:val="0"/>
        <w:autoSpaceDE w:val="0"/>
        <w:autoSpaceDN w:val="0"/>
        <w:adjustRightInd w:val="0"/>
        <w:ind w:right="-6"/>
        <w:rPr>
          <w:rFonts w:cs="Arial"/>
          <w:szCs w:val="22"/>
          <w:lang w:val="en-US"/>
        </w:rPr>
      </w:pPr>
      <w:r w:rsidRPr="00DC04FD">
        <w:rPr>
          <w:rFonts w:cs="Arial"/>
          <w:szCs w:val="22"/>
          <w:lang w:val="en-US"/>
        </w:rPr>
        <w:t>No potential conflicts of interest related to this application were declared by any member.</w:t>
      </w:r>
    </w:p>
    <w:p w:rsidR="00AA5101" w:rsidRPr="00DC04FD" w:rsidRDefault="00AA5101" w:rsidP="00AA5101">
      <w:pPr>
        <w:widowControl w:val="0"/>
        <w:autoSpaceDE w:val="0"/>
        <w:autoSpaceDN w:val="0"/>
        <w:adjustRightInd w:val="0"/>
        <w:ind w:right="-6"/>
        <w:rPr>
          <w:rFonts w:cs="Arial"/>
          <w:szCs w:val="22"/>
          <w:lang w:val="en-US"/>
        </w:rPr>
      </w:pPr>
    </w:p>
    <w:p w:rsidR="00AA5101" w:rsidRPr="00DC04FD" w:rsidRDefault="00AA5101" w:rsidP="00AA5101">
      <w:pPr>
        <w:widowControl w:val="0"/>
        <w:autoSpaceDE w:val="0"/>
        <w:autoSpaceDN w:val="0"/>
        <w:adjustRightInd w:val="0"/>
        <w:ind w:right="-6"/>
        <w:rPr>
          <w:rFonts w:cs="Arial"/>
          <w:szCs w:val="22"/>
          <w:u w:val="single"/>
          <w:lang w:val="en-US"/>
        </w:rPr>
      </w:pPr>
      <w:r w:rsidRPr="00DC04FD">
        <w:rPr>
          <w:rFonts w:cs="Arial"/>
          <w:szCs w:val="22"/>
          <w:u w:val="single"/>
          <w:lang w:val="en-US"/>
        </w:rPr>
        <w:t>Summary of ethical issues</w:t>
      </w:r>
    </w:p>
    <w:p w:rsidR="00AA5101" w:rsidRPr="00DC04FD" w:rsidRDefault="00AA5101" w:rsidP="00AA5101">
      <w:pPr>
        <w:widowControl w:val="0"/>
        <w:autoSpaceDE w:val="0"/>
        <w:autoSpaceDN w:val="0"/>
        <w:adjustRightInd w:val="0"/>
        <w:ind w:right="-6"/>
        <w:rPr>
          <w:rFonts w:cs="Arial"/>
          <w:b/>
          <w:bCs/>
          <w:szCs w:val="22"/>
          <w:lang w:val="en-US"/>
        </w:rPr>
      </w:pPr>
    </w:p>
    <w:p w:rsidR="00AA5101" w:rsidRPr="00DC04FD" w:rsidRDefault="00AA5101" w:rsidP="00AA5101">
      <w:pPr>
        <w:widowControl w:val="0"/>
        <w:autoSpaceDE w:val="0"/>
        <w:autoSpaceDN w:val="0"/>
        <w:adjustRightInd w:val="0"/>
        <w:ind w:right="-6"/>
        <w:rPr>
          <w:rFonts w:cs="Arial"/>
          <w:szCs w:val="22"/>
          <w:lang w:val="en-US"/>
        </w:rPr>
      </w:pPr>
      <w:r w:rsidRPr="00DC04FD">
        <w:rPr>
          <w:rFonts w:cs="Arial"/>
          <w:szCs w:val="22"/>
          <w:lang w:val="en-US"/>
        </w:rPr>
        <w:t xml:space="preserve">The main ethical issues considered by the Committee were as follows. </w:t>
      </w:r>
    </w:p>
    <w:p w:rsidR="00AA5101" w:rsidRPr="00DC04FD" w:rsidRDefault="00AA5101" w:rsidP="00AA5101">
      <w:pPr>
        <w:widowControl w:val="0"/>
        <w:autoSpaceDE w:val="0"/>
        <w:autoSpaceDN w:val="0"/>
        <w:adjustRightInd w:val="0"/>
        <w:ind w:right="-6"/>
        <w:rPr>
          <w:rFonts w:cs="Arial"/>
          <w:szCs w:val="22"/>
          <w:lang w:val="en-US"/>
        </w:rPr>
      </w:pPr>
    </w:p>
    <w:p w:rsidR="00AA5101" w:rsidRPr="00AA5101" w:rsidRDefault="00AA5101" w:rsidP="00AA5101">
      <w:pPr>
        <w:pStyle w:val="ListParagraph"/>
        <w:widowControl w:val="0"/>
        <w:numPr>
          <w:ilvl w:val="0"/>
          <w:numId w:val="12"/>
        </w:numPr>
        <w:autoSpaceDE w:val="0"/>
        <w:autoSpaceDN w:val="0"/>
        <w:adjustRightInd w:val="0"/>
        <w:spacing w:before="80" w:after="80"/>
        <w:ind w:left="851" w:right="-6" w:hanging="284"/>
        <w:rPr>
          <w:rFonts w:ascii="Arial" w:hAnsi="Arial" w:cs="Arial"/>
          <w:sz w:val="22"/>
          <w:szCs w:val="22"/>
          <w:lang w:val="en-US"/>
        </w:rPr>
      </w:pPr>
      <w:r w:rsidRPr="00AA5101">
        <w:rPr>
          <w:rFonts w:ascii="Arial" w:hAnsi="Arial" w:cs="Arial"/>
          <w:sz w:val="22"/>
          <w:szCs w:val="22"/>
          <w:lang w:val="en-US"/>
        </w:rPr>
        <w:t>The Committee questioned why the researchers did not plan to contact participants to seek their consent to using their tissue and asked the researcher to justify why she believed the requirement to seek consent was not needed.</w:t>
      </w:r>
    </w:p>
    <w:p w:rsidR="00AA5101" w:rsidRPr="00AA5101" w:rsidRDefault="00AA5101" w:rsidP="00AA5101">
      <w:pPr>
        <w:pStyle w:val="ListParagraph"/>
        <w:widowControl w:val="0"/>
        <w:numPr>
          <w:ilvl w:val="0"/>
          <w:numId w:val="12"/>
        </w:numPr>
        <w:autoSpaceDE w:val="0"/>
        <w:autoSpaceDN w:val="0"/>
        <w:adjustRightInd w:val="0"/>
        <w:spacing w:before="80" w:after="80"/>
        <w:ind w:left="851" w:right="-6" w:hanging="284"/>
        <w:rPr>
          <w:rFonts w:ascii="Arial" w:hAnsi="Arial" w:cs="Arial"/>
          <w:sz w:val="22"/>
          <w:szCs w:val="22"/>
          <w:lang w:val="en-US"/>
        </w:rPr>
      </w:pPr>
      <w:r w:rsidRPr="00AA5101">
        <w:rPr>
          <w:rFonts w:ascii="Arial" w:hAnsi="Arial" w:cs="Arial"/>
          <w:sz w:val="22"/>
          <w:szCs w:val="22"/>
          <w:lang w:val="en-US"/>
        </w:rPr>
        <w:t>The researcher stated the study posed minimal risk for participants, and that resource constraints make contacting patients difficult and time consuming.</w:t>
      </w:r>
    </w:p>
    <w:p w:rsidR="00AA5101" w:rsidRPr="00AA5101" w:rsidRDefault="00AA5101" w:rsidP="00AA5101">
      <w:pPr>
        <w:pStyle w:val="ListParagraph"/>
        <w:widowControl w:val="0"/>
        <w:numPr>
          <w:ilvl w:val="0"/>
          <w:numId w:val="12"/>
        </w:numPr>
        <w:autoSpaceDE w:val="0"/>
        <w:autoSpaceDN w:val="0"/>
        <w:adjustRightInd w:val="0"/>
        <w:spacing w:before="80" w:after="80"/>
        <w:ind w:left="851" w:right="-6" w:hanging="284"/>
        <w:rPr>
          <w:rFonts w:ascii="Arial" w:hAnsi="Arial" w:cs="Arial"/>
          <w:sz w:val="22"/>
          <w:szCs w:val="22"/>
          <w:lang w:val="en-US"/>
        </w:rPr>
      </w:pPr>
      <w:r w:rsidRPr="00AA5101">
        <w:rPr>
          <w:rFonts w:ascii="Arial" w:hAnsi="Arial" w:cs="Arial"/>
          <w:sz w:val="22"/>
          <w:szCs w:val="22"/>
          <w:lang w:val="en-US"/>
        </w:rPr>
        <w:t>The Committee acknowledged the challenges that time and resource constraints impose but said that this does not justify waiving the usual requirement</w:t>
      </w:r>
      <w:r w:rsidRPr="00AA5101">
        <w:rPr>
          <w:rFonts w:ascii="Arial" w:hAnsi="Arial" w:cs="Arial"/>
          <w:i/>
          <w:sz w:val="22"/>
          <w:szCs w:val="22"/>
          <w:lang w:val="en-US"/>
        </w:rPr>
        <w:t xml:space="preserve"> </w:t>
      </w:r>
      <w:r w:rsidRPr="00AA5101">
        <w:rPr>
          <w:rFonts w:ascii="Arial" w:hAnsi="Arial" w:cs="Arial"/>
          <w:sz w:val="22"/>
          <w:szCs w:val="22"/>
          <w:lang w:val="en-US"/>
        </w:rPr>
        <w:t>to</w:t>
      </w:r>
      <w:r w:rsidRPr="00AA5101">
        <w:rPr>
          <w:rFonts w:ascii="Arial" w:hAnsi="Arial" w:cs="Arial"/>
          <w:i/>
          <w:sz w:val="22"/>
          <w:szCs w:val="22"/>
          <w:lang w:val="en-US"/>
        </w:rPr>
        <w:t xml:space="preserve"> </w:t>
      </w:r>
      <w:r w:rsidRPr="00AA5101">
        <w:rPr>
          <w:rFonts w:ascii="Arial" w:hAnsi="Arial" w:cs="Arial"/>
          <w:sz w:val="22"/>
          <w:szCs w:val="22"/>
          <w:lang w:val="en-US"/>
        </w:rPr>
        <w:t xml:space="preserve">seek consent. </w:t>
      </w:r>
    </w:p>
    <w:p w:rsidR="00AA5101" w:rsidRPr="00AA5101" w:rsidRDefault="00AA5101" w:rsidP="00AA5101">
      <w:pPr>
        <w:pStyle w:val="ListParagraph"/>
        <w:widowControl w:val="0"/>
        <w:numPr>
          <w:ilvl w:val="0"/>
          <w:numId w:val="12"/>
        </w:numPr>
        <w:autoSpaceDE w:val="0"/>
        <w:autoSpaceDN w:val="0"/>
        <w:adjustRightInd w:val="0"/>
        <w:spacing w:before="80" w:after="80"/>
        <w:ind w:left="851" w:right="-6" w:hanging="284"/>
        <w:rPr>
          <w:rFonts w:ascii="Arial" w:hAnsi="Arial" w:cs="Arial"/>
          <w:sz w:val="22"/>
          <w:szCs w:val="22"/>
          <w:lang w:val="en-US"/>
        </w:rPr>
      </w:pPr>
      <w:r w:rsidRPr="00AA5101">
        <w:rPr>
          <w:rFonts w:ascii="Arial" w:hAnsi="Arial" w:cs="Arial"/>
          <w:sz w:val="22"/>
          <w:szCs w:val="22"/>
          <w:lang w:val="en-US"/>
        </w:rPr>
        <w:t>The researcher advised that she would minimize harm by re-contacting patients’ doctors if any previously unidentified condition was identified during the study. However she did not foresee identifying any previously unidentified condition.</w:t>
      </w:r>
    </w:p>
    <w:p w:rsidR="00AA5101" w:rsidRPr="00AA5101" w:rsidRDefault="00AA5101" w:rsidP="00AA5101">
      <w:pPr>
        <w:pStyle w:val="ListParagraph"/>
        <w:widowControl w:val="0"/>
        <w:numPr>
          <w:ilvl w:val="0"/>
          <w:numId w:val="12"/>
        </w:numPr>
        <w:autoSpaceDE w:val="0"/>
        <w:autoSpaceDN w:val="0"/>
        <w:adjustRightInd w:val="0"/>
        <w:spacing w:before="80" w:after="80"/>
        <w:ind w:left="851" w:right="-6" w:hanging="284"/>
        <w:rPr>
          <w:rFonts w:ascii="Arial" w:hAnsi="Arial" w:cs="Arial"/>
          <w:sz w:val="22"/>
          <w:szCs w:val="22"/>
          <w:lang w:val="en-US"/>
        </w:rPr>
      </w:pPr>
      <w:r w:rsidRPr="00AA5101">
        <w:rPr>
          <w:rFonts w:ascii="Arial" w:hAnsi="Arial" w:cs="Arial"/>
          <w:sz w:val="22"/>
          <w:szCs w:val="22"/>
          <w:lang w:val="en-US"/>
        </w:rPr>
        <w:t>The Committee recommended that the researcher mails a PIS/CF to participants, giving them an opt-out option if they were not happy for their tissue to be used; or alternatively to reformulate the study as an audit which would not require approval.</w:t>
      </w:r>
    </w:p>
    <w:p w:rsidR="00AA5101" w:rsidRPr="00AA5101" w:rsidRDefault="00AA5101" w:rsidP="00AA5101">
      <w:pPr>
        <w:pStyle w:val="ListParagraph"/>
        <w:widowControl w:val="0"/>
        <w:numPr>
          <w:ilvl w:val="0"/>
          <w:numId w:val="12"/>
        </w:numPr>
        <w:autoSpaceDE w:val="0"/>
        <w:autoSpaceDN w:val="0"/>
        <w:adjustRightInd w:val="0"/>
        <w:spacing w:before="80" w:after="80"/>
        <w:ind w:left="851" w:right="-6" w:hanging="284"/>
        <w:rPr>
          <w:rFonts w:ascii="Arial" w:hAnsi="Arial" w:cs="Arial"/>
          <w:sz w:val="22"/>
          <w:szCs w:val="22"/>
          <w:lang w:val="en-US"/>
        </w:rPr>
      </w:pPr>
      <w:r w:rsidRPr="00AA5101">
        <w:rPr>
          <w:rFonts w:ascii="Arial" w:hAnsi="Arial" w:cs="Arial"/>
          <w:sz w:val="22"/>
          <w:szCs w:val="22"/>
          <w:lang w:val="en-US"/>
        </w:rPr>
        <w:t>Māori consultation needs to be undertaken as part of the locality assessment process.</w:t>
      </w:r>
    </w:p>
    <w:p w:rsidR="00AA5101" w:rsidRPr="00DC04FD" w:rsidRDefault="00AA5101" w:rsidP="00AA5101">
      <w:pPr>
        <w:widowControl w:val="0"/>
        <w:autoSpaceDE w:val="0"/>
        <w:autoSpaceDN w:val="0"/>
        <w:adjustRightInd w:val="0"/>
        <w:ind w:right="-6"/>
        <w:rPr>
          <w:rFonts w:cs="Arial"/>
          <w:szCs w:val="22"/>
          <w:lang w:val="en-US"/>
        </w:rPr>
      </w:pPr>
    </w:p>
    <w:p w:rsidR="00AA5101" w:rsidRPr="00DC04FD" w:rsidRDefault="00AA5101" w:rsidP="00AA5101">
      <w:pPr>
        <w:widowControl w:val="0"/>
        <w:autoSpaceDE w:val="0"/>
        <w:autoSpaceDN w:val="0"/>
        <w:adjustRightInd w:val="0"/>
        <w:ind w:right="-6"/>
        <w:rPr>
          <w:rFonts w:cs="Arial"/>
          <w:szCs w:val="22"/>
          <w:u w:val="single"/>
          <w:lang w:val="en-US"/>
        </w:rPr>
      </w:pPr>
      <w:r w:rsidRPr="00DC04FD">
        <w:rPr>
          <w:rFonts w:cs="Arial"/>
          <w:szCs w:val="22"/>
          <w:u w:val="single"/>
          <w:lang w:val="en-US"/>
        </w:rPr>
        <w:t xml:space="preserve">Decision </w:t>
      </w:r>
    </w:p>
    <w:p w:rsidR="00AA5101" w:rsidRPr="00DC04FD" w:rsidRDefault="00AA5101" w:rsidP="00AA5101">
      <w:pPr>
        <w:widowControl w:val="0"/>
        <w:autoSpaceDE w:val="0"/>
        <w:autoSpaceDN w:val="0"/>
        <w:adjustRightInd w:val="0"/>
        <w:ind w:right="-6"/>
        <w:rPr>
          <w:rFonts w:cs="Arial"/>
          <w:szCs w:val="22"/>
          <w:lang w:val="en-US"/>
        </w:rPr>
      </w:pPr>
    </w:p>
    <w:p w:rsidR="00AA5101" w:rsidRPr="00DC04FD" w:rsidRDefault="00AA5101" w:rsidP="00AA5101">
      <w:pPr>
        <w:widowControl w:val="0"/>
        <w:autoSpaceDE w:val="0"/>
        <w:autoSpaceDN w:val="0"/>
        <w:adjustRightInd w:val="0"/>
        <w:ind w:right="-6"/>
        <w:rPr>
          <w:rFonts w:cs="Arial"/>
          <w:szCs w:val="22"/>
          <w:lang w:val="en-US"/>
        </w:rPr>
      </w:pPr>
      <w:r w:rsidRPr="00DC04FD">
        <w:rPr>
          <w:rFonts w:cs="Arial"/>
          <w:szCs w:val="22"/>
          <w:lang w:val="en-US"/>
        </w:rPr>
        <w:t xml:space="preserve">This application was </w:t>
      </w:r>
      <w:r w:rsidRPr="00DC04FD">
        <w:rPr>
          <w:rFonts w:cs="Arial"/>
          <w:i/>
          <w:iCs/>
          <w:szCs w:val="22"/>
          <w:lang w:val="en-US"/>
        </w:rPr>
        <w:t>provisionally approved</w:t>
      </w:r>
      <w:r w:rsidRPr="00DC04FD">
        <w:rPr>
          <w:rFonts w:cs="Arial"/>
          <w:szCs w:val="22"/>
          <w:lang w:val="en-US"/>
        </w:rPr>
        <w:t xml:space="preserve"> by consensus, subject to the following information being received. </w:t>
      </w:r>
    </w:p>
    <w:p w:rsidR="00AA5101" w:rsidRPr="00AA5101" w:rsidRDefault="00AA5101" w:rsidP="00AA5101">
      <w:pPr>
        <w:pStyle w:val="ListParagraph"/>
        <w:widowControl w:val="0"/>
        <w:numPr>
          <w:ilvl w:val="0"/>
          <w:numId w:val="13"/>
        </w:numPr>
        <w:autoSpaceDE w:val="0"/>
        <w:autoSpaceDN w:val="0"/>
        <w:adjustRightInd w:val="0"/>
        <w:spacing w:before="80" w:after="80"/>
        <w:ind w:left="851" w:right="-6" w:hanging="284"/>
        <w:rPr>
          <w:rFonts w:ascii="Arial" w:hAnsi="Arial" w:cs="Arial"/>
          <w:i/>
          <w:sz w:val="22"/>
          <w:szCs w:val="22"/>
          <w:lang w:val="en-US"/>
        </w:rPr>
      </w:pPr>
      <w:r w:rsidRPr="00AA5101">
        <w:rPr>
          <w:rFonts w:ascii="Arial" w:hAnsi="Arial" w:cs="Arial"/>
          <w:sz w:val="22"/>
          <w:szCs w:val="22"/>
          <w:lang w:val="en-US"/>
        </w:rPr>
        <w:t>The researchers responding to the Committee about how they will obtain participant consent and providing the necessary PIS/CF (</w:t>
      </w:r>
      <w:r w:rsidRPr="00AA5101">
        <w:rPr>
          <w:rFonts w:ascii="Arial" w:hAnsi="Arial" w:cs="Arial"/>
          <w:i/>
          <w:sz w:val="22"/>
          <w:szCs w:val="22"/>
          <w:lang w:val="en-US"/>
        </w:rPr>
        <w:t xml:space="preserve">Ethical Guidelines for Observational Studies </w:t>
      </w:r>
      <w:proofErr w:type="spellStart"/>
      <w:r w:rsidRPr="00AA5101">
        <w:rPr>
          <w:rFonts w:ascii="Arial" w:hAnsi="Arial" w:cs="Arial"/>
          <w:i/>
          <w:sz w:val="22"/>
          <w:szCs w:val="22"/>
          <w:lang w:val="en-US"/>
        </w:rPr>
        <w:t>paras</w:t>
      </w:r>
      <w:proofErr w:type="spellEnd"/>
      <w:r w:rsidRPr="00AA5101">
        <w:rPr>
          <w:rFonts w:ascii="Arial" w:hAnsi="Arial" w:cs="Arial"/>
          <w:i/>
          <w:sz w:val="22"/>
          <w:szCs w:val="22"/>
          <w:lang w:val="en-US"/>
        </w:rPr>
        <w:t xml:space="preserve"> 6.10-6.18, 6.42, see also 6.43-6.47).</w:t>
      </w:r>
    </w:p>
    <w:p w:rsidR="00AA5101" w:rsidRPr="00DC04FD" w:rsidRDefault="00AA5101" w:rsidP="00AA5101">
      <w:pPr>
        <w:widowControl w:val="0"/>
        <w:autoSpaceDE w:val="0"/>
        <w:autoSpaceDN w:val="0"/>
        <w:adjustRightInd w:val="0"/>
        <w:ind w:right="-6"/>
        <w:rPr>
          <w:rFonts w:cs="Arial"/>
          <w:szCs w:val="22"/>
          <w:lang w:val="en-US"/>
        </w:rPr>
      </w:pPr>
      <w:r w:rsidRPr="00DC04FD">
        <w:rPr>
          <w:rFonts w:cs="Arial"/>
          <w:szCs w:val="22"/>
          <w:lang w:val="en-US"/>
        </w:rPr>
        <w:t xml:space="preserve">This information will be reviewed, and a final decision made on the application, by </w:t>
      </w:r>
      <w:proofErr w:type="spellStart"/>
      <w:r w:rsidRPr="00DC04FD">
        <w:rPr>
          <w:rFonts w:cs="Arial"/>
          <w:szCs w:val="22"/>
          <w:lang w:val="en-US"/>
        </w:rPr>
        <w:t>Raewyn</w:t>
      </w:r>
      <w:proofErr w:type="spellEnd"/>
      <w:r w:rsidRPr="00DC04FD">
        <w:rPr>
          <w:rFonts w:cs="Arial"/>
          <w:szCs w:val="22"/>
          <w:lang w:val="en-US"/>
        </w:rPr>
        <w:t xml:space="preserve"> </w:t>
      </w:r>
      <w:proofErr w:type="spellStart"/>
      <w:r w:rsidRPr="00DC04FD">
        <w:rPr>
          <w:rFonts w:cs="Arial"/>
          <w:szCs w:val="22"/>
          <w:lang w:val="en-US"/>
        </w:rPr>
        <w:t>Idoine</w:t>
      </w:r>
      <w:proofErr w:type="spellEnd"/>
      <w:r w:rsidRPr="00DC04FD">
        <w:rPr>
          <w:rFonts w:cs="Arial"/>
          <w:szCs w:val="22"/>
          <w:lang w:val="en-US"/>
        </w:rPr>
        <w:t>.</w:t>
      </w:r>
    </w:p>
    <w:p w:rsidR="00000000" w:rsidRPr="009C51DB" w:rsidRDefault="00AC562A">
      <w:pPr>
        <w:autoSpaceDE w:val="0"/>
        <w:autoSpaceDN w:val="0"/>
        <w:adjustRightInd w:val="0"/>
        <w:rPr>
          <w:rFonts w:cs="Arial"/>
          <w:szCs w:val="22"/>
          <w:lang w:eastAsia="en-GB"/>
        </w:rPr>
      </w:pPr>
      <w:r w:rsidRPr="009C51DB">
        <w:rPr>
          <w:rFonts w:cs="Arial"/>
          <w:szCs w:val="22"/>
          <w:lang w:eastAsia="en-GB"/>
        </w:rPr>
        <w:br w:type="page"/>
      </w:r>
    </w:p>
    <w:p w:rsidR="00B811DE" w:rsidRPr="00DC04FD" w:rsidRDefault="00B811DE" w:rsidP="00B811DE">
      <w:pPr>
        <w:widowControl w:val="0"/>
        <w:autoSpaceDE w:val="0"/>
        <w:autoSpaceDN w:val="0"/>
        <w:adjustRightInd w:val="0"/>
        <w:ind w:right="-6"/>
        <w:rPr>
          <w:rFonts w:cs="Arial"/>
          <w:szCs w:val="22"/>
          <w:lang w:val="en-US"/>
        </w:rPr>
      </w:pPr>
    </w:p>
    <w:tbl>
      <w:tblPr>
        <w:tblW w:w="0" w:type="auto"/>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966"/>
        <w:gridCol w:w="2575"/>
        <w:gridCol w:w="6459"/>
      </w:tblGrid>
      <w:tr w:rsidR="00B811DE" w:rsidRPr="00DC04FD" w:rsidTr="002F2D39">
        <w:tc>
          <w:tcPr>
            <w:tcW w:w="966" w:type="dxa"/>
            <w:tcBorders>
              <w:top w:val="single" w:sz="8" w:space="0" w:color="BFBFBF"/>
              <w:left w:val="single" w:sz="8" w:space="0" w:color="BFBFBF"/>
              <w:bottom w:val="single" w:sz="8" w:space="0" w:color="BFBFBF"/>
              <w:right w:val="single" w:sz="8" w:space="0" w:color="BFBFBF"/>
            </w:tcBorders>
            <w:tcMar>
              <w:top w:w="100" w:type="nil"/>
              <w:right w:w="100" w:type="nil"/>
            </w:tcMar>
          </w:tcPr>
          <w:p w:rsidR="00B811DE" w:rsidRPr="00DC04FD" w:rsidRDefault="00B811DE" w:rsidP="002F2D39">
            <w:pPr>
              <w:widowControl w:val="0"/>
              <w:autoSpaceDE w:val="0"/>
              <w:autoSpaceDN w:val="0"/>
              <w:adjustRightInd w:val="0"/>
              <w:ind w:right="-6"/>
              <w:rPr>
                <w:rFonts w:cs="Arial"/>
                <w:szCs w:val="22"/>
                <w:lang w:val="en-US"/>
              </w:rPr>
            </w:pPr>
            <w:r w:rsidRPr="00DC04FD">
              <w:rPr>
                <w:rFonts w:cs="Arial"/>
                <w:szCs w:val="22"/>
                <w:lang w:val="en-US"/>
              </w:rPr>
              <w:t xml:space="preserve"> </w:t>
            </w:r>
            <w:r w:rsidRPr="00DC04FD">
              <w:rPr>
                <w:rFonts w:cs="Arial"/>
                <w:b/>
                <w:bCs/>
                <w:szCs w:val="22"/>
                <w:lang w:val="en-US"/>
              </w:rPr>
              <w:t xml:space="preserve">5 </w:t>
            </w:r>
            <w:r w:rsidRPr="00DC04FD">
              <w:rPr>
                <w:rFonts w:cs="Arial"/>
                <w:szCs w:val="22"/>
                <w:lang w:val="en-US"/>
              </w:rPr>
              <w:t xml:space="preserve"> </w:t>
            </w:r>
          </w:p>
        </w:tc>
        <w:tc>
          <w:tcPr>
            <w:tcW w:w="2575" w:type="dxa"/>
            <w:tcBorders>
              <w:top w:val="single" w:sz="8" w:space="0" w:color="BFBFBF"/>
              <w:left w:val="single" w:sz="8" w:space="0" w:color="BFBFBF"/>
              <w:bottom w:val="single" w:sz="8" w:space="0" w:color="BFBFBF"/>
              <w:right w:val="single" w:sz="8" w:space="0" w:color="BFBFBF"/>
            </w:tcBorders>
            <w:tcMar>
              <w:top w:w="100" w:type="nil"/>
              <w:right w:w="100" w:type="nil"/>
            </w:tcMar>
          </w:tcPr>
          <w:p w:rsidR="00B811DE" w:rsidRPr="00DC04FD" w:rsidRDefault="00B811DE" w:rsidP="002F2D39">
            <w:pPr>
              <w:widowControl w:val="0"/>
              <w:autoSpaceDE w:val="0"/>
              <w:autoSpaceDN w:val="0"/>
              <w:adjustRightInd w:val="0"/>
              <w:ind w:right="-6"/>
              <w:rPr>
                <w:rFonts w:cs="Arial"/>
                <w:szCs w:val="22"/>
                <w:lang w:val="en-US"/>
              </w:rPr>
            </w:pPr>
            <w:r w:rsidRPr="00DC04FD">
              <w:rPr>
                <w:rFonts w:cs="Arial"/>
                <w:b/>
                <w:bCs/>
                <w:szCs w:val="22"/>
                <w:lang w:val="en-US"/>
              </w:rPr>
              <w:t xml:space="preserve">Ethics ref: </w:t>
            </w:r>
            <w:r w:rsidRPr="00DC04FD">
              <w:rPr>
                <w:rFonts w:cs="Arial"/>
                <w:szCs w:val="22"/>
                <w:lang w:val="en-US"/>
              </w:rPr>
              <w:t xml:space="preserve"> </w:t>
            </w:r>
          </w:p>
        </w:tc>
        <w:tc>
          <w:tcPr>
            <w:tcW w:w="6459" w:type="dxa"/>
            <w:tcBorders>
              <w:top w:val="single" w:sz="8" w:space="0" w:color="BFBFBF"/>
              <w:left w:val="single" w:sz="8" w:space="0" w:color="BFBFBF"/>
              <w:bottom w:val="single" w:sz="8" w:space="0" w:color="BFBFBF"/>
              <w:right w:val="single" w:sz="8" w:space="0" w:color="BFBFBF"/>
            </w:tcBorders>
            <w:tcMar>
              <w:top w:w="100" w:type="nil"/>
              <w:right w:w="100" w:type="nil"/>
            </w:tcMar>
          </w:tcPr>
          <w:p w:rsidR="00B811DE" w:rsidRPr="00DC04FD" w:rsidRDefault="00B811DE" w:rsidP="002F2D39">
            <w:pPr>
              <w:widowControl w:val="0"/>
              <w:autoSpaceDE w:val="0"/>
              <w:autoSpaceDN w:val="0"/>
              <w:adjustRightInd w:val="0"/>
              <w:ind w:right="-6"/>
              <w:rPr>
                <w:rFonts w:cs="Arial"/>
                <w:szCs w:val="22"/>
                <w:lang w:val="en-US"/>
              </w:rPr>
            </w:pPr>
            <w:r w:rsidRPr="00DC04FD">
              <w:rPr>
                <w:rFonts w:cs="Arial"/>
                <w:b/>
                <w:bCs/>
                <w:szCs w:val="22"/>
                <w:lang w:val="en-US"/>
              </w:rPr>
              <w:t>13/STH/71</w:t>
            </w:r>
            <w:r w:rsidRPr="00DC04FD">
              <w:rPr>
                <w:rFonts w:cs="Arial"/>
                <w:szCs w:val="22"/>
                <w:lang w:val="en-US"/>
              </w:rPr>
              <w:t xml:space="preserve"> </w:t>
            </w:r>
          </w:p>
        </w:tc>
      </w:tr>
      <w:tr w:rsidR="00B811DE" w:rsidRPr="00DC04FD" w:rsidTr="002F2D39">
        <w:tblPrEx>
          <w:tblBorders>
            <w:top w:val="none" w:sz="0" w:space="0" w:color="auto"/>
          </w:tblBorders>
        </w:tblPrEx>
        <w:tc>
          <w:tcPr>
            <w:tcW w:w="966" w:type="dxa"/>
            <w:tcBorders>
              <w:top w:val="single" w:sz="8" w:space="0" w:color="BFBFBF"/>
              <w:left w:val="single" w:sz="8" w:space="0" w:color="BFBFBF"/>
              <w:bottom w:val="single" w:sz="8" w:space="0" w:color="BFBFBF"/>
              <w:right w:val="single" w:sz="8" w:space="0" w:color="BFBFBF"/>
            </w:tcBorders>
            <w:tcMar>
              <w:top w:w="100" w:type="nil"/>
              <w:right w:w="100" w:type="nil"/>
            </w:tcMar>
          </w:tcPr>
          <w:p w:rsidR="00B811DE" w:rsidRPr="00DC04FD" w:rsidRDefault="00B811DE" w:rsidP="002F2D39">
            <w:pPr>
              <w:widowControl w:val="0"/>
              <w:autoSpaceDE w:val="0"/>
              <w:autoSpaceDN w:val="0"/>
              <w:adjustRightInd w:val="0"/>
              <w:ind w:right="-6"/>
              <w:rPr>
                <w:rFonts w:cs="Arial"/>
                <w:szCs w:val="22"/>
                <w:lang w:val="en-US"/>
              </w:rPr>
            </w:pPr>
            <w:r w:rsidRPr="00DC04FD">
              <w:rPr>
                <w:rFonts w:cs="Arial"/>
                <w:szCs w:val="22"/>
                <w:lang w:val="en-US"/>
              </w:rPr>
              <w:t xml:space="preserve">  </w:t>
            </w:r>
          </w:p>
        </w:tc>
        <w:tc>
          <w:tcPr>
            <w:tcW w:w="2575" w:type="dxa"/>
            <w:tcBorders>
              <w:top w:val="single" w:sz="8" w:space="0" w:color="BFBFBF"/>
              <w:left w:val="single" w:sz="8" w:space="0" w:color="BFBFBF"/>
              <w:bottom w:val="single" w:sz="8" w:space="0" w:color="BFBFBF"/>
              <w:right w:val="single" w:sz="8" w:space="0" w:color="BFBFBF"/>
            </w:tcBorders>
            <w:tcMar>
              <w:top w:w="100" w:type="nil"/>
              <w:right w:w="100" w:type="nil"/>
            </w:tcMar>
          </w:tcPr>
          <w:p w:rsidR="00B811DE" w:rsidRPr="00DC04FD" w:rsidRDefault="00B811DE" w:rsidP="002F2D39">
            <w:pPr>
              <w:widowControl w:val="0"/>
              <w:autoSpaceDE w:val="0"/>
              <w:autoSpaceDN w:val="0"/>
              <w:adjustRightInd w:val="0"/>
              <w:ind w:right="-6"/>
              <w:rPr>
                <w:rFonts w:cs="Arial"/>
                <w:szCs w:val="22"/>
                <w:lang w:val="en-US"/>
              </w:rPr>
            </w:pPr>
            <w:r w:rsidRPr="00DC04FD">
              <w:rPr>
                <w:rFonts w:cs="Arial"/>
                <w:szCs w:val="22"/>
                <w:lang w:val="en-US"/>
              </w:rPr>
              <w:t xml:space="preserve">Title: </w:t>
            </w:r>
          </w:p>
        </w:tc>
        <w:tc>
          <w:tcPr>
            <w:tcW w:w="6459" w:type="dxa"/>
            <w:tcBorders>
              <w:top w:val="single" w:sz="8" w:space="0" w:color="BFBFBF"/>
              <w:left w:val="single" w:sz="8" w:space="0" w:color="BFBFBF"/>
              <w:bottom w:val="single" w:sz="8" w:space="0" w:color="BFBFBF"/>
              <w:right w:val="single" w:sz="8" w:space="0" w:color="BFBFBF"/>
            </w:tcBorders>
            <w:tcMar>
              <w:top w:w="100" w:type="nil"/>
              <w:right w:w="100" w:type="nil"/>
            </w:tcMar>
          </w:tcPr>
          <w:p w:rsidR="00B811DE" w:rsidRPr="00DC04FD" w:rsidRDefault="00B811DE" w:rsidP="002F2D39">
            <w:pPr>
              <w:widowControl w:val="0"/>
              <w:autoSpaceDE w:val="0"/>
              <w:autoSpaceDN w:val="0"/>
              <w:adjustRightInd w:val="0"/>
              <w:ind w:right="-6"/>
              <w:rPr>
                <w:rFonts w:cs="Arial"/>
                <w:szCs w:val="22"/>
                <w:lang w:val="en-US"/>
              </w:rPr>
            </w:pPr>
            <w:r w:rsidRPr="00DC04FD">
              <w:rPr>
                <w:rFonts w:cs="Arial"/>
                <w:szCs w:val="22"/>
                <w:lang w:val="en-US"/>
              </w:rPr>
              <w:t xml:space="preserve">Capsular Repair after Arthroscopic Surgery of the Hip </w:t>
            </w:r>
          </w:p>
        </w:tc>
      </w:tr>
      <w:tr w:rsidR="00B811DE" w:rsidRPr="00DC04FD" w:rsidTr="002F2D39">
        <w:tblPrEx>
          <w:tblBorders>
            <w:top w:val="none" w:sz="0" w:space="0" w:color="auto"/>
          </w:tblBorders>
        </w:tblPrEx>
        <w:tc>
          <w:tcPr>
            <w:tcW w:w="966" w:type="dxa"/>
            <w:tcBorders>
              <w:top w:val="single" w:sz="8" w:space="0" w:color="BFBFBF"/>
              <w:left w:val="single" w:sz="8" w:space="0" w:color="BFBFBF"/>
              <w:bottom w:val="single" w:sz="8" w:space="0" w:color="BFBFBF"/>
              <w:right w:val="single" w:sz="8" w:space="0" w:color="BFBFBF"/>
            </w:tcBorders>
            <w:tcMar>
              <w:top w:w="100" w:type="nil"/>
              <w:right w:w="100" w:type="nil"/>
            </w:tcMar>
          </w:tcPr>
          <w:p w:rsidR="00B811DE" w:rsidRPr="00DC04FD" w:rsidRDefault="00B811DE" w:rsidP="002F2D39">
            <w:pPr>
              <w:widowControl w:val="0"/>
              <w:autoSpaceDE w:val="0"/>
              <w:autoSpaceDN w:val="0"/>
              <w:adjustRightInd w:val="0"/>
              <w:ind w:right="-6"/>
              <w:rPr>
                <w:rFonts w:cs="Arial"/>
                <w:szCs w:val="22"/>
                <w:lang w:val="en-US"/>
              </w:rPr>
            </w:pPr>
            <w:r w:rsidRPr="00DC04FD">
              <w:rPr>
                <w:rFonts w:cs="Arial"/>
                <w:szCs w:val="22"/>
                <w:lang w:val="en-US"/>
              </w:rPr>
              <w:t xml:space="preserve">  </w:t>
            </w:r>
          </w:p>
        </w:tc>
        <w:tc>
          <w:tcPr>
            <w:tcW w:w="2575" w:type="dxa"/>
            <w:tcBorders>
              <w:top w:val="single" w:sz="8" w:space="0" w:color="BFBFBF"/>
              <w:left w:val="single" w:sz="8" w:space="0" w:color="BFBFBF"/>
              <w:bottom w:val="single" w:sz="8" w:space="0" w:color="BFBFBF"/>
              <w:right w:val="single" w:sz="8" w:space="0" w:color="BFBFBF"/>
            </w:tcBorders>
            <w:tcMar>
              <w:top w:w="100" w:type="nil"/>
              <w:right w:w="100" w:type="nil"/>
            </w:tcMar>
          </w:tcPr>
          <w:p w:rsidR="00B811DE" w:rsidRPr="00DC04FD" w:rsidRDefault="00B811DE" w:rsidP="002F2D39">
            <w:pPr>
              <w:widowControl w:val="0"/>
              <w:autoSpaceDE w:val="0"/>
              <w:autoSpaceDN w:val="0"/>
              <w:adjustRightInd w:val="0"/>
              <w:ind w:right="-6"/>
              <w:rPr>
                <w:rFonts w:cs="Arial"/>
                <w:szCs w:val="22"/>
                <w:lang w:val="en-US"/>
              </w:rPr>
            </w:pPr>
            <w:r w:rsidRPr="00DC04FD">
              <w:rPr>
                <w:rFonts w:cs="Arial"/>
                <w:szCs w:val="22"/>
                <w:lang w:val="en-US"/>
              </w:rPr>
              <w:t xml:space="preserve">Principal Investigator: </w:t>
            </w:r>
          </w:p>
        </w:tc>
        <w:tc>
          <w:tcPr>
            <w:tcW w:w="6459" w:type="dxa"/>
            <w:tcBorders>
              <w:top w:val="single" w:sz="8" w:space="0" w:color="BFBFBF"/>
              <w:left w:val="single" w:sz="8" w:space="0" w:color="BFBFBF"/>
              <w:bottom w:val="single" w:sz="8" w:space="0" w:color="BFBFBF"/>
              <w:right w:val="single" w:sz="8" w:space="0" w:color="BFBFBF"/>
            </w:tcBorders>
            <w:tcMar>
              <w:top w:w="100" w:type="nil"/>
              <w:right w:w="100" w:type="nil"/>
            </w:tcMar>
          </w:tcPr>
          <w:p w:rsidR="00B811DE" w:rsidRPr="00DC04FD" w:rsidRDefault="00B811DE" w:rsidP="002F2D39">
            <w:pPr>
              <w:widowControl w:val="0"/>
              <w:autoSpaceDE w:val="0"/>
              <w:autoSpaceDN w:val="0"/>
              <w:adjustRightInd w:val="0"/>
              <w:ind w:right="-6"/>
              <w:rPr>
                <w:rFonts w:cs="Arial"/>
                <w:szCs w:val="22"/>
                <w:lang w:val="en-US"/>
              </w:rPr>
            </w:pPr>
            <w:r w:rsidRPr="00DC04FD">
              <w:rPr>
                <w:rFonts w:cs="Arial"/>
                <w:szCs w:val="22"/>
                <w:lang w:val="en-US"/>
              </w:rPr>
              <w:t xml:space="preserve">Doctor Matthew Brick </w:t>
            </w:r>
          </w:p>
        </w:tc>
      </w:tr>
      <w:tr w:rsidR="00B811DE" w:rsidRPr="00DC04FD" w:rsidTr="002F2D39">
        <w:tblPrEx>
          <w:tblBorders>
            <w:top w:val="none" w:sz="0" w:space="0" w:color="auto"/>
          </w:tblBorders>
        </w:tblPrEx>
        <w:tc>
          <w:tcPr>
            <w:tcW w:w="966" w:type="dxa"/>
            <w:tcBorders>
              <w:top w:val="single" w:sz="8" w:space="0" w:color="BFBFBF"/>
              <w:left w:val="single" w:sz="8" w:space="0" w:color="BFBFBF"/>
              <w:bottom w:val="single" w:sz="8" w:space="0" w:color="BFBFBF"/>
              <w:right w:val="single" w:sz="8" w:space="0" w:color="BFBFBF"/>
            </w:tcBorders>
            <w:tcMar>
              <w:top w:w="100" w:type="nil"/>
              <w:right w:w="100" w:type="nil"/>
            </w:tcMar>
          </w:tcPr>
          <w:p w:rsidR="00B811DE" w:rsidRPr="00DC04FD" w:rsidRDefault="00B811DE" w:rsidP="002F2D39">
            <w:pPr>
              <w:widowControl w:val="0"/>
              <w:autoSpaceDE w:val="0"/>
              <w:autoSpaceDN w:val="0"/>
              <w:adjustRightInd w:val="0"/>
              <w:ind w:right="-6"/>
              <w:rPr>
                <w:rFonts w:cs="Arial"/>
                <w:szCs w:val="22"/>
                <w:lang w:val="en-US"/>
              </w:rPr>
            </w:pPr>
            <w:r w:rsidRPr="00DC04FD">
              <w:rPr>
                <w:rFonts w:cs="Arial"/>
                <w:szCs w:val="22"/>
                <w:lang w:val="en-US"/>
              </w:rPr>
              <w:t xml:space="preserve">  </w:t>
            </w:r>
          </w:p>
        </w:tc>
        <w:tc>
          <w:tcPr>
            <w:tcW w:w="2575" w:type="dxa"/>
            <w:tcBorders>
              <w:top w:val="single" w:sz="8" w:space="0" w:color="BFBFBF"/>
              <w:left w:val="single" w:sz="8" w:space="0" w:color="BFBFBF"/>
              <w:bottom w:val="single" w:sz="8" w:space="0" w:color="BFBFBF"/>
              <w:right w:val="single" w:sz="8" w:space="0" w:color="BFBFBF"/>
            </w:tcBorders>
            <w:tcMar>
              <w:top w:w="100" w:type="nil"/>
              <w:right w:w="100" w:type="nil"/>
            </w:tcMar>
          </w:tcPr>
          <w:p w:rsidR="00B811DE" w:rsidRPr="00DC04FD" w:rsidRDefault="00B811DE" w:rsidP="002F2D39">
            <w:pPr>
              <w:widowControl w:val="0"/>
              <w:autoSpaceDE w:val="0"/>
              <w:autoSpaceDN w:val="0"/>
              <w:adjustRightInd w:val="0"/>
              <w:ind w:right="-6"/>
              <w:rPr>
                <w:rFonts w:cs="Arial"/>
                <w:szCs w:val="22"/>
                <w:lang w:val="en-US"/>
              </w:rPr>
            </w:pPr>
            <w:r w:rsidRPr="00DC04FD">
              <w:rPr>
                <w:rFonts w:cs="Arial"/>
                <w:szCs w:val="22"/>
                <w:lang w:val="en-US"/>
              </w:rPr>
              <w:t xml:space="preserve">Sponsor: </w:t>
            </w:r>
          </w:p>
        </w:tc>
        <w:tc>
          <w:tcPr>
            <w:tcW w:w="6459" w:type="dxa"/>
            <w:tcBorders>
              <w:top w:val="single" w:sz="8" w:space="0" w:color="BFBFBF"/>
              <w:left w:val="single" w:sz="8" w:space="0" w:color="BFBFBF"/>
              <w:bottom w:val="single" w:sz="8" w:space="0" w:color="BFBFBF"/>
              <w:right w:val="single" w:sz="8" w:space="0" w:color="BFBFBF"/>
            </w:tcBorders>
            <w:tcMar>
              <w:top w:w="100" w:type="nil"/>
              <w:right w:w="100" w:type="nil"/>
            </w:tcMar>
          </w:tcPr>
          <w:p w:rsidR="00B811DE" w:rsidRPr="00DC04FD" w:rsidRDefault="00B811DE" w:rsidP="002F2D39">
            <w:pPr>
              <w:widowControl w:val="0"/>
              <w:autoSpaceDE w:val="0"/>
              <w:autoSpaceDN w:val="0"/>
              <w:adjustRightInd w:val="0"/>
              <w:ind w:right="-6"/>
              <w:rPr>
                <w:rFonts w:cs="Arial"/>
                <w:szCs w:val="22"/>
                <w:lang w:val="en-US"/>
              </w:rPr>
            </w:pPr>
            <w:r w:rsidRPr="00DC04FD">
              <w:rPr>
                <w:rFonts w:cs="Arial"/>
                <w:szCs w:val="22"/>
                <w:lang w:val="en-US"/>
              </w:rPr>
              <w:t xml:space="preserve"> </w:t>
            </w:r>
          </w:p>
        </w:tc>
      </w:tr>
      <w:tr w:rsidR="00B811DE" w:rsidRPr="00DC04FD" w:rsidTr="002F2D39">
        <w:tblPrEx>
          <w:tblBorders>
            <w:top w:val="none" w:sz="0" w:space="0" w:color="auto"/>
            <w:bottom w:val="single" w:sz="4" w:space="0" w:color="BFBFBF"/>
          </w:tblBorders>
        </w:tblPrEx>
        <w:tc>
          <w:tcPr>
            <w:tcW w:w="966" w:type="dxa"/>
            <w:tcBorders>
              <w:top w:val="single" w:sz="8" w:space="0" w:color="BFBFBF"/>
              <w:left w:val="single" w:sz="8" w:space="0" w:color="BFBFBF"/>
              <w:bottom w:val="single" w:sz="8" w:space="0" w:color="BFBFBF"/>
              <w:right w:val="single" w:sz="8" w:space="0" w:color="BFBFBF"/>
            </w:tcBorders>
            <w:tcMar>
              <w:top w:w="100" w:type="nil"/>
              <w:right w:w="100" w:type="nil"/>
            </w:tcMar>
          </w:tcPr>
          <w:p w:rsidR="00B811DE" w:rsidRPr="00DC04FD" w:rsidRDefault="00B811DE" w:rsidP="002F2D39">
            <w:pPr>
              <w:widowControl w:val="0"/>
              <w:autoSpaceDE w:val="0"/>
              <w:autoSpaceDN w:val="0"/>
              <w:adjustRightInd w:val="0"/>
              <w:ind w:right="-6"/>
              <w:rPr>
                <w:rFonts w:cs="Arial"/>
                <w:szCs w:val="22"/>
                <w:lang w:val="en-US"/>
              </w:rPr>
            </w:pPr>
            <w:r w:rsidRPr="00DC04FD">
              <w:rPr>
                <w:rFonts w:cs="Arial"/>
                <w:szCs w:val="22"/>
                <w:lang w:val="en-US"/>
              </w:rPr>
              <w:t xml:space="preserve">  </w:t>
            </w:r>
          </w:p>
        </w:tc>
        <w:tc>
          <w:tcPr>
            <w:tcW w:w="2575" w:type="dxa"/>
            <w:tcBorders>
              <w:top w:val="single" w:sz="8" w:space="0" w:color="BFBFBF"/>
              <w:left w:val="single" w:sz="8" w:space="0" w:color="BFBFBF"/>
              <w:bottom w:val="single" w:sz="8" w:space="0" w:color="BFBFBF"/>
              <w:right w:val="single" w:sz="8" w:space="0" w:color="BFBFBF"/>
            </w:tcBorders>
            <w:tcMar>
              <w:top w:w="100" w:type="nil"/>
              <w:right w:w="100" w:type="nil"/>
            </w:tcMar>
          </w:tcPr>
          <w:p w:rsidR="00B811DE" w:rsidRPr="00DC04FD" w:rsidRDefault="00B811DE" w:rsidP="002F2D39">
            <w:pPr>
              <w:widowControl w:val="0"/>
              <w:autoSpaceDE w:val="0"/>
              <w:autoSpaceDN w:val="0"/>
              <w:adjustRightInd w:val="0"/>
              <w:ind w:right="-6"/>
              <w:rPr>
                <w:rFonts w:cs="Arial"/>
                <w:szCs w:val="22"/>
                <w:lang w:val="en-US"/>
              </w:rPr>
            </w:pPr>
            <w:r w:rsidRPr="00DC04FD">
              <w:rPr>
                <w:rFonts w:cs="Arial"/>
                <w:szCs w:val="22"/>
                <w:lang w:val="en-US"/>
              </w:rPr>
              <w:t xml:space="preserve">Clock Start Date: </w:t>
            </w:r>
          </w:p>
        </w:tc>
        <w:tc>
          <w:tcPr>
            <w:tcW w:w="6459" w:type="dxa"/>
            <w:tcBorders>
              <w:top w:val="single" w:sz="8" w:space="0" w:color="BFBFBF"/>
              <w:left w:val="single" w:sz="8" w:space="0" w:color="BFBFBF"/>
              <w:bottom w:val="single" w:sz="8" w:space="0" w:color="BFBFBF"/>
              <w:right w:val="single" w:sz="8" w:space="0" w:color="BFBFBF"/>
            </w:tcBorders>
            <w:tcMar>
              <w:top w:w="100" w:type="nil"/>
              <w:right w:w="100" w:type="nil"/>
            </w:tcMar>
          </w:tcPr>
          <w:p w:rsidR="00B811DE" w:rsidRPr="00DC04FD" w:rsidRDefault="00B811DE" w:rsidP="002F2D39">
            <w:pPr>
              <w:widowControl w:val="0"/>
              <w:autoSpaceDE w:val="0"/>
              <w:autoSpaceDN w:val="0"/>
              <w:adjustRightInd w:val="0"/>
              <w:ind w:right="-6"/>
              <w:rPr>
                <w:rFonts w:cs="Arial"/>
                <w:szCs w:val="22"/>
                <w:lang w:val="en-US"/>
              </w:rPr>
            </w:pPr>
            <w:r w:rsidRPr="00DC04FD">
              <w:rPr>
                <w:rFonts w:cs="Arial"/>
                <w:szCs w:val="22"/>
                <w:lang w:val="en-US"/>
              </w:rPr>
              <w:t xml:space="preserve">04 July 2013 </w:t>
            </w:r>
          </w:p>
        </w:tc>
      </w:tr>
    </w:tbl>
    <w:p w:rsidR="00B811DE" w:rsidRDefault="00B811DE" w:rsidP="00B811DE">
      <w:pPr>
        <w:widowControl w:val="0"/>
        <w:autoSpaceDE w:val="0"/>
        <w:autoSpaceDN w:val="0"/>
        <w:adjustRightInd w:val="0"/>
        <w:ind w:right="-6"/>
        <w:rPr>
          <w:rFonts w:cs="Arial"/>
          <w:szCs w:val="22"/>
          <w:u w:val="single"/>
          <w:lang w:val="en-US"/>
        </w:rPr>
      </w:pPr>
    </w:p>
    <w:p w:rsidR="00AC562A" w:rsidRPr="00AC562A" w:rsidRDefault="00AC562A" w:rsidP="00AC562A">
      <w:pPr>
        <w:widowControl w:val="0"/>
        <w:autoSpaceDE w:val="0"/>
        <w:autoSpaceDN w:val="0"/>
        <w:adjustRightInd w:val="0"/>
        <w:ind w:right="-6"/>
        <w:rPr>
          <w:rFonts w:cs="Arial"/>
          <w:szCs w:val="22"/>
          <w:lang w:val="en-US"/>
        </w:rPr>
      </w:pPr>
      <w:r>
        <w:rPr>
          <w:rFonts w:cs="Arial"/>
          <w:szCs w:val="22"/>
          <w:lang w:val="en-US"/>
        </w:rPr>
        <w:t>Doctor Matthew Brick</w:t>
      </w:r>
      <w:r w:rsidRPr="00AC562A">
        <w:rPr>
          <w:rFonts w:cs="Arial"/>
          <w:szCs w:val="22"/>
          <w:lang w:val="en-US"/>
        </w:rPr>
        <w:t xml:space="preserve"> was not present for discussion of this application.</w:t>
      </w:r>
    </w:p>
    <w:p w:rsidR="00AC562A" w:rsidRPr="00DC04FD" w:rsidRDefault="00AC562A" w:rsidP="00B811DE">
      <w:pPr>
        <w:widowControl w:val="0"/>
        <w:autoSpaceDE w:val="0"/>
        <w:autoSpaceDN w:val="0"/>
        <w:adjustRightInd w:val="0"/>
        <w:ind w:right="-6"/>
        <w:rPr>
          <w:rFonts w:cs="Arial"/>
          <w:szCs w:val="22"/>
          <w:u w:val="single"/>
          <w:lang w:val="en-US"/>
        </w:rPr>
      </w:pPr>
    </w:p>
    <w:p w:rsidR="00B811DE" w:rsidRPr="00DC04FD" w:rsidRDefault="00B811DE" w:rsidP="00B811DE">
      <w:pPr>
        <w:widowControl w:val="0"/>
        <w:autoSpaceDE w:val="0"/>
        <w:autoSpaceDN w:val="0"/>
        <w:adjustRightInd w:val="0"/>
        <w:ind w:right="-6"/>
        <w:rPr>
          <w:rFonts w:cs="Arial"/>
          <w:szCs w:val="22"/>
          <w:u w:val="single"/>
          <w:lang w:val="en-US"/>
        </w:rPr>
      </w:pPr>
      <w:r w:rsidRPr="00DC04FD">
        <w:rPr>
          <w:rFonts w:cs="Arial"/>
          <w:szCs w:val="22"/>
          <w:u w:val="single"/>
          <w:lang w:val="en-US"/>
        </w:rPr>
        <w:t>Potential conflicts of interest</w:t>
      </w:r>
    </w:p>
    <w:p w:rsidR="00B811DE" w:rsidRPr="00DC04FD" w:rsidRDefault="00B811DE" w:rsidP="00B811DE">
      <w:pPr>
        <w:widowControl w:val="0"/>
        <w:autoSpaceDE w:val="0"/>
        <w:autoSpaceDN w:val="0"/>
        <w:adjustRightInd w:val="0"/>
        <w:ind w:right="-6"/>
        <w:rPr>
          <w:rFonts w:cs="Arial"/>
          <w:b/>
          <w:bCs/>
          <w:szCs w:val="22"/>
          <w:lang w:val="en-US"/>
        </w:rPr>
      </w:pPr>
    </w:p>
    <w:p w:rsidR="00B811DE" w:rsidRPr="00DC04FD" w:rsidRDefault="00B811DE" w:rsidP="00B811DE">
      <w:pPr>
        <w:widowControl w:val="0"/>
        <w:autoSpaceDE w:val="0"/>
        <w:autoSpaceDN w:val="0"/>
        <w:adjustRightInd w:val="0"/>
        <w:ind w:right="-6"/>
        <w:rPr>
          <w:rFonts w:cs="Arial"/>
          <w:szCs w:val="22"/>
          <w:lang w:val="en-US"/>
        </w:rPr>
      </w:pPr>
      <w:r w:rsidRPr="00DC04FD">
        <w:rPr>
          <w:rFonts w:cs="Arial"/>
          <w:szCs w:val="22"/>
          <w:lang w:val="en-US"/>
        </w:rPr>
        <w:t>The Chair asked members to declare any potential conflicts of interest related to this application.</w:t>
      </w:r>
    </w:p>
    <w:p w:rsidR="00B811DE" w:rsidRPr="00DC04FD" w:rsidRDefault="00B811DE" w:rsidP="00B811DE">
      <w:pPr>
        <w:widowControl w:val="0"/>
        <w:autoSpaceDE w:val="0"/>
        <w:autoSpaceDN w:val="0"/>
        <w:adjustRightInd w:val="0"/>
        <w:ind w:right="-6"/>
        <w:rPr>
          <w:rFonts w:cs="Arial"/>
          <w:szCs w:val="22"/>
          <w:lang w:val="en-US"/>
        </w:rPr>
      </w:pPr>
    </w:p>
    <w:p w:rsidR="00B811DE" w:rsidRPr="00DC04FD" w:rsidRDefault="00B811DE" w:rsidP="00B811DE">
      <w:pPr>
        <w:widowControl w:val="0"/>
        <w:autoSpaceDE w:val="0"/>
        <w:autoSpaceDN w:val="0"/>
        <w:adjustRightInd w:val="0"/>
        <w:ind w:right="-6"/>
        <w:rPr>
          <w:rFonts w:cs="Arial"/>
          <w:szCs w:val="22"/>
          <w:lang w:val="en-US"/>
        </w:rPr>
      </w:pPr>
      <w:r w:rsidRPr="00DC04FD">
        <w:rPr>
          <w:rFonts w:cs="Arial"/>
          <w:szCs w:val="22"/>
          <w:lang w:val="en-US"/>
        </w:rPr>
        <w:t>No potential conflicts of interest related to this application were declared by any member.</w:t>
      </w:r>
    </w:p>
    <w:p w:rsidR="00B811DE" w:rsidRPr="00DC04FD" w:rsidRDefault="00B811DE" w:rsidP="00B811DE">
      <w:pPr>
        <w:widowControl w:val="0"/>
        <w:autoSpaceDE w:val="0"/>
        <w:autoSpaceDN w:val="0"/>
        <w:adjustRightInd w:val="0"/>
        <w:ind w:right="-6"/>
        <w:rPr>
          <w:rFonts w:cs="Arial"/>
          <w:szCs w:val="22"/>
          <w:lang w:val="en-US"/>
        </w:rPr>
      </w:pPr>
    </w:p>
    <w:p w:rsidR="00B811DE" w:rsidRPr="00DC04FD" w:rsidRDefault="00B811DE" w:rsidP="00B811DE">
      <w:pPr>
        <w:widowControl w:val="0"/>
        <w:autoSpaceDE w:val="0"/>
        <w:autoSpaceDN w:val="0"/>
        <w:adjustRightInd w:val="0"/>
        <w:ind w:right="-6"/>
        <w:rPr>
          <w:rFonts w:cs="Arial"/>
          <w:szCs w:val="22"/>
          <w:u w:val="single"/>
          <w:lang w:val="en-US"/>
        </w:rPr>
      </w:pPr>
      <w:r w:rsidRPr="00DC04FD">
        <w:rPr>
          <w:rFonts w:cs="Arial"/>
          <w:szCs w:val="22"/>
          <w:u w:val="single"/>
          <w:lang w:val="en-US"/>
        </w:rPr>
        <w:t>Summary of ethical issues</w:t>
      </w:r>
    </w:p>
    <w:p w:rsidR="00B811DE" w:rsidRPr="00DC04FD" w:rsidRDefault="00B811DE" w:rsidP="00B811DE">
      <w:pPr>
        <w:widowControl w:val="0"/>
        <w:autoSpaceDE w:val="0"/>
        <w:autoSpaceDN w:val="0"/>
        <w:adjustRightInd w:val="0"/>
        <w:ind w:right="-6"/>
        <w:rPr>
          <w:rFonts w:cs="Arial"/>
          <w:b/>
          <w:bCs/>
          <w:szCs w:val="22"/>
          <w:lang w:val="en-US"/>
        </w:rPr>
      </w:pPr>
    </w:p>
    <w:p w:rsidR="00B811DE" w:rsidRPr="00DC04FD" w:rsidRDefault="00B811DE" w:rsidP="00B811DE">
      <w:pPr>
        <w:widowControl w:val="0"/>
        <w:autoSpaceDE w:val="0"/>
        <w:autoSpaceDN w:val="0"/>
        <w:adjustRightInd w:val="0"/>
        <w:ind w:right="-6"/>
        <w:rPr>
          <w:rFonts w:cs="Arial"/>
          <w:szCs w:val="22"/>
          <w:lang w:val="en-US"/>
        </w:rPr>
      </w:pPr>
      <w:r w:rsidRPr="00DC04FD">
        <w:rPr>
          <w:rFonts w:cs="Arial"/>
          <w:szCs w:val="22"/>
          <w:lang w:val="en-US"/>
        </w:rPr>
        <w:t xml:space="preserve">The main ethical issues considered by the Committee were as follows. </w:t>
      </w:r>
    </w:p>
    <w:p w:rsidR="00B811DE" w:rsidRPr="00DC04FD" w:rsidRDefault="00B811DE" w:rsidP="00B811DE">
      <w:pPr>
        <w:widowControl w:val="0"/>
        <w:autoSpaceDE w:val="0"/>
        <w:autoSpaceDN w:val="0"/>
        <w:adjustRightInd w:val="0"/>
        <w:spacing w:before="80" w:after="80"/>
        <w:ind w:right="-6"/>
        <w:rPr>
          <w:rFonts w:cs="Arial"/>
          <w:szCs w:val="22"/>
          <w:lang w:val="en-US"/>
        </w:rPr>
      </w:pPr>
    </w:p>
    <w:p w:rsidR="00B811DE" w:rsidRPr="00B811DE" w:rsidRDefault="00B811DE" w:rsidP="00B811DE">
      <w:pPr>
        <w:pStyle w:val="ListParagraph"/>
        <w:widowControl w:val="0"/>
        <w:numPr>
          <w:ilvl w:val="0"/>
          <w:numId w:val="13"/>
        </w:numPr>
        <w:autoSpaceDE w:val="0"/>
        <w:autoSpaceDN w:val="0"/>
        <w:adjustRightInd w:val="0"/>
        <w:spacing w:before="80" w:after="80"/>
        <w:ind w:left="851" w:right="-6" w:hanging="284"/>
        <w:rPr>
          <w:rFonts w:ascii="Arial" w:hAnsi="Arial" w:cs="Arial"/>
          <w:sz w:val="22"/>
          <w:szCs w:val="22"/>
          <w:lang w:val="en-US"/>
        </w:rPr>
      </w:pPr>
      <w:r w:rsidRPr="00B811DE">
        <w:rPr>
          <w:rFonts w:ascii="Arial" w:hAnsi="Arial" w:cs="Arial"/>
          <w:sz w:val="22"/>
          <w:szCs w:val="22"/>
          <w:lang w:val="en-US"/>
        </w:rPr>
        <w:t>The PIS is too brief.</w:t>
      </w:r>
    </w:p>
    <w:p w:rsidR="00B811DE" w:rsidRPr="00B811DE" w:rsidRDefault="00B811DE" w:rsidP="00B811DE">
      <w:pPr>
        <w:pStyle w:val="ListParagraph"/>
        <w:widowControl w:val="0"/>
        <w:numPr>
          <w:ilvl w:val="0"/>
          <w:numId w:val="13"/>
        </w:numPr>
        <w:autoSpaceDE w:val="0"/>
        <w:autoSpaceDN w:val="0"/>
        <w:adjustRightInd w:val="0"/>
        <w:spacing w:before="80" w:after="80"/>
        <w:ind w:left="851" w:right="-6" w:hanging="284"/>
        <w:rPr>
          <w:rFonts w:ascii="Arial" w:hAnsi="Arial" w:cs="Arial"/>
          <w:sz w:val="22"/>
          <w:szCs w:val="22"/>
          <w:lang w:val="en-US"/>
        </w:rPr>
      </w:pPr>
      <w:r w:rsidRPr="00B811DE">
        <w:rPr>
          <w:rFonts w:ascii="Arial" w:hAnsi="Arial" w:cs="Arial"/>
          <w:sz w:val="22"/>
          <w:szCs w:val="22"/>
          <w:lang w:val="en-US"/>
        </w:rPr>
        <w:t xml:space="preserve">The information in the PIS about the study indicates that one technique is superior to the </w:t>
      </w:r>
      <w:proofErr w:type="gramStart"/>
      <w:r w:rsidRPr="00B811DE">
        <w:rPr>
          <w:rFonts w:ascii="Arial" w:hAnsi="Arial" w:cs="Arial"/>
          <w:sz w:val="22"/>
          <w:szCs w:val="22"/>
          <w:lang w:val="en-US"/>
        </w:rPr>
        <w:t>other,</w:t>
      </w:r>
      <w:proofErr w:type="gramEnd"/>
      <w:r w:rsidRPr="00B811DE">
        <w:rPr>
          <w:rFonts w:ascii="Arial" w:hAnsi="Arial" w:cs="Arial"/>
          <w:sz w:val="22"/>
          <w:szCs w:val="22"/>
          <w:lang w:val="en-US"/>
        </w:rPr>
        <w:t xml:space="preserve"> the PIS should be more neutral about this.  If the evidence clearly </w:t>
      </w:r>
      <w:proofErr w:type="spellStart"/>
      <w:r w:rsidRPr="00B811DE">
        <w:rPr>
          <w:rFonts w:ascii="Arial" w:hAnsi="Arial" w:cs="Arial"/>
          <w:sz w:val="22"/>
          <w:szCs w:val="22"/>
          <w:lang w:val="en-US"/>
        </w:rPr>
        <w:t>favoured</w:t>
      </w:r>
      <w:proofErr w:type="spellEnd"/>
      <w:r w:rsidRPr="00B811DE">
        <w:rPr>
          <w:rFonts w:ascii="Arial" w:hAnsi="Arial" w:cs="Arial"/>
          <w:sz w:val="22"/>
          <w:szCs w:val="22"/>
          <w:lang w:val="en-US"/>
        </w:rPr>
        <w:t xml:space="preserve"> one technique above the other there would be no equipoise and presumably no need to do the study.</w:t>
      </w:r>
    </w:p>
    <w:p w:rsidR="00B811DE" w:rsidRPr="00B811DE" w:rsidRDefault="00B811DE" w:rsidP="00B811DE">
      <w:pPr>
        <w:pStyle w:val="ListParagraph"/>
        <w:widowControl w:val="0"/>
        <w:numPr>
          <w:ilvl w:val="0"/>
          <w:numId w:val="13"/>
        </w:numPr>
        <w:autoSpaceDE w:val="0"/>
        <w:autoSpaceDN w:val="0"/>
        <w:adjustRightInd w:val="0"/>
        <w:spacing w:before="80" w:after="80"/>
        <w:ind w:left="851" w:right="-6" w:hanging="284"/>
        <w:rPr>
          <w:rFonts w:ascii="Arial" w:hAnsi="Arial" w:cs="Arial"/>
          <w:sz w:val="22"/>
          <w:szCs w:val="22"/>
          <w:lang w:val="en-US"/>
        </w:rPr>
      </w:pPr>
      <w:r w:rsidRPr="00B811DE">
        <w:rPr>
          <w:rFonts w:ascii="Arial" w:hAnsi="Arial" w:cs="Arial"/>
          <w:sz w:val="22"/>
          <w:szCs w:val="22"/>
          <w:lang w:val="en-US"/>
        </w:rPr>
        <w:t>The Committee noted the absence of peer review.</w:t>
      </w:r>
    </w:p>
    <w:p w:rsidR="00B811DE" w:rsidRPr="00B811DE" w:rsidRDefault="00B811DE" w:rsidP="00B811DE">
      <w:pPr>
        <w:pStyle w:val="ListParagraph"/>
        <w:widowControl w:val="0"/>
        <w:numPr>
          <w:ilvl w:val="0"/>
          <w:numId w:val="13"/>
        </w:numPr>
        <w:autoSpaceDE w:val="0"/>
        <w:autoSpaceDN w:val="0"/>
        <w:adjustRightInd w:val="0"/>
        <w:spacing w:before="80" w:after="80"/>
        <w:ind w:left="851" w:right="-6" w:hanging="284"/>
        <w:rPr>
          <w:rFonts w:ascii="Arial" w:hAnsi="Arial" w:cs="Arial"/>
          <w:sz w:val="22"/>
          <w:szCs w:val="22"/>
          <w:lang w:val="en-US"/>
        </w:rPr>
      </w:pPr>
      <w:r w:rsidRPr="00B811DE">
        <w:rPr>
          <w:rFonts w:ascii="Arial" w:hAnsi="Arial" w:cs="Arial"/>
          <w:sz w:val="22"/>
          <w:szCs w:val="22"/>
          <w:lang w:val="en-US"/>
        </w:rPr>
        <w:t>Māori consultation need to be undertaken as part of the locality assessment process.</w:t>
      </w:r>
    </w:p>
    <w:p w:rsidR="00B811DE" w:rsidRPr="00DC04FD" w:rsidRDefault="00B811DE" w:rsidP="00B811DE">
      <w:pPr>
        <w:widowControl w:val="0"/>
        <w:autoSpaceDE w:val="0"/>
        <w:autoSpaceDN w:val="0"/>
        <w:adjustRightInd w:val="0"/>
        <w:ind w:right="-6"/>
        <w:rPr>
          <w:rFonts w:cs="Arial"/>
          <w:szCs w:val="22"/>
          <w:lang w:val="en-US"/>
        </w:rPr>
      </w:pPr>
    </w:p>
    <w:p w:rsidR="00B811DE" w:rsidRPr="00DC04FD" w:rsidRDefault="00B811DE" w:rsidP="00B811DE">
      <w:pPr>
        <w:widowControl w:val="0"/>
        <w:autoSpaceDE w:val="0"/>
        <w:autoSpaceDN w:val="0"/>
        <w:adjustRightInd w:val="0"/>
        <w:ind w:right="-6"/>
        <w:rPr>
          <w:rFonts w:cs="Arial"/>
          <w:szCs w:val="22"/>
          <w:u w:val="single"/>
          <w:lang w:val="en-US"/>
        </w:rPr>
      </w:pPr>
      <w:r w:rsidRPr="00DC04FD">
        <w:rPr>
          <w:rFonts w:cs="Arial"/>
          <w:szCs w:val="22"/>
          <w:u w:val="single"/>
          <w:lang w:val="en-US"/>
        </w:rPr>
        <w:t xml:space="preserve">Decision </w:t>
      </w:r>
    </w:p>
    <w:p w:rsidR="00B811DE" w:rsidRPr="00DC04FD" w:rsidRDefault="00B811DE" w:rsidP="00B811DE">
      <w:pPr>
        <w:widowControl w:val="0"/>
        <w:autoSpaceDE w:val="0"/>
        <w:autoSpaceDN w:val="0"/>
        <w:adjustRightInd w:val="0"/>
        <w:ind w:right="-6"/>
        <w:rPr>
          <w:rFonts w:cs="Arial"/>
          <w:szCs w:val="22"/>
          <w:lang w:val="en-US"/>
        </w:rPr>
      </w:pPr>
    </w:p>
    <w:p w:rsidR="00B811DE" w:rsidRPr="00DC04FD" w:rsidRDefault="00B811DE" w:rsidP="00B811DE">
      <w:pPr>
        <w:widowControl w:val="0"/>
        <w:autoSpaceDE w:val="0"/>
        <w:autoSpaceDN w:val="0"/>
        <w:adjustRightInd w:val="0"/>
        <w:ind w:right="-6"/>
        <w:rPr>
          <w:rFonts w:cs="Arial"/>
          <w:szCs w:val="22"/>
          <w:lang w:val="en-US"/>
        </w:rPr>
      </w:pPr>
      <w:r w:rsidRPr="00DC04FD">
        <w:rPr>
          <w:rFonts w:cs="Arial"/>
          <w:szCs w:val="22"/>
          <w:lang w:val="en-US"/>
        </w:rPr>
        <w:t xml:space="preserve">This application was </w:t>
      </w:r>
      <w:r w:rsidRPr="00DC04FD">
        <w:rPr>
          <w:rFonts w:cs="Arial"/>
          <w:i/>
          <w:iCs/>
          <w:szCs w:val="22"/>
          <w:lang w:val="en-US"/>
        </w:rPr>
        <w:t>provisionally approved</w:t>
      </w:r>
      <w:r w:rsidRPr="00DC04FD">
        <w:rPr>
          <w:rFonts w:cs="Arial"/>
          <w:szCs w:val="22"/>
          <w:lang w:val="en-US"/>
        </w:rPr>
        <w:t xml:space="preserve"> by consensus, subject to the following information being received.</w:t>
      </w:r>
    </w:p>
    <w:p w:rsidR="00B811DE" w:rsidRPr="00B811DE" w:rsidRDefault="00B811DE" w:rsidP="00B811DE">
      <w:pPr>
        <w:pStyle w:val="ListParagraph"/>
        <w:widowControl w:val="0"/>
        <w:numPr>
          <w:ilvl w:val="0"/>
          <w:numId w:val="14"/>
        </w:numPr>
        <w:autoSpaceDE w:val="0"/>
        <w:autoSpaceDN w:val="0"/>
        <w:adjustRightInd w:val="0"/>
        <w:spacing w:before="80" w:after="80"/>
        <w:ind w:left="851" w:right="-6" w:hanging="284"/>
        <w:rPr>
          <w:rFonts w:ascii="Arial" w:hAnsi="Arial" w:cs="Arial"/>
          <w:sz w:val="22"/>
          <w:szCs w:val="22"/>
          <w:lang w:val="en-US"/>
        </w:rPr>
      </w:pPr>
      <w:r w:rsidRPr="00B811DE">
        <w:rPr>
          <w:rFonts w:ascii="Arial" w:hAnsi="Arial" w:cs="Arial"/>
          <w:sz w:val="22"/>
          <w:szCs w:val="22"/>
          <w:lang w:val="en-US"/>
        </w:rPr>
        <w:t>Please ensure that data is kept for 10 years. (</w:t>
      </w:r>
      <w:r w:rsidRPr="00B811DE">
        <w:rPr>
          <w:rFonts w:ascii="Arial" w:hAnsi="Arial" w:cs="Arial"/>
          <w:i/>
          <w:sz w:val="22"/>
          <w:szCs w:val="22"/>
          <w:lang w:val="en-US"/>
        </w:rPr>
        <w:t>Health Information Privacy Code</w:t>
      </w:r>
      <w:r w:rsidRPr="00B811DE">
        <w:rPr>
          <w:rFonts w:ascii="Arial" w:hAnsi="Arial" w:cs="Arial"/>
          <w:sz w:val="22"/>
          <w:szCs w:val="22"/>
          <w:lang w:val="en-US"/>
        </w:rPr>
        <w:t>)</w:t>
      </w:r>
      <w:r>
        <w:rPr>
          <w:rFonts w:ascii="Arial" w:hAnsi="Arial" w:cs="Arial"/>
          <w:sz w:val="22"/>
          <w:szCs w:val="22"/>
          <w:lang w:val="en-US"/>
        </w:rPr>
        <w:t>.</w:t>
      </w:r>
    </w:p>
    <w:p w:rsidR="00B811DE" w:rsidRPr="00B811DE" w:rsidRDefault="00B811DE" w:rsidP="00B811DE">
      <w:pPr>
        <w:pStyle w:val="ListParagraph"/>
        <w:widowControl w:val="0"/>
        <w:numPr>
          <w:ilvl w:val="0"/>
          <w:numId w:val="14"/>
        </w:numPr>
        <w:autoSpaceDE w:val="0"/>
        <w:autoSpaceDN w:val="0"/>
        <w:adjustRightInd w:val="0"/>
        <w:spacing w:before="80" w:after="80"/>
        <w:ind w:left="851" w:right="-6" w:hanging="284"/>
        <w:rPr>
          <w:rFonts w:ascii="Arial" w:hAnsi="Arial" w:cs="Arial"/>
          <w:sz w:val="22"/>
          <w:szCs w:val="22"/>
          <w:lang w:val="en-US"/>
        </w:rPr>
      </w:pPr>
      <w:r w:rsidRPr="00B811DE">
        <w:rPr>
          <w:rFonts w:ascii="Arial" w:hAnsi="Arial" w:cs="Arial"/>
          <w:sz w:val="22"/>
          <w:szCs w:val="22"/>
          <w:lang w:val="en-US"/>
        </w:rPr>
        <w:t>Please revise PIS and CF in accordance with templates on Online Forms. Please ensure you include site specific Maori advisory support contact details. (</w:t>
      </w:r>
      <w:r w:rsidRPr="00B811DE">
        <w:rPr>
          <w:rFonts w:ascii="Arial" w:hAnsi="Arial" w:cs="Arial"/>
          <w:i/>
          <w:sz w:val="22"/>
          <w:szCs w:val="22"/>
          <w:lang w:val="en-US"/>
        </w:rPr>
        <w:t>Ethical Guidelines for Intervention Studies</w:t>
      </w:r>
      <w:r w:rsidRPr="00B811DE">
        <w:rPr>
          <w:rFonts w:ascii="Arial" w:hAnsi="Arial" w:cs="Arial"/>
          <w:sz w:val="22"/>
          <w:szCs w:val="22"/>
          <w:lang w:val="en-US"/>
        </w:rPr>
        <w:t xml:space="preserve"> </w:t>
      </w:r>
      <w:proofErr w:type="spellStart"/>
      <w:r w:rsidRPr="00B811DE">
        <w:rPr>
          <w:rFonts w:ascii="Arial" w:hAnsi="Arial" w:cs="Arial"/>
          <w:i/>
          <w:sz w:val="22"/>
          <w:szCs w:val="22"/>
          <w:lang w:val="en-US"/>
        </w:rPr>
        <w:t>para</w:t>
      </w:r>
      <w:proofErr w:type="spellEnd"/>
      <w:r w:rsidRPr="00B811DE">
        <w:rPr>
          <w:rFonts w:ascii="Arial" w:hAnsi="Arial" w:cs="Arial"/>
          <w:i/>
          <w:sz w:val="22"/>
          <w:szCs w:val="22"/>
          <w:lang w:val="en-US"/>
        </w:rPr>
        <w:t xml:space="preserve"> 6.12</w:t>
      </w:r>
      <w:r w:rsidRPr="00B811DE">
        <w:rPr>
          <w:rFonts w:ascii="Arial" w:hAnsi="Arial" w:cs="Arial"/>
          <w:sz w:val="22"/>
          <w:szCs w:val="22"/>
          <w:lang w:val="en-US"/>
        </w:rPr>
        <w:t>)</w:t>
      </w:r>
      <w:r>
        <w:rPr>
          <w:rFonts w:ascii="Arial" w:hAnsi="Arial" w:cs="Arial"/>
          <w:sz w:val="22"/>
          <w:szCs w:val="22"/>
          <w:lang w:val="en-US"/>
        </w:rPr>
        <w:t>.</w:t>
      </w:r>
    </w:p>
    <w:p w:rsidR="00B811DE" w:rsidRDefault="00B811DE" w:rsidP="00B811DE">
      <w:pPr>
        <w:pStyle w:val="ListParagraph"/>
        <w:widowControl w:val="0"/>
        <w:numPr>
          <w:ilvl w:val="0"/>
          <w:numId w:val="14"/>
        </w:numPr>
        <w:autoSpaceDE w:val="0"/>
        <w:autoSpaceDN w:val="0"/>
        <w:adjustRightInd w:val="0"/>
        <w:spacing w:before="80" w:after="80"/>
        <w:ind w:left="851" w:right="-6" w:hanging="284"/>
        <w:rPr>
          <w:rFonts w:ascii="Arial" w:hAnsi="Arial" w:cs="Arial"/>
          <w:i/>
          <w:sz w:val="22"/>
          <w:szCs w:val="22"/>
          <w:lang w:val="en-US"/>
        </w:rPr>
      </w:pPr>
      <w:r w:rsidRPr="00B811DE">
        <w:rPr>
          <w:rFonts w:ascii="Arial" w:hAnsi="Arial" w:cs="Arial"/>
          <w:sz w:val="22"/>
          <w:szCs w:val="22"/>
          <w:lang w:val="en-US"/>
        </w:rPr>
        <w:t>Please revise the PIS to ensure it is more balanced in the presentation of both surgical techniques to reflect the need for equipoise. (</w:t>
      </w:r>
      <w:r w:rsidRPr="00B811DE">
        <w:rPr>
          <w:rFonts w:ascii="Arial" w:hAnsi="Arial" w:cs="Arial"/>
          <w:i/>
          <w:sz w:val="22"/>
          <w:szCs w:val="22"/>
          <w:lang w:val="en-US"/>
        </w:rPr>
        <w:t xml:space="preserve">Ethical Guidelines for Intervention Studies, </w:t>
      </w:r>
      <w:proofErr w:type="spellStart"/>
      <w:r w:rsidRPr="00B811DE">
        <w:rPr>
          <w:rFonts w:ascii="Arial" w:hAnsi="Arial" w:cs="Arial"/>
          <w:i/>
          <w:sz w:val="22"/>
          <w:szCs w:val="22"/>
          <w:lang w:val="en-US"/>
        </w:rPr>
        <w:t>paras</w:t>
      </w:r>
      <w:proofErr w:type="spellEnd"/>
      <w:r w:rsidRPr="00B811DE">
        <w:rPr>
          <w:rFonts w:ascii="Arial" w:hAnsi="Arial" w:cs="Arial"/>
          <w:i/>
          <w:sz w:val="22"/>
          <w:szCs w:val="22"/>
          <w:lang w:val="en-US"/>
        </w:rPr>
        <w:t xml:space="preserve"> 5.18-5.21)</w:t>
      </w:r>
      <w:r>
        <w:rPr>
          <w:rFonts w:ascii="Arial" w:hAnsi="Arial" w:cs="Arial"/>
          <w:i/>
          <w:sz w:val="22"/>
          <w:szCs w:val="22"/>
          <w:lang w:val="en-US"/>
        </w:rPr>
        <w:t>.</w:t>
      </w:r>
    </w:p>
    <w:p w:rsidR="00807E01" w:rsidRPr="00807E01" w:rsidRDefault="00807E01" w:rsidP="00807E01">
      <w:pPr>
        <w:widowControl w:val="0"/>
        <w:autoSpaceDE w:val="0"/>
        <w:autoSpaceDN w:val="0"/>
        <w:adjustRightInd w:val="0"/>
        <w:spacing w:before="80" w:after="80"/>
        <w:ind w:right="-6"/>
        <w:rPr>
          <w:rFonts w:cs="Arial"/>
          <w:i/>
          <w:szCs w:val="22"/>
          <w:lang w:val="en-US"/>
        </w:rPr>
      </w:pPr>
      <w:r w:rsidRPr="00DC04FD">
        <w:rPr>
          <w:rFonts w:cs="Arial"/>
          <w:szCs w:val="22"/>
          <w:lang w:val="en-US"/>
        </w:rPr>
        <w:t xml:space="preserve">This information will be reviewed, and a final decision made on the application, by </w:t>
      </w:r>
      <w:proofErr w:type="spellStart"/>
      <w:r w:rsidRPr="00DC04FD">
        <w:rPr>
          <w:rFonts w:cs="Arial"/>
          <w:szCs w:val="22"/>
          <w:lang w:val="en-US"/>
        </w:rPr>
        <w:t>Raewyn</w:t>
      </w:r>
      <w:proofErr w:type="spellEnd"/>
      <w:r w:rsidRPr="00DC04FD">
        <w:rPr>
          <w:rFonts w:cs="Arial"/>
          <w:szCs w:val="22"/>
          <w:lang w:val="en-US"/>
        </w:rPr>
        <w:t xml:space="preserve"> </w:t>
      </w:r>
      <w:proofErr w:type="spellStart"/>
      <w:r w:rsidRPr="00DC04FD">
        <w:rPr>
          <w:rFonts w:cs="Arial"/>
          <w:szCs w:val="22"/>
          <w:lang w:val="en-US"/>
        </w:rPr>
        <w:t>Idoine</w:t>
      </w:r>
      <w:proofErr w:type="spellEnd"/>
      <w:r w:rsidRPr="00DC04FD">
        <w:rPr>
          <w:rFonts w:cs="Arial"/>
          <w:szCs w:val="22"/>
          <w:lang w:val="en-US"/>
        </w:rPr>
        <w:t>.</w:t>
      </w:r>
    </w:p>
    <w:p w:rsidR="00000000" w:rsidRPr="009C51DB" w:rsidRDefault="00AC562A">
      <w:pPr>
        <w:autoSpaceDE w:val="0"/>
        <w:autoSpaceDN w:val="0"/>
        <w:adjustRightInd w:val="0"/>
        <w:rPr>
          <w:rFonts w:cs="Arial"/>
          <w:szCs w:val="22"/>
          <w:lang w:eastAsia="en-GB"/>
        </w:rPr>
      </w:pPr>
      <w:r w:rsidRPr="009C51DB">
        <w:rPr>
          <w:rFonts w:cs="Arial"/>
          <w:szCs w:val="22"/>
          <w:lang w:eastAsia="en-GB"/>
        </w:rPr>
        <w:t xml:space="preserve"> </w:t>
      </w:r>
      <w:r w:rsidRPr="009C51DB">
        <w:rPr>
          <w:rFonts w:cs="Arial"/>
          <w:szCs w:val="22"/>
          <w:lang w:eastAsia="en-GB"/>
        </w:rPr>
        <w:br w:type="page"/>
      </w:r>
    </w:p>
    <w:tbl>
      <w:tblPr>
        <w:tblW w:w="10000" w:type="dxa"/>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966"/>
        <w:gridCol w:w="2575"/>
        <w:gridCol w:w="6459"/>
      </w:tblGrid>
      <w:tr w:rsidR="009C516A" w:rsidRPr="00DC04FD" w:rsidTr="002F2D39">
        <w:tc>
          <w:tcPr>
            <w:tcW w:w="966" w:type="dxa"/>
            <w:tcBorders>
              <w:top w:val="single" w:sz="8" w:space="0" w:color="BFBFBF"/>
              <w:left w:val="single" w:sz="8" w:space="0" w:color="BFBFBF"/>
              <w:bottom w:val="single" w:sz="8" w:space="0" w:color="BFBFBF"/>
              <w:right w:val="single" w:sz="8" w:space="0" w:color="BFBFBF"/>
            </w:tcBorders>
            <w:tcMar>
              <w:top w:w="100" w:type="nil"/>
              <w:right w:w="100" w:type="nil"/>
            </w:tcMar>
          </w:tcPr>
          <w:p w:rsidR="009C516A" w:rsidRPr="00DC04FD" w:rsidRDefault="009C516A" w:rsidP="002F2D39">
            <w:pPr>
              <w:widowControl w:val="0"/>
              <w:autoSpaceDE w:val="0"/>
              <w:autoSpaceDN w:val="0"/>
              <w:adjustRightInd w:val="0"/>
              <w:ind w:right="-6"/>
              <w:rPr>
                <w:rFonts w:cs="Arial"/>
                <w:szCs w:val="22"/>
                <w:lang w:val="en-US"/>
              </w:rPr>
            </w:pPr>
            <w:r w:rsidRPr="00DC04FD">
              <w:rPr>
                <w:rFonts w:cs="Arial"/>
                <w:b/>
                <w:bCs/>
                <w:szCs w:val="22"/>
                <w:lang w:val="en-US"/>
              </w:rPr>
              <w:t xml:space="preserve">6 </w:t>
            </w:r>
            <w:r w:rsidRPr="00DC04FD">
              <w:rPr>
                <w:rFonts w:cs="Arial"/>
                <w:szCs w:val="22"/>
                <w:lang w:val="en-US"/>
              </w:rPr>
              <w:t xml:space="preserve"> </w:t>
            </w:r>
          </w:p>
        </w:tc>
        <w:tc>
          <w:tcPr>
            <w:tcW w:w="2575" w:type="dxa"/>
            <w:tcBorders>
              <w:top w:val="single" w:sz="8" w:space="0" w:color="BFBFBF"/>
              <w:left w:val="single" w:sz="8" w:space="0" w:color="BFBFBF"/>
              <w:bottom w:val="single" w:sz="8" w:space="0" w:color="BFBFBF"/>
              <w:right w:val="single" w:sz="8" w:space="0" w:color="BFBFBF"/>
            </w:tcBorders>
            <w:tcMar>
              <w:top w:w="100" w:type="nil"/>
              <w:right w:w="100" w:type="nil"/>
            </w:tcMar>
          </w:tcPr>
          <w:p w:rsidR="009C516A" w:rsidRPr="00DC04FD" w:rsidRDefault="009C516A" w:rsidP="002F2D39">
            <w:pPr>
              <w:widowControl w:val="0"/>
              <w:autoSpaceDE w:val="0"/>
              <w:autoSpaceDN w:val="0"/>
              <w:adjustRightInd w:val="0"/>
              <w:ind w:right="-6"/>
              <w:rPr>
                <w:rFonts w:cs="Arial"/>
                <w:szCs w:val="22"/>
                <w:lang w:val="en-US"/>
              </w:rPr>
            </w:pPr>
            <w:r w:rsidRPr="00DC04FD">
              <w:rPr>
                <w:rFonts w:cs="Arial"/>
                <w:b/>
                <w:bCs/>
                <w:szCs w:val="22"/>
                <w:lang w:val="en-US"/>
              </w:rPr>
              <w:t xml:space="preserve">Ethics ref: </w:t>
            </w:r>
            <w:r w:rsidRPr="00DC04FD">
              <w:rPr>
                <w:rFonts w:cs="Arial"/>
                <w:szCs w:val="22"/>
                <w:lang w:val="en-US"/>
              </w:rPr>
              <w:t xml:space="preserve"> </w:t>
            </w:r>
          </w:p>
        </w:tc>
        <w:tc>
          <w:tcPr>
            <w:tcW w:w="6459" w:type="dxa"/>
            <w:tcBorders>
              <w:top w:val="single" w:sz="8" w:space="0" w:color="BFBFBF"/>
              <w:left w:val="single" w:sz="8" w:space="0" w:color="BFBFBF"/>
              <w:bottom w:val="single" w:sz="8" w:space="0" w:color="BFBFBF"/>
              <w:right w:val="single" w:sz="8" w:space="0" w:color="BFBFBF"/>
            </w:tcBorders>
            <w:tcMar>
              <w:top w:w="100" w:type="nil"/>
              <w:right w:w="100" w:type="nil"/>
            </w:tcMar>
          </w:tcPr>
          <w:p w:rsidR="009C516A" w:rsidRPr="00DC04FD" w:rsidRDefault="009C516A" w:rsidP="002F2D39">
            <w:pPr>
              <w:widowControl w:val="0"/>
              <w:autoSpaceDE w:val="0"/>
              <w:autoSpaceDN w:val="0"/>
              <w:adjustRightInd w:val="0"/>
              <w:ind w:right="-6"/>
              <w:rPr>
                <w:rFonts w:cs="Arial"/>
                <w:szCs w:val="22"/>
                <w:lang w:val="en-US"/>
              </w:rPr>
            </w:pPr>
            <w:r w:rsidRPr="00DC04FD">
              <w:rPr>
                <w:rFonts w:cs="Arial"/>
                <w:b/>
                <w:bCs/>
                <w:szCs w:val="22"/>
                <w:lang w:val="en-US"/>
              </w:rPr>
              <w:t>13/STH/78</w:t>
            </w:r>
            <w:r w:rsidRPr="00DC04FD">
              <w:rPr>
                <w:rFonts w:cs="Arial"/>
                <w:szCs w:val="22"/>
                <w:lang w:val="en-US"/>
              </w:rPr>
              <w:t xml:space="preserve"> </w:t>
            </w:r>
          </w:p>
        </w:tc>
      </w:tr>
      <w:tr w:rsidR="009C516A" w:rsidRPr="00DC04FD" w:rsidTr="002F2D39">
        <w:tblPrEx>
          <w:tblBorders>
            <w:top w:val="none" w:sz="0" w:space="0" w:color="auto"/>
          </w:tblBorders>
        </w:tblPrEx>
        <w:tc>
          <w:tcPr>
            <w:tcW w:w="966" w:type="dxa"/>
            <w:tcBorders>
              <w:top w:val="single" w:sz="8" w:space="0" w:color="BFBFBF"/>
              <w:left w:val="single" w:sz="8" w:space="0" w:color="BFBFBF"/>
              <w:bottom w:val="single" w:sz="8" w:space="0" w:color="BFBFBF"/>
              <w:right w:val="single" w:sz="8" w:space="0" w:color="BFBFBF"/>
            </w:tcBorders>
            <w:tcMar>
              <w:top w:w="100" w:type="nil"/>
              <w:right w:w="100" w:type="nil"/>
            </w:tcMar>
          </w:tcPr>
          <w:p w:rsidR="009C516A" w:rsidRPr="00DC04FD" w:rsidRDefault="009C516A" w:rsidP="002F2D39">
            <w:pPr>
              <w:widowControl w:val="0"/>
              <w:autoSpaceDE w:val="0"/>
              <w:autoSpaceDN w:val="0"/>
              <w:adjustRightInd w:val="0"/>
              <w:ind w:right="-6"/>
              <w:rPr>
                <w:rFonts w:cs="Arial"/>
                <w:szCs w:val="22"/>
                <w:lang w:val="en-US"/>
              </w:rPr>
            </w:pPr>
            <w:r w:rsidRPr="00DC04FD">
              <w:rPr>
                <w:rFonts w:cs="Arial"/>
                <w:szCs w:val="22"/>
                <w:lang w:val="en-US"/>
              </w:rPr>
              <w:t xml:space="preserve">  </w:t>
            </w:r>
          </w:p>
        </w:tc>
        <w:tc>
          <w:tcPr>
            <w:tcW w:w="2575" w:type="dxa"/>
            <w:tcBorders>
              <w:top w:val="single" w:sz="8" w:space="0" w:color="BFBFBF"/>
              <w:left w:val="single" w:sz="8" w:space="0" w:color="BFBFBF"/>
              <w:bottom w:val="single" w:sz="8" w:space="0" w:color="BFBFBF"/>
              <w:right w:val="single" w:sz="8" w:space="0" w:color="BFBFBF"/>
            </w:tcBorders>
            <w:tcMar>
              <w:top w:w="100" w:type="nil"/>
              <w:right w:w="100" w:type="nil"/>
            </w:tcMar>
          </w:tcPr>
          <w:p w:rsidR="009C516A" w:rsidRPr="00DC04FD" w:rsidRDefault="009C516A" w:rsidP="002F2D39">
            <w:pPr>
              <w:widowControl w:val="0"/>
              <w:autoSpaceDE w:val="0"/>
              <w:autoSpaceDN w:val="0"/>
              <w:adjustRightInd w:val="0"/>
              <w:ind w:right="-6"/>
              <w:rPr>
                <w:rFonts w:cs="Arial"/>
                <w:szCs w:val="22"/>
                <w:lang w:val="en-US"/>
              </w:rPr>
            </w:pPr>
            <w:r w:rsidRPr="00DC04FD">
              <w:rPr>
                <w:rFonts w:cs="Arial"/>
                <w:szCs w:val="22"/>
                <w:lang w:val="en-US"/>
              </w:rPr>
              <w:t xml:space="preserve">Title: </w:t>
            </w:r>
          </w:p>
        </w:tc>
        <w:tc>
          <w:tcPr>
            <w:tcW w:w="6459" w:type="dxa"/>
            <w:tcBorders>
              <w:top w:val="single" w:sz="8" w:space="0" w:color="BFBFBF"/>
              <w:left w:val="single" w:sz="8" w:space="0" w:color="BFBFBF"/>
              <w:bottom w:val="single" w:sz="8" w:space="0" w:color="BFBFBF"/>
              <w:right w:val="single" w:sz="8" w:space="0" w:color="BFBFBF"/>
            </w:tcBorders>
            <w:tcMar>
              <w:top w:w="100" w:type="nil"/>
              <w:right w:w="100" w:type="nil"/>
            </w:tcMar>
          </w:tcPr>
          <w:p w:rsidR="009C516A" w:rsidRPr="00DC04FD" w:rsidRDefault="009C516A" w:rsidP="002F2D39">
            <w:pPr>
              <w:widowControl w:val="0"/>
              <w:autoSpaceDE w:val="0"/>
              <w:autoSpaceDN w:val="0"/>
              <w:adjustRightInd w:val="0"/>
              <w:ind w:right="-6"/>
              <w:rPr>
                <w:rFonts w:cs="Arial"/>
                <w:szCs w:val="22"/>
                <w:lang w:val="en-US"/>
              </w:rPr>
            </w:pPr>
            <w:r w:rsidRPr="00DC04FD">
              <w:rPr>
                <w:rFonts w:cs="Arial"/>
                <w:szCs w:val="22"/>
                <w:lang w:val="en-US"/>
              </w:rPr>
              <w:t xml:space="preserve">TRIO 022 </w:t>
            </w:r>
          </w:p>
        </w:tc>
      </w:tr>
      <w:tr w:rsidR="009C516A" w:rsidRPr="00DC04FD" w:rsidTr="002F2D39">
        <w:tblPrEx>
          <w:tblBorders>
            <w:top w:val="none" w:sz="0" w:space="0" w:color="auto"/>
          </w:tblBorders>
        </w:tblPrEx>
        <w:tc>
          <w:tcPr>
            <w:tcW w:w="966" w:type="dxa"/>
            <w:tcBorders>
              <w:top w:val="single" w:sz="8" w:space="0" w:color="BFBFBF"/>
              <w:left w:val="single" w:sz="8" w:space="0" w:color="BFBFBF"/>
              <w:bottom w:val="single" w:sz="8" w:space="0" w:color="BFBFBF"/>
              <w:right w:val="single" w:sz="8" w:space="0" w:color="BFBFBF"/>
            </w:tcBorders>
            <w:tcMar>
              <w:top w:w="100" w:type="nil"/>
              <w:right w:w="100" w:type="nil"/>
            </w:tcMar>
          </w:tcPr>
          <w:p w:rsidR="009C516A" w:rsidRPr="00DC04FD" w:rsidRDefault="009C516A" w:rsidP="002F2D39">
            <w:pPr>
              <w:widowControl w:val="0"/>
              <w:autoSpaceDE w:val="0"/>
              <w:autoSpaceDN w:val="0"/>
              <w:adjustRightInd w:val="0"/>
              <w:ind w:right="-6"/>
              <w:rPr>
                <w:rFonts w:cs="Arial"/>
                <w:szCs w:val="22"/>
                <w:lang w:val="en-US"/>
              </w:rPr>
            </w:pPr>
            <w:r w:rsidRPr="00DC04FD">
              <w:rPr>
                <w:rFonts w:cs="Arial"/>
                <w:szCs w:val="22"/>
                <w:lang w:val="en-US"/>
              </w:rPr>
              <w:t xml:space="preserve">  </w:t>
            </w:r>
          </w:p>
        </w:tc>
        <w:tc>
          <w:tcPr>
            <w:tcW w:w="2575" w:type="dxa"/>
            <w:tcBorders>
              <w:top w:val="single" w:sz="8" w:space="0" w:color="BFBFBF"/>
              <w:left w:val="single" w:sz="8" w:space="0" w:color="BFBFBF"/>
              <w:bottom w:val="single" w:sz="8" w:space="0" w:color="BFBFBF"/>
              <w:right w:val="single" w:sz="8" w:space="0" w:color="BFBFBF"/>
            </w:tcBorders>
            <w:tcMar>
              <w:top w:w="100" w:type="nil"/>
              <w:right w:w="100" w:type="nil"/>
            </w:tcMar>
          </w:tcPr>
          <w:p w:rsidR="009C516A" w:rsidRPr="00DC04FD" w:rsidRDefault="009C516A" w:rsidP="002F2D39">
            <w:pPr>
              <w:widowControl w:val="0"/>
              <w:autoSpaceDE w:val="0"/>
              <w:autoSpaceDN w:val="0"/>
              <w:adjustRightInd w:val="0"/>
              <w:ind w:right="-6"/>
              <w:rPr>
                <w:rFonts w:cs="Arial"/>
                <w:szCs w:val="22"/>
                <w:lang w:val="en-US"/>
              </w:rPr>
            </w:pPr>
            <w:r w:rsidRPr="00DC04FD">
              <w:rPr>
                <w:rFonts w:cs="Arial"/>
                <w:szCs w:val="22"/>
                <w:lang w:val="en-US"/>
              </w:rPr>
              <w:t xml:space="preserve">Principal Investigator: </w:t>
            </w:r>
          </w:p>
        </w:tc>
        <w:tc>
          <w:tcPr>
            <w:tcW w:w="6459" w:type="dxa"/>
            <w:tcBorders>
              <w:top w:val="single" w:sz="8" w:space="0" w:color="BFBFBF"/>
              <w:left w:val="single" w:sz="8" w:space="0" w:color="BFBFBF"/>
              <w:bottom w:val="single" w:sz="8" w:space="0" w:color="BFBFBF"/>
              <w:right w:val="single" w:sz="8" w:space="0" w:color="BFBFBF"/>
            </w:tcBorders>
            <w:tcMar>
              <w:top w:w="100" w:type="nil"/>
              <w:right w:w="100" w:type="nil"/>
            </w:tcMar>
          </w:tcPr>
          <w:p w:rsidR="009C516A" w:rsidRPr="00DC04FD" w:rsidRDefault="009C516A" w:rsidP="002F2D39">
            <w:pPr>
              <w:widowControl w:val="0"/>
              <w:autoSpaceDE w:val="0"/>
              <w:autoSpaceDN w:val="0"/>
              <w:adjustRightInd w:val="0"/>
              <w:ind w:right="-6"/>
              <w:rPr>
                <w:rFonts w:cs="Arial"/>
                <w:szCs w:val="22"/>
                <w:lang w:val="en-US"/>
              </w:rPr>
            </w:pPr>
            <w:r w:rsidRPr="00DC04FD">
              <w:rPr>
                <w:rFonts w:cs="Arial"/>
                <w:szCs w:val="22"/>
                <w:lang w:val="en-US"/>
              </w:rPr>
              <w:t xml:space="preserve">Prof Bridget Robinson </w:t>
            </w:r>
          </w:p>
        </w:tc>
      </w:tr>
      <w:tr w:rsidR="009C516A" w:rsidRPr="00DC04FD" w:rsidTr="002F2D39">
        <w:tblPrEx>
          <w:tblBorders>
            <w:top w:val="none" w:sz="0" w:space="0" w:color="auto"/>
          </w:tblBorders>
        </w:tblPrEx>
        <w:tc>
          <w:tcPr>
            <w:tcW w:w="966" w:type="dxa"/>
            <w:tcBorders>
              <w:top w:val="single" w:sz="8" w:space="0" w:color="BFBFBF"/>
              <w:left w:val="single" w:sz="8" w:space="0" w:color="BFBFBF"/>
              <w:bottom w:val="single" w:sz="8" w:space="0" w:color="BFBFBF"/>
              <w:right w:val="single" w:sz="8" w:space="0" w:color="BFBFBF"/>
            </w:tcBorders>
            <w:tcMar>
              <w:top w:w="100" w:type="nil"/>
              <w:right w:w="100" w:type="nil"/>
            </w:tcMar>
          </w:tcPr>
          <w:p w:rsidR="009C516A" w:rsidRPr="00DC04FD" w:rsidRDefault="009C516A" w:rsidP="002F2D39">
            <w:pPr>
              <w:widowControl w:val="0"/>
              <w:autoSpaceDE w:val="0"/>
              <w:autoSpaceDN w:val="0"/>
              <w:adjustRightInd w:val="0"/>
              <w:ind w:right="-6"/>
              <w:rPr>
                <w:rFonts w:cs="Arial"/>
                <w:szCs w:val="22"/>
                <w:lang w:val="en-US"/>
              </w:rPr>
            </w:pPr>
            <w:r w:rsidRPr="00DC04FD">
              <w:rPr>
                <w:rFonts w:cs="Arial"/>
                <w:szCs w:val="22"/>
                <w:lang w:val="en-US"/>
              </w:rPr>
              <w:t xml:space="preserve">  </w:t>
            </w:r>
          </w:p>
        </w:tc>
        <w:tc>
          <w:tcPr>
            <w:tcW w:w="2575" w:type="dxa"/>
            <w:tcBorders>
              <w:top w:val="single" w:sz="8" w:space="0" w:color="BFBFBF"/>
              <w:left w:val="single" w:sz="8" w:space="0" w:color="BFBFBF"/>
              <w:bottom w:val="single" w:sz="8" w:space="0" w:color="BFBFBF"/>
              <w:right w:val="single" w:sz="8" w:space="0" w:color="BFBFBF"/>
            </w:tcBorders>
            <w:tcMar>
              <w:top w:w="100" w:type="nil"/>
              <w:right w:w="100" w:type="nil"/>
            </w:tcMar>
          </w:tcPr>
          <w:p w:rsidR="009C516A" w:rsidRPr="00DC04FD" w:rsidRDefault="009C516A" w:rsidP="002F2D39">
            <w:pPr>
              <w:widowControl w:val="0"/>
              <w:autoSpaceDE w:val="0"/>
              <w:autoSpaceDN w:val="0"/>
              <w:adjustRightInd w:val="0"/>
              <w:ind w:right="-6"/>
              <w:rPr>
                <w:rFonts w:cs="Arial"/>
                <w:szCs w:val="22"/>
                <w:lang w:val="en-US"/>
              </w:rPr>
            </w:pPr>
            <w:r w:rsidRPr="00DC04FD">
              <w:rPr>
                <w:rFonts w:cs="Arial"/>
                <w:szCs w:val="22"/>
                <w:lang w:val="en-US"/>
              </w:rPr>
              <w:t xml:space="preserve">Sponsor: </w:t>
            </w:r>
          </w:p>
        </w:tc>
        <w:tc>
          <w:tcPr>
            <w:tcW w:w="6459" w:type="dxa"/>
            <w:tcBorders>
              <w:top w:val="single" w:sz="8" w:space="0" w:color="BFBFBF"/>
              <w:left w:val="single" w:sz="8" w:space="0" w:color="BFBFBF"/>
              <w:bottom w:val="single" w:sz="8" w:space="0" w:color="BFBFBF"/>
              <w:right w:val="single" w:sz="8" w:space="0" w:color="BFBFBF"/>
            </w:tcBorders>
            <w:tcMar>
              <w:top w:w="100" w:type="nil"/>
              <w:right w:w="100" w:type="nil"/>
            </w:tcMar>
          </w:tcPr>
          <w:p w:rsidR="009C516A" w:rsidRPr="00DC04FD" w:rsidRDefault="009C516A" w:rsidP="002F2D39">
            <w:pPr>
              <w:widowControl w:val="0"/>
              <w:autoSpaceDE w:val="0"/>
              <w:autoSpaceDN w:val="0"/>
              <w:adjustRightInd w:val="0"/>
              <w:ind w:right="-6"/>
              <w:rPr>
                <w:rFonts w:cs="Arial"/>
                <w:szCs w:val="22"/>
                <w:lang w:val="en-US"/>
              </w:rPr>
            </w:pPr>
            <w:r w:rsidRPr="00DC04FD">
              <w:rPr>
                <w:rFonts w:cs="Arial"/>
                <w:szCs w:val="22"/>
                <w:lang w:val="en-US"/>
              </w:rPr>
              <w:t xml:space="preserve">Pfizer New Zealand Ltd </w:t>
            </w:r>
          </w:p>
        </w:tc>
      </w:tr>
      <w:tr w:rsidR="009C516A" w:rsidRPr="00DC04FD" w:rsidTr="002F2D39">
        <w:tblPrEx>
          <w:tblBorders>
            <w:top w:val="none" w:sz="0" w:space="0" w:color="auto"/>
            <w:bottom w:val="single" w:sz="4" w:space="0" w:color="BFBFBF"/>
          </w:tblBorders>
        </w:tblPrEx>
        <w:tc>
          <w:tcPr>
            <w:tcW w:w="966" w:type="dxa"/>
            <w:tcBorders>
              <w:top w:val="single" w:sz="8" w:space="0" w:color="BFBFBF"/>
              <w:left w:val="single" w:sz="8" w:space="0" w:color="BFBFBF"/>
              <w:bottom w:val="single" w:sz="8" w:space="0" w:color="BFBFBF"/>
              <w:right w:val="single" w:sz="8" w:space="0" w:color="BFBFBF"/>
            </w:tcBorders>
            <w:tcMar>
              <w:top w:w="100" w:type="nil"/>
              <w:right w:w="100" w:type="nil"/>
            </w:tcMar>
          </w:tcPr>
          <w:p w:rsidR="009C516A" w:rsidRPr="00DC04FD" w:rsidRDefault="009C516A" w:rsidP="002F2D39">
            <w:pPr>
              <w:widowControl w:val="0"/>
              <w:autoSpaceDE w:val="0"/>
              <w:autoSpaceDN w:val="0"/>
              <w:adjustRightInd w:val="0"/>
              <w:ind w:right="-6"/>
              <w:rPr>
                <w:rFonts w:cs="Arial"/>
                <w:szCs w:val="22"/>
                <w:lang w:val="en-US"/>
              </w:rPr>
            </w:pPr>
            <w:r w:rsidRPr="00DC04FD">
              <w:rPr>
                <w:rFonts w:cs="Arial"/>
                <w:szCs w:val="22"/>
                <w:lang w:val="en-US"/>
              </w:rPr>
              <w:t xml:space="preserve">  </w:t>
            </w:r>
          </w:p>
        </w:tc>
        <w:tc>
          <w:tcPr>
            <w:tcW w:w="2575" w:type="dxa"/>
            <w:tcBorders>
              <w:top w:val="single" w:sz="8" w:space="0" w:color="BFBFBF"/>
              <w:left w:val="single" w:sz="8" w:space="0" w:color="BFBFBF"/>
              <w:bottom w:val="single" w:sz="8" w:space="0" w:color="BFBFBF"/>
              <w:right w:val="single" w:sz="8" w:space="0" w:color="BFBFBF"/>
            </w:tcBorders>
            <w:tcMar>
              <w:top w:w="100" w:type="nil"/>
              <w:right w:w="100" w:type="nil"/>
            </w:tcMar>
          </w:tcPr>
          <w:p w:rsidR="009C516A" w:rsidRPr="00DC04FD" w:rsidRDefault="009C516A" w:rsidP="002F2D39">
            <w:pPr>
              <w:widowControl w:val="0"/>
              <w:autoSpaceDE w:val="0"/>
              <w:autoSpaceDN w:val="0"/>
              <w:adjustRightInd w:val="0"/>
              <w:ind w:right="-6"/>
              <w:rPr>
                <w:rFonts w:cs="Arial"/>
                <w:szCs w:val="22"/>
                <w:lang w:val="en-US"/>
              </w:rPr>
            </w:pPr>
            <w:r w:rsidRPr="00DC04FD">
              <w:rPr>
                <w:rFonts w:cs="Arial"/>
                <w:szCs w:val="22"/>
                <w:lang w:val="en-US"/>
              </w:rPr>
              <w:t xml:space="preserve">Clock Start Date: </w:t>
            </w:r>
          </w:p>
        </w:tc>
        <w:tc>
          <w:tcPr>
            <w:tcW w:w="6459" w:type="dxa"/>
            <w:tcBorders>
              <w:top w:val="single" w:sz="8" w:space="0" w:color="BFBFBF"/>
              <w:left w:val="single" w:sz="8" w:space="0" w:color="BFBFBF"/>
              <w:bottom w:val="single" w:sz="8" w:space="0" w:color="BFBFBF"/>
              <w:right w:val="single" w:sz="8" w:space="0" w:color="BFBFBF"/>
            </w:tcBorders>
            <w:tcMar>
              <w:top w:w="100" w:type="nil"/>
              <w:right w:w="100" w:type="nil"/>
            </w:tcMar>
          </w:tcPr>
          <w:p w:rsidR="009C516A" w:rsidRPr="00DC04FD" w:rsidRDefault="009C516A" w:rsidP="002F2D39">
            <w:pPr>
              <w:widowControl w:val="0"/>
              <w:autoSpaceDE w:val="0"/>
              <w:autoSpaceDN w:val="0"/>
              <w:adjustRightInd w:val="0"/>
              <w:ind w:right="-6"/>
              <w:rPr>
                <w:rFonts w:cs="Arial"/>
                <w:szCs w:val="22"/>
                <w:lang w:val="en-US"/>
              </w:rPr>
            </w:pPr>
            <w:r w:rsidRPr="00DC04FD">
              <w:rPr>
                <w:rFonts w:cs="Arial"/>
                <w:szCs w:val="22"/>
                <w:lang w:val="en-US"/>
              </w:rPr>
              <w:t xml:space="preserve">04 July 2013 </w:t>
            </w:r>
          </w:p>
        </w:tc>
      </w:tr>
    </w:tbl>
    <w:p w:rsidR="009C516A" w:rsidRDefault="009C516A" w:rsidP="009C516A">
      <w:pPr>
        <w:widowControl w:val="0"/>
        <w:autoSpaceDE w:val="0"/>
        <w:autoSpaceDN w:val="0"/>
        <w:adjustRightInd w:val="0"/>
        <w:ind w:right="-6"/>
        <w:rPr>
          <w:rFonts w:cs="Arial"/>
          <w:szCs w:val="22"/>
          <w:u w:val="single"/>
          <w:lang w:val="en-US"/>
        </w:rPr>
      </w:pPr>
    </w:p>
    <w:p w:rsidR="00AC562A" w:rsidRPr="00AC562A" w:rsidRDefault="00AC562A" w:rsidP="00AC562A">
      <w:pPr>
        <w:widowControl w:val="0"/>
        <w:autoSpaceDE w:val="0"/>
        <w:autoSpaceDN w:val="0"/>
        <w:adjustRightInd w:val="0"/>
        <w:ind w:right="-6"/>
        <w:rPr>
          <w:rFonts w:cs="Arial"/>
          <w:szCs w:val="22"/>
          <w:lang w:val="en-US"/>
        </w:rPr>
      </w:pPr>
      <w:r>
        <w:rPr>
          <w:rFonts w:cs="Arial"/>
          <w:szCs w:val="22"/>
          <w:lang w:val="en-US"/>
        </w:rPr>
        <w:t>Professor Bridget Robinson</w:t>
      </w:r>
      <w:bookmarkStart w:id="0" w:name="_GoBack"/>
      <w:bookmarkEnd w:id="0"/>
      <w:r w:rsidRPr="00AC562A">
        <w:rPr>
          <w:rFonts w:cs="Arial"/>
          <w:szCs w:val="22"/>
          <w:lang w:val="en-US"/>
        </w:rPr>
        <w:t xml:space="preserve"> was not present for discussion of this application.</w:t>
      </w:r>
    </w:p>
    <w:p w:rsidR="00AC562A" w:rsidRPr="00DC04FD" w:rsidRDefault="00AC562A" w:rsidP="009C516A">
      <w:pPr>
        <w:widowControl w:val="0"/>
        <w:autoSpaceDE w:val="0"/>
        <w:autoSpaceDN w:val="0"/>
        <w:adjustRightInd w:val="0"/>
        <w:ind w:right="-6"/>
        <w:rPr>
          <w:rFonts w:cs="Arial"/>
          <w:szCs w:val="22"/>
          <w:u w:val="single"/>
          <w:lang w:val="en-US"/>
        </w:rPr>
      </w:pPr>
    </w:p>
    <w:p w:rsidR="009C516A" w:rsidRPr="00DC04FD" w:rsidRDefault="009C516A" w:rsidP="009C516A">
      <w:pPr>
        <w:widowControl w:val="0"/>
        <w:autoSpaceDE w:val="0"/>
        <w:autoSpaceDN w:val="0"/>
        <w:adjustRightInd w:val="0"/>
        <w:ind w:right="-6"/>
        <w:rPr>
          <w:rFonts w:cs="Arial"/>
          <w:szCs w:val="22"/>
          <w:u w:val="single"/>
          <w:lang w:val="en-US"/>
        </w:rPr>
      </w:pPr>
      <w:r w:rsidRPr="00DC04FD">
        <w:rPr>
          <w:rFonts w:cs="Arial"/>
          <w:szCs w:val="22"/>
          <w:u w:val="single"/>
          <w:lang w:val="en-US"/>
        </w:rPr>
        <w:t>Potential conflicts of interest</w:t>
      </w:r>
    </w:p>
    <w:p w:rsidR="009C516A" w:rsidRPr="00DC04FD" w:rsidRDefault="009C516A" w:rsidP="009C516A">
      <w:pPr>
        <w:widowControl w:val="0"/>
        <w:autoSpaceDE w:val="0"/>
        <w:autoSpaceDN w:val="0"/>
        <w:adjustRightInd w:val="0"/>
        <w:ind w:right="-6"/>
        <w:rPr>
          <w:rFonts w:cs="Arial"/>
          <w:b/>
          <w:bCs/>
          <w:szCs w:val="22"/>
          <w:lang w:val="en-US"/>
        </w:rPr>
      </w:pPr>
    </w:p>
    <w:p w:rsidR="009C516A" w:rsidRPr="00DC04FD" w:rsidRDefault="009C516A" w:rsidP="009C516A">
      <w:pPr>
        <w:widowControl w:val="0"/>
        <w:autoSpaceDE w:val="0"/>
        <w:autoSpaceDN w:val="0"/>
        <w:adjustRightInd w:val="0"/>
        <w:ind w:right="-6"/>
        <w:rPr>
          <w:rFonts w:cs="Arial"/>
          <w:szCs w:val="22"/>
          <w:lang w:val="en-US"/>
        </w:rPr>
      </w:pPr>
      <w:r w:rsidRPr="00DC04FD">
        <w:rPr>
          <w:rFonts w:cs="Arial"/>
          <w:szCs w:val="22"/>
          <w:lang w:val="en-US"/>
        </w:rPr>
        <w:t>The Chair asked members to declare any potential conflicts of interest related to this application.</w:t>
      </w:r>
    </w:p>
    <w:p w:rsidR="009C516A" w:rsidRPr="00DC04FD" w:rsidRDefault="009C516A" w:rsidP="009C516A">
      <w:pPr>
        <w:widowControl w:val="0"/>
        <w:autoSpaceDE w:val="0"/>
        <w:autoSpaceDN w:val="0"/>
        <w:adjustRightInd w:val="0"/>
        <w:ind w:right="-6"/>
        <w:rPr>
          <w:rFonts w:cs="Arial"/>
          <w:szCs w:val="22"/>
          <w:lang w:val="en-US"/>
        </w:rPr>
      </w:pPr>
    </w:p>
    <w:p w:rsidR="009C516A" w:rsidRPr="00DC04FD" w:rsidRDefault="009C516A" w:rsidP="009C516A">
      <w:pPr>
        <w:widowControl w:val="0"/>
        <w:autoSpaceDE w:val="0"/>
        <w:autoSpaceDN w:val="0"/>
        <w:adjustRightInd w:val="0"/>
        <w:ind w:right="-6"/>
        <w:rPr>
          <w:rFonts w:cs="Arial"/>
          <w:szCs w:val="22"/>
          <w:lang w:val="en-US"/>
        </w:rPr>
      </w:pPr>
      <w:r w:rsidRPr="00DC04FD">
        <w:rPr>
          <w:rFonts w:cs="Arial"/>
          <w:szCs w:val="22"/>
          <w:lang w:val="en-US"/>
        </w:rPr>
        <w:t>No potential conflicts of interest related to this application were declared by any member.</w:t>
      </w:r>
    </w:p>
    <w:p w:rsidR="009C516A" w:rsidRPr="00DC04FD" w:rsidRDefault="009C516A" w:rsidP="009C516A">
      <w:pPr>
        <w:widowControl w:val="0"/>
        <w:autoSpaceDE w:val="0"/>
        <w:autoSpaceDN w:val="0"/>
        <w:adjustRightInd w:val="0"/>
        <w:ind w:right="-6"/>
        <w:rPr>
          <w:rFonts w:cs="Arial"/>
          <w:szCs w:val="22"/>
          <w:lang w:val="en-US"/>
        </w:rPr>
      </w:pPr>
    </w:p>
    <w:p w:rsidR="009C516A" w:rsidRPr="00DC04FD" w:rsidRDefault="009C516A" w:rsidP="009C516A">
      <w:pPr>
        <w:widowControl w:val="0"/>
        <w:autoSpaceDE w:val="0"/>
        <w:autoSpaceDN w:val="0"/>
        <w:adjustRightInd w:val="0"/>
        <w:ind w:right="-6"/>
        <w:rPr>
          <w:rFonts w:cs="Arial"/>
          <w:szCs w:val="22"/>
          <w:u w:val="single"/>
          <w:lang w:val="en-US"/>
        </w:rPr>
      </w:pPr>
      <w:r w:rsidRPr="00DC04FD">
        <w:rPr>
          <w:rFonts w:cs="Arial"/>
          <w:szCs w:val="22"/>
          <w:u w:val="single"/>
          <w:lang w:val="en-US"/>
        </w:rPr>
        <w:t>Summary of ethical issues</w:t>
      </w:r>
    </w:p>
    <w:p w:rsidR="009C516A" w:rsidRPr="00DC04FD" w:rsidRDefault="009C516A" w:rsidP="009C516A">
      <w:pPr>
        <w:widowControl w:val="0"/>
        <w:autoSpaceDE w:val="0"/>
        <w:autoSpaceDN w:val="0"/>
        <w:adjustRightInd w:val="0"/>
        <w:ind w:right="-6"/>
        <w:rPr>
          <w:rFonts w:cs="Arial"/>
          <w:b/>
          <w:bCs/>
          <w:szCs w:val="22"/>
          <w:lang w:val="en-US"/>
        </w:rPr>
      </w:pPr>
    </w:p>
    <w:p w:rsidR="009C516A" w:rsidRPr="00DC04FD" w:rsidRDefault="009C516A" w:rsidP="009C516A">
      <w:pPr>
        <w:widowControl w:val="0"/>
        <w:autoSpaceDE w:val="0"/>
        <w:autoSpaceDN w:val="0"/>
        <w:adjustRightInd w:val="0"/>
        <w:ind w:right="-6"/>
        <w:rPr>
          <w:rFonts w:cs="Arial"/>
          <w:szCs w:val="22"/>
          <w:lang w:val="en-US"/>
        </w:rPr>
      </w:pPr>
      <w:r w:rsidRPr="00DC04FD">
        <w:rPr>
          <w:rFonts w:cs="Arial"/>
          <w:szCs w:val="22"/>
          <w:lang w:val="en-US"/>
        </w:rPr>
        <w:t xml:space="preserve">The main ethical issues considered by the Committee were as follows. </w:t>
      </w:r>
    </w:p>
    <w:p w:rsidR="009C516A" w:rsidRPr="00DC04FD" w:rsidRDefault="009C516A" w:rsidP="009C516A">
      <w:pPr>
        <w:widowControl w:val="0"/>
        <w:autoSpaceDE w:val="0"/>
        <w:autoSpaceDN w:val="0"/>
        <w:adjustRightInd w:val="0"/>
        <w:ind w:right="-6"/>
        <w:rPr>
          <w:rFonts w:cs="Arial"/>
          <w:szCs w:val="22"/>
          <w:lang w:val="en-US"/>
        </w:rPr>
      </w:pPr>
    </w:p>
    <w:p w:rsidR="009C516A" w:rsidRPr="00DC04FD" w:rsidRDefault="009C516A" w:rsidP="009C516A">
      <w:pPr>
        <w:widowControl w:val="0"/>
        <w:autoSpaceDE w:val="0"/>
        <w:autoSpaceDN w:val="0"/>
        <w:adjustRightInd w:val="0"/>
        <w:spacing w:before="80" w:after="80"/>
        <w:ind w:left="720" w:right="-6"/>
        <w:rPr>
          <w:rFonts w:cs="Arial"/>
          <w:szCs w:val="22"/>
          <w:lang w:val="en-US"/>
        </w:rPr>
      </w:pPr>
      <w:r>
        <w:rPr>
          <w:rFonts w:cs="Arial"/>
          <w:szCs w:val="22"/>
          <w:lang w:val="en-US"/>
        </w:rPr>
        <w:t>The C</w:t>
      </w:r>
      <w:r w:rsidRPr="00DC04FD">
        <w:rPr>
          <w:rFonts w:cs="Arial"/>
          <w:szCs w:val="22"/>
          <w:lang w:val="en-US"/>
        </w:rPr>
        <w:t>ommittee commended the researcher for presenting such a thorough application.</w:t>
      </w:r>
    </w:p>
    <w:p w:rsidR="009C516A" w:rsidRPr="00DC04FD" w:rsidRDefault="009C516A" w:rsidP="009C516A">
      <w:pPr>
        <w:widowControl w:val="0"/>
        <w:autoSpaceDE w:val="0"/>
        <w:autoSpaceDN w:val="0"/>
        <w:adjustRightInd w:val="0"/>
        <w:spacing w:before="80" w:after="80"/>
        <w:ind w:left="720" w:right="-6"/>
        <w:rPr>
          <w:rFonts w:cs="Arial"/>
          <w:szCs w:val="22"/>
          <w:lang w:val="en-US"/>
        </w:rPr>
      </w:pPr>
      <w:r>
        <w:rPr>
          <w:rFonts w:cs="Arial"/>
          <w:szCs w:val="22"/>
          <w:lang w:val="en-US"/>
        </w:rPr>
        <w:t>The C</w:t>
      </w:r>
      <w:r w:rsidRPr="00DC04FD">
        <w:rPr>
          <w:rFonts w:cs="Arial"/>
          <w:szCs w:val="22"/>
          <w:lang w:val="en-US"/>
        </w:rPr>
        <w:t>ommittee noted ethical approval for this study has been granted in US, and that this study is endorsed by TRIO and ANZBCTG.</w:t>
      </w:r>
    </w:p>
    <w:p w:rsidR="009C516A" w:rsidRPr="00DC04FD" w:rsidRDefault="009C516A" w:rsidP="009C516A">
      <w:pPr>
        <w:widowControl w:val="0"/>
        <w:autoSpaceDE w:val="0"/>
        <w:autoSpaceDN w:val="0"/>
        <w:adjustRightInd w:val="0"/>
        <w:spacing w:before="80" w:after="80"/>
        <w:ind w:left="720" w:right="-6"/>
        <w:rPr>
          <w:rFonts w:cs="Arial"/>
          <w:szCs w:val="22"/>
          <w:lang w:val="en-US"/>
        </w:rPr>
      </w:pPr>
      <w:r w:rsidRPr="00DC04FD">
        <w:rPr>
          <w:rFonts w:cs="Arial"/>
          <w:szCs w:val="22"/>
          <w:lang w:val="en-US"/>
        </w:rPr>
        <w:t>The Committee noted that there are no unreasonable restrictions on publication</w:t>
      </w:r>
      <w:r>
        <w:rPr>
          <w:rFonts w:cs="Arial"/>
          <w:szCs w:val="22"/>
          <w:lang w:val="en-US"/>
        </w:rPr>
        <w:t>.</w:t>
      </w:r>
    </w:p>
    <w:p w:rsidR="009C516A" w:rsidRDefault="009C516A" w:rsidP="009C516A">
      <w:pPr>
        <w:widowControl w:val="0"/>
        <w:autoSpaceDE w:val="0"/>
        <w:autoSpaceDN w:val="0"/>
        <w:adjustRightInd w:val="0"/>
        <w:spacing w:before="80" w:after="80"/>
        <w:ind w:left="720" w:right="-6"/>
        <w:rPr>
          <w:rFonts w:cs="Arial"/>
          <w:szCs w:val="22"/>
          <w:lang w:val="en-US"/>
        </w:rPr>
      </w:pPr>
      <w:r w:rsidRPr="00DC04FD">
        <w:rPr>
          <w:rFonts w:cs="Arial"/>
          <w:szCs w:val="22"/>
          <w:lang w:val="en-US"/>
        </w:rPr>
        <w:t xml:space="preserve">The PIS/CF </w:t>
      </w:r>
      <w:proofErr w:type="gramStart"/>
      <w:r w:rsidRPr="00DC04FD">
        <w:rPr>
          <w:rFonts w:cs="Arial"/>
          <w:szCs w:val="22"/>
          <w:lang w:val="en-US"/>
        </w:rPr>
        <w:t>are</w:t>
      </w:r>
      <w:proofErr w:type="gramEnd"/>
      <w:r w:rsidRPr="00DC04FD">
        <w:rPr>
          <w:rFonts w:cs="Arial"/>
          <w:szCs w:val="22"/>
          <w:lang w:val="en-US"/>
        </w:rPr>
        <w:t xml:space="preserve"> clear</w:t>
      </w:r>
      <w:r>
        <w:rPr>
          <w:rFonts w:cs="Arial"/>
          <w:szCs w:val="22"/>
          <w:lang w:val="en-US"/>
        </w:rPr>
        <w:t>.</w:t>
      </w:r>
    </w:p>
    <w:p w:rsidR="009C516A" w:rsidRPr="00DC04FD" w:rsidRDefault="009C516A" w:rsidP="009C516A">
      <w:pPr>
        <w:widowControl w:val="0"/>
        <w:autoSpaceDE w:val="0"/>
        <w:autoSpaceDN w:val="0"/>
        <w:adjustRightInd w:val="0"/>
        <w:spacing w:before="80" w:after="80"/>
        <w:ind w:left="720" w:right="-6"/>
        <w:rPr>
          <w:rFonts w:cs="Arial"/>
          <w:szCs w:val="22"/>
          <w:lang w:val="en-US"/>
        </w:rPr>
      </w:pPr>
      <w:r>
        <w:rPr>
          <w:rFonts w:cs="Arial"/>
          <w:szCs w:val="22"/>
          <w:lang w:val="en-US"/>
        </w:rPr>
        <w:t>Māori consultation needs to be undertaken as part of the locality assessment process.</w:t>
      </w:r>
    </w:p>
    <w:p w:rsidR="009C516A" w:rsidRPr="00DC04FD" w:rsidRDefault="009C516A" w:rsidP="009C516A">
      <w:pPr>
        <w:widowControl w:val="0"/>
        <w:autoSpaceDE w:val="0"/>
        <w:autoSpaceDN w:val="0"/>
        <w:adjustRightInd w:val="0"/>
        <w:ind w:right="-6"/>
        <w:rPr>
          <w:rFonts w:cs="Arial"/>
          <w:szCs w:val="22"/>
          <w:lang w:val="en-US"/>
        </w:rPr>
      </w:pPr>
    </w:p>
    <w:p w:rsidR="009C516A" w:rsidRPr="00DC04FD" w:rsidRDefault="009C516A" w:rsidP="009C516A">
      <w:pPr>
        <w:widowControl w:val="0"/>
        <w:autoSpaceDE w:val="0"/>
        <w:autoSpaceDN w:val="0"/>
        <w:adjustRightInd w:val="0"/>
        <w:ind w:right="-6"/>
        <w:rPr>
          <w:rFonts w:cs="Arial"/>
          <w:szCs w:val="22"/>
          <w:u w:val="single"/>
          <w:lang w:val="en-US"/>
        </w:rPr>
      </w:pPr>
      <w:r w:rsidRPr="00DC04FD">
        <w:rPr>
          <w:rFonts w:cs="Arial"/>
          <w:szCs w:val="22"/>
          <w:u w:val="single"/>
          <w:lang w:val="en-US"/>
        </w:rPr>
        <w:t xml:space="preserve">Decision </w:t>
      </w:r>
    </w:p>
    <w:p w:rsidR="009C516A" w:rsidRPr="00DC04FD" w:rsidRDefault="009C516A" w:rsidP="009C516A">
      <w:pPr>
        <w:widowControl w:val="0"/>
        <w:autoSpaceDE w:val="0"/>
        <w:autoSpaceDN w:val="0"/>
        <w:adjustRightInd w:val="0"/>
        <w:ind w:right="-6"/>
        <w:rPr>
          <w:rFonts w:cs="Arial"/>
          <w:szCs w:val="22"/>
          <w:lang w:val="en-US"/>
        </w:rPr>
      </w:pPr>
    </w:p>
    <w:p w:rsidR="009C516A" w:rsidRPr="00DC04FD" w:rsidRDefault="009C516A" w:rsidP="009C516A">
      <w:pPr>
        <w:widowControl w:val="0"/>
        <w:autoSpaceDE w:val="0"/>
        <w:autoSpaceDN w:val="0"/>
        <w:adjustRightInd w:val="0"/>
        <w:ind w:right="-6"/>
        <w:rPr>
          <w:rFonts w:cs="Arial"/>
          <w:szCs w:val="22"/>
          <w:lang w:val="en-US"/>
        </w:rPr>
      </w:pPr>
      <w:r w:rsidRPr="00DC04FD">
        <w:rPr>
          <w:rFonts w:cs="Arial"/>
          <w:szCs w:val="22"/>
          <w:lang w:val="en-US"/>
        </w:rPr>
        <w:t xml:space="preserve">This application was </w:t>
      </w:r>
      <w:r w:rsidRPr="00DC04FD">
        <w:rPr>
          <w:rFonts w:cs="Arial"/>
          <w:i/>
          <w:iCs/>
          <w:szCs w:val="22"/>
          <w:lang w:val="en-US"/>
        </w:rPr>
        <w:t>approved</w:t>
      </w:r>
      <w:r w:rsidRPr="00DC04FD">
        <w:rPr>
          <w:rFonts w:cs="Arial"/>
          <w:szCs w:val="22"/>
          <w:lang w:val="en-US"/>
        </w:rPr>
        <w:t xml:space="preserve"> by consensus.</w:t>
      </w:r>
    </w:p>
    <w:p w:rsidR="00000000" w:rsidRPr="009C51DB" w:rsidRDefault="00AC562A">
      <w:pPr>
        <w:autoSpaceDE w:val="0"/>
        <w:autoSpaceDN w:val="0"/>
        <w:adjustRightInd w:val="0"/>
        <w:rPr>
          <w:rFonts w:cs="Arial"/>
          <w:szCs w:val="22"/>
          <w:lang w:eastAsia="en-GB"/>
        </w:rPr>
      </w:pPr>
      <w:r w:rsidRPr="009C51DB">
        <w:rPr>
          <w:rFonts w:cs="Arial"/>
          <w:szCs w:val="22"/>
          <w:lang w:eastAsia="en-GB"/>
        </w:rPr>
        <w:t xml:space="preserve"> </w:t>
      </w:r>
      <w:r w:rsidRPr="009C51DB">
        <w:rPr>
          <w:rFonts w:cs="Arial"/>
          <w:szCs w:val="22"/>
          <w:lang w:eastAsia="en-GB"/>
        </w:rPr>
        <w:br w:type="page"/>
      </w:r>
    </w:p>
    <w:tbl>
      <w:tblPr>
        <w:tblW w:w="0" w:type="auto"/>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966"/>
        <w:gridCol w:w="2575"/>
        <w:gridCol w:w="6459"/>
      </w:tblGrid>
      <w:tr w:rsidR="009C516A" w:rsidRPr="00DC04FD" w:rsidTr="002F2D39">
        <w:tc>
          <w:tcPr>
            <w:tcW w:w="966" w:type="dxa"/>
            <w:tcBorders>
              <w:top w:val="single" w:sz="8" w:space="0" w:color="BFBFBF"/>
              <w:left w:val="single" w:sz="8" w:space="0" w:color="BFBFBF"/>
              <w:bottom w:val="single" w:sz="8" w:space="0" w:color="BFBFBF"/>
              <w:right w:val="single" w:sz="8" w:space="0" w:color="BFBFBF"/>
            </w:tcBorders>
            <w:tcMar>
              <w:top w:w="100" w:type="nil"/>
              <w:right w:w="100" w:type="nil"/>
            </w:tcMar>
          </w:tcPr>
          <w:p w:rsidR="009C516A" w:rsidRPr="00DC04FD" w:rsidRDefault="009C516A" w:rsidP="002F2D39">
            <w:pPr>
              <w:widowControl w:val="0"/>
              <w:autoSpaceDE w:val="0"/>
              <w:autoSpaceDN w:val="0"/>
              <w:adjustRightInd w:val="0"/>
              <w:ind w:right="-6"/>
              <w:rPr>
                <w:rFonts w:cs="Arial"/>
                <w:szCs w:val="22"/>
                <w:lang w:val="en-US"/>
              </w:rPr>
            </w:pPr>
            <w:r w:rsidRPr="00DC04FD">
              <w:rPr>
                <w:rFonts w:cs="Arial"/>
                <w:b/>
                <w:bCs/>
                <w:szCs w:val="22"/>
                <w:lang w:val="en-US"/>
              </w:rPr>
              <w:t xml:space="preserve">7 </w:t>
            </w:r>
            <w:r w:rsidRPr="00DC04FD">
              <w:rPr>
                <w:rFonts w:cs="Arial"/>
                <w:szCs w:val="22"/>
                <w:lang w:val="en-US"/>
              </w:rPr>
              <w:t xml:space="preserve"> </w:t>
            </w:r>
          </w:p>
        </w:tc>
        <w:tc>
          <w:tcPr>
            <w:tcW w:w="2575" w:type="dxa"/>
            <w:tcBorders>
              <w:top w:val="single" w:sz="8" w:space="0" w:color="BFBFBF"/>
              <w:left w:val="single" w:sz="8" w:space="0" w:color="BFBFBF"/>
              <w:bottom w:val="single" w:sz="8" w:space="0" w:color="BFBFBF"/>
              <w:right w:val="single" w:sz="8" w:space="0" w:color="BFBFBF"/>
            </w:tcBorders>
            <w:tcMar>
              <w:top w:w="100" w:type="nil"/>
              <w:right w:w="100" w:type="nil"/>
            </w:tcMar>
          </w:tcPr>
          <w:p w:rsidR="009C516A" w:rsidRPr="00DC04FD" w:rsidRDefault="009C516A" w:rsidP="002F2D39">
            <w:pPr>
              <w:widowControl w:val="0"/>
              <w:autoSpaceDE w:val="0"/>
              <w:autoSpaceDN w:val="0"/>
              <w:adjustRightInd w:val="0"/>
              <w:ind w:right="-6"/>
              <w:rPr>
                <w:rFonts w:cs="Arial"/>
                <w:szCs w:val="22"/>
                <w:lang w:val="en-US"/>
              </w:rPr>
            </w:pPr>
            <w:r w:rsidRPr="00DC04FD">
              <w:rPr>
                <w:rFonts w:cs="Arial"/>
                <w:b/>
                <w:bCs/>
                <w:szCs w:val="22"/>
                <w:lang w:val="en-US"/>
              </w:rPr>
              <w:t xml:space="preserve">Ethics ref: </w:t>
            </w:r>
            <w:r w:rsidRPr="00DC04FD">
              <w:rPr>
                <w:rFonts w:cs="Arial"/>
                <w:szCs w:val="22"/>
                <w:lang w:val="en-US"/>
              </w:rPr>
              <w:t xml:space="preserve"> </w:t>
            </w:r>
          </w:p>
        </w:tc>
        <w:tc>
          <w:tcPr>
            <w:tcW w:w="6459" w:type="dxa"/>
            <w:tcBorders>
              <w:top w:val="single" w:sz="8" w:space="0" w:color="BFBFBF"/>
              <w:left w:val="single" w:sz="8" w:space="0" w:color="BFBFBF"/>
              <w:bottom w:val="single" w:sz="8" w:space="0" w:color="BFBFBF"/>
              <w:right w:val="single" w:sz="8" w:space="0" w:color="BFBFBF"/>
            </w:tcBorders>
            <w:tcMar>
              <w:top w:w="100" w:type="nil"/>
              <w:right w:w="100" w:type="nil"/>
            </w:tcMar>
          </w:tcPr>
          <w:p w:rsidR="009C516A" w:rsidRPr="00DC04FD" w:rsidRDefault="009C516A" w:rsidP="002F2D39">
            <w:pPr>
              <w:widowControl w:val="0"/>
              <w:autoSpaceDE w:val="0"/>
              <w:autoSpaceDN w:val="0"/>
              <w:adjustRightInd w:val="0"/>
              <w:ind w:right="-6"/>
              <w:rPr>
                <w:rFonts w:cs="Arial"/>
                <w:szCs w:val="22"/>
                <w:lang w:val="en-US"/>
              </w:rPr>
            </w:pPr>
            <w:r w:rsidRPr="00DC04FD">
              <w:rPr>
                <w:rFonts w:cs="Arial"/>
                <w:b/>
                <w:bCs/>
                <w:szCs w:val="22"/>
                <w:lang w:val="en-US"/>
              </w:rPr>
              <w:t>13/STH/84</w:t>
            </w:r>
            <w:r w:rsidRPr="00DC04FD">
              <w:rPr>
                <w:rFonts w:cs="Arial"/>
                <w:szCs w:val="22"/>
                <w:lang w:val="en-US"/>
              </w:rPr>
              <w:t xml:space="preserve"> </w:t>
            </w:r>
          </w:p>
        </w:tc>
      </w:tr>
      <w:tr w:rsidR="009C516A" w:rsidRPr="00DC04FD" w:rsidTr="002F2D39">
        <w:tblPrEx>
          <w:tblBorders>
            <w:top w:val="none" w:sz="0" w:space="0" w:color="auto"/>
          </w:tblBorders>
        </w:tblPrEx>
        <w:tc>
          <w:tcPr>
            <w:tcW w:w="966" w:type="dxa"/>
            <w:tcBorders>
              <w:top w:val="single" w:sz="8" w:space="0" w:color="BFBFBF"/>
              <w:left w:val="single" w:sz="8" w:space="0" w:color="BFBFBF"/>
              <w:bottom w:val="single" w:sz="8" w:space="0" w:color="BFBFBF"/>
              <w:right w:val="single" w:sz="8" w:space="0" w:color="BFBFBF"/>
            </w:tcBorders>
            <w:tcMar>
              <w:top w:w="100" w:type="nil"/>
              <w:right w:w="100" w:type="nil"/>
            </w:tcMar>
          </w:tcPr>
          <w:p w:rsidR="009C516A" w:rsidRPr="00DC04FD" w:rsidRDefault="009C516A" w:rsidP="002F2D39">
            <w:pPr>
              <w:widowControl w:val="0"/>
              <w:autoSpaceDE w:val="0"/>
              <w:autoSpaceDN w:val="0"/>
              <w:adjustRightInd w:val="0"/>
              <w:ind w:right="-6"/>
              <w:rPr>
                <w:rFonts w:cs="Arial"/>
                <w:szCs w:val="22"/>
                <w:lang w:val="en-US"/>
              </w:rPr>
            </w:pPr>
            <w:r w:rsidRPr="00DC04FD">
              <w:rPr>
                <w:rFonts w:cs="Arial"/>
                <w:szCs w:val="22"/>
                <w:lang w:val="en-US"/>
              </w:rPr>
              <w:t xml:space="preserve">  </w:t>
            </w:r>
          </w:p>
        </w:tc>
        <w:tc>
          <w:tcPr>
            <w:tcW w:w="2575" w:type="dxa"/>
            <w:tcBorders>
              <w:top w:val="single" w:sz="8" w:space="0" w:color="BFBFBF"/>
              <w:left w:val="single" w:sz="8" w:space="0" w:color="BFBFBF"/>
              <w:bottom w:val="single" w:sz="8" w:space="0" w:color="BFBFBF"/>
              <w:right w:val="single" w:sz="8" w:space="0" w:color="BFBFBF"/>
            </w:tcBorders>
            <w:tcMar>
              <w:top w:w="100" w:type="nil"/>
              <w:right w:w="100" w:type="nil"/>
            </w:tcMar>
          </w:tcPr>
          <w:p w:rsidR="009C516A" w:rsidRPr="00DC04FD" w:rsidRDefault="009C516A" w:rsidP="002F2D39">
            <w:pPr>
              <w:widowControl w:val="0"/>
              <w:autoSpaceDE w:val="0"/>
              <w:autoSpaceDN w:val="0"/>
              <w:adjustRightInd w:val="0"/>
              <w:ind w:right="-6"/>
              <w:rPr>
                <w:rFonts w:cs="Arial"/>
                <w:szCs w:val="22"/>
                <w:lang w:val="en-US"/>
              </w:rPr>
            </w:pPr>
            <w:r w:rsidRPr="00DC04FD">
              <w:rPr>
                <w:rFonts w:cs="Arial"/>
                <w:szCs w:val="22"/>
                <w:lang w:val="en-US"/>
              </w:rPr>
              <w:t xml:space="preserve">Title: </w:t>
            </w:r>
          </w:p>
        </w:tc>
        <w:tc>
          <w:tcPr>
            <w:tcW w:w="6459" w:type="dxa"/>
            <w:tcBorders>
              <w:top w:val="single" w:sz="8" w:space="0" w:color="BFBFBF"/>
              <w:left w:val="single" w:sz="8" w:space="0" w:color="BFBFBF"/>
              <w:bottom w:val="single" w:sz="8" w:space="0" w:color="BFBFBF"/>
              <w:right w:val="single" w:sz="8" w:space="0" w:color="BFBFBF"/>
            </w:tcBorders>
            <w:tcMar>
              <w:top w:w="100" w:type="nil"/>
              <w:right w:w="100" w:type="nil"/>
            </w:tcMar>
          </w:tcPr>
          <w:p w:rsidR="009C516A" w:rsidRPr="00DC04FD" w:rsidRDefault="009C516A" w:rsidP="002F2D39">
            <w:pPr>
              <w:widowControl w:val="0"/>
              <w:autoSpaceDE w:val="0"/>
              <w:autoSpaceDN w:val="0"/>
              <w:adjustRightInd w:val="0"/>
              <w:ind w:right="-6"/>
              <w:rPr>
                <w:rFonts w:cs="Arial"/>
                <w:szCs w:val="22"/>
                <w:lang w:val="en-US"/>
              </w:rPr>
            </w:pPr>
            <w:proofErr w:type="spellStart"/>
            <w:r w:rsidRPr="00DC04FD">
              <w:rPr>
                <w:rFonts w:cs="Arial"/>
                <w:szCs w:val="22"/>
                <w:lang w:val="en-US"/>
              </w:rPr>
              <w:t>Optimising</w:t>
            </w:r>
            <w:proofErr w:type="spellEnd"/>
            <w:r w:rsidRPr="00DC04FD">
              <w:rPr>
                <w:rFonts w:cs="Arial"/>
                <w:szCs w:val="22"/>
                <w:lang w:val="en-US"/>
              </w:rPr>
              <w:t xml:space="preserve"> PEEP in mechanically ventilated patients </w:t>
            </w:r>
          </w:p>
        </w:tc>
      </w:tr>
      <w:tr w:rsidR="009C516A" w:rsidRPr="00DC04FD" w:rsidTr="002F2D39">
        <w:tblPrEx>
          <w:tblBorders>
            <w:top w:val="none" w:sz="0" w:space="0" w:color="auto"/>
          </w:tblBorders>
        </w:tblPrEx>
        <w:tc>
          <w:tcPr>
            <w:tcW w:w="966" w:type="dxa"/>
            <w:tcBorders>
              <w:top w:val="single" w:sz="8" w:space="0" w:color="BFBFBF"/>
              <w:left w:val="single" w:sz="8" w:space="0" w:color="BFBFBF"/>
              <w:bottom w:val="single" w:sz="8" w:space="0" w:color="BFBFBF"/>
              <w:right w:val="single" w:sz="8" w:space="0" w:color="BFBFBF"/>
            </w:tcBorders>
            <w:tcMar>
              <w:top w:w="100" w:type="nil"/>
              <w:right w:w="100" w:type="nil"/>
            </w:tcMar>
          </w:tcPr>
          <w:p w:rsidR="009C516A" w:rsidRPr="00DC04FD" w:rsidRDefault="009C516A" w:rsidP="002F2D39">
            <w:pPr>
              <w:widowControl w:val="0"/>
              <w:autoSpaceDE w:val="0"/>
              <w:autoSpaceDN w:val="0"/>
              <w:adjustRightInd w:val="0"/>
              <w:ind w:right="-6"/>
              <w:rPr>
                <w:rFonts w:cs="Arial"/>
                <w:szCs w:val="22"/>
                <w:lang w:val="en-US"/>
              </w:rPr>
            </w:pPr>
            <w:r w:rsidRPr="00DC04FD">
              <w:rPr>
                <w:rFonts w:cs="Arial"/>
                <w:szCs w:val="22"/>
                <w:lang w:val="en-US"/>
              </w:rPr>
              <w:t xml:space="preserve">  </w:t>
            </w:r>
          </w:p>
        </w:tc>
        <w:tc>
          <w:tcPr>
            <w:tcW w:w="2575" w:type="dxa"/>
            <w:tcBorders>
              <w:top w:val="single" w:sz="8" w:space="0" w:color="BFBFBF"/>
              <w:left w:val="single" w:sz="8" w:space="0" w:color="BFBFBF"/>
              <w:bottom w:val="single" w:sz="8" w:space="0" w:color="BFBFBF"/>
              <w:right w:val="single" w:sz="8" w:space="0" w:color="BFBFBF"/>
            </w:tcBorders>
            <w:tcMar>
              <w:top w:w="100" w:type="nil"/>
              <w:right w:w="100" w:type="nil"/>
            </w:tcMar>
          </w:tcPr>
          <w:p w:rsidR="009C516A" w:rsidRPr="00DC04FD" w:rsidRDefault="009C516A" w:rsidP="002F2D39">
            <w:pPr>
              <w:widowControl w:val="0"/>
              <w:autoSpaceDE w:val="0"/>
              <w:autoSpaceDN w:val="0"/>
              <w:adjustRightInd w:val="0"/>
              <w:ind w:right="-6"/>
              <w:rPr>
                <w:rFonts w:cs="Arial"/>
                <w:szCs w:val="22"/>
                <w:lang w:val="en-US"/>
              </w:rPr>
            </w:pPr>
            <w:r w:rsidRPr="00DC04FD">
              <w:rPr>
                <w:rFonts w:cs="Arial"/>
                <w:szCs w:val="22"/>
                <w:lang w:val="en-US"/>
              </w:rPr>
              <w:t xml:space="preserve">Principal Investigator: </w:t>
            </w:r>
          </w:p>
        </w:tc>
        <w:tc>
          <w:tcPr>
            <w:tcW w:w="6459" w:type="dxa"/>
            <w:tcBorders>
              <w:top w:val="single" w:sz="8" w:space="0" w:color="BFBFBF"/>
              <w:left w:val="single" w:sz="8" w:space="0" w:color="BFBFBF"/>
              <w:bottom w:val="single" w:sz="8" w:space="0" w:color="BFBFBF"/>
              <w:right w:val="single" w:sz="8" w:space="0" w:color="BFBFBF"/>
            </w:tcBorders>
            <w:tcMar>
              <w:top w:w="100" w:type="nil"/>
              <w:right w:w="100" w:type="nil"/>
            </w:tcMar>
          </w:tcPr>
          <w:p w:rsidR="009C516A" w:rsidRPr="00DC04FD" w:rsidRDefault="009C516A" w:rsidP="002F2D39">
            <w:pPr>
              <w:widowControl w:val="0"/>
              <w:autoSpaceDE w:val="0"/>
              <w:autoSpaceDN w:val="0"/>
              <w:adjustRightInd w:val="0"/>
              <w:ind w:right="-6"/>
              <w:rPr>
                <w:rFonts w:cs="Arial"/>
                <w:szCs w:val="22"/>
                <w:lang w:val="en-US"/>
              </w:rPr>
            </w:pPr>
            <w:r w:rsidRPr="00DC04FD">
              <w:rPr>
                <w:rFonts w:cs="Arial"/>
                <w:szCs w:val="22"/>
                <w:lang w:val="en-US"/>
              </w:rPr>
              <w:t xml:space="preserve">Associate Professor Geoffrey Shaw </w:t>
            </w:r>
          </w:p>
        </w:tc>
      </w:tr>
      <w:tr w:rsidR="009C516A" w:rsidRPr="00DC04FD" w:rsidTr="002F2D39">
        <w:tblPrEx>
          <w:tblBorders>
            <w:top w:val="none" w:sz="0" w:space="0" w:color="auto"/>
          </w:tblBorders>
        </w:tblPrEx>
        <w:tc>
          <w:tcPr>
            <w:tcW w:w="966" w:type="dxa"/>
            <w:tcBorders>
              <w:top w:val="single" w:sz="8" w:space="0" w:color="BFBFBF"/>
              <w:left w:val="single" w:sz="8" w:space="0" w:color="BFBFBF"/>
              <w:bottom w:val="single" w:sz="8" w:space="0" w:color="BFBFBF"/>
              <w:right w:val="single" w:sz="8" w:space="0" w:color="BFBFBF"/>
            </w:tcBorders>
            <w:tcMar>
              <w:top w:w="100" w:type="nil"/>
              <w:right w:w="100" w:type="nil"/>
            </w:tcMar>
          </w:tcPr>
          <w:p w:rsidR="009C516A" w:rsidRPr="00DC04FD" w:rsidRDefault="009C516A" w:rsidP="002F2D39">
            <w:pPr>
              <w:widowControl w:val="0"/>
              <w:autoSpaceDE w:val="0"/>
              <w:autoSpaceDN w:val="0"/>
              <w:adjustRightInd w:val="0"/>
              <w:ind w:right="-6"/>
              <w:rPr>
                <w:rFonts w:cs="Arial"/>
                <w:szCs w:val="22"/>
                <w:lang w:val="en-US"/>
              </w:rPr>
            </w:pPr>
            <w:r w:rsidRPr="00DC04FD">
              <w:rPr>
                <w:rFonts w:cs="Arial"/>
                <w:szCs w:val="22"/>
                <w:lang w:val="en-US"/>
              </w:rPr>
              <w:t xml:space="preserve">  </w:t>
            </w:r>
          </w:p>
        </w:tc>
        <w:tc>
          <w:tcPr>
            <w:tcW w:w="2575" w:type="dxa"/>
            <w:tcBorders>
              <w:top w:val="single" w:sz="8" w:space="0" w:color="BFBFBF"/>
              <w:left w:val="single" w:sz="8" w:space="0" w:color="BFBFBF"/>
              <w:bottom w:val="single" w:sz="8" w:space="0" w:color="BFBFBF"/>
              <w:right w:val="single" w:sz="8" w:space="0" w:color="BFBFBF"/>
            </w:tcBorders>
            <w:tcMar>
              <w:top w:w="100" w:type="nil"/>
              <w:right w:w="100" w:type="nil"/>
            </w:tcMar>
          </w:tcPr>
          <w:p w:rsidR="009C516A" w:rsidRPr="00DC04FD" w:rsidRDefault="009C516A" w:rsidP="002F2D39">
            <w:pPr>
              <w:widowControl w:val="0"/>
              <w:autoSpaceDE w:val="0"/>
              <w:autoSpaceDN w:val="0"/>
              <w:adjustRightInd w:val="0"/>
              <w:ind w:right="-6"/>
              <w:rPr>
                <w:rFonts w:cs="Arial"/>
                <w:szCs w:val="22"/>
                <w:lang w:val="en-US"/>
              </w:rPr>
            </w:pPr>
            <w:r w:rsidRPr="00DC04FD">
              <w:rPr>
                <w:rFonts w:cs="Arial"/>
                <w:szCs w:val="22"/>
                <w:lang w:val="en-US"/>
              </w:rPr>
              <w:t xml:space="preserve">Sponsor: </w:t>
            </w:r>
          </w:p>
        </w:tc>
        <w:tc>
          <w:tcPr>
            <w:tcW w:w="6459" w:type="dxa"/>
            <w:tcBorders>
              <w:top w:val="single" w:sz="8" w:space="0" w:color="BFBFBF"/>
              <w:left w:val="single" w:sz="8" w:space="0" w:color="BFBFBF"/>
              <w:bottom w:val="single" w:sz="8" w:space="0" w:color="BFBFBF"/>
              <w:right w:val="single" w:sz="8" w:space="0" w:color="BFBFBF"/>
            </w:tcBorders>
            <w:tcMar>
              <w:top w:w="100" w:type="nil"/>
              <w:right w:w="100" w:type="nil"/>
            </w:tcMar>
          </w:tcPr>
          <w:p w:rsidR="009C516A" w:rsidRPr="00DC04FD" w:rsidRDefault="009C516A" w:rsidP="002F2D39">
            <w:pPr>
              <w:widowControl w:val="0"/>
              <w:autoSpaceDE w:val="0"/>
              <w:autoSpaceDN w:val="0"/>
              <w:adjustRightInd w:val="0"/>
              <w:ind w:right="-6"/>
              <w:rPr>
                <w:rFonts w:cs="Arial"/>
                <w:szCs w:val="22"/>
                <w:lang w:val="en-US"/>
              </w:rPr>
            </w:pPr>
            <w:r w:rsidRPr="00DC04FD">
              <w:rPr>
                <w:rFonts w:cs="Arial"/>
                <w:szCs w:val="22"/>
                <w:lang w:val="en-US"/>
              </w:rPr>
              <w:t xml:space="preserve"> </w:t>
            </w:r>
          </w:p>
        </w:tc>
      </w:tr>
      <w:tr w:rsidR="009C516A" w:rsidRPr="00DC04FD" w:rsidTr="002F2D39">
        <w:tblPrEx>
          <w:tblBorders>
            <w:top w:val="none" w:sz="0" w:space="0" w:color="auto"/>
            <w:bottom w:val="single" w:sz="4" w:space="0" w:color="BFBFBF"/>
          </w:tblBorders>
        </w:tblPrEx>
        <w:tc>
          <w:tcPr>
            <w:tcW w:w="966" w:type="dxa"/>
            <w:tcBorders>
              <w:top w:val="single" w:sz="8" w:space="0" w:color="BFBFBF"/>
              <w:left w:val="single" w:sz="8" w:space="0" w:color="BFBFBF"/>
              <w:bottom w:val="single" w:sz="8" w:space="0" w:color="BFBFBF"/>
              <w:right w:val="single" w:sz="8" w:space="0" w:color="BFBFBF"/>
            </w:tcBorders>
            <w:tcMar>
              <w:top w:w="100" w:type="nil"/>
              <w:right w:w="100" w:type="nil"/>
            </w:tcMar>
          </w:tcPr>
          <w:p w:rsidR="009C516A" w:rsidRPr="00DC04FD" w:rsidRDefault="009C516A" w:rsidP="002F2D39">
            <w:pPr>
              <w:widowControl w:val="0"/>
              <w:autoSpaceDE w:val="0"/>
              <w:autoSpaceDN w:val="0"/>
              <w:adjustRightInd w:val="0"/>
              <w:ind w:right="-6"/>
              <w:rPr>
                <w:rFonts w:cs="Arial"/>
                <w:szCs w:val="22"/>
                <w:lang w:val="en-US"/>
              </w:rPr>
            </w:pPr>
            <w:r w:rsidRPr="00DC04FD">
              <w:rPr>
                <w:rFonts w:cs="Arial"/>
                <w:szCs w:val="22"/>
                <w:lang w:val="en-US"/>
              </w:rPr>
              <w:t xml:space="preserve">  </w:t>
            </w:r>
          </w:p>
        </w:tc>
        <w:tc>
          <w:tcPr>
            <w:tcW w:w="2575" w:type="dxa"/>
            <w:tcBorders>
              <w:top w:val="single" w:sz="8" w:space="0" w:color="BFBFBF"/>
              <w:left w:val="single" w:sz="8" w:space="0" w:color="BFBFBF"/>
              <w:bottom w:val="single" w:sz="8" w:space="0" w:color="BFBFBF"/>
              <w:right w:val="single" w:sz="8" w:space="0" w:color="BFBFBF"/>
            </w:tcBorders>
            <w:tcMar>
              <w:top w:w="100" w:type="nil"/>
              <w:right w:w="100" w:type="nil"/>
            </w:tcMar>
          </w:tcPr>
          <w:p w:rsidR="009C516A" w:rsidRPr="00DC04FD" w:rsidRDefault="009C516A" w:rsidP="002F2D39">
            <w:pPr>
              <w:widowControl w:val="0"/>
              <w:autoSpaceDE w:val="0"/>
              <w:autoSpaceDN w:val="0"/>
              <w:adjustRightInd w:val="0"/>
              <w:ind w:right="-6"/>
              <w:rPr>
                <w:rFonts w:cs="Arial"/>
                <w:szCs w:val="22"/>
                <w:lang w:val="en-US"/>
              </w:rPr>
            </w:pPr>
            <w:r w:rsidRPr="00DC04FD">
              <w:rPr>
                <w:rFonts w:cs="Arial"/>
                <w:szCs w:val="22"/>
                <w:lang w:val="en-US"/>
              </w:rPr>
              <w:t xml:space="preserve">Clock Start Date: </w:t>
            </w:r>
          </w:p>
        </w:tc>
        <w:tc>
          <w:tcPr>
            <w:tcW w:w="6459" w:type="dxa"/>
            <w:tcBorders>
              <w:top w:val="single" w:sz="8" w:space="0" w:color="BFBFBF"/>
              <w:left w:val="single" w:sz="8" w:space="0" w:color="BFBFBF"/>
              <w:bottom w:val="single" w:sz="8" w:space="0" w:color="BFBFBF"/>
              <w:right w:val="single" w:sz="8" w:space="0" w:color="BFBFBF"/>
            </w:tcBorders>
            <w:tcMar>
              <w:top w:w="100" w:type="nil"/>
              <w:right w:w="100" w:type="nil"/>
            </w:tcMar>
          </w:tcPr>
          <w:p w:rsidR="009C516A" w:rsidRPr="00DC04FD" w:rsidRDefault="009C516A" w:rsidP="002F2D39">
            <w:pPr>
              <w:widowControl w:val="0"/>
              <w:autoSpaceDE w:val="0"/>
              <w:autoSpaceDN w:val="0"/>
              <w:adjustRightInd w:val="0"/>
              <w:ind w:right="-6"/>
              <w:rPr>
                <w:rFonts w:cs="Arial"/>
                <w:szCs w:val="22"/>
                <w:lang w:val="en-US"/>
              </w:rPr>
            </w:pPr>
            <w:r w:rsidRPr="00DC04FD">
              <w:rPr>
                <w:rFonts w:cs="Arial"/>
                <w:szCs w:val="22"/>
                <w:lang w:val="en-US"/>
              </w:rPr>
              <w:t xml:space="preserve">04 July 2013 </w:t>
            </w:r>
          </w:p>
        </w:tc>
      </w:tr>
    </w:tbl>
    <w:p w:rsidR="009C516A" w:rsidRDefault="009C516A" w:rsidP="009C516A">
      <w:pPr>
        <w:widowControl w:val="0"/>
        <w:autoSpaceDE w:val="0"/>
        <w:autoSpaceDN w:val="0"/>
        <w:adjustRightInd w:val="0"/>
        <w:ind w:right="-6"/>
        <w:rPr>
          <w:rFonts w:cs="Arial"/>
          <w:szCs w:val="22"/>
          <w:lang w:val="en-US"/>
        </w:rPr>
      </w:pPr>
    </w:p>
    <w:p w:rsidR="009C516A" w:rsidRPr="00DC04FD" w:rsidRDefault="009C516A" w:rsidP="009C516A">
      <w:pPr>
        <w:widowControl w:val="0"/>
        <w:autoSpaceDE w:val="0"/>
        <w:autoSpaceDN w:val="0"/>
        <w:adjustRightInd w:val="0"/>
        <w:ind w:right="-6"/>
        <w:rPr>
          <w:rFonts w:cs="Arial"/>
          <w:lang w:val="en-US"/>
        </w:rPr>
      </w:pPr>
      <w:proofErr w:type="spellStart"/>
      <w:r w:rsidRPr="00DC04FD">
        <w:rPr>
          <w:rFonts w:cs="Arial"/>
          <w:szCs w:val="22"/>
          <w:lang w:val="en-US"/>
        </w:rPr>
        <w:t>Dr</w:t>
      </w:r>
      <w:proofErr w:type="spellEnd"/>
      <w:r w:rsidRPr="00DC04FD">
        <w:rPr>
          <w:rFonts w:cs="Arial"/>
          <w:szCs w:val="22"/>
          <w:lang w:val="en-US"/>
        </w:rPr>
        <w:t xml:space="preserve"> Shaw was present by teleconference for discussion of this application.</w:t>
      </w:r>
    </w:p>
    <w:p w:rsidR="009C516A" w:rsidRPr="00DC04FD" w:rsidRDefault="009C516A" w:rsidP="009C516A">
      <w:pPr>
        <w:widowControl w:val="0"/>
        <w:autoSpaceDE w:val="0"/>
        <w:autoSpaceDN w:val="0"/>
        <w:adjustRightInd w:val="0"/>
        <w:ind w:right="-6"/>
        <w:rPr>
          <w:rFonts w:cs="Arial"/>
          <w:szCs w:val="22"/>
          <w:u w:val="single"/>
          <w:lang w:val="en-US"/>
        </w:rPr>
      </w:pPr>
    </w:p>
    <w:p w:rsidR="009C516A" w:rsidRPr="00DC04FD" w:rsidRDefault="009C516A" w:rsidP="009C516A">
      <w:pPr>
        <w:widowControl w:val="0"/>
        <w:autoSpaceDE w:val="0"/>
        <w:autoSpaceDN w:val="0"/>
        <w:adjustRightInd w:val="0"/>
        <w:ind w:right="-6"/>
        <w:rPr>
          <w:rFonts w:cs="Arial"/>
          <w:szCs w:val="22"/>
          <w:u w:val="single"/>
          <w:lang w:val="en-US"/>
        </w:rPr>
      </w:pPr>
      <w:r w:rsidRPr="00DC04FD">
        <w:rPr>
          <w:rFonts w:cs="Arial"/>
          <w:szCs w:val="22"/>
          <w:u w:val="single"/>
          <w:lang w:val="en-US"/>
        </w:rPr>
        <w:t>Potential conflicts of interest</w:t>
      </w:r>
    </w:p>
    <w:p w:rsidR="009C516A" w:rsidRPr="00DC04FD" w:rsidRDefault="009C516A" w:rsidP="009C516A">
      <w:pPr>
        <w:widowControl w:val="0"/>
        <w:autoSpaceDE w:val="0"/>
        <w:autoSpaceDN w:val="0"/>
        <w:adjustRightInd w:val="0"/>
        <w:ind w:right="-6"/>
        <w:rPr>
          <w:rFonts w:cs="Arial"/>
          <w:b/>
          <w:bCs/>
          <w:szCs w:val="22"/>
          <w:lang w:val="en-US"/>
        </w:rPr>
      </w:pPr>
    </w:p>
    <w:p w:rsidR="009C516A" w:rsidRPr="00DC04FD" w:rsidRDefault="009C516A" w:rsidP="009C516A">
      <w:pPr>
        <w:widowControl w:val="0"/>
        <w:autoSpaceDE w:val="0"/>
        <w:autoSpaceDN w:val="0"/>
        <w:adjustRightInd w:val="0"/>
        <w:ind w:right="-6"/>
        <w:rPr>
          <w:rFonts w:cs="Arial"/>
          <w:szCs w:val="22"/>
          <w:lang w:val="en-US"/>
        </w:rPr>
      </w:pPr>
      <w:r w:rsidRPr="00DC04FD">
        <w:rPr>
          <w:rFonts w:cs="Arial"/>
          <w:szCs w:val="22"/>
          <w:lang w:val="en-US"/>
        </w:rPr>
        <w:t>The Chair asked members to declare any potential conflicts of interest related to this application.</w:t>
      </w:r>
    </w:p>
    <w:p w:rsidR="009C516A" w:rsidRPr="00DC04FD" w:rsidRDefault="009C516A" w:rsidP="009C516A">
      <w:pPr>
        <w:widowControl w:val="0"/>
        <w:autoSpaceDE w:val="0"/>
        <w:autoSpaceDN w:val="0"/>
        <w:adjustRightInd w:val="0"/>
        <w:ind w:right="-6"/>
        <w:rPr>
          <w:rFonts w:cs="Arial"/>
          <w:szCs w:val="22"/>
          <w:lang w:val="en-US"/>
        </w:rPr>
      </w:pPr>
    </w:p>
    <w:p w:rsidR="009C516A" w:rsidRPr="00DC04FD" w:rsidRDefault="009C516A" w:rsidP="009C516A">
      <w:pPr>
        <w:widowControl w:val="0"/>
        <w:autoSpaceDE w:val="0"/>
        <w:autoSpaceDN w:val="0"/>
        <w:adjustRightInd w:val="0"/>
        <w:ind w:right="-6"/>
        <w:rPr>
          <w:rFonts w:cs="Arial"/>
          <w:szCs w:val="22"/>
          <w:lang w:val="en-US"/>
        </w:rPr>
      </w:pPr>
      <w:r w:rsidRPr="00DC04FD">
        <w:rPr>
          <w:rFonts w:cs="Arial"/>
          <w:szCs w:val="22"/>
          <w:lang w:val="en-US"/>
        </w:rPr>
        <w:t>No potential conflicts of interest related to this application were declared by any member.</w:t>
      </w:r>
    </w:p>
    <w:p w:rsidR="009C516A" w:rsidRPr="00DC04FD" w:rsidRDefault="009C516A" w:rsidP="009C516A">
      <w:pPr>
        <w:widowControl w:val="0"/>
        <w:autoSpaceDE w:val="0"/>
        <w:autoSpaceDN w:val="0"/>
        <w:adjustRightInd w:val="0"/>
        <w:ind w:right="-6"/>
        <w:rPr>
          <w:rFonts w:cs="Arial"/>
          <w:szCs w:val="22"/>
          <w:lang w:val="en-US"/>
        </w:rPr>
      </w:pPr>
    </w:p>
    <w:p w:rsidR="009C516A" w:rsidRPr="00DC04FD" w:rsidRDefault="009C516A" w:rsidP="009C516A">
      <w:pPr>
        <w:widowControl w:val="0"/>
        <w:autoSpaceDE w:val="0"/>
        <w:autoSpaceDN w:val="0"/>
        <w:adjustRightInd w:val="0"/>
        <w:ind w:right="-6"/>
        <w:rPr>
          <w:rFonts w:cs="Arial"/>
          <w:szCs w:val="22"/>
          <w:u w:val="single"/>
          <w:lang w:val="en-US"/>
        </w:rPr>
      </w:pPr>
      <w:r w:rsidRPr="00DC04FD">
        <w:rPr>
          <w:rFonts w:cs="Arial"/>
          <w:szCs w:val="22"/>
          <w:u w:val="single"/>
          <w:lang w:val="en-US"/>
        </w:rPr>
        <w:t>Summary of ethical issues</w:t>
      </w:r>
    </w:p>
    <w:p w:rsidR="009C516A" w:rsidRPr="00DC04FD" w:rsidRDefault="009C516A" w:rsidP="009C516A">
      <w:pPr>
        <w:widowControl w:val="0"/>
        <w:autoSpaceDE w:val="0"/>
        <w:autoSpaceDN w:val="0"/>
        <w:adjustRightInd w:val="0"/>
        <w:ind w:right="-6"/>
        <w:rPr>
          <w:rFonts w:cs="Arial"/>
          <w:b/>
          <w:bCs/>
          <w:szCs w:val="22"/>
          <w:lang w:val="en-US"/>
        </w:rPr>
      </w:pPr>
    </w:p>
    <w:p w:rsidR="009C516A" w:rsidRPr="00DC04FD" w:rsidRDefault="009C516A" w:rsidP="009C516A">
      <w:pPr>
        <w:widowControl w:val="0"/>
        <w:autoSpaceDE w:val="0"/>
        <w:autoSpaceDN w:val="0"/>
        <w:adjustRightInd w:val="0"/>
        <w:ind w:right="-6"/>
        <w:rPr>
          <w:rFonts w:cs="Arial"/>
          <w:szCs w:val="22"/>
          <w:lang w:val="en-US"/>
        </w:rPr>
      </w:pPr>
      <w:r w:rsidRPr="00DC04FD">
        <w:rPr>
          <w:rFonts w:cs="Arial"/>
          <w:szCs w:val="22"/>
          <w:lang w:val="en-US"/>
        </w:rPr>
        <w:t xml:space="preserve">The main ethical issues considered by the Committee were as follows. </w:t>
      </w:r>
    </w:p>
    <w:p w:rsidR="009C516A" w:rsidRPr="00DC04FD" w:rsidRDefault="009C516A" w:rsidP="009C516A">
      <w:pPr>
        <w:widowControl w:val="0"/>
        <w:autoSpaceDE w:val="0"/>
        <w:autoSpaceDN w:val="0"/>
        <w:adjustRightInd w:val="0"/>
        <w:ind w:right="-6"/>
        <w:rPr>
          <w:rFonts w:cs="Arial"/>
          <w:szCs w:val="22"/>
          <w:lang w:val="en-US"/>
        </w:rPr>
      </w:pPr>
    </w:p>
    <w:p w:rsidR="009C516A" w:rsidRPr="009C516A" w:rsidRDefault="009C516A" w:rsidP="009C516A">
      <w:pPr>
        <w:pStyle w:val="ListParagraph"/>
        <w:widowControl w:val="0"/>
        <w:numPr>
          <w:ilvl w:val="1"/>
          <w:numId w:val="17"/>
        </w:numPr>
        <w:autoSpaceDE w:val="0"/>
        <w:autoSpaceDN w:val="0"/>
        <w:adjustRightInd w:val="0"/>
        <w:spacing w:before="80" w:after="80"/>
        <w:ind w:left="851" w:right="-6" w:hanging="284"/>
        <w:rPr>
          <w:rFonts w:ascii="Arial" w:hAnsi="Arial" w:cs="Arial"/>
          <w:sz w:val="22"/>
          <w:szCs w:val="22"/>
          <w:lang w:val="en-US"/>
        </w:rPr>
      </w:pPr>
      <w:r w:rsidRPr="009C516A">
        <w:rPr>
          <w:rFonts w:ascii="Arial" w:hAnsi="Arial" w:cs="Arial"/>
          <w:sz w:val="22"/>
          <w:szCs w:val="22"/>
          <w:lang w:val="en-US"/>
        </w:rPr>
        <w:t>The Committee discussed the need to seek (retrospective) informed consent from any participants who regain the capacity to consent.</w:t>
      </w:r>
    </w:p>
    <w:p w:rsidR="009C516A" w:rsidRPr="009C516A" w:rsidRDefault="009C516A" w:rsidP="009C516A">
      <w:pPr>
        <w:pStyle w:val="ListParagraph"/>
        <w:widowControl w:val="0"/>
        <w:numPr>
          <w:ilvl w:val="1"/>
          <w:numId w:val="17"/>
        </w:numPr>
        <w:autoSpaceDE w:val="0"/>
        <w:autoSpaceDN w:val="0"/>
        <w:adjustRightInd w:val="0"/>
        <w:spacing w:before="80" w:after="80"/>
        <w:ind w:left="851" w:right="-6" w:hanging="284"/>
        <w:rPr>
          <w:rFonts w:ascii="Arial" w:hAnsi="Arial" w:cs="Arial"/>
          <w:sz w:val="22"/>
          <w:szCs w:val="22"/>
          <w:lang w:val="en-US"/>
        </w:rPr>
      </w:pPr>
      <w:r w:rsidRPr="009C516A">
        <w:rPr>
          <w:rFonts w:ascii="Arial" w:hAnsi="Arial" w:cs="Arial"/>
          <w:sz w:val="22"/>
          <w:szCs w:val="22"/>
          <w:lang w:val="en-US"/>
        </w:rPr>
        <w:t>Māori consultation needs to be undertaken as part of the locality assessment process.</w:t>
      </w:r>
    </w:p>
    <w:p w:rsidR="009C516A" w:rsidRPr="009C516A" w:rsidRDefault="009C516A" w:rsidP="009C516A">
      <w:pPr>
        <w:widowControl w:val="0"/>
        <w:autoSpaceDE w:val="0"/>
        <w:autoSpaceDN w:val="0"/>
        <w:adjustRightInd w:val="0"/>
        <w:ind w:right="-6"/>
        <w:rPr>
          <w:rFonts w:cs="Arial"/>
          <w:szCs w:val="22"/>
          <w:lang w:val="en-US"/>
        </w:rPr>
      </w:pPr>
    </w:p>
    <w:p w:rsidR="009C516A" w:rsidRPr="00DC04FD" w:rsidRDefault="009C516A" w:rsidP="009C516A">
      <w:pPr>
        <w:widowControl w:val="0"/>
        <w:autoSpaceDE w:val="0"/>
        <w:autoSpaceDN w:val="0"/>
        <w:adjustRightInd w:val="0"/>
        <w:ind w:right="-6"/>
        <w:rPr>
          <w:rFonts w:cs="Arial"/>
          <w:szCs w:val="22"/>
          <w:u w:val="single"/>
          <w:lang w:val="en-US"/>
        </w:rPr>
      </w:pPr>
      <w:r w:rsidRPr="00DC04FD">
        <w:rPr>
          <w:rFonts w:cs="Arial"/>
          <w:szCs w:val="22"/>
          <w:u w:val="single"/>
          <w:lang w:val="en-US"/>
        </w:rPr>
        <w:t xml:space="preserve">Decision </w:t>
      </w:r>
    </w:p>
    <w:p w:rsidR="009C516A" w:rsidRPr="00DC04FD" w:rsidRDefault="009C516A" w:rsidP="009C516A">
      <w:pPr>
        <w:widowControl w:val="0"/>
        <w:autoSpaceDE w:val="0"/>
        <w:autoSpaceDN w:val="0"/>
        <w:adjustRightInd w:val="0"/>
        <w:ind w:right="-6"/>
        <w:rPr>
          <w:rFonts w:cs="Arial"/>
          <w:szCs w:val="22"/>
          <w:lang w:val="en-US"/>
        </w:rPr>
      </w:pPr>
    </w:p>
    <w:p w:rsidR="009C516A" w:rsidRPr="00DC04FD" w:rsidRDefault="009C516A" w:rsidP="009C516A">
      <w:pPr>
        <w:widowControl w:val="0"/>
        <w:autoSpaceDE w:val="0"/>
        <w:autoSpaceDN w:val="0"/>
        <w:adjustRightInd w:val="0"/>
        <w:ind w:right="-6"/>
        <w:rPr>
          <w:rFonts w:cs="Arial"/>
          <w:szCs w:val="22"/>
          <w:lang w:val="en-US"/>
        </w:rPr>
      </w:pPr>
      <w:r w:rsidRPr="00DC04FD">
        <w:rPr>
          <w:rFonts w:cs="Arial"/>
          <w:szCs w:val="22"/>
          <w:lang w:val="en-US"/>
        </w:rPr>
        <w:t xml:space="preserve">This application was </w:t>
      </w:r>
      <w:r w:rsidRPr="00DC04FD">
        <w:rPr>
          <w:rFonts w:cs="Arial"/>
          <w:i/>
          <w:szCs w:val="22"/>
          <w:lang w:val="en-US"/>
        </w:rPr>
        <w:t>provisionally</w:t>
      </w:r>
      <w:r w:rsidRPr="00DC04FD">
        <w:rPr>
          <w:rFonts w:cs="Arial"/>
          <w:szCs w:val="22"/>
          <w:lang w:val="en-US"/>
        </w:rPr>
        <w:t xml:space="preserve"> </w:t>
      </w:r>
      <w:r w:rsidRPr="00DC04FD">
        <w:rPr>
          <w:rFonts w:cs="Arial"/>
          <w:i/>
          <w:iCs/>
          <w:szCs w:val="22"/>
          <w:lang w:val="en-US"/>
        </w:rPr>
        <w:t>approved</w:t>
      </w:r>
      <w:r w:rsidRPr="00DC04FD">
        <w:rPr>
          <w:rFonts w:cs="Arial"/>
          <w:szCs w:val="22"/>
          <w:lang w:val="en-US"/>
        </w:rPr>
        <w:t xml:space="preserve"> by consensus subject to the following information being received. </w:t>
      </w:r>
    </w:p>
    <w:p w:rsidR="009C516A" w:rsidRPr="009C516A" w:rsidRDefault="009C516A" w:rsidP="009C516A">
      <w:pPr>
        <w:pStyle w:val="ListParagraph"/>
        <w:widowControl w:val="0"/>
        <w:numPr>
          <w:ilvl w:val="0"/>
          <w:numId w:val="18"/>
        </w:numPr>
        <w:autoSpaceDE w:val="0"/>
        <w:autoSpaceDN w:val="0"/>
        <w:adjustRightInd w:val="0"/>
        <w:spacing w:before="80" w:after="80"/>
        <w:ind w:left="851" w:right="-6" w:hanging="284"/>
        <w:rPr>
          <w:rFonts w:ascii="Arial" w:hAnsi="Arial" w:cs="Arial"/>
          <w:sz w:val="22"/>
          <w:szCs w:val="22"/>
          <w:lang w:val="en-US"/>
        </w:rPr>
      </w:pPr>
      <w:r w:rsidRPr="009C516A">
        <w:rPr>
          <w:rFonts w:ascii="Arial" w:hAnsi="Arial" w:cs="Arial"/>
          <w:sz w:val="22"/>
          <w:szCs w:val="22"/>
          <w:lang w:val="en-US"/>
        </w:rPr>
        <w:t>Please make the following changes to the PIS/ CF: (</w:t>
      </w:r>
      <w:r w:rsidRPr="009C516A">
        <w:rPr>
          <w:rFonts w:ascii="Arial" w:hAnsi="Arial" w:cs="Arial"/>
          <w:i/>
          <w:sz w:val="22"/>
          <w:szCs w:val="22"/>
          <w:lang w:val="en-US"/>
        </w:rPr>
        <w:t>Ethical Guidelines for Intervention Studies</w:t>
      </w:r>
      <w:r w:rsidRPr="009C516A">
        <w:rPr>
          <w:rFonts w:ascii="Arial" w:hAnsi="Arial" w:cs="Arial"/>
          <w:sz w:val="22"/>
          <w:szCs w:val="22"/>
          <w:lang w:val="en-US"/>
        </w:rPr>
        <w:t xml:space="preserve"> </w:t>
      </w:r>
      <w:proofErr w:type="spellStart"/>
      <w:r w:rsidRPr="009C516A">
        <w:rPr>
          <w:rFonts w:ascii="Arial" w:hAnsi="Arial" w:cs="Arial"/>
          <w:i/>
          <w:sz w:val="22"/>
          <w:szCs w:val="22"/>
          <w:lang w:val="en-US"/>
        </w:rPr>
        <w:t>para</w:t>
      </w:r>
      <w:proofErr w:type="spellEnd"/>
      <w:r w:rsidRPr="009C516A">
        <w:rPr>
          <w:rFonts w:ascii="Arial" w:hAnsi="Arial" w:cs="Arial"/>
          <w:i/>
          <w:sz w:val="22"/>
          <w:szCs w:val="22"/>
          <w:lang w:val="en-US"/>
        </w:rPr>
        <w:t xml:space="preserve"> 6.12</w:t>
      </w:r>
      <w:r w:rsidRPr="009C516A">
        <w:rPr>
          <w:rFonts w:ascii="Arial" w:hAnsi="Arial" w:cs="Arial"/>
          <w:sz w:val="22"/>
          <w:szCs w:val="22"/>
          <w:lang w:val="en-US"/>
        </w:rPr>
        <w:t>)</w:t>
      </w:r>
      <w:r>
        <w:rPr>
          <w:rFonts w:ascii="Arial" w:hAnsi="Arial" w:cs="Arial"/>
          <w:sz w:val="22"/>
          <w:szCs w:val="22"/>
          <w:lang w:val="en-US"/>
        </w:rPr>
        <w:t>.</w:t>
      </w:r>
    </w:p>
    <w:p w:rsidR="009C516A" w:rsidRPr="00517A8F" w:rsidRDefault="009C516A" w:rsidP="009C516A">
      <w:pPr>
        <w:pStyle w:val="ListParagraph"/>
        <w:widowControl w:val="0"/>
        <w:numPr>
          <w:ilvl w:val="0"/>
          <w:numId w:val="15"/>
        </w:numPr>
        <w:autoSpaceDE w:val="0"/>
        <w:autoSpaceDN w:val="0"/>
        <w:adjustRightInd w:val="0"/>
        <w:spacing w:before="80" w:after="80"/>
        <w:ind w:left="851" w:right="-6" w:hanging="284"/>
        <w:rPr>
          <w:rFonts w:ascii="Arial" w:hAnsi="Arial" w:cs="Arial"/>
          <w:sz w:val="22"/>
          <w:szCs w:val="22"/>
          <w:lang w:val="en-US"/>
        </w:rPr>
      </w:pPr>
      <w:r w:rsidRPr="00517A8F">
        <w:rPr>
          <w:rFonts w:ascii="Arial" w:hAnsi="Arial" w:cs="Arial"/>
          <w:sz w:val="22"/>
          <w:szCs w:val="22"/>
          <w:lang w:val="en-US"/>
        </w:rPr>
        <w:t xml:space="preserve">Please amend the lay title of the PIS, </w:t>
      </w:r>
      <w:proofErr w:type="spellStart"/>
      <w:r w:rsidRPr="00517A8F">
        <w:rPr>
          <w:rFonts w:ascii="Arial" w:hAnsi="Arial" w:cs="Arial"/>
          <w:sz w:val="22"/>
          <w:szCs w:val="22"/>
          <w:lang w:val="en-US"/>
        </w:rPr>
        <w:t>ie</w:t>
      </w:r>
      <w:proofErr w:type="spellEnd"/>
      <w:r w:rsidRPr="00517A8F">
        <w:rPr>
          <w:rFonts w:ascii="Arial" w:hAnsi="Arial" w:cs="Arial"/>
          <w:sz w:val="22"/>
          <w:szCs w:val="22"/>
          <w:lang w:val="en-US"/>
        </w:rPr>
        <w:t xml:space="preserve"> this study is not about insulin treatment in the ICU. </w:t>
      </w:r>
    </w:p>
    <w:p w:rsidR="009C516A" w:rsidRPr="00517A8F" w:rsidRDefault="009C516A" w:rsidP="009C516A">
      <w:pPr>
        <w:pStyle w:val="ListParagraph"/>
        <w:widowControl w:val="0"/>
        <w:numPr>
          <w:ilvl w:val="0"/>
          <w:numId w:val="15"/>
        </w:numPr>
        <w:autoSpaceDE w:val="0"/>
        <w:autoSpaceDN w:val="0"/>
        <w:adjustRightInd w:val="0"/>
        <w:spacing w:before="80" w:after="80"/>
        <w:ind w:left="851" w:right="-6" w:hanging="284"/>
        <w:rPr>
          <w:rFonts w:ascii="Arial" w:hAnsi="Arial" w:cs="Arial"/>
          <w:sz w:val="22"/>
          <w:szCs w:val="22"/>
          <w:lang w:val="en-US"/>
        </w:rPr>
      </w:pPr>
      <w:r w:rsidRPr="00517A8F">
        <w:rPr>
          <w:rFonts w:ascii="Arial" w:hAnsi="Arial" w:cs="Arial"/>
          <w:sz w:val="22"/>
          <w:szCs w:val="22"/>
          <w:lang w:val="en-US"/>
        </w:rPr>
        <w:t>Please state in PIS that the patient may have already been enrolled in the study.</w:t>
      </w:r>
    </w:p>
    <w:p w:rsidR="009C516A" w:rsidRPr="00517A8F" w:rsidRDefault="009C516A" w:rsidP="009C516A">
      <w:pPr>
        <w:pStyle w:val="ListParagraph"/>
        <w:widowControl w:val="0"/>
        <w:numPr>
          <w:ilvl w:val="0"/>
          <w:numId w:val="15"/>
        </w:numPr>
        <w:autoSpaceDE w:val="0"/>
        <w:autoSpaceDN w:val="0"/>
        <w:adjustRightInd w:val="0"/>
        <w:spacing w:before="80" w:after="80"/>
        <w:ind w:left="851" w:right="-6" w:hanging="284"/>
        <w:rPr>
          <w:rFonts w:ascii="Arial" w:hAnsi="Arial" w:cs="Arial"/>
          <w:sz w:val="22"/>
          <w:szCs w:val="22"/>
          <w:lang w:val="en-US"/>
        </w:rPr>
      </w:pPr>
      <w:r w:rsidRPr="00517A8F">
        <w:rPr>
          <w:rFonts w:ascii="Arial" w:hAnsi="Arial" w:cs="Arial"/>
          <w:sz w:val="22"/>
          <w:szCs w:val="22"/>
          <w:lang w:val="en-US"/>
        </w:rPr>
        <w:t>Please revise the PIS/CF for patients who regain capacity to enable them to consent retrospectively. (</w:t>
      </w:r>
      <w:r w:rsidRPr="00517A8F">
        <w:rPr>
          <w:rFonts w:ascii="Arial" w:hAnsi="Arial" w:cs="Arial"/>
          <w:i/>
          <w:sz w:val="22"/>
          <w:szCs w:val="22"/>
          <w:lang w:val="en-US"/>
        </w:rPr>
        <w:t>Ethical Guidelines for Intervention Studies</w:t>
      </w:r>
      <w:r w:rsidRPr="00517A8F">
        <w:rPr>
          <w:rFonts w:ascii="Arial" w:hAnsi="Arial" w:cs="Arial"/>
          <w:sz w:val="22"/>
          <w:szCs w:val="22"/>
          <w:lang w:val="en-US"/>
        </w:rPr>
        <w:t xml:space="preserve"> </w:t>
      </w:r>
      <w:r w:rsidRPr="00517A8F">
        <w:rPr>
          <w:rFonts w:ascii="Arial" w:hAnsi="Arial" w:cs="Arial"/>
          <w:i/>
          <w:sz w:val="22"/>
          <w:szCs w:val="22"/>
          <w:lang w:val="en-US"/>
        </w:rPr>
        <w:t>Appendix</w:t>
      </w:r>
      <w:r w:rsidRPr="00517A8F">
        <w:rPr>
          <w:rFonts w:ascii="Arial" w:hAnsi="Arial" w:cs="Arial"/>
          <w:sz w:val="22"/>
          <w:szCs w:val="22"/>
          <w:lang w:val="en-US"/>
        </w:rPr>
        <w:t>, p 53).</w:t>
      </w:r>
    </w:p>
    <w:p w:rsidR="009C516A" w:rsidRPr="00DC04FD" w:rsidRDefault="009C516A" w:rsidP="009C516A">
      <w:pPr>
        <w:widowControl w:val="0"/>
        <w:autoSpaceDE w:val="0"/>
        <w:autoSpaceDN w:val="0"/>
        <w:adjustRightInd w:val="0"/>
        <w:ind w:right="-6"/>
        <w:rPr>
          <w:rFonts w:cs="Arial"/>
          <w:szCs w:val="22"/>
          <w:lang w:val="en-US"/>
        </w:rPr>
      </w:pPr>
    </w:p>
    <w:p w:rsidR="009C516A" w:rsidRPr="00DC04FD" w:rsidRDefault="009C516A" w:rsidP="009C516A">
      <w:pPr>
        <w:widowControl w:val="0"/>
        <w:autoSpaceDE w:val="0"/>
        <w:autoSpaceDN w:val="0"/>
        <w:adjustRightInd w:val="0"/>
        <w:ind w:right="-6"/>
        <w:rPr>
          <w:rFonts w:cs="Arial"/>
          <w:szCs w:val="22"/>
          <w:lang w:val="en-US"/>
        </w:rPr>
      </w:pPr>
      <w:r w:rsidRPr="00DC04FD">
        <w:rPr>
          <w:rFonts w:cs="Arial"/>
          <w:szCs w:val="22"/>
          <w:lang w:val="en-US"/>
        </w:rPr>
        <w:t>This information will be reviewed, and a final decision made on the application, by the secretariat.</w:t>
      </w:r>
    </w:p>
    <w:p w:rsidR="009C516A" w:rsidRDefault="009C516A">
      <w:pPr>
        <w:rPr>
          <w:rFonts w:cs="Arial"/>
          <w:szCs w:val="22"/>
          <w:lang w:eastAsia="en-GB"/>
        </w:rPr>
      </w:pPr>
      <w:r>
        <w:rPr>
          <w:rFonts w:cs="Arial"/>
          <w:szCs w:val="22"/>
          <w:lang w:eastAsia="en-GB"/>
        </w:rPr>
        <w:br w:type="page"/>
      </w:r>
    </w:p>
    <w:p w:rsidR="00E24E77" w:rsidRDefault="00E24E77" w:rsidP="00E24E77">
      <w:pPr>
        <w:pStyle w:val="Heading2"/>
        <w:pBdr>
          <w:bottom w:val="single" w:sz="12" w:space="1" w:color="auto"/>
        </w:pBdr>
      </w:pPr>
      <w:r>
        <w:t>General business</w:t>
      </w:r>
    </w:p>
    <w:p w:rsidR="00E24E77" w:rsidRDefault="00E24E77" w:rsidP="00E24E77"/>
    <w:p w:rsidR="00DC62A5" w:rsidRPr="00184D6C" w:rsidRDefault="00E24E77" w:rsidP="00FF542A">
      <w:pPr>
        <w:numPr>
          <w:ilvl w:val="0"/>
          <w:numId w:val="4"/>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proofErr w:type="gramStart"/>
      <w:r w:rsidR="008D61B5">
        <w:t xml:space="preserve">noting </w:t>
      </w:r>
      <w:r w:rsidR="00184D6C">
        <w:t xml:space="preserve"> </w:t>
      </w:r>
      <w:r w:rsidR="008D61B5">
        <w:t>section</w:t>
      </w:r>
      <w:proofErr w:type="gramEnd"/>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rsidR="00DC62A5" w:rsidRDefault="00DC62A5" w:rsidP="005D4E8F">
      <w:pPr>
        <w:ind w:left="720"/>
      </w:pPr>
    </w:p>
    <w:p w:rsidR="00E24E77" w:rsidRDefault="00E24E77" w:rsidP="00FF542A">
      <w:pPr>
        <w:numPr>
          <w:ilvl w:val="0"/>
          <w:numId w:val="4"/>
        </w:numPr>
      </w:pPr>
      <w:r>
        <w:t>The</w:t>
      </w:r>
      <w:r w:rsidRPr="00F945B4">
        <w:rPr>
          <w:color w:val="FF0000"/>
        </w:rPr>
        <w:t xml:space="preserve"> </w:t>
      </w:r>
      <w:r>
        <w:t>Chair reminded the Committee of the date and time of its next scheduled meeting, namely:</w:t>
      </w:r>
    </w:p>
    <w:p w:rsidR="009C516A" w:rsidRDefault="009C516A" w:rsidP="008444A3">
      <w:pPr>
        <w:ind w:left="465"/>
      </w:pPr>
    </w:p>
    <w:tbl>
      <w:tblPr>
        <w:tblW w:w="8280" w:type="dxa"/>
        <w:tblInd w:w="828" w:type="dxa"/>
        <w:tblBorders>
          <w:top w:val="single" w:sz="4" w:space="0" w:color="auto"/>
          <w:bottom w:val="single" w:sz="4" w:space="0" w:color="auto"/>
        </w:tblBorders>
        <w:tblLook w:val="00BF"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20 August 2013, 12:00 PM</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 xml:space="preserve">Heartland Hotel Cotswold, 88-96 </w:t>
            </w:r>
            <w:proofErr w:type="spellStart"/>
            <w:r w:rsidRPr="00375C2D">
              <w:rPr>
                <w:rFonts w:cs="Arial"/>
                <w:sz w:val="20"/>
                <w:lang w:val="en-NZ"/>
              </w:rPr>
              <w:t>Papanui</w:t>
            </w:r>
            <w:proofErr w:type="spellEnd"/>
            <w:r w:rsidRPr="00375C2D">
              <w:rPr>
                <w:rFonts w:cs="Arial"/>
                <w:sz w:val="20"/>
                <w:lang w:val="en-NZ"/>
              </w:rPr>
              <w:t xml:space="preserve"> Road, Christchurch</w:t>
            </w:r>
          </w:p>
        </w:tc>
      </w:tr>
    </w:tbl>
    <w:p w:rsidR="00E24E77" w:rsidRDefault="008444A3" w:rsidP="009C516A">
      <w:pPr>
        <w:ind w:left="465"/>
      </w:pPr>
      <w:r>
        <w:tab/>
      </w:r>
    </w:p>
    <w:p w:rsidR="00770A9F" w:rsidRPr="00946B92" w:rsidRDefault="00770A9F" w:rsidP="00FF542A">
      <w:pPr>
        <w:numPr>
          <w:ilvl w:val="0"/>
          <w:numId w:val="4"/>
        </w:numPr>
        <w:rPr>
          <w:b/>
          <w:szCs w:val="22"/>
          <w:u w:val="single"/>
        </w:rPr>
      </w:pPr>
      <w:r w:rsidRPr="00946B92">
        <w:rPr>
          <w:b/>
          <w:szCs w:val="22"/>
          <w:u w:val="single"/>
        </w:rPr>
        <w:t>Problem with Last Minutes</w:t>
      </w:r>
    </w:p>
    <w:p w:rsidR="00770A9F" w:rsidRPr="00946B92" w:rsidRDefault="00770A9F" w:rsidP="00770A9F">
      <w:pPr>
        <w:rPr>
          <w:b/>
          <w:szCs w:val="22"/>
          <w:u w:val="single"/>
        </w:rPr>
      </w:pPr>
    </w:p>
    <w:p w:rsidR="00770A9F" w:rsidRPr="00946B92" w:rsidRDefault="00770A9F" w:rsidP="008444A3">
      <w:pPr>
        <w:ind w:left="465"/>
        <w:rPr>
          <w:szCs w:val="22"/>
        </w:rPr>
      </w:pPr>
      <w:r w:rsidRPr="00946B92">
        <w:rPr>
          <w:szCs w:val="22"/>
        </w:rPr>
        <w:t>The minutes of the previous meeting were agreed and signed by the Chair and Co-ordinator as a true record.</w:t>
      </w:r>
    </w:p>
    <w:p w:rsidR="00770A9F" w:rsidRPr="00946B92" w:rsidRDefault="00770A9F" w:rsidP="008444A3">
      <w:pPr>
        <w:ind w:left="465"/>
        <w:rPr>
          <w:szCs w:val="22"/>
        </w:rPr>
      </w:pPr>
    </w:p>
    <w:p w:rsidR="00C06097" w:rsidRPr="00121262" w:rsidRDefault="00E24E77" w:rsidP="00770A9F">
      <w:r>
        <w:t xml:space="preserve">The meeting closed </w:t>
      </w:r>
      <w:r w:rsidRPr="009C516A">
        <w:t xml:space="preserve">at </w:t>
      </w:r>
      <w:r w:rsidR="009C516A">
        <w:rPr>
          <w:rFonts w:cs="Arial"/>
          <w:szCs w:val="22"/>
          <w:lang w:val="en-NZ"/>
        </w:rPr>
        <w:t>1.20pm</w:t>
      </w:r>
      <w:r w:rsidRPr="009C516A">
        <w:t>.</w:t>
      </w:r>
    </w:p>
    <w:sectPr w:rsidR="00C06097" w:rsidRPr="00121262" w:rsidSect="00E24E77">
      <w:footerReference w:type="even" r:id="rId8"/>
      <w:footerReference w:type="default" r:id="rId9"/>
      <w:headerReference w:type="first" r:id="rId10"/>
      <w:footerReference w:type="first" r:id="rId11"/>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33D6" w:rsidRDefault="007433D6">
      <w:r>
        <w:separator/>
      </w:r>
    </w:p>
  </w:endnote>
  <w:endnote w:type="continuationSeparator" w:id="0">
    <w:p w:rsidR="007433D6" w:rsidRDefault="00743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B40" w:rsidRDefault="00522B40"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22B40" w:rsidRDefault="00522B40"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81053D" w:rsidRPr="00977E7F" w:rsidTr="0081053D">
      <w:trPr>
        <w:trHeight w:val="282"/>
      </w:trPr>
      <w:tc>
        <w:tcPr>
          <w:tcW w:w="8623" w:type="dxa"/>
        </w:tcPr>
        <w:p w:rsidR="0081053D" w:rsidRPr="00977E7F" w:rsidRDefault="0081053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16 July 2013</w:t>
          </w:r>
        </w:p>
      </w:tc>
      <w:tc>
        <w:tcPr>
          <w:tcW w:w="1638" w:type="dxa"/>
        </w:tcPr>
        <w:p w:rsidR="0081053D" w:rsidRPr="00977E7F" w:rsidRDefault="0081053D"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AC562A">
            <w:rPr>
              <w:rStyle w:val="PageNumber"/>
              <w:rFonts w:cs="Arial"/>
              <w:noProof/>
              <w:sz w:val="16"/>
              <w:szCs w:val="16"/>
            </w:rPr>
            <w:t>10</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AC562A">
            <w:rPr>
              <w:rStyle w:val="PageNumber"/>
              <w:rFonts w:cs="Arial"/>
              <w:noProof/>
              <w:sz w:val="16"/>
              <w:szCs w:val="16"/>
            </w:rPr>
            <w:t>12</w:t>
          </w:r>
          <w:r w:rsidRPr="002A365B">
            <w:rPr>
              <w:rStyle w:val="PageNumber"/>
              <w:rFonts w:cs="Arial"/>
              <w:sz w:val="16"/>
              <w:szCs w:val="16"/>
            </w:rPr>
            <w:fldChar w:fldCharType="end"/>
          </w:r>
        </w:p>
      </w:tc>
    </w:tr>
  </w:tbl>
  <w:p w:rsidR="00522B40" w:rsidRPr="00BF6505" w:rsidRDefault="00522B40"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81053D" w:rsidRPr="00977E7F" w:rsidTr="0081053D">
      <w:trPr>
        <w:trHeight w:val="283"/>
      </w:trPr>
      <w:tc>
        <w:tcPr>
          <w:tcW w:w="8585" w:type="dxa"/>
        </w:tcPr>
        <w:p w:rsidR="0081053D" w:rsidRPr="00977E7F" w:rsidRDefault="0081053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16 July 2013</w:t>
          </w:r>
        </w:p>
      </w:tc>
      <w:tc>
        <w:tcPr>
          <w:tcW w:w="1631" w:type="dxa"/>
        </w:tcPr>
        <w:p w:rsidR="0081053D" w:rsidRPr="00977E7F" w:rsidRDefault="0081053D"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383B8D">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383B8D">
            <w:rPr>
              <w:rStyle w:val="PageNumber"/>
              <w:rFonts w:cs="Arial"/>
              <w:noProof/>
              <w:sz w:val="16"/>
              <w:szCs w:val="16"/>
            </w:rPr>
            <w:t>12</w:t>
          </w:r>
          <w:r w:rsidRPr="002A365B">
            <w:rPr>
              <w:rStyle w:val="PageNumber"/>
              <w:rFonts w:cs="Arial"/>
              <w:sz w:val="16"/>
              <w:szCs w:val="16"/>
            </w:rPr>
            <w:fldChar w:fldCharType="end"/>
          </w:r>
        </w:p>
      </w:tc>
    </w:tr>
  </w:tbl>
  <w:p w:rsidR="00BF6505" w:rsidRPr="00C91F3F" w:rsidRDefault="00BF6505"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33D6" w:rsidRDefault="007433D6">
      <w:r>
        <w:separator/>
      </w:r>
    </w:p>
  </w:footnote>
  <w:footnote w:type="continuationSeparator" w:id="0">
    <w:p w:rsidR="007433D6" w:rsidRDefault="007433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BF" w:firstRow="1" w:lastRow="0" w:firstColumn="1" w:lastColumn="0" w:noHBand="0" w:noVBand="0"/>
    </w:tblPr>
    <w:tblGrid>
      <w:gridCol w:w="1967"/>
      <w:gridCol w:w="7933"/>
    </w:tblGrid>
    <w:tr w:rsidR="00522B40" w:rsidTr="00987913">
      <w:trPr>
        <w:trHeight w:val="1079"/>
      </w:trPr>
      <w:tc>
        <w:tcPr>
          <w:tcW w:w="1914" w:type="dxa"/>
          <w:tcBorders>
            <w:bottom w:val="single" w:sz="4" w:space="0" w:color="auto"/>
          </w:tcBorders>
        </w:tcPr>
        <w:p w:rsidR="00522B40" w:rsidRPr="00987913" w:rsidRDefault="0012680A" w:rsidP="00987913">
          <w:pPr>
            <w:pStyle w:val="Heading1"/>
          </w:pPr>
          <w:r>
            <w:rPr>
              <w:noProof/>
              <w:lang w:eastAsia="en-NZ"/>
            </w:rPr>
            <w:drawing>
              <wp:inline distT="0" distB="0" distL="0" distR="0">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rsidR="00522B40" w:rsidRPr="00987913" w:rsidRDefault="00522B40" w:rsidP="00987913">
          <w:pPr>
            <w:pStyle w:val="Heading1"/>
          </w:pPr>
          <w:r>
            <w:tab/>
            <w:t>Minutes</w:t>
          </w:r>
        </w:p>
      </w:tc>
    </w:tr>
  </w:tbl>
  <w:p w:rsidR="00522B40" w:rsidRDefault="00522B40"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53EE7"/>
    <w:multiLevelType w:val="hybridMultilevel"/>
    <w:tmpl w:val="C7B628EA"/>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
    <w:nsid w:val="23B345BA"/>
    <w:multiLevelType w:val="hybridMultilevel"/>
    <w:tmpl w:val="0C603DC4"/>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abstractNum w:abstractNumId="2">
    <w:nsid w:val="23F34E12"/>
    <w:multiLevelType w:val="hybridMultilevel"/>
    <w:tmpl w:val="77E06F8A"/>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3">
    <w:nsid w:val="2D1F3987"/>
    <w:multiLevelType w:val="hybridMultilevel"/>
    <w:tmpl w:val="45C29D6A"/>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4">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35C74376"/>
    <w:multiLevelType w:val="hybridMultilevel"/>
    <w:tmpl w:val="72E679BA"/>
    <w:lvl w:ilvl="0" w:tplc="14090001">
      <w:start w:val="1"/>
      <w:numFmt w:val="bullet"/>
      <w:lvlText w:val=""/>
      <w:lvlJc w:val="left"/>
      <w:pPr>
        <w:ind w:left="720" w:hanging="360"/>
      </w:pPr>
      <w:rPr>
        <w:rFonts w:ascii="Symbol" w:hAnsi="Symbol" w:hint="default"/>
      </w:rPr>
    </w:lvl>
    <w:lvl w:ilvl="1" w:tplc="14090001">
      <w:start w:val="1"/>
      <w:numFmt w:val="bullet"/>
      <w:lvlText w:val=""/>
      <w:lvlJc w:val="left"/>
      <w:pPr>
        <w:ind w:left="1440" w:hanging="360"/>
      </w:pPr>
      <w:rPr>
        <w:rFonts w:ascii="Symbol" w:hAnsi="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3E364EB5"/>
    <w:multiLevelType w:val="hybridMultilevel"/>
    <w:tmpl w:val="B8529050"/>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7">
    <w:nsid w:val="3E480D2F"/>
    <w:multiLevelType w:val="hybridMultilevel"/>
    <w:tmpl w:val="AAF62C98"/>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8">
    <w:nsid w:val="4C9D72D2"/>
    <w:multiLevelType w:val="hybridMultilevel"/>
    <w:tmpl w:val="484E5F5C"/>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9">
    <w:nsid w:val="58C71FFB"/>
    <w:multiLevelType w:val="hybridMultilevel"/>
    <w:tmpl w:val="0CE6186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0">
    <w:nsid w:val="5CBB435C"/>
    <w:multiLevelType w:val="hybridMultilevel"/>
    <w:tmpl w:val="CE8423B0"/>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1">
    <w:nsid w:val="60200079"/>
    <w:multiLevelType w:val="hybridMultilevel"/>
    <w:tmpl w:val="0BF2BB30"/>
    <w:lvl w:ilvl="0" w:tplc="8F3A3C8A">
      <w:numFmt w:val="none"/>
      <w:lvlText w:val=""/>
      <w:lvlJc w:val="left"/>
      <w:pPr>
        <w:tabs>
          <w:tab w:val="num" w:pos="360"/>
        </w:tabs>
      </w:pPr>
      <w:rPr>
        <w:rFonts w:cs="Times New Roman"/>
      </w:rPr>
    </w:lvl>
    <w:lvl w:ilvl="1" w:tplc="EFC01F8E">
      <w:numFmt w:val="none"/>
      <w:lvlText w:val=""/>
      <w:lvlJc w:val="left"/>
      <w:pPr>
        <w:tabs>
          <w:tab w:val="num" w:pos="360"/>
        </w:tabs>
      </w:pPr>
      <w:rPr>
        <w:rFonts w:cs="Times New Roman"/>
      </w:rPr>
    </w:lvl>
    <w:lvl w:ilvl="2" w:tplc="E3A0EDDC">
      <w:numFmt w:val="none"/>
      <w:lvlText w:val=""/>
      <w:lvlJc w:val="left"/>
      <w:pPr>
        <w:tabs>
          <w:tab w:val="num" w:pos="360"/>
        </w:tabs>
      </w:pPr>
      <w:rPr>
        <w:rFonts w:cs="Times New Roman"/>
      </w:rPr>
    </w:lvl>
    <w:lvl w:ilvl="3" w:tplc="D6B0DCD0">
      <w:numFmt w:val="none"/>
      <w:lvlText w:val=""/>
      <w:lvlJc w:val="left"/>
      <w:pPr>
        <w:tabs>
          <w:tab w:val="num" w:pos="360"/>
        </w:tabs>
      </w:pPr>
      <w:rPr>
        <w:rFonts w:cs="Times New Roman"/>
      </w:rPr>
    </w:lvl>
    <w:lvl w:ilvl="4" w:tplc="AA5E5D16">
      <w:numFmt w:val="none"/>
      <w:lvlText w:val=""/>
      <w:lvlJc w:val="left"/>
      <w:pPr>
        <w:tabs>
          <w:tab w:val="num" w:pos="360"/>
        </w:tabs>
      </w:pPr>
      <w:rPr>
        <w:rFonts w:cs="Times New Roman"/>
      </w:rPr>
    </w:lvl>
    <w:lvl w:ilvl="5" w:tplc="A58EBFEE">
      <w:numFmt w:val="none"/>
      <w:lvlText w:val=""/>
      <w:lvlJc w:val="left"/>
      <w:pPr>
        <w:tabs>
          <w:tab w:val="num" w:pos="360"/>
        </w:tabs>
      </w:pPr>
      <w:rPr>
        <w:rFonts w:cs="Times New Roman"/>
      </w:rPr>
    </w:lvl>
    <w:lvl w:ilvl="6" w:tplc="BF1AEE6C">
      <w:numFmt w:val="none"/>
      <w:lvlText w:val=""/>
      <w:lvlJc w:val="left"/>
      <w:pPr>
        <w:tabs>
          <w:tab w:val="num" w:pos="360"/>
        </w:tabs>
      </w:pPr>
      <w:rPr>
        <w:rFonts w:cs="Times New Roman"/>
      </w:rPr>
    </w:lvl>
    <w:lvl w:ilvl="7" w:tplc="65F8706A">
      <w:numFmt w:val="none"/>
      <w:lvlText w:val=""/>
      <w:lvlJc w:val="left"/>
      <w:pPr>
        <w:tabs>
          <w:tab w:val="num" w:pos="360"/>
        </w:tabs>
      </w:pPr>
      <w:rPr>
        <w:rFonts w:cs="Times New Roman"/>
      </w:rPr>
    </w:lvl>
    <w:lvl w:ilvl="8" w:tplc="2D126204">
      <w:numFmt w:val="none"/>
      <w:lvlText w:val=""/>
      <w:lvlJc w:val="left"/>
      <w:pPr>
        <w:tabs>
          <w:tab w:val="num" w:pos="360"/>
        </w:tabs>
      </w:pPr>
      <w:rPr>
        <w:rFonts w:cs="Times New Roman"/>
      </w:rPr>
    </w:lvl>
  </w:abstractNum>
  <w:abstractNum w:abstractNumId="12">
    <w:nsid w:val="6EDB1CA7"/>
    <w:multiLevelType w:val="hybridMultilevel"/>
    <w:tmpl w:val="D02E1CE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3">
    <w:nsid w:val="6FCC4360"/>
    <w:multiLevelType w:val="hybridMultilevel"/>
    <w:tmpl w:val="E254718C"/>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4">
    <w:nsid w:val="72EB6D43"/>
    <w:multiLevelType w:val="hybridMultilevel"/>
    <w:tmpl w:val="B5029F54"/>
    <w:lvl w:ilvl="0" w:tplc="DE9827F6">
      <w:numFmt w:val="none"/>
      <w:lvlText w:val=""/>
      <w:lvlJc w:val="left"/>
      <w:pPr>
        <w:tabs>
          <w:tab w:val="num" w:pos="360"/>
        </w:tabs>
      </w:pPr>
      <w:rPr>
        <w:rFonts w:cs="Times New Roman"/>
      </w:rPr>
    </w:lvl>
    <w:lvl w:ilvl="1" w:tplc="84D8B52E">
      <w:numFmt w:val="none"/>
      <w:lvlText w:val=""/>
      <w:lvlJc w:val="left"/>
      <w:pPr>
        <w:tabs>
          <w:tab w:val="num" w:pos="360"/>
        </w:tabs>
      </w:pPr>
      <w:rPr>
        <w:rFonts w:cs="Times New Roman"/>
      </w:rPr>
    </w:lvl>
    <w:lvl w:ilvl="2" w:tplc="1C86918A">
      <w:numFmt w:val="none"/>
      <w:lvlText w:val=""/>
      <w:lvlJc w:val="left"/>
      <w:pPr>
        <w:tabs>
          <w:tab w:val="num" w:pos="360"/>
        </w:tabs>
      </w:pPr>
      <w:rPr>
        <w:rFonts w:cs="Times New Roman"/>
      </w:rPr>
    </w:lvl>
    <w:lvl w:ilvl="3" w:tplc="F828A3FA">
      <w:numFmt w:val="none"/>
      <w:lvlText w:val=""/>
      <w:lvlJc w:val="left"/>
      <w:pPr>
        <w:tabs>
          <w:tab w:val="num" w:pos="360"/>
        </w:tabs>
      </w:pPr>
      <w:rPr>
        <w:rFonts w:cs="Times New Roman"/>
      </w:rPr>
    </w:lvl>
    <w:lvl w:ilvl="4" w:tplc="27DED26A">
      <w:numFmt w:val="none"/>
      <w:lvlText w:val=""/>
      <w:lvlJc w:val="left"/>
      <w:pPr>
        <w:tabs>
          <w:tab w:val="num" w:pos="360"/>
        </w:tabs>
      </w:pPr>
      <w:rPr>
        <w:rFonts w:cs="Times New Roman"/>
      </w:rPr>
    </w:lvl>
    <w:lvl w:ilvl="5" w:tplc="DF681518">
      <w:numFmt w:val="none"/>
      <w:lvlText w:val=""/>
      <w:lvlJc w:val="left"/>
      <w:pPr>
        <w:tabs>
          <w:tab w:val="num" w:pos="360"/>
        </w:tabs>
      </w:pPr>
      <w:rPr>
        <w:rFonts w:cs="Times New Roman"/>
      </w:rPr>
    </w:lvl>
    <w:lvl w:ilvl="6" w:tplc="A824FF4E">
      <w:numFmt w:val="none"/>
      <w:lvlText w:val=""/>
      <w:lvlJc w:val="left"/>
      <w:pPr>
        <w:tabs>
          <w:tab w:val="num" w:pos="360"/>
        </w:tabs>
      </w:pPr>
      <w:rPr>
        <w:rFonts w:cs="Times New Roman"/>
      </w:rPr>
    </w:lvl>
    <w:lvl w:ilvl="7" w:tplc="F03E22CE">
      <w:numFmt w:val="none"/>
      <w:lvlText w:val=""/>
      <w:lvlJc w:val="left"/>
      <w:pPr>
        <w:tabs>
          <w:tab w:val="num" w:pos="360"/>
        </w:tabs>
      </w:pPr>
      <w:rPr>
        <w:rFonts w:cs="Times New Roman"/>
      </w:rPr>
    </w:lvl>
    <w:lvl w:ilvl="8" w:tplc="B5AE71E4">
      <w:numFmt w:val="none"/>
      <w:lvlText w:val=""/>
      <w:lvlJc w:val="left"/>
      <w:pPr>
        <w:tabs>
          <w:tab w:val="num" w:pos="360"/>
        </w:tabs>
      </w:pPr>
      <w:rPr>
        <w:rFonts w:cs="Times New Roman"/>
      </w:rPr>
    </w:lvl>
  </w:abstractNum>
  <w:abstractNum w:abstractNumId="15">
    <w:nsid w:val="79C00AD1"/>
    <w:multiLevelType w:val="hybridMultilevel"/>
    <w:tmpl w:val="85186DEA"/>
    <w:lvl w:ilvl="0" w:tplc="3D344E02">
      <w:numFmt w:val="none"/>
      <w:lvlText w:val=""/>
      <w:lvlJc w:val="left"/>
      <w:pPr>
        <w:tabs>
          <w:tab w:val="num" w:pos="360"/>
        </w:tabs>
      </w:pPr>
      <w:rPr>
        <w:rFonts w:cs="Times New Roman"/>
      </w:rPr>
    </w:lvl>
    <w:lvl w:ilvl="1" w:tplc="FCAE591A">
      <w:numFmt w:val="none"/>
      <w:lvlText w:val=""/>
      <w:lvlJc w:val="left"/>
      <w:pPr>
        <w:tabs>
          <w:tab w:val="num" w:pos="360"/>
        </w:tabs>
      </w:pPr>
      <w:rPr>
        <w:rFonts w:cs="Times New Roman"/>
      </w:rPr>
    </w:lvl>
    <w:lvl w:ilvl="2" w:tplc="91948828">
      <w:numFmt w:val="none"/>
      <w:lvlText w:val=""/>
      <w:lvlJc w:val="left"/>
      <w:pPr>
        <w:tabs>
          <w:tab w:val="num" w:pos="360"/>
        </w:tabs>
      </w:pPr>
      <w:rPr>
        <w:rFonts w:cs="Times New Roman"/>
      </w:rPr>
    </w:lvl>
    <w:lvl w:ilvl="3" w:tplc="09A8D34E">
      <w:numFmt w:val="none"/>
      <w:lvlText w:val=""/>
      <w:lvlJc w:val="left"/>
      <w:pPr>
        <w:tabs>
          <w:tab w:val="num" w:pos="360"/>
        </w:tabs>
      </w:pPr>
      <w:rPr>
        <w:rFonts w:cs="Times New Roman"/>
      </w:rPr>
    </w:lvl>
    <w:lvl w:ilvl="4" w:tplc="E3E43370">
      <w:numFmt w:val="none"/>
      <w:lvlText w:val=""/>
      <w:lvlJc w:val="left"/>
      <w:pPr>
        <w:tabs>
          <w:tab w:val="num" w:pos="360"/>
        </w:tabs>
      </w:pPr>
      <w:rPr>
        <w:rFonts w:cs="Times New Roman"/>
      </w:rPr>
    </w:lvl>
    <w:lvl w:ilvl="5" w:tplc="E1169398">
      <w:numFmt w:val="none"/>
      <w:lvlText w:val=""/>
      <w:lvlJc w:val="left"/>
      <w:pPr>
        <w:tabs>
          <w:tab w:val="num" w:pos="360"/>
        </w:tabs>
      </w:pPr>
      <w:rPr>
        <w:rFonts w:cs="Times New Roman"/>
      </w:rPr>
    </w:lvl>
    <w:lvl w:ilvl="6" w:tplc="9C6073EE">
      <w:numFmt w:val="none"/>
      <w:lvlText w:val=""/>
      <w:lvlJc w:val="left"/>
      <w:pPr>
        <w:tabs>
          <w:tab w:val="num" w:pos="360"/>
        </w:tabs>
      </w:pPr>
      <w:rPr>
        <w:rFonts w:cs="Times New Roman"/>
      </w:rPr>
    </w:lvl>
    <w:lvl w:ilvl="7" w:tplc="F75AF10E">
      <w:numFmt w:val="none"/>
      <w:lvlText w:val=""/>
      <w:lvlJc w:val="left"/>
      <w:pPr>
        <w:tabs>
          <w:tab w:val="num" w:pos="360"/>
        </w:tabs>
      </w:pPr>
      <w:rPr>
        <w:rFonts w:cs="Times New Roman"/>
      </w:rPr>
    </w:lvl>
    <w:lvl w:ilvl="8" w:tplc="41722306">
      <w:numFmt w:val="none"/>
      <w:lvlText w:val=""/>
      <w:lvlJc w:val="left"/>
      <w:pPr>
        <w:tabs>
          <w:tab w:val="num" w:pos="360"/>
        </w:tabs>
      </w:pPr>
      <w:rPr>
        <w:rFonts w:cs="Times New Roman"/>
      </w:rPr>
    </w:lvl>
  </w:abstractNum>
  <w:abstractNum w:abstractNumId="16">
    <w:nsid w:val="7C094676"/>
    <w:multiLevelType w:val="hybridMultilevel"/>
    <w:tmpl w:val="CEF8BC8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7EC34CF4"/>
    <w:multiLevelType w:val="hybridMultilevel"/>
    <w:tmpl w:val="FCB0AD84"/>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num w:numId="1">
    <w:abstractNumId w:val="15"/>
  </w:num>
  <w:num w:numId="2">
    <w:abstractNumId w:val="14"/>
  </w:num>
  <w:num w:numId="3">
    <w:abstractNumId w:val="11"/>
  </w:num>
  <w:num w:numId="4">
    <w:abstractNumId w:val="4"/>
  </w:num>
  <w:num w:numId="5">
    <w:abstractNumId w:val="1"/>
  </w:num>
  <w:num w:numId="6">
    <w:abstractNumId w:val="7"/>
  </w:num>
  <w:num w:numId="7">
    <w:abstractNumId w:val="3"/>
  </w:num>
  <w:num w:numId="8">
    <w:abstractNumId w:val="13"/>
  </w:num>
  <w:num w:numId="9">
    <w:abstractNumId w:val="12"/>
  </w:num>
  <w:num w:numId="10">
    <w:abstractNumId w:val="8"/>
  </w:num>
  <w:num w:numId="11">
    <w:abstractNumId w:val="9"/>
  </w:num>
  <w:num w:numId="12">
    <w:abstractNumId w:val="2"/>
  </w:num>
  <w:num w:numId="13">
    <w:abstractNumId w:val="6"/>
  </w:num>
  <w:num w:numId="14">
    <w:abstractNumId w:val="17"/>
  </w:num>
  <w:num w:numId="15">
    <w:abstractNumId w:val="0"/>
  </w:num>
  <w:num w:numId="16">
    <w:abstractNumId w:val="16"/>
  </w:num>
  <w:num w:numId="17">
    <w:abstractNumId w:val="5"/>
  </w:num>
  <w:num w:numId="18">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00000"/>
    <w:rsid w:val="00011269"/>
    <w:rsid w:val="00024BE1"/>
    <w:rsid w:val="00030E73"/>
    <w:rsid w:val="000732A9"/>
    <w:rsid w:val="00082758"/>
    <w:rsid w:val="000B2F36"/>
    <w:rsid w:val="000F2F24"/>
    <w:rsid w:val="0011026E"/>
    <w:rsid w:val="00121262"/>
    <w:rsid w:val="001260F1"/>
    <w:rsid w:val="0012680A"/>
    <w:rsid w:val="00142A63"/>
    <w:rsid w:val="00184D6C"/>
    <w:rsid w:val="001853FE"/>
    <w:rsid w:val="0018623C"/>
    <w:rsid w:val="001A3A93"/>
    <w:rsid w:val="001A422A"/>
    <w:rsid w:val="001B6362"/>
    <w:rsid w:val="001E29B4"/>
    <w:rsid w:val="001F3A91"/>
    <w:rsid w:val="00204AC4"/>
    <w:rsid w:val="002070A8"/>
    <w:rsid w:val="00243A5D"/>
    <w:rsid w:val="0025574F"/>
    <w:rsid w:val="00276B34"/>
    <w:rsid w:val="00285CB4"/>
    <w:rsid w:val="002A365B"/>
    <w:rsid w:val="00375C2D"/>
    <w:rsid w:val="00381DF9"/>
    <w:rsid w:val="00383B8D"/>
    <w:rsid w:val="003A5713"/>
    <w:rsid w:val="003A5D1E"/>
    <w:rsid w:val="003E3E13"/>
    <w:rsid w:val="00404347"/>
    <w:rsid w:val="00415ABA"/>
    <w:rsid w:val="00435DD0"/>
    <w:rsid w:val="00436F07"/>
    <w:rsid w:val="00457752"/>
    <w:rsid w:val="0047482A"/>
    <w:rsid w:val="004B1081"/>
    <w:rsid w:val="004B7466"/>
    <w:rsid w:val="004C24F7"/>
    <w:rsid w:val="004D7651"/>
    <w:rsid w:val="004E4133"/>
    <w:rsid w:val="00501A66"/>
    <w:rsid w:val="00522B40"/>
    <w:rsid w:val="0053225E"/>
    <w:rsid w:val="0057670A"/>
    <w:rsid w:val="005866BA"/>
    <w:rsid w:val="00593C77"/>
    <w:rsid w:val="00595113"/>
    <w:rsid w:val="005D3F05"/>
    <w:rsid w:val="005D4E8F"/>
    <w:rsid w:val="005D669D"/>
    <w:rsid w:val="00660C4E"/>
    <w:rsid w:val="00666481"/>
    <w:rsid w:val="00680B7B"/>
    <w:rsid w:val="006A496D"/>
    <w:rsid w:val="006B1823"/>
    <w:rsid w:val="006C4833"/>
    <w:rsid w:val="006D4840"/>
    <w:rsid w:val="0072793E"/>
    <w:rsid w:val="00735D6F"/>
    <w:rsid w:val="007433D6"/>
    <w:rsid w:val="007457C8"/>
    <w:rsid w:val="00753E2C"/>
    <w:rsid w:val="00770A9F"/>
    <w:rsid w:val="00795EDD"/>
    <w:rsid w:val="007A6B47"/>
    <w:rsid w:val="007D5756"/>
    <w:rsid w:val="007F56D5"/>
    <w:rsid w:val="00807E01"/>
    <w:rsid w:val="0081053D"/>
    <w:rsid w:val="00826455"/>
    <w:rsid w:val="00841276"/>
    <w:rsid w:val="008444A3"/>
    <w:rsid w:val="008869BB"/>
    <w:rsid w:val="0088735C"/>
    <w:rsid w:val="00894BEA"/>
    <w:rsid w:val="008D61B5"/>
    <w:rsid w:val="008E26A8"/>
    <w:rsid w:val="008F7153"/>
    <w:rsid w:val="00911213"/>
    <w:rsid w:val="00932E8C"/>
    <w:rsid w:val="00946B92"/>
    <w:rsid w:val="009513F0"/>
    <w:rsid w:val="00960BFE"/>
    <w:rsid w:val="00965308"/>
    <w:rsid w:val="009706C6"/>
    <w:rsid w:val="0097596A"/>
    <w:rsid w:val="00977E7F"/>
    <w:rsid w:val="0098032A"/>
    <w:rsid w:val="00987913"/>
    <w:rsid w:val="00987A4A"/>
    <w:rsid w:val="009C516A"/>
    <w:rsid w:val="009C51DB"/>
    <w:rsid w:val="00A51639"/>
    <w:rsid w:val="00A723C2"/>
    <w:rsid w:val="00A75D45"/>
    <w:rsid w:val="00A84630"/>
    <w:rsid w:val="00A863CC"/>
    <w:rsid w:val="00A92ADA"/>
    <w:rsid w:val="00A9572D"/>
    <w:rsid w:val="00AA5101"/>
    <w:rsid w:val="00AA79BD"/>
    <w:rsid w:val="00AB51B7"/>
    <w:rsid w:val="00AC562A"/>
    <w:rsid w:val="00B13B86"/>
    <w:rsid w:val="00B50A97"/>
    <w:rsid w:val="00B73414"/>
    <w:rsid w:val="00B811DE"/>
    <w:rsid w:val="00B92E04"/>
    <w:rsid w:val="00BD0129"/>
    <w:rsid w:val="00BE5262"/>
    <w:rsid w:val="00BF0FB3"/>
    <w:rsid w:val="00BF6505"/>
    <w:rsid w:val="00C06097"/>
    <w:rsid w:val="00C0708F"/>
    <w:rsid w:val="00C33B1E"/>
    <w:rsid w:val="00C54E16"/>
    <w:rsid w:val="00C91F3F"/>
    <w:rsid w:val="00CF4308"/>
    <w:rsid w:val="00D03031"/>
    <w:rsid w:val="00D11BE7"/>
    <w:rsid w:val="00D12113"/>
    <w:rsid w:val="00D3417F"/>
    <w:rsid w:val="00D37B67"/>
    <w:rsid w:val="00D41692"/>
    <w:rsid w:val="00D62F79"/>
    <w:rsid w:val="00D80C93"/>
    <w:rsid w:val="00DB032B"/>
    <w:rsid w:val="00DC35A3"/>
    <w:rsid w:val="00DC62A5"/>
    <w:rsid w:val="00DD1BA0"/>
    <w:rsid w:val="00E07948"/>
    <w:rsid w:val="00E20390"/>
    <w:rsid w:val="00E24E77"/>
    <w:rsid w:val="00E739D2"/>
    <w:rsid w:val="00E7725C"/>
    <w:rsid w:val="00EA6A1B"/>
    <w:rsid w:val="00EC068C"/>
    <w:rsid w:val="00EC28E5"/>
    <w:rsid w:val="00F346D4"/>
    <w:rsid w:val="00F9451C"/>
    <w:rsid w:val="00F945B4"/>
    <w:rsid w:val="00FA7539"/>
    <w:rsid w:val="00FD1CC0"/>
    <w:rsid w:val="00FD2B1E"/>
    <w:rsid w:val="00FF54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735D6F"/>
    <w:pPr>
      <w:ind w:left="720"/>
      <w:contextualSpacing/>
    </w:pPr>
    <w:rPr>
      <w:rFonts w:ascii="Times New Roman" w:hAnsi="Times New Roman"/>
      <w:sz w:val="20"/>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735D6F"/>
    <w:pPr>
      <w:ind w:left="720"/>
      <w:contextualSpacing/>
    </w:pPr>
    <w:rPr>
      <w:rFonts w:ascii="Times New Roman" w:hAnsi="Times New Roman"/>
      <w:sz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12</Pages>
  <Words>2655</Words>
  <Characters>15304</Characters>
  <Application>Microsoft Office Word</Application>
  <DocSecurity>0</DocSecurity>
  <Lines>127</Lines>
  <Paragraphs>35</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Committee:</vt:lpstr>
      <vt:lpstr>    Welcome</vt:lpstr>
      <vt:lpstr>    Confirmation of previous minutes</vt:lpstr>
      <vt:lpstr>    New applications </vt:lpstr>
      <vt:lpstr>    Substantial amendments</vt:lpstr>
      <vt:lpstr>    Review of approved studies</vt:lpstr>
      <vt:lpstr>    General business</vt:lpstr>
    </vt:vector>
  </TitlesOfParts>
  <Company>MOH</Company>
  <LinksUpToDate>false</LinksUpToDate>
  <CharactersWithSpaces>17924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16</cp:revision>
  <cp:lastPrinted>2011-05-20T06:26:00Z</cp:lastPrinted>
  <dcterms:created xsi:type="dcterms:W3CDTF">2013-09-06T01:25:00Z</dcterms:created>
  <dcterms:modified xsi:type="dcterms:W3CDTF">2013-09-06T02:09:00Z</dcterms:modified>
</cp:coreProperties>
</file>